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AE216" w14:textId="4CB7BF8A" w:rsidR="003C549A" w:rsidRDefault="00957806" w:rsidP="00796C61">
      <w:pPr>
        <w:pStyle w:val="Titel"/>
      </w:pPr>
      <w:r>
        <w:t xml:space="preserve"> </w:t>
      </w:r>
      <w:r>
        <w:tab/>
      </w:r>
    </w:p>
    <w:p w14:paraId="7A12BE0D" w14:textId="77777777" w:rsidR="003C549A" w:rsidRDefault="003C549A" w:rsidP="00796C61">
      <w:pPr>
        <w:pStyle w:val="Titel"/>
      </w:pPr>
    </w:p>
    <w:p w14:paraId="75B0FAC4" w14:textId="17502E73" w:rsidR="00796C61" w:rsidRDefault="00403655" w:rsidP="00796C61">
      <w:pPr>
        <w:pStyle w:val="Titel"/>
      </w:pPr>
      <w:r>
        <w:t>Ver</w:t>
      </w:r>
      <w:r w:rsidR="00796C61">
        <w:t>gleichsprogramm Sprachen / Paradigmen</w:t>
      </w:r>
    </w:p>
    <w:p w14:paraId="7F461DC0" w14:textId="1858178F" w:rsidR="008E17F9" w:rsidRDefault="006A7BA7" w:rsidP="005A4841">
      <w:pPr>
        <w:pStyle w:val="Untertitel"/>
      </w:pPr>
      <w:r>
        <w:t xml:space="preserve">Gemeinsame </w:t>
      </w:r>
      <w:r w:rsidR="005A4841">
        <w:t xml:space="preserve">Entwicklung </w:t>
      </w:r>
      <w:r w:rsidR="00354325">
        <w:t xml:space="preserve">verschiedener Programme, die ein </w:t>
      </w:r>
      <w:r w:rsidR="005A4841">
        <w:t>komplexere</w:t>
      </w:r>
      <w:r w:rsidR="00E9619B">
        <w:t>s</w:t>
      </w:r>
      <w:r w:rsidR="005A4841">
        <w:t xml:space="preserve"> und aussagekräftige</w:t>
      </w:r>
      <w:r w:rsidR="00E9619B">
        <w:t>s</w:t>
      </w:r>
      <w:r w:rsidR="005A4841">
        <w:t xml:space="preserve"> </w:t>
      </w:r>
      <w:r>
        <w:t>P</w:t>
      </w:r>
      <w:r w:rsidR="005A4841">
        <w:t>r</w:t>
      </w:r>
      <w:r w:rsidR="00AB221B">
        <w:t>o</w:t>
      </w:r>
      <w:r w:rsidR="00E9619B">
        <w:t>blem lösen.</w:t>
      </w:r>
      <w:r w:rsidR="00AB221B">
        <w:t xml:space="preserve"> </w:t>
      </w:r>
      <w:r w:rsidR="00E9619B">
        <w:t>Die Programme werden</w:t>
      </w:r>
      <w:r w:rsidR="00AB221B">
        <w:t xml:space="preserve"> </w:t>
      </w:r>
      <w:r w:rsidR="00E9619B">
        <w:t>in</w:t>
      </w:r>
      <w:r w:rsidR="00AB221B">
        <w:t xml:space="preserve"> unterschiedlichen Sprachen</w:t>
      </w:r>
      <w:r w:rsidR="00E9619B">
        <w:t xml:space="preserve"> mit</w:t>
      </w:r>
      <w:r w:rsidR="00AB221B">
        <w:t xml:space="preserve"> </w:t>
      </w:r>
      <w:r w:rsidR="00E9619B">
        <w:t xml:space="preserve">verschiedenen </w:t>
      </w:r>
      <w:r w:rsidR="00AB221B">
        <w:t xml:space="preserve">Entwicklungssystemen und Paradigmen implementiert. </w:t>
      </w:r>
    </w:p>
    <w:p w14:paraId="3B7A581C" w14:textId="4416A387" w:rsidR="005A4841" w:rsidRDefault="00FE1915" w:rsidP="005A4841">
      <w:pPr>
        <w:pStyle w:val="Untertitel"/>
      </w:pPr>
      <w:r>
        <w:t xml:space="preserve">Ziel ist </w:t>
      </w:r>
      <w:r w:rsidR="008E17F9">
        <w:t xml:space="preserve">es </w:t>
      </w:r>
      <w:r>
        <w:t>nicht die „beste“ Sprache zu finden, sondern eine Vergleichbarkeit</w:t>
      </w:r>
      <w:r w:rsidR="00CE77A2">
        <w:t xml:space="preserve"> zu haben</w:t>
      </w:r>
      <w:r w:rsidR="009C62E5">
        <w:t xml:space="preserve">, Vor- und Nachteile </w:t>
      </w:r>
      <w:r w:rsidR="006C3F39">
        <w:t xml:space="preserve">von Sprachen und Paradigmen </w:t>
      </w:r>
      <w:r w:rsidR="00CE77A2">
        <w:t xml:space="preserve">herauszuarbeiten </w:t>
      </w:r>
      <w:r w:rsidR="009C62E5">
        <w:t xml:space="preserve">und einen Qualifikationsbedarf </w:t>
      </w:r>
      <w:r w:rsidR="00CE77A2">
        <w:t xml:space="preserve">der Nutzergruppen </w:t>
      </w:r>
      <w:r w:rsidR="009C62E5">
        <w:t xml:space="preserve">in den jeweiligen Sprachen </w:t>
      </w:r>
      <w:r w:rsidR="00820620">
        <w:t>aufzuzeigen</w:t>
      </w:r>
      <w:r w:rsidR="009C62E5">
        <w:t>.</w:t>
      </w:r>
    </w:p>
    <w:p w14:paraId="2D829894" w14:textId="06242BE7" w:rsidR="00403655" w:rsidRDefault="00403655">
      <w:pPr>
        <w:spacing w:after="160" w:line="259" w:lineRule="auto"/>
      </w:pPr>
      <w:r>
        <w:br w:type="page"/>
      </w:r>
    </w:p>
    <w:p w14:paraId="34B4F0FF" w14:textId="2BE8E60A" w:rsidR="00403655" w:rsidRDefault="00321152" w:rsidP="00321152">
      <w:pPr>
        <w:pStyle w:val="berschrift1"/>
      </w:pPr>
      <w:bookmarkStart w:id="0" w:name="_Toc89186047"/>
      <w:r>
        <w:lastRenderedPageBreak/>
        <w:t>Inhaltsverzeichnis</w:t>
      </w:r>
      <w:bookmarkEnd w:id="0"/>
    </w:p>
    <w:p w14:paraId="20CDC768" w14:textId="77777777" w:rsidR="00321152" w:rsidRPr="00403655" w:rsidRDefault="00321152" w:rsidP="00403655"/>
    <w:p w14:paraId="70FE66FD" w14:textId="114BDC08" w:rsidR="00F221A8" w:rsidRDefault="00CC3F49">
      <w:pPr>
        <w:pStyle w:val="Verzeichnis1"/>
        <w:tabs>
          <w:tab w:val="right" w:leader="dot" w:pos="9062"/>
        </w:tabs>
        <w:rPr>
          <w:rFonts w:asciiTheme="minorHAnsi" w:eastAsiaTheme="minorEastAsia" w:hAnsiTheme="minorHAnsi" w:cstheme="minorBidi"/>
          <w:noProof/>
          <w:lang w:eastAsia="de-DE"/>
        </w:rPr>
      </w:pPr>
      <w:r>
        <w:fldChar w:fldCharType="begin"/>
      </w:r>
      <w:r>
        <w:instrText xml:space="preserve"> TOC \o "1-4" \h \z \u </w:instrText>
      </w:r>
      <w:r>
        <w:fldChar w:fldCharType="separate"/>
      </w:r>
      <w:hyperlink w:anchor="_Toc89186047" w:history="1">
        <w:r w:rsidR="00F221A8" w:rsidRPr="00B13B71">
          <w:rPr>
            <w:rStyle w:val="Hyperlink"/>
            <w:noProof/>
          </w:rPr>
          <w:t>Inhaltsverzeichnis</w:t>
        </w:r>
        <w:r w:rsidR="00F221A8">
          <w:rPr>
            <w:noProof/>
            <w:webHidden/>
          </w:rPr>
          <w:tab/>
        </w:r>
        <w:r w:rsidR="00F221A8">
          <w:rPr>
            <w:noProof/>
            <w:webHidden/>
          </w:rPr>
          <w:fldChar w:fldCharType="begin"/>
        </w:r>
        <w:r w:rsidR="00F221A8">
          <w:rPr>
            <w:noProof/>
            <w:webHidden/>
          </w:rPr>
          <w:instrText xml:space="preserve"> PAGEREF _Toc89186047 \h </w:instrText>
        </w:r>
        <w:r w:rsidR="00F221A8">
          <w:rPr>
            <w:noProof/>
            <w:webHidden/>
          </w:rPr>
        </w:r>
        <w:r w:rsidR="00F221A8">
          <w:rPr>
            <w:noProof/>
            <w:webHidden/>
          </w:rPr>
          <w:fldChar w:fldCharType="separate"/>
        </w:r>
        <w:r w:rsidR="00F221A8">
          <w:rPr>
            <w:noProof/>
            <w:webHidden/>
          </w:rPr>
          <w:t>2</w:t>
        </w:r>
        <w:r w:rsidR="00F221A8">
          <w:rPr>
            <w:noProof/>
            <w:webHidden/>
          </w:rPr>
          <w:fldChar w:fldCharType="end"/>
        </w:r>
      </w:hyperlink>
    </w:p>
    <w:p w14:paraId="6AC1E42E" w14:textId="42BD7FB1" w:rsidR="00F221A8" w:rsidRDefault="00F31662">
      <w:pPr>
        <w:pStyle w:val="Verzeichnis1"/>
        <w:tabs>
          <w:tab w:val="right" w:leader="dot" w:pos="9062"/>
        </w:tabs>
        <w:rPr>
          <w:rFonts w:asciiTheme="minorHAnsi" w:eastAsiaTheme="minorEastAsia" w:hAnsiTheme="minorHAnsi" w:cstheme="minorBidi"/>
          <w:noProof/>
          <w:lang w:eastAsia="de-DE"/>
        </w:rPr>
      </w:pPr>
      <w:hyperlink w:anchor="_Toc89186048" w:history="1">
        <w:r w:rsidR="00F221A8" w:rsidRPr="00B13B71">
          <w:rPr>
            <w:rStyle w:val="Hyperlink"/>
            <w:noProof/>
          </w:rPr>
          <w:t>Das Vergleichsprogramm</w:t>
        </w:r>
        <w:r w:rsidR="00F221A8">
          <w:rPr>
            <w:noProof/>
            <w:webHidden/>
          </w:rPr>
          <w:tab/>
        </w:r>
        <w:r w:rsidR="00F221A8">
          <w:rPr>
            <w:noProof/>
            <w:webHidden/>
          </w:rPr>
          <w:fldChar w:fldCharType="begin"/>
        </w:r>
        <w:r w:rsidR="00F221A8">
          <w:rPr>
            <w:noProof/>
            <w:webHidden/>
          </w:rPr>
          <w:instrText xml:space="preserve"> PAGEREF _Toc89186048 \h </w:instrText>
        </w:r>
        <w:r w:rsidR="00F221A8">
          <w:rPr>
            <w:noProof/>
            <w:webHidden/>
          </w:rPr>
        </w:r>
        <w:r w:rsidR="00F221A8">
          <w:rPr>
            <w:noProof/>
            <w:webHidden/>
          </w:rPr>
          <w:fldChar w:fldCharType="separate"/>
        </w:r>
        <w:r w:rsidR="00F221A8">
          <w:rPr>
            <w:noProof/>
            <w:webHidden/>
          </w:rPr>
          <w:t>4</w:t>
        </w:r>
        <w:r w:rsidR="00F221A8">
          <w:rPr>
            <w:noProof/>
            <w:webHidden/>
          </w:rPr>
          <w:fldChar w:fldCharType="end"/>
        </w:r>
      </w:hyperlink>
    </w:p>
    <w:p w14:paraId="2B5BA4AF" w14:textId="1AFCF03A" w:rsidR="00F221A8" w:rsidRDefault="00F31662">
      <w:pPr>
        <w:pStyle w:val="Verzeichnis1"/>
        <w:tabs>
          <w:tab w:val="right" w:leader="dot" w:pos="9062"/>
        </w:tabs>
        <w:rPr>
          <w:rFonts w:asciiTheme="minorHAnsi" w:eastAsiaTheme="minorEastAsia" w:hAnsiTheme="minorHAnsi" w:cstheme="minorBidi"/>
          <w:noProof/>
          <w:lang w:eastAsia="de-DE"/>
        </w:rPr>
      </w:pPr>
      <w:hyperlink w:anchor="_Toc89186049" w:history="1">
        <w:r w:rsidR="00F221A8" w:rsidRPr="00B13B71">
          <w:rPr>
            <w:rStyle w:val="Hyperlink"/>
            <w:noProof/>
          </w:rPr>
          <w:t>Anforderungen</w:t>
        </w:r>
        <w:r w:rsidR="00F221A8">
          <w:rPr>
            <w:noProof/>
            <w:webHidden/>
          </w:rPr>
          <w:tab/>
        </w:r>
        <w:r w:rsidR="00F221A8">
          <w:rPr>
            <w:noProof/>
            <w:webHidden/>
          </w:rPr>
          <w:fldChar w:fldCharType="begin"/>
        </w:r>
        <w:r w:rsidR="00F221A8">
          <w:rPr>
            <w:noProof/>
            <w:webHidden/>
          </w:rPr>
          <w:instrText xml:space="preserve"> PAGEREF _Toc89186049 \h </w:instrText>
        </w:r>
        <w:r w:rsidR="00F221A8">
          <w:rPr>
            <w:noProof/>
            <w:webHidden/>
          </w:rPr>
        </w:r>
        <w:r w:rsidR="00F221A8">
          <w:rPr>
            <w:noProof/>
            <w:webHidden/>
          </w:rPr>
          <w:fldChar w:fldCharType="separate"/>
        </w:r>
        <w:r w:rsidR="00F221A8">
          <w:rPr>
            <w:noProof/>
            <w:webHidden/>
          </w:rPr>
          <w:t>6</w:t>
        </w:r>
        <w:r w:rsidR="00F221A8">
          <w:rPr>
            <w:noProof/>
            <w:webHidden/>
          </w:rPr>
          <w:fldChar w:fldCharType="end"/>
        </w:r>
      </w:hyperlink>
    </w:p>
    <w:p w14:paraId="75C99D98" w14:textId="3A60960A" w:rsidR="00F221A8" w:rsidRDefault="00F31662">
      <w:pPr>
        <w:pStyle w:val="Verzeichnis1"/>
        <w:tabs>
          <w:tab w:val="right" w:leader="dot" w:pos="9062"/>
        </w:tabs>
        <w:rPr>
          <w:rFonts w:asciiTheme="minorHAnsi" w:eastAsiaTheme="minorEastAsia" w:hAnsiTheme="minorHAnsi" w:cstheme="minorBidi"/>
          <w:noProof/>
          <w:lang w:eastAsia="de-DE"/>
        </w:rPr>
      </w:pPr>
      <w:hyperlink w:anchor="_Toc89186050" w:history="1">
        <w:r w:rsidR="00F221A8" w:rsidRPr="00B13B71">
          <w:rPr>
            <w:rStyle w:val="Hyperlink"/>
            <w:noProof/>
          </w:rPr>
          <w:t>Kataster- Daten</w:t>
        </w:r>
        <w:r w:rsidR="00F221A8">
          <w:rPr>
            <w:noProof/>
            <w:webHidden/>
          </w:rPr>
          <w:tab/>
        </w:r>
        <w:r w:rsidR="00F221A8">
          <w:rPr>
            <w:noProof/>
            <w:webHidden/>
          </w:rPr>
          <w:fldChar w:fldCharType="begin"/>
        </w:r>
        <w:r w:rsidR="00F221A8">
          <w:rPr>
            <w:noProof/>
            <w:webHidden/>
          </w:rPr>
          <w:instrText xml:space="preserve"> PAGEREF _Toc89186050 \h </w:instrText>
        </w:r>
        <w:r w:rsidR="00F221A8">
          <w:rPr>
            <w:noProof/>
            <w:webHidden/>
          </w:rPr>
        </w:r>
        <w:r w:rsidR="00F221A8">
          <w:rPr>
            <w:noProof/>
            <w:webHidden/>
          </w:rPr>
          <w:fldChar w:fldCharType="separate"/>
        </w:r>
        <w:r w:rsidR="00F221A8">
          <w:rPr>
            <w:noProof/>
            <w:webHidden/>
          </w:rPr>
          <w:t>7</w:t>
        </w:r>
        <w:r w:rsidR="00F221A8">
          <w:rPr>
            <w:noProof/>
            <w:webHidden/>
          </w:rPr>
          <w:fldChar w:fldCharType="end"/>
        </w:r>
      </w:hyperlink>
    </w:p>
    <w:p w14:paraId="52AFD01F" w14:textId="1EEC34C2" w:rsidR="00F221A8" w:rsidRDefault="00F31662">
      <w:pPr>
        <w:pStyle w:val="Verzeichnis2"/>
        <w:tabs>
          <w:tab w:val="right" w:leader="dot" w:pos="9062"/>
        </w:tabs>
        <w:rPr>
          <w:rFonts w:asciiTheme="minorHAnsi" w:eastAsiaTheme="minorEastAsia" w:hAnsiTheme="minorHAnsi" w:cstheme="minorBidi"/>
          <w:noProof/>
          <w:lang w:eastAsia="de-DE"/>
        </w:rPr>
      </w:pPr>
      <w:hyperlink w:anchor="_Toc89186051" w:history="1">
        <w:r w:rsidR="00F221A8" w:rsidRPr="00B13B71">
          <w:rPr>
            <w:rStyle w:val="Hyperlink"/>
            <w:noProof/>
          </w:rPr>
          <w:t>Aufbau der Datei</w:t>
        </w:r>
        <w:r w:rsidR="00F221A8">
          <w:rPr>
            <w:noProof/>
            <w:webHidden/>
          </w:rPr>
          <w:tab/>
        </w:r>
        <w:r w:rsidR="00F221A8">
          <w:rPr>
            <w:noProof/>
            <w:webHidden/>
          </w:rPr>
          <w:fldChar w:fldCharType="begin"/>
        </w:r>
        <w:r w:rsidR="00F221A8">
          <w:rPr>
            <w:noProof/>
            <w:webHidden/>
          </w:rPr>
          <w:instrText xml:space="preserve"> PAGEREF _Toc89186051 \h </w:instrText>
        </w:r>
        <w:r w:rsidR="00F221A8">
          <w:rPr>
            <w:noProof/>
            <w:webHidden/>
          </w:rPr>
        </w:r>
        <w:r w:rsidR="00F221A8">
          <w:rPr>
            <w:noProof/>
            <w:webHidden/>
          </w:rPr>
          <w:fldChar w:fldCharType="separate"/>
        </w:r>
        <w:r w:rsidR="00F221A8">
          <w:rPr>
            <w:noProof/>
            <w:webHidden/>
          </w:rPr>
          <w:t>7</w:t>
        </w:r>
        <w:r w:rsidR="00F221A8">
          <w:rPr>
            <w:noProof/>
            <w:webHidden/>
          </w:rPr>
          <w:fldChar w:fldCharType="end"/>
        </w:r>
      </w:hyperlink>
    </w:p>
    <w:p w14:paraId="3DD01180" w14:textId="5ECAF6D7" w:rsidR="00F221A8" w:rsidRDefault="00F31662">
      <w:pPr>
        <w:pStyle w:val="Verzeichnis2"/>
        <w:tabs>
          <w:tab w:val="right" w:leader="dot" w:pos="9062"/>
        </w:tabs>
        <w:rPr>
          <w:rFonts w:asciiTheme="minorHAnsi" w:eastAsiaTheme="minorEastAsia" w:hAnsiTheme="minorHAnsi" w:cstheme="minorBidi"/>
          <w:noProof/>
          <w:lang w:eastAsia="de-DE"/>
        </w:rPr>
      </w:pPr>
      <w:hyperlink w:anchor="_Toc89186052" w:history="1">
        <w:r w:rsidR="00F221A8" w:rsidRPr="00B13B71">
          <w:rPr>
            <w:rStyle w:val="Hyperlink"/>
            <w:noProof/>
            <w:lang w:eastAsia="de-DE"/>
          </w:rPr>
          <w:t>Vorverarbeitungen der Kataster- Daten</w:t>
        </w:r>
        <w:r w:rsidR="00F221A8">
          <w:rPr>
            <w:noProof/>
            <w:webHidden/>
          </w:rPr>
          <w:tab/>
        </w:r>
        <w:r w:rsidR="00F221A8">
          <w:rPr>
            <w:noProof/>
            <w:webHidden/>
          </w:rPr>
          <w:fldChar w:fldCharType="begin"/>
        </w:r>
        <w:r w:rsidR="00F221A8">
          <w:rPr>
            <w:noProof/>
            <w:webHidden/>
          </w:rPr>
          <w:instrText xml:space="preserve"> PAGEREF _Toc89186052 \h </w:instrText>
        </w:r>
        <w:r w:rsidR="00F221A8">
          <w:rPr>
            <w:noProof/>
            <w:webHidden/>
          </w:rPr>
        </w:r>
        <w:r w:rsidR="00F221A8">
          <w:rPr>
            <w:noProof/>
            <w:webHidden/>
          </w:rPr>
          <w:fldChar w:fldCharType="separate"/>
        </w:r>
        <w:r w:rsidR="00F221A8">
          <w:rPr>
            <w:noProof/>
            <w:webHidden/>
          </w:rPr>
          <w:t>8</w:t>
        </w:r>
        <w:r w:rsidR="00F221A8">
          <w:rPr>
            <w:noProof/>
            <w:webHidden/>
          </w:rPr>
          <w:fldChar w:fldCharType="end"/>
        </w:r>
      </w:hyperlink>
    </w:p>
    <w:p w14:paraId="723C25FA" w14:textId="3B01DC6C" w:rsidR="00F221A8" w:rsidRDefault="00F31662">
      <w:pPr>
        <w:pStyle w:val="Verzeichnis3"/>
        <w:tabs>
          <w:tab w:val="right" w:leader="dot" w:pos="9062"/>
        </w:tabs>
        <w:rPr>
          <w:rFonts w:asciiTheme="minorHAnsi" w:eastAsiaTheme="minorEastAsia" w:hAnsiTheme="minorHAnsi" w:cstheme="minorBidi"/>
          <w:noProof/>
          <w:lang w:eastAsia="de-DE"/>
        </w:rPr>
      </w:pPr>
      <w:hyperlink w:anchor="_Toc89186053" w:history="1">
        <w:r w:rsidR="00F221A8" w:rsidRPr="00B13B71">
          <w:rPr>
            <w:rStyle w:val="Hyperlink"/>
            <w:noProof/>
            <w:lang w:eastAsia="de-DE"/>
          </w:rPr>
          <w:t>Einlesen der Daten aus der sequenziellen Eingabedatei</w:t>
        </w:r>
        <w:r w:rsidR="00F221A8">
          <w:rPr>
            <w:noProof/>
            <w:webHidden/>
          </w:rPr>
          <w:tab/>
        </w:r>
        <w:r w:rsidR="00F221A8">
          <w:rPr>
            <w:noProof/>
            <w:webHidden/>
          </w:rPr>
          <w:fldChar w:fldCharType="begin"/>
        </w:r>
        <w:r w:rsidR="00F221A8">
          <w:rPr>
            <w:noProof/>
            <w:webHidden/>
          </w:rPr>
          <w:instrText xml:space="preserve"> PAGEREF _Toc89186053 \h </w:instrText>
        </w:r>
        <w:r w:rsidR="00F221A8">
          <w:rPr>
            <w:noProof/>
            <w:webHidden/>
          </w:rPr>
        </w:r>
        <w:r w:rsidR="00F221A8">
          <w:rPr>
            <w:noProof/>
            <w:webHidden/>
          </w:rPr>
          <w:fldChar w:fldCharType="separate"/>
        </w:r>
        <w:r w:rsidR="00F221A8">
          <w:rPr>
            <w:noProof/>
            <w:webHidden/>
          </w:rPr>
          <w:t>8</w:t>
        </w:r>
        <w:r w:rsidR="00F221A8">
          <w:rPr>
            <w:noProof/>
            <w:webHidden/>
          </w:rPr>
          <w:fldChar w:fldCharType="end"/>
        </w:r>
      </w:hyperlink>
    </w:p>
    <w:p w14:paraId="0889D6CB" w14:textId="45655E34" w:rsidR="00F221A8" w:rsidRDefault="00F31662">
      <w:pPr>
        <w:pStyle w:val="Verzeichnis3"/>
        <w:tabs>
          <w:tab w:val="right" w:leader="dot" w:pos="9062"/>
        </w:tabs>
        <w:rPr>
          <w:rFonts w:asciiTheme="minorHAnsi" w:eastAsiaTheme="minorEastAsia" w:hAnsiTheme="minorHAnsi" w:cstheme="minorBidi"/>
          <w:noProof/>
          <w:lang w:eastAsia="de-DE"/>
        </w:rPr>
      </w:pPr>
      <w:hyperlink w:anchor="_Toc89186054" w:history="1">
        <w:r w:rsidR="00F221A8" w:rsidRPr="00B13B71">
          <w:rPr>
            <w:rStyle w:val="Hyperlink"/>
            <w:noProof/>
            <w:lang w:eastAsia="de-DE"/>
          </w:rPr>
          <w:t>Berechnen der Entfernung und des Kurswinkel vom Berechnungsziel zum jeweiligen Haus</w:t>
        </w:r>
        <w:r w:rsidR="00F221A8">
          <w:rPr>
            <w:noProof/>
            <w:webHidden/>
          </w:rPr>
          <w:tab/>
        </w:r>
        <w:r w:rsidR="00F221A8">
          <w:rPr>
            <w:noProof/>
            <w:webHidden/>
          </w:rPr>
          <w:fldChar w:fldCharType="begin"/>
        </w:r>
        <w:r w:rsidR="00F221A8">
          <w:rPr>
            <w:noProof/>
            <w:webHidden/>
          </w:rPr>
          <w:instrText xml:space="preserve"> PAGEREF _Toc89186054 \h </w:instrText>
        </w:r>
        <w:r w:rsidR="00F221A8">
          <w:rPr>
            <w:noProof/>
            <w:webHidden/>
          </w:rPr>
        </w:r>
        <w:r w:rsidR="00F221A8">
          <w:rPr>
            <w:noProof/>
            <w:webHidden/>
          </w:rPr>
          <w:fldChar w:fldCharType="separate"/>
        </w:r>
        <w:r w:rsidR="00F221A8">
          <w:rPr>
            <w:noProof/>
            <w:webHidden/>
          </w:rPr>
          <w:t>9</w:t>
        </w:r>
        <w:r w:rsidR="00F221A8">
          <w:rPr>
            <w:noProof/>
            <w:webHidden/>
          </w:rPr>
          <w:fldChar w:fldCharType="end"/>
        </w:r>
      </w:hyperlink>
    </w:p>
    <w:p w14:paraId="2B01DDAC" w14:textId="7C2B73AF" w:rsidR="00F221A8" w:rsidRDefault="00F31662">
      <w:pPr>
        <w:pStyle w:val="Verzeichnis3"/>
        <w:tabs>
          <w:tab w:val="right" w:leader="dot" w:pos="9062"/>
        </w:tabs>
        <w:rPr>
          <w:rFonts w:asciiTheme="minorHAnsi" w:eastAsiaTheme="minorEastAsia" w:hAnsiTheme="minorHAnsi" w:cstheme="minorBidi"/>
          <w:noProof/>
          <w:lang w:eastAsia="de-DE"/>
        </w:rPr>
      </w:pPr>
      <w:hyperlink w:anchor="_Toc89186055" w:history="1">
        <w:r w:rsidR="00F221A8" w:rsidRPr="00B13B71">
          <w:rPr>
            <w:rStyle w:val="Hyperlink"/>
            <w:noProof/>
            <w:lang w:eastAsia="de-DE"/>
          </w:rPr>
          <w:t>Sortierung der Grunddaten</w:t>
        </w:r>
        <w:r w:rsidR="00F221A8">
          <w:rPr>
            <w:noProof/>
            <w:webHidden/>
          </w:rPr>
          <w:tab/>
        </w:r>
        <w:r w:rsidR="00F221A8">
          <w:rPr>
            <w:noProof/>
            <w:webHidden/>
          </w:rPr>
          <w:fldChar w:fldCharType="begin"/>
        </w:r>
        <w:r w:rsidR="00F221A8">
          <w:rPr>
            <w:noProof/>
            <w:webHidden/>
          </w:rPr>
          <w:instrText xml:space="preserve"> PAGEREF _Toc89186055 \h </w:instrText>
        </w:r>
        <w:r w:rsidR="00F221A8">
          <w:rPr>
            <w:noProof/>
            <w:webHidden/>
          </w:rPr>
        </w:r>
        <w:r w:rsidR="00F221A8">
          <w:rPr>
            <w:noProof/>
            <w:webHidden/>
          </w:rPr>
          <w:fldChar w:fldCharType="separate"/>
        </w:r>
        <w:r w:rsidR="00F221A8">
          <w:rPr>
            <w:noProof/>
            <w:webHidden/>
          </w:rPr>
          <w:t>11</w:t>
        </w:r>
        <w:r w:rsidR="00F221A8">
          <w:rPr>
            <w:noProof/>
            <w:webHidden/>
          </w:rPr>
          <w:fldChar w:fldCharType="end"/>
        </w:r>
      </w:hyperlink>
    </w:p>
    <w:p w14:paraId="01A1E49B" w14:textId="45ACC748" w:rsidR="00F221A8" w:rsidRDefault="00F31662">
      <w:pPr>
        <w:pStyle w:val="Verzeichnis3"/>
        <w:tabs>
          <w:tab w:val="right" w:leader="dot" w:pos="9062"/>
        </w:tabs>
        <w:rPr>
          <w:rFonts w:asciiTheme="minorHAnsi" w:eastAsiaTheme="minorEastAsia" w:hAnsiTheme="minorHAnsi" w:cstheme="minorBidi"/>
          <w:noProof/>
          <w:lang w:eastAsia="de-DE"/>
        </w:rPr>
      </w:pPr>
      <w:hyperlink w:anchor="_Toc89186056" w:history="1">
        <w:r w:rsidR="00F221A8" w:rsidRPr="00B13B71">
          <w:rPr>
            <w:rStyle w:val="Hyperlink"/>
            <w:noProof/>
            <w:lang w:eastAsia="de-DE"/>
          </w:rPr>
          <w:t>Schreiben in eine sequenzielle Datei</w:t>
        </w:r>
        <w:r w:rsidR="00F221A8">
          <w:rPr>
            <w:noProof/>
            <w:webHidden/>
          </w:rPr>
          <w:tab/>
        </w:r>
        <w:r w:rsidR="00F221A8">
          <w:rPr>
            <w:noProof/>
            <w:webHidden/>
          </w:rPr>
          <w:fldChar w:fldCharType="begin"/>
        </w:r>
        <w:r w:rsidR="00F221A8">
          <w:rPr>
            <w:noProof/>
            <w:webHidden/>
          </w:rPr>
          <w:instrText xml:space="preserve"> PAGEREF _Toc89186056 \h </w:instrText>
        </w:r>
        <w:r w:rsidR="00F221A8">
          <w:rPr>
            <w:noProof/>
            <w:webHidden/>
          </w:rPr>
        </w:r>
        <w:r w:rsidR="00F221A8">
          <w:rPr>
            <w:noProof/>
            <w:webHidden/>
          </w:rPr>
          <w:fldChar w:fldCharType="separate"/>
        </w:r>
        <w:r w:rsidR="00F221A8">
          <w:rPr>
            <w:noProof/>
            <w:webHidden/>
          </w:rPr>
          <w:t>11</w:t>
        </w:r>
        <w:r w:rsidR="00F221A8">
          <w:rPr>
            <w:noProof/>
            <w:webHidden/>
          </w:rPr>
          <w:fldChar w:fldCharType="end"/>
        </w:r>
      </w:hyperlink>
    </w:p>
    <w:p w14:paraId="3ACBCEF9" w14:textId="58184372" w:rsidR="00F221A8" w:rsidRDefault="00F31662">
      <w:pPr>
        <w:pStyle w:val="Verzeichnis2"/>
        <w:tabs>
          <w:tab w:val="right" w:leader="dot" w:pos="9062"/>
        </w:tabs>
        <w:rPr>
          <w:rFonts w:asciiTheme="minorHAnsi" w:eastAsiaTheme="minorEastAsia" w:hAnsiTheme="minorHAnsi" w:cstheme="minorBidi"/>
          <w:noProof/>
          <w:lang w:eastAsia="de-DE"/>
        </w:rPr>
      </w:pPr>
      <w:hyperlink w:anchor="_Toc89186057" w:history="1">
        <w:r w:rsidR="00F221A8" w:rsidRPr="00B13B71">
          <w:rPr>
            <w:rStyle w:val="Hyperlink"/>
            <w:noProof/>
            <w:lang w:eastAsia="de-DE"/>
          </w:rPr>
          <w:t>Arbeiten mit der Verzeichnisstruktur</w:t>
        </w:r>
        <w:r w:rsidR="00F221A8">
          <w:rPr>
            <w:noProof/>
            <w:webHidden/>
          </w:rPr>
          <w:tab/>
        </w:r>
        <w:r w:rsidR="00F221A8">
          <w:rPr>
            <w:noProof/>
            <w:webHidden/>
          </w:rPr>
          <w:fldChar w:fldCharType="begin"/>
        </w:r>
        <w:r w:rsidR="00F221A8">
          <w:rPr>
            <w:noProof/>
            <w:webHidden/>
          </w:rPr>
          <w:instrText xml:space="preserve"> PAGEREF _Toc89186057 \h </w:instrText>
        </w:r>
        <w:r w:rsidR="00F221A8">
          <w:rPr>
            <w:noProof/>
            <w:webHidden/>
          </w:rPr>
        </w:r>
        <w:r w:rsidR="00F221A8">
          <w:rPr>
            <w:noProof/>
            <w:webHidden/>
          </w:rPr>
          <w:fldChar w:fldCharType="separate"/>
        </w:r>
        <w:r w:rsidR="00F221A8">
          <w:rPr>
            <w:noProof/>
            <w:webHidden/>
          </w:rPr>
          <w:t>12</w:t>
        </w:r>
        <w:r w:rsidR="00F221A8">
          <w:rPr>
            <w:noProof/>
            <w:webHidden/>
          </w:rPr>
          <w:fldChar w:fldCharType="end"/>
        </w:r>
      </w:hyperlink>
    </w:p>
    <w:p w14:paraId="37CFF6EF" w14:textId="5AF1095A" w:rsidR="00F221A8" w:rsidRDefault="00F31662">
      <w:pPr>
        <w:pStyle w:val="Verzeichnis3"/>
        <w:tabs>
          <w:tab w:val="right" w:leader="dot" w:pos="9062"/>
        </w:tabs>
        <w:rPr>
          <w:rFonts w:asciiTheme="minorHAnsi" w:eastAsiaTheme="minorEastAsia" w:hAnsiTheme="minorHAnsi" w:cstheme="minorBidi"/>
          <w:noProof/>
          <w:lang w:eastAsia="de-DE"/>
        </w:rPr>
      </w:pPr>
      <w:hyperlink w:anchor="_Toc89186058" w:history="1">
        <w:r w:rsidR="00F221A8" w:rsidRPr="00B13B71">
          <w:rPr>
            <w:rStyle w:val="Hyperlink"/>
            <w:noProof/>
            <w:lang w:eastAsia="de-DE"/>
          </w:rPr>
          <w:t>Schreiben in eine Verzeichnisstruktur</w:t>
        </w:r>
        <w:r w:rsidR="00F221A8">
          <w:rPr>
            <w:noProof/>
            <w:webHidden/>
          </w:rPr>
          <w:tab/>
        </w:r>
        <w:r w:rsidR="00F221A8">
          <w:rPr>
            <w:noProof/>
            <w:webHidden/>
          </w:rPr>
          <w:fldChar w:fldCharType="begin"/>
        </w:r>
        <w:r w:rsidR="00F221A8">
          <w:rPr>
            <w:noProof/>
            <w:webHidden/>
          </w:rPr>
          <w:instrText xml:space="preserve"> PAGEREF _Toc89186058 \h </w:instrText>
        </w:r>
        <w:r w:rsidR="00F221A8">
          <w:rPr>
            <w:noProof/>
            <w:webHidden/>
          </w:rPr>
        </w:r>
        <w:r w:rsidR="00F221A8">
          <w:rPr>
            <w:noProof/>
            <w:webHidden/>
          </w:rPr>
          <w:fldChar w:fldCharType="separate"/>
        </w:r>
        <w:r w:rsidR="00F221A8">
          <w:rPr>
            <w:noProof/>
            <w:webHidden/>
          </w:rPr>
          <w:t>12</w:t>
        </w:r>
        <w:r w:rsidR="00F221A8">
          <w:rPr>
            <w:noProof/>
            <w:webHidden/>
          </w:rPr>
          <w:fldChar w:fldCharType="end"/>
        </w:r>
      </w:hyperlink>
    </w:p>
    <w:p w14:paraId="4040F0E9" w14:textId="0BC899C2" w:rsidR="00F221A8" w:rsidRDefault="00F31662">
      <w:pPr>
        <w:pStyle w:val="Verzeichnis3"/>
        <w:tabs>
          <w:tab w:val="right" w:leader="dot" w:pos="9062"/>
        </w:tabs>
        <w:rPr>
          <w:rFonts w:asciiTheme="minorHAnsi" w:eastAsiaTheme="minorEastAsia" w:hAnsiTheme="minorHAnsi" w:cstheme="minorBidi"/>
          <w:noProof/>
          <w:lang w:eastAsia="de-DE"/>
        </w:rPr>
      </w:pPr>
      <w:hyperlink w:anchor="_Toc89186059" w:history="1">
        <w:r w:rsidR="00F221A8" w:rsidRPr="00B13B71">
          <w:rPr>
            <w:rStyle w:val="Hyperlink"/>
            <w:noProof/>
            <w:lang w:eastAsia="de-DE"/>
          </w:rPr>
          <w:t>Löschen der Verzeichnisstruktur</w:t>
        </w:r>
        <w:r w:rsidR="00F221A8">
          <w:rPr>
            <w:noProof/>
            <w:webHidden/>
          </w:rPr>
          <w:tab/>
        </w:r>
        <w:r w:rsidR="00F221A8">
          <w:rPr>
            <w:noProof/>
            <w:webHidden/>
          </w:rPr>
          <w:fldChar w:fldCharType="begin"/>
        </w:r>
        <w:r w:rsidR="00F221A8">
          <w:rPr>
            <w:noProof/>
            <w:webHidden/>
          </w:rPr>
          <w:instrText xml:space="preserve"> PAGEREF _Toc89186059 \h </w:instrText>
        </w:r>
        <w:r w:rsidR="00F221A8">
          <w:rPr>
            <w:noProof/>
            <w:webHidden/>
          </w:rPr>
        </w:r>
        <w:r w:rsidR="00F221A8">
          <w:rPr>
            <w:noProof/>
            <w:webHidden/>
          </w:rPr>
          <w:fldChar w:fldCharType="separate"/>
        </w:r>
        <w:r w:rsidR="00F221A8">
          <w:rPr>
            <w:noProof/>
            <w:webHidden/>
          </w:rPr>
          <w:t>14</w:t>
        </w:r>
        <w:r w:rsidR="00F221A8">
          <w:rPr>
            <w:noProof/>
            <w:webHidden/>
          </w:rPr>
          <w:fldChar w:fldCharType="end"/>
        </w:r>
      </w:hyperlink>
    </w:p>
    <w:p w14:paraId="1666FC6E" w14:textId="4B0D7A24" w:rsidR="00F221A8" w:rsidRDefault="00F31662">
      <w:pPr>
        <w:pStyle w:val="Verzeichnis3"/>
        <w:tabs>
          <w:tab w:val="right" w:leader="dot" w:pos="9062"/>
        </w:tabs>
        <w:rPr>
          <w:rFonts w:asciiTheme="minorHAnsi" w:eastAsiaTheme="minorEastAsia" w:hAnsiTheme="minorHAnsi" w:cstheme="minorBidi"/>
          <w:noProof/>
          <w:lang w:eastAsia="de-DE"/>
        </w:rPr>
      </w:pPr>
      <w:hyperlink w:anchor="_Toc89186060" w:history="1">
        <w:r w:rsidR="00F221A8" w:rsidRPr="00B13B71">
          <w:rPr>
            <w:rStyle w:val="Hyperlink"/>
            <w:noProof/>
            <w:lang w:eastAsia="de-DE"/>
          </w:rPr>
          <w:t>Freigeben des dynamischen Speichers mit den Kataster- Daten</w:t>
        </w:r>
        <w:r w:rsidR="00F221A8">
          <w:rPr>
            <w:noProof/>
            <w:webHidden/>
          </w:rPr>
          <w:tab/>
        </w:r>
        <w:r w:rsidR="00F221A8">
          <w:rPr>
            <w:noProof/>
            <w:webHidden/>
          </w:rPr>
          <w:fldChar w:fldCharType="begin"/>
        </w:r>
        <w:r w:rsidR="00F221A8">
          <w:rPr>
            <w:noProof/>
            <w:webHidden/>
          </w:rPr>
          <w:instrText xml:space="preserve"> PAGEREF _Toc89186060 \h </w:instrText>
        </w:r>
        <w:r w:rsidR="00F221A8">
          <w:rPr>
            <w:noProof/>
            <w:webHidden/>
          </w:rPr>
        </w:r>
        <w:r w:rsidR="00F221A8">
          <w:rPr>
            <w:noProof/>
            <w:webHidden/>
          </w:rPr>
          <w:fldChar w:fldCharType="separate"/>
        </w:r>
        <w:r w:rsidR="00F221A8">
          <w:rPr>
            <w:noProof/>
            <w:webHidden/>
          </w:rPr>
          <w:t>14</w:t>
        </w:r>
        <w:r w:rsidR="00F221A8">
          <w:rPr>
            <w:noProof/>
            <w:webHidden/>
          </w:rPr>
          <w:fldChar w:fldCharType="end"/>
        </w:r>
      </w:hyperlink>
    </w:p>
    <w:p w14:paraId="07EEBD04" w14:textId="67E20F22" w:rsidR="00F221A8" w:rsidRDefault="00F31662">
      <w:pPr>
        <w:pStyle w:val="Verzeichnis3"/>
        <w:tabs>
          <w:tab w:val="right" w:leader="dot" w:pos="9062"/>
        </w:tabs>
        <w:rPr>
          <w:rFonts w:asciiTheme="minorHAnsi" w:eastAsiaTheme="minorEastAsia" w:hAnsiTheme="minorHAnsi" w:cstheme="minorBidi"/>
          <w:noProof/>
          <w:lang w:eastAsia="de-DE"/>
        </w:rPr>
      </w:pPr>
      <w:hyperlink w:anchor="_Toc89186061" w:history="1">
        <w:r w:rsidR="00F221A8" w:rsidRPr="00B13B71">
          <w:rPr>
            <w:rStyle w:val="Hyperlink"/>
            <w:noProof/>
            <w:lang w:eastAsia="de-DE"/>
          </w:rPr>
          <w:t>Einlesen der Kataster- Daten aus der Verzeichnisstruktur</w:t>
        </w:r>
        <w:r w:rsidR="00F221A8">
          <w:rPr>
            <w:noProof/>
            <w:webHidden/>
          </w:rPr>
          <w:tab/>
        </w:r>
        <w:r w:rsidR="00F221A8">
          <w:rPr>
            <w:noProof/>
            <w:webHidden/>
          </w:rPr>
          <w:fldChar w:fldCharType="begin"/>
        </w:r>
        <w:r w:rsidR="00F221A8">
          <w:rPr>
            <w:noProof/>
            <w:webHidden/>
          </w:rPr>
          <w:instrText xml:space="preserve"> PAGEREF _Toc89186061 \h </w:instrText>
        </w:r>
        <w:r w:rsidR="00F221A8">
          <w:rPr>
            <w:noProof/>
            <w:webHidden/>
          </w:rPr>
        </w:r>
        <w:r w:rsidR="00F221A8">
          <w:rPr>
            <w:noProof/>
            <w:webHidden/>
          </w:rPr>
          <w:fldChar w:fldCharType="separate"/>
        </w:r>
        <w:r w:rsidR="00F221A8">
          <w:rPr>
            <w:noProof/>
            <w:webHidden/>
          </w:rPr>
          <w:t>15</w:t>
        </w:r>
        <w:r w:rsidR="00F221A8">
          <w:rPr>
            <w:noProof/>
            <w:webHidden/>
          </w:rPr>
          <w:fldChar w:fldCharType="end"/>
        </w:r>
      </w:hyperlink>
    </w:p>
    <w:p w14:paraId="6CD5E6A4" w14:textId="711336BF" w:rsidR="00F221A8" w:rsidRDefault="00F31662">
      <w:pPr>
        <w:pStyle w:val="Verzeichnis2"/>
        <w:tabs>
          <w:tab w:val="right" w:leader="dot" w:pos="9062"/>
        </w:tabs>
        <w:rPr>
          <w:rFonts w:asciiTheme="minorHAnsi" w:eastAsiaTheme="minorEastAsia" w:hAnsiTheme="minorHAnsi" w:cstheme="minorBidi"/>
          <w:noProof/>
          <w:lang w:eastAsia="de-DE"/>
        </w:rPr>
      </w:pPr>
      <w:hyperlink w:anchor="_Toc89186062" w:history="1">
        <w:r w:rsidR="00F221A8" w:rsidRPr="00B13B71">
          <w:rPr>
            <w:rStyle w:val="Hyperlink"/>
            <w:noProof/>
          </w:rPr>
          <w:t>Nachverarbeitung</w:t>
        </w:r>
        <w:r w:rsidR="00F221A8" w:rsidRPr="00B13B71">
          <w:rPr>
            <w:rStyle w:val="Hyperlink"/>
            <w:noProof/>
            <w:lang w:eastAsia="de-DE"/>
          </w:rPr>
          <w:t xml:space="preserve"> der Daten</w:t>
        </w:r>
        <w:r w:rsidR="00F221A8">
          <w:rPr>
            <w:noProof/>
            <w:webHidden/>
          </w:rPr>
          <w:tab/>
        </w:r>
        <w:r w:rsidR="00F221A8">
          <w:rPr>
            <w:noProof/>
            <w:webHidden/>
          </w:rPr>
          <w:fldChar w:fldCharType="begin"/>
        </w:r>
        <w:r w:rsidR="00F221A8">
          <w:rPr>
            <w:noProof/>
            <w:webHidden/>
          </w:rPr>
          <w:instrText xml:space="preserve"> PAGEREF _Toc89186062 \h </w:instrText>
        </w:r>
        <w:r w:rsidR="00F221A8">
          <w:rPr>
            <w:noProof/>
            <w:webHidden/>
          </w:rPr>
        </w:r>
        <w:r w:rsidR="00F221A8">
          <w:rPr>
            <w:noProof/>
            <w:webHidden/>
          </w:rPr>
          <w:fldChar w:fldCharType="separate"/>
        </w:r>
        <w:r w:rsidR="00F221A8">
          <w:rPr>
            <w:noProof/>
            <w:webHidden/>
          </w:rPr>
          <w:t>15</w:t>
        </w:r>
        <w:r w:rsidR="00F221A8">
          <w:rPr>
            <w:noProof/>
            <w:webHidden/>
          </w:rPr>
          <w:fldChar w:fldCharType="end"/>
        </w:r>
      </w:hyperlink>
    </w:p>
    <w:p w14:paraId="64FE1783" w14:textId="23DC438A" w:rsidR="00F221A8" w:rsidRDefault="00F31662">
      <w:pPr>
        <w:pStyle w:val="Verzeichnis3"/>
        <w:tabs>
          <w:tab w:val="right" w:leader="dot" w:pos="9062"/>
        </w:tabs>
        <w:rPr>
          <w:rFonts w:asciiTheme="minorHAnsi" w:eastAsiaTheme="minorEastAsia" w:hAnsiTheme="minorHAnsi" w:cstheme="minorBidi"/>
          <w:noProof/>
          <w:lang w:eastAsia="de-DE"/>
        </w:rPr>
      </w:pPr>
      <w:hyperlink w:anchor="_Toc89186063" w:history="1">
        <w:r w:rsidR="00F221A8" w:rsidRPr="00B13B71">
          <w:rPr>
            <w:rStyle w:val="Hyperlink"/>
            <w:noProof/>
          </w:rPr>
          <w:t>Partitionierung</w:t>
        </w:r>
        <w:r w:rsidR="00F221A8" w:rsidRPr="00B13B71">
          <w:rPr>
            <w:rStyle w:val="Hyperlink"/>
            <w:noProof/>
            <w:lang w:eastAsia="de-DE"/>
          </w:rPr>
          <w:t xml:space="preserve"> von Datensätze</w:t>
        </w:r>
        <w:r w:rsidR="00F221A8">
          <w:rPr>
            <w:noProof/>
            <w:webHidden/>
          </w:rPr>
          <w:tab/>
        </w:r>
        <w:r w:rsidR="00F221A8">
          <w:rPr>
            <w:noProof/>
            <w:webHidden/>
          </w:rPr>
          <w:fldChar w:fldCharType="begin"/>
        </w:r>
        <w:r w:rsidR="00F221A8">
          <w:rPr>
            <w:noProof/>
            <w:webHidden/>
          </w:rPr>
          <w:instrText xml:space="preserve"> PAGEREF _Toc89186063 \h </w:instrText>
        </w:r>
        <w:r w:rsidR="00F221A8">
          <w:rPr>
            <w:noProof/>
            <w:webHidden/>
          </w:rPr>
        </w:r>
        <w:r w:rsidR="00F221A8">
          <w:rPr>
            <w:noProof/>
            <w:webHidden/>
          </w:rPr>
          <w:fldChar w:fldCharType="separate"/>
        </w:r>
        <w:r w:rsidR="00F221A8">
          <w:rPr>
            <w:noProof/>
            <w:webHidden/>
          </w:rPr>
          <w:t>15</w:t>
        </w:r>
        <w:r w:rsidR="00F221A8">
          <w:rPr>
            <w:noProof/>
            <w:webHidden/>
          </w:rPr>
          <w:fldChar w:fldCharType="end"/>
        </w:r>
      </w:hyperlink>
    </w:p>
    <w:p w14:paraId="02D8F933" w14:textId="29754CAC" w:rsidR="00F221A8" w:rsidRDefault="00F31662">
      <w:pPr>
        <w:pStyle w:val="Verzeichnis3"/>
        <w:tabs>
          <w:tab w:val="right" w:leader="dot" w:pos="9062"/>
        </w:tabs>
        <w:rPr>
          <w:rFonts w:asciiTheme="minorHAnsi" w:eastAsiaTheme="minorEastAsia" w:hAnsiTheme="minorHAnsi" w:cstheme="minorBidi"/>
          <w:noProof/>
          <w:lang w:eastAsia="de-DE"/>
        </w:rPr>
      </w:pPr>
      <w:hyperlink w:anchor="_Toc89186064" w:history="1">
        <w:r w:rsidR="00F221A8" w:rsidRPr="00B13B71">
          <w:rPr>
            <w:rStyle w:val="Hyperlink"/>
            <w:noProof/>
            <w:lang w:eastAsia="de-DE"/>
          </w:rPr>
          <w:t>Neusortierung mit Entfernung und Winkel</w:t>
        </w:r>
        <w:r w:rsidR="00F221A8">
          <w:rPr>
            <w:noProof/>
            <w:webHidden/>
          </w:rPr>
          <w:tab/>
        </w:r>
        <w:r w:rsidR="00F221A8">
          <w:rPr>
            <w:noProof/>
            <w:webHidden/>
          </w:rPr>
          <w:fldChar w:fldCharType="begin"/>
        </w:r>
        <w:r w:rsidR="00F221A8">
          <w:rPr>
            <w:noProof/>
            <w:webHidden/>
          </w:rPr>
          <w:instrText xml:space="preserve"> PAGEREF _Toc89186064 \h </w:instrText>
        </w:r>
        <w:r w:rsidR="00F221A8">
          <w:rPr>
            <w:noProof/>
            <w:webHidden/>
          </w:rPr>
        </w:r>
        <w:r w:rsidR="00F221A8">
          <w:rPr>
            <w:noProof/>
            <w:webHidden/>
          </w:rPr>
          <w:fldChar w:fldCharType="separate"/>
        </w:r>
        <w:r w:rsidR="00F221A8">
          <w:rPr>
            <w:noProof/>
            <w:webHidden/>
          </w:rPr>
          <w:t>15</w:t>
        </w:r>
        <w:r w:rsidR="00F221A8">
          <w:rPr>
            <w:noProof/>
            <w:webHidden/>
          </w:rPr>
          <w:fldChar w:fldCharType="end"/>
        </w:r>
      </w:hyperlink>
    </w:p>
    <w:p w14:paraId="58DCCFA0" w14:textId="2E164F36" w:rsidR="00F221A8" w:rsidRDefault="00F31662">
      <w:pPr>
        <w:pStyle w:val="Verzeichnis1"/>
        <w:tabs>
          <w:tab w:val="right" w:leader="dot" w:pos="9062"/>
        </w:tabs>
        <w:rPr>
          <w:rFonts w:asciiTheme="minorHAnsi" w:eastAsiaTheme="minorEastAsia" w:hAnsiTheme="minorHAnsi" w:cstheme="minorBidi"/>
          <w:noProof/>
          <w:lang w:eastAsia="de-DE"/>
        </w:rPr>
      </w:pPr>
      <w:hyperlink w:anchor="_Toc89186065" w:history="1">
        <w:r w:rsidR="00F221A8" w:rsidRPr="00B13B71">
          <w:rPr>
            <w:rStyle w:val="Hyperlink"/>
            <w:noProof/>
            <w:lang w:eastAsia="de-DE"/>
          </w:rPr>
          <w:t>Berechnungen mit Koordinaten</w:t>
        </w:r>
        <w:r w:rsidR="00F221A8">
          <w:rPr>
            <w:noProof/>
            <w:webHidden/>
          </w:rPr>
          <w:tab/>
        </w:r>
        <w:r w:rsidR="00F221A8">
          <w:rPr>
            <w:noProof/>
            <w:webHidden/>
          </w:rPr>
          <w:fldChar w:fldCharType="begin"/>
        </w:r>
        <w:r w:rsidR="00F221A8">
          <w:rPr>
            <w:noProof/>
            <w:webHidden/>
          </w:rPr>
          <w:instrText xml:space="preserve"> PAGEREF _Toc89186065 \h </w:instrText>
        </w:r>
        <w:r w:rsidR="00F221A8">
          <w:rPr>
            <w:noProof/>
            <w:webHidden/>
          </w:rPr>
        </w:r>
        <w:r w:rsidR="00F221A8">
          <w:rPr>
            <w:noProof/>
            <w:webHidden/>
          </w:rPr>
          <w:fldChar w:fldCharType="separate"/>
        </w:r>
        <w:r w:rsidR="00F221A8">
          <w:rPr>
            <w:noProof/>
            <w:webHidden/>
          </w:rPr>
          <w:t>17</w:t>
        </w:r>
        <w:r w:rsidR="00F221A8">
          <w:rPr>
            <w:noProof/>
            <w:webHidden/>
          </w:rPr>
          <w:fldChar w:fldCharType="end"/>
        </w:r>
      </w:hyperlink>
    </w:p>
    <w:p w14:paraId="2A160C83" w14:textId="4B4AB430" w:rsidR="00F221A8" w:rsidRDefault="00F31662">
      <w:pPr>
        <w:pStyle w:val="Verzeichnis2"/>
        <w:tabs>
          <w:tab w:val="right" w:leader="dot" w:pos="9062"/>
        </w:tabs>
        <w:rPr>
          <w:rFonts w:asciiTheme="minorHAnsi" w:eastAsiaTheme="minorEastAsia" w:hAnsiTheme="minorHAnsi" w:cstheme="minorBidi"/>
          <w:noProof/>
          <w:lang w:eastAsia="de-DE"/>
        </w:rPr>
      </w:pPr>
      <w:hyperlink w:anchor="_Toc89186066" w:history="1">
        <w:r w:rsidR="00F221A8" w:rsidRPr="00B13B71">
          <w:rPr>
            <w:rStyle w:val="Hyperlink"/>
            <w:noProof/>
            <w:lang w:eastAsia="de-DE"/>
          </w:rPr>
          <w:t>Beschreibung der verwendeten Maßzahlen</w:t>
        </w:r>
        <w:r w:rsidR="00F221A8">
          <w:rPr>
            <w:noProof/>
            <w:webHidden/>
          </w:rPr>
          <w:tab/>
        </w:r>
        <w:r w:rsidR="00F221A8">
          <w:rPr>
            <w:noProof/>
            <w:webHidden/>
          </w:rPr>
          <w:fldChar w:fldCharType="begin"/>
        </w:r>
        <w:r w:rsidR="00F221A8">
          <w:rPr>
            <w:noProof/>
            <w:webHidden/>
          </w:rPr>
          <w:instrText xml:space="preserve"> PAGEREF _Toc89186066 \h </w:instrText>
        </w:r>
        <w:r w:rsidR="00F221A8">
          <w:rPr>
            <w:noProof/>
            <w:webHidden/>
          </w:rPr>
        </w:r>
        <w:r w:rsidR="00F221A8">
          <w:rPr>
            <w:noProof/>
            <w:webHidden/>
          </w:rPr>
          <w:fldChar w:fldCharType="separate"/>
        </w:r>
        <w:r w:rsidR="00F221A8">
          <w:rPr>
            <w:noProof/>
            <w:webHidden/>
          </w:rPr>
          <w:t>17</w:t>
        </w:r>
        <w:r w:rsidR="00F221A8">
          <w:rPr>
            <w:noProof/>
            <w:webHidden/>
          </w:rPr>
          <w:fldChar w:fldCharType="end"/>
        </w:r>
      </w:hyperlink>
    </w:p>
    <w:p w14:paraId="2AEAD0D6" w14:textId="6CA5D51B" w:rsidR="00F221A8" w:rsidRDefault="00F31662">
      <w:pPr>
        <w:pStyle w:val="Verzeichnis3"/>
        <w:tabs>
          <w:tab w:val="right" w:leader="dot" w:pos="9062"/>
        </w:tabs>
        <w:rPr>
          <w:rFonts w:asciiTheme="minorHAnsi" w:eastAsiaTheme="minorEastAsia" w:hAnsiTheme="minorHAnsi" w:cstheme="minorBidi"/>
          <w:noProof/>
          <w:lang w:eastAsia="de-DE"/>
        </w:rPr>
      </w:pPr>
      <w:hyperlink w:anchor="_Toc89186067" w:history="1">
        <w:r w:rsidR="00F221A8" w:rsidRPr="00B13B71">
          <w:rPr>
            <w:rStyle w:val="Hyperlink"/>
            <w:noProof/>
            <w:lang w:eastAsia="de-DE"/>
          </w:rPr>
          <w:t>Minimum und Maximum</w:t>
        </w:r>
        <w:r w:rsidR="00F221A8">
          <w:rPr>
            <w:noProof/>
            <w:webHidden/>
          </w:rPr>
          <w:tab/>
        </w:r>
        <w:r w:rsidR="00F221A8">
          <w:rPr>
            <w:noProof/>
            <w:webHidden/>
          </w:rPr>
          <w:fldChar w:fldCharType="begin"/>
        </w:r>
        <w:r w:rsidR="00F221A8">
          <w:rPr>
            <w:noProof/>
            <w:webHidden/>
          </w:rPr>
          <w:instrText xml:space="preserve"> PAGEREF _Toc89186067 \h </w:instrText>
        </w:r>
        <w:r w:rsidR="00F221A8">
          <w:rPr>
            <w:noProof/>
            <w:webHidden/>
          </w:rPr>
        </w:r>
        <w:r w:rsidR="00F221A8">
          <w:rPr>
            <w:noProof/>
            <w:webHidden/>
          </w:rPr>
          <w:fldChar w:fldCharType="separate"/>
        </w:r>
        <w:r w:rsidR="00F221A8">
          <w:rPr>
            <w:noProof/>
            <w:webHidden/>
          </w:rPr>
          <w:t>17</w:t>
        </w:r>
        <w:r w:rsidR="00F221A8">
          <w:rPr>
            <w:noProof/>
            <w:webHidden/>
          </w:rPr>
          <w:fldChar w:fldCharType="end"/>
        </w:r>
      </w:hyperlink>
    </w:p>
    <w:p w14:paraId="0D5A7404" w14:textId="445B3510" w:rsidR="00F221A8" w:rsidRDefault="00F31662">
      <w:pPr>
        <w:pStyle w:val="Verzeichnis3"/>
        <w:tabs>
          <w:tab w:val="right" w:leader="dot" w:pos="9062"/>
        </w:tabs>
        <w:rPr>
          <w:rFonts w:asciiTheme="minorHAnsi" w:eastAsiaTheme="minorEastAsia" w:hAnsiTheme="minorHAnsi" w:cstheme="minorBidi"/>
          <w:noProof/>
          <w:lang w:eastAsia="de-DE"/>
        </w:rPr>
      </w:pPr>
      <w:hyperlink w:anchor="_Toc89186068" w:history="1">
        <w:r w:rsidR="00F221A8" w:rsidRPr="00B13B71">
          <w:rPr>
            <w:rStyle w:val="Hyperlink"/>
            <w:noProof/>
            <w:lang w:eastAsia="de-DE"/>
          </w:rPr>
          <w:t>Mittelwert</w:t>
        </w:r>
        <w:r w:rsidR="00F221A8">
          <w:rPr>
            <w:noProof/>
            <w:webHidden/>
          </w:rPr>
          <w:tab/>
        </w:r>
        <w:r w:rsidR="00F221A8">
          <w:rPr>
            <w:noProof/>
            <w:webHidden/>
          </w:rPr>
          <w:fldChar w:fldCharType="begin"/>
        </w:r>
        <w:r w:rsidR="00F221A8">
          <w:rPr>
            <w:noProof/>
            <w:webHidden/>
          </w:rPr>
          <w:instrText xml:space="preserve"> PAGEREF _Toc89186068 \h </w:instrText>
        </w:r>
        <w:r w:rsidR="00F221A8">
          <w:rPr>
            <w:noProof/>
            <w:webHidden/>
          </w:rPr>
        </w:r>
        <w:r w:rsidR="00F221A8">
          <w:rPr>
            <w:noProof/>
            <w:webHidden/>
          </w:rPr>
          <w:fldChar w:fldCharType="separate"/>
        </w:r>
        <w:r w:rsidR="00F221A8">
          <w:rPr>
            <w:noProof/>
            <w:webHidden/>
          </w:rPr>
          <w:t>17</w:t>
        </w:r>
        <w:r w:rsidR="00F221A8">
          <w:rPr>
            <w:noProof/>
            <w:webHidden/>
          </w:rPr>
          <w:fldChar w:fldCharType="end"/>
        </w:r>
      </w:hyperlink>
    </w:p>
    <w:p w14:paraId="622181DC" w14:textId="5547678A" w:rsidR="00F221A8" w:rsidRDefault="00F31662">
      <w:pPr>
        <w:pStyle w:val="Verzeichnis4"/>
        <w:tabs>
          <w:tab w:val="right" w:leader="dot" w:pos="9062"/>
        </w:tabs>
        <w:rPr>
          <w:rFonts w:asciiTheme="minorHAnsi" w:eastAsiaTheme="minorEastAsia" w:hAnsiTheme="minorHAnsi" w:cstheme="minorBidi"/>
          <w:noProof/>
          <w:lang w:eastAsia="de-DE"/>
        </w:rPr>
      </w:pPr>
      <w:hyperlink w:anchor="_Toc89186069" w:history="1">
        <w:r w:rsidR="00F221A8" w:rsidRPr="00B13B71">
          <w:rPr>
            <w:rStyle w:val="Hyperlink"/>
            <w:noProof/>
            <w:lang w:eastAsia="de-DE"/>
          </w:rPr>
          <w:t>Arithmetischer Mittelwert</w:t>
        </w:r>
        <w:r w:rsidR="00F221A8">
          <w:rPr>
            <w:noProof/>
            <w:webHidden/>
          </w:rPr>
          <w:tab/>
        </w:r>
        <w:r w:rsidR="00F221A8">
          <w:rPr>
            <w:noProof/>
            <w:webHidden/>
          </w:rPr>
          <w:fldChar w:fldCharType="begin"/>
        </w:r>
        <w:r w:rsidR="00F221A8">
          <w:rPr>
            <w:noProof/>
            <w:webHidden/>
          </w:rPr>
          <w:instrText xml:space="preserve"> PAGEREF _Toc89186069 \h </w:instrText>
        </w:r>
        <w:r w:rsidR="00F221A8">
          <w:rPr>
            <w:noProof/>
            <w:webHidden/>
          </w:rPr>
        </w:r>
        <w:r w:rsidR="00F221A8">
          <w:rPr>
            <w:noProof/>
            <w:webHidden/>
          </w:rPr>
          <w:fldChar w:fldCharType="separate"/>
        </w:r>
        <w:r w:rsidR="00F221A8">
          <w:rPr>
            <w:noProof/>
            <w:webHidden/>
          </w:rPr>
          <w:t>18</w:t>
        </w:r>
        <w:r w:rsidR="00F221A8">
          <w:rPr>
            <w:noProof/>
            <w:webHidden/>
          </w:rPr>
          <w:fldChar w:fldCharType="end"/>
        </w:r>
      </w:hyperlink>
    </w:p>
    <w:p w14:paraId="3A7FCEE8" w14:textId="769D8EC1" w:rsidR="00F221A8" w:rsidRDefault="00F31662">
      <w:pPr>
        <w:pStyle w:val="Verzeichnis3"/>
        <w:tabs>
          <w:tab w:val="right" w:leader="dot" w:pos="9062"/>
        </w:tabs>
        <w:rPr>
          <w:rFonts w:asciiTheme="minorHAnsi" w:eastAsiaTheme="minorEastAsia" w:hAnsiTheme="minorHAnsi" w:cstheme="minorBidi"/>
          <w:noProof/>
          <w:lang w:eastAsia="de-DE"/>
        </w:rPr>
      </w:pPr>
      <w:hyperlink w:anchor="_Toc89186070" w:history="1">
        <w:r w:rsidR="00F221A8" w:rsidRPr="00B13B71">
          <w:rPr>
            <w:rStyle w:val="Hyperlink"/>
            <w:noProof/>
            <w:lang w:eastAsia="de-DE"/>
          </w:rPr>
          <w:t>Median</w:t>
        </w:r>
        <w:r w:rsidR="00F221A8">
          <w:rPr>
            <w:noProof/>
            <w:webHidden/>
          </w:rPr>
          <w:tab/>
        </w:r>
        <w:r w:rsidR="00F221A8">
          <w:rPr>
            <w:noProof/>
            <w:webHidden/>
          </w:rPr>
          <w:fldChar w:fldCharType="begin"/>
        </w:r>
        <w:r w:rsidR="00F221A8">
          <w:rPr>
            <w:noProof/>
            <w:webHidden/>
          </w:rPr>
          <w:instrText xml:space="preserve"> PAGEREF _Toc89186070 \h </w:instrText>
        </w:r>
        <w:r w:rsidR="00F221A8">
          <w:rPr>
            <w:noProof/>
            <w:webHidden/>
          </w:rPr>
        </w:r>
        <w:r w:rsidR="00F221A8">
          <w:rPr>
            <w:noProof/>
            <w:webHidden/>
          </w:rPr>
          <w:fldChar w:fldCharType="separate"/>
        </w:r>
        <w:r w:rsidR="00F221A8">
          <w:rPr>
            <w:noProof/>
            <w:webHidden/>
          </w:rPr>
          <w:t>18</w:t>
        </w:r>
        <w:r w:rsidR="00F221A8">
          <w:rPr>
            <w:noProof/>
            <w:webHidden/>
          </w:rPr>
          <w:fldChar w:fldCharType="end"/>
        </w:r>
      </w:hyperlink>
    </w:p>
    <w:p w14:paraId="54316908" w14:textId="782127DD" w:rsidR="00F221A8" w:rsidRDefault="00F31662">
      <w:pPr>
        <w:pStyle w:val="Verzeichnis2"/>
        <w:tabs>
          <w:tab w:val="right" w:leader="dot" w:pos="9062"/>
        </w:tabs>
        <w:rPr>
          <w:rFonts w:asciiTheme="minorHAnsi" w:eastAsiaTheme="minorEastAsia" w:hAnsiTheme="minorHAnsi" w:cstheme="minorBidi"/>
          <w:noProof/>
          <w:lang w:eastAsia="de-DE"/>
        </w:rPr>
      </w:pPr>
      <w:hyperlink w:anchor="_Toc89186071" w:history="1">
        <w:r w:rsidR="00F221A8" w:rsidRPr="00B13B71">
          <w:rPr>
            <w:rStyle w:val="Hyperlink"/>
            <w:noProof/>
            <w:lang w:eastAsia="de-DE"/>
          </w:rPr>
          <w:t>Berechnungen</w:t>
        </w:r>
        <w:r w:rsidR="00F221A8">
          <w:rPr>
            <w:noProof/>
            <w:webHidden/>
          </w:rPr>
          <w:tab/>
        </w:r>
        <w:r w:rsidR="00F221A8">
          <w:rPr>
            <w:noProof/>
            <w:webHidden/>
          </w:rPr>
          <w:fldChar w:fldCharType="begin"/>
        </w:r>
        <w:r w:rsidR="00F221A8">
          <w:rPr>
            <w:noProof/>
            <w:webHidden/>
          </w:rPr>
          <w:instrText xml:space="preserve"> PAGEREF _Toc89186071 \h </w:instrText>
        </w:r>
        <w:r w:rsidR="00F221A8">
          <w:rPr>
            <w:noProof/>
            <w:webHidden/>
          </w:rPr>
        </w:r>
        <w:r w:rsidR="00F221A8">
          <w:rPr>
            <w:noProof/>
            <w:webHidden/>
          </w:rPr>
          <w:fldChar w:fldCharType="separate"/>
        </w:r>
        <w:r w:rsidR="00F221A8">
          <w:rPr>
            <w:noProof/>
            <w:webHidden/>
          </w:rPr>
          <w:t>18</w:t>
        </w:r>
        <w:r w:rsidR="00F221A8">
          <w:rPr>
            <w:noProof/>
            <w:webHidden/>
          </w:rPr>
          <w:fldChar w:fldCharType="end"/>
        </w:r>
      </w:hyperlink>
    </w:p>
    <w:p w14:paraId="06972E14" w14:textId="290FFDA4" w:rsidR="00F221A8" w:rsidRDefault="00F31662">
      <w:pPr>
        <w:pStyle w:val="Verzeichnis1"/>
        <w:tabs>
          <w:tab w:val="right" w:leader="dot" w:pos="9062"/>
        </w:tabs>
        <w:rPr>
          <w:rFonts w:asciiTheme="minorHAnsi" w:eastAsiaTheme="minorEastAsia" w:hAnsiTheme="minorHAnsi" w:cstheme="minorBidi"/>
          <w:noProof/>
          <w:lang w:eastAsia="de-DE"/>
        </w:rPr>
      </w:pPr>
      <w:hyperlink w:anchor="_Toc89186072" w:history="1">
        <w:r w:rsidR="00F221A8" w:rsidRPr="00B13B71">
          <w:rPr>
            <w:rStyle w:val="Hyperlink"/>
            <w:noProof/>
            <w:lang w:eastAsia="de-DE"/>
          </w:rPr>
          <w:t>Datei mit interessanten Spots</w:t>
        </w:r>
        <w:r w:rsidR="00F221A8">
          <w:rPr>
            <w:noProof/>
            <w:webHidden/>
          </w:rPr>
          <w:tab/>
        </w:r>
        <w:r w:rsidR="00F221A8">
          <w:rPr>
            <w:noProof/>
            <w:webHidden/>
          </w:rPr>
          <w:fldChar w:fldCharType="begin"/>
        </w:r>
        <w:r w:rsidR="00F221A8">
          <w:rPr>
            <w:noProof/>
            <w:webHidden/>
          </w:rPr>
          <w:instrText xml:space="preserve"> PAGEREF _Toc89186072 \h </w:instrText>
        </w:r>
        <w:r w:rsidR="00F221A8">
          <w:rPr>
            <w:noProof/>
            <w:webHidden/>
          </w:rPr>
        </w:r>
        <w:r w:rsidR="00F221A8">
          <w:rPr>
            <w:noProof/>
            <w:webHidden/>
          </w:rPr>
          <w:fldChar w:fldCharType="separate"/>
        </w:r>
        <w:r w:rsidR="00F221A8">
          <w:rPr>
            <w:noProof/>
            <w:webHidden/>
          </w:rPr>
          <w:t>20</w:t>
        </w:r>
        <w:r w:rsidR="00F221A8">
          <w:rPr>
            <w:noProof/>
            <w:webHidden/>
          </w:rPr>
          <w:fldChar w:fldCharType="end"/>
        </w:r>
      </w:hyperlink>
    </w:p>
    <w:p w14:paraId="70CF6465" w14:textId="008C6934" w:rsidR="00F221A8" w:rsidRDefault="00F31662">
      <w:pPr>
        <w:pStyle w:val="Verzeichnis2"/>
        <w:tabs>
          <w:tab w:val="right" w:leader="dot" w:pos="9062"/>
        </w:tabs>
        <w:rPr>
          <w:rFonts w:asciiTheme="minorHAnsi" w:eastAsiaTheme="minorEastAsia" w:hAnsiTheme="minorHAnsi" w:cstheme="minorBidi"/>
          <w:noProof/>
          <w:lang w:eastAsia="de-DE"/>
        </w:rPr>
      </w:pPr>
      <w:hyperlink w:anchor="_Toc89186073" w:history="1">
        <w:r w:rsidR="00F221A8" w:rsidRPr="00B13B71">
          <w:rPr>
            <w:rStyle w:val="Hyperlink"/>
            <w:noProof/>
            <w:lang w:eastAsia="de-DE"/>
          </w:rPr>
          <w:t>Aufbau der Spots- Datei</w:t>
        </w:r>
        <w:r w:rsidR="00F221A8">
          <w:rPr>
            <w:noProof/>
            <w:webHidden/>
          </w:rPr>
          <w:tab/>
        </w:r>
        <w:r w:rsidR="00F221A8">
          <w:rPr>
            <w:noProof/>
            <w:webHidden/>
          </w:rPr>
          <w:fldChar w:fldCharType="begin"/>
        </w:r>
        <w:r w:rsidR="00F221A8">
          <w:rPr>
            <w:noProof/>
            <w:webHidden/>
          </w:rPr>
          <w:instrText xml:space="preserve"> PAGEREF _Toc89186073 \h </w:instrText>
        </w:r>
        <w:r w:rsidR="00F221A8">
          <w:rPr>
            <w:noProof/>
            <w:webHidden/>
          </w:rPr>
        </w:r>
        <w:r w:rsidR="00F221A8">
          <w:rPr>
            <w:noProof/>
            <w:webHidden/>
          </w:rPr>
          <w:fldChar w:fldCharType="separate"/>
        </w:r>
        <w:r w:rsidR="00F221A8">
          <w:rPr>
            <w:noProof/>
            <w:webHidden/>
          </w:rPr>
          <w:t>20</w:t>
        </w:r>
        <w:r w:rsidR="00F221A8">
          <w:rPr>
            <w:noProof/>
            <w:webHidden/>
          </w:rPr>
          <w:fldChar w:fldCharType="end"/>
        </w:r>
      </w:hyperlink>
    </w:p>
    <w:p w14:paraId="5F4B5A32" w14:textId="174B200F" w:rsidR="00F221A8" w:rsidRDefault="00F31662">
      <w:pPr>
        <w:pStyle w:val="Verzeichnis2"/>
        <w:tabs>
          <w:tab w:val="right" w:leader="dot" w:pos="9062"/>
        </w:tabs>
        <w:rPr>
          <w:rFonts w:asciiTheme="minorHAnsi" w:eastAsiaTheme="minorEastAsia" w:hAnsiTheme="minorHAnsi" w:cstheme="minorBidi"/>
          <w:noProof/>
          <w:lang w:eastAsia="de-DE"/>
        </w:rPr>
      </w:pPr>
      <w:hyperlink w:anchor="_Toc89186074" w:history="1">
        <w:r w:rsidR="00F221A8" w:rsidRPr="00B13B71">
          <w:rPr>
            <w:rStyle w:val="Hyperlink"/>
            <w:noProof/>
            <w:lang w:eastAsia="de-DE"/>
          </w:rPr>
          <w:t>Vorverarbeitung</w:t>
        </w:r>
        <w:r w:rsidR="00F221A8">
          <w:rPr>
            <w:noProof/>
            <w:webHidden/>
          </w:rPr>
          <w:tab/>
        </w:r>
        <w:r w:rsidR="00F221A8">
          <w:rPr>
            <w:noProof/>
            <w:webHidden/>
          </w:rPr>
          <w:fldChar w:fldCharType="begin"/>
        </w:r>
        <w:r w:rsidR="00F221A8">
          <w:rPr>
            <w:noProof/>
            <w:webHidden/>
          </w:rPr>
          <w:instrText xml:space="preserve"> PAGEREF _Toc89186074 \h </w:instrText>
        </w:r>
        <w:r w:rsidR="00F221A8">
          <w:rPr>
            <w:noProof/>
            <w:webHidden/>
          </w:rPr>
        </w:r>
        <w:r w:rsidR="00F221A8">
          <w:rPr>
            <w:noProof/>
            <w:webHidden/>
          </w:rPr>
          <w:fldChar w:fldCharType="separate"/>
        </w:r>
        <w:r w:rsidR="00F221A8">
          <w:rPr>
            <w:noProof/>
            <w:webHidden/>
          </w:rPr>
          <w:t>21</w:t>
        </w:r>
        <w:r w:rsidR="00F221A8">
          <w:rPr>
            <w:noProof/>
            <w:webHidden/>
          </w:rPr>
          <w:fldChar w:fldCharType="end"/>
        </w:r>
      </w:hyperlink>
    </w:p>
    <w:p w14:paraId="68D01265" w14:textId="08ACA1AC" w:rsidR="00F221A8" w:rsidRDefault="00F31662">
      <w:pPr>
        <w:pStyle w:val="Verzeichnis3"/>
        <w:tabs>
          <w:tab w:val="right" w:leader="dot" w:pos="9062"/>
        </w:tabs>
        <w:rPr>
          <w:rFonts w:asciiTheme="minorHAnsi" w:eastAsiaTheme="minorEastAsia" w:hAnsiTheme="minorHAnsi" w:cstheme="minorBidi"/>
          <w:noProof/>
          <w:lang w:eastAsia="de-DE"/>
        </w:rPr>
      </w:pPr>
      <w:hyperlink w:anchor="_Toc89186075" w:history="1">
        <w:r w:rsidR="00F221A8" w:rsidRPr="00B13B71">
          <w:rPr>
            <w:rStyle w:val="Hyperlink"/>
            <w:noProof/>
            <w:lang w:eastAsia="de-DE"/>
          </w:rPr>
          <w:t>Einlesen der Datei</w:t>
        </w:r>
        <w:r w:rsidR="00F221A8">
          <w:rPr>
            <w:noProof/>
            <w:webHidden/>
          </w:rPr>
          <w:tab/>
        </w:r>
        <w:r w:rsidR="00F221A8">
          <w:rPr>
            <w:noProof/>
            <w:webHidden/>
          </w:rPr>
          <w:fldChar w:fldCharType="begin"/>
        </w:r>
        <w:r w:rsidR="00F221A8">
          <w:rPr>
            <w:noProof/>
            <w:webHidden/>
          </w:rPr>
          <w:instrText xml:space="preserve"> PAGEREF _Toc89186075 \h </w:instrText>
        </w:r>
        <w:r w:rsidR="00F221A8">
          <w:rPr>
            <w:noProof/>
            <w:webHidden/>
          </w:rPr>
        </w:r>
        <w:r w:rsidR="00F221A8">
          <w:rPr>
            <w:noProof/>
            <w:webHidden/>
          </w:rPr>
          <w:fldChar w:fldCharType="separate"/>
        </w:r>
        <w:r w:rsidR="00F221A8">
          <w:rPr>
            <w:noProof/>
            <w:webHidden/>
          </w:rPr>
          <w:t>21</w:t>
        </w:r>
        <w:r w:rsidR="00F221A8">
          <w:rPr>
            <w:noProof/>
            <w:webHidden/>
          </w:rPr>
          <w:fldChar w:fldCharType="end"/>
        </w:r>
      </w:hyperlink>
    </w:p>
    <w:p w14:paraId="115E8B8E" w14:textId="12E6F002" w:rsidR="00F221A8" w:rsidRDefault="00F31662">
      <w:pPr>
        <w:pStyle w:val="Verzeichnis3"/>
        <w:tabs>
          <w:tab w:val="right" w:leader="dot" w:pos="9062"/>
        </w:tabs>
        <w:rPr>
          <w:rFonts w:asciiTheme="minorHAnsi" w:eastAsiaTheme="minorEastAsia" w:hAnsiTheme="minorHAnsi" w:cstheme="minorBidi"/>
          <w:noProof/>
          <w:lang w:eastAsia="de-DE"/>
        </w:rPr>
      </w:pPr>
      <w:hyperlink w:anchor="_Toc89186076" w:history="1">
        <w:r w:rsidR="00F221A8" w:rsidRPr="00B13B71">
          <w:rPr>
            <w:rStyle w:val="Hyperlink"/>
            <w:noProof/>
            <w:lang w:eastAsia="de-DE"/>
          </w:rPr>
          <w:t>Sortieren der Datei</w:t>
        </w:r>
        <w:r w:rsidR="00F221A8">
          <w:rPr>
            <w:noProof/>
            <w:webHidden/>
          </w:rPr>
          <w:tab/>
        </w:r>
        <w:r w:rsidR="00F221A8">
          <w:rPr>
            <w:noProof/>
            <w:webHidden/>
          </w:rPr>
          <w:fldChar w:fldCharType="begin"/>
        </w:r>
        <w:r w:rsidR="00F221A8">
          <w:rPr>
            <w:noProof/>
            <w:webHidden/>
          </w:rPr>
          <w:instrText xml:space="preserve"> PAGEREF _Toc89186076 \h </w:instrText>
        </w:r>
        <w:r w:rsidR="00F221A8">
          <w:rPr>
            <w:noProof/>
            <w:webHidden/>
          </w:rPr>
        </w:r>
        <w:r w:rsidR="00F221A8">
          <w:rPr>
            <w:noProof/>
            <w:webHidden/>
          </w:rPr>
          <w:fldChar w:fldCharType="separate"/>
        </w:r>
        <w:r w:rsidR="00F221A8">
          <w:rPr>
            <w:noProof/>
            <w:webHidden/>
          </w:rPr>
          <w:t>21</w:t>
        </w:r>
        <w:r w:rsidR="00F221A8">
          <w:rPr>
            <w:noProof/>
            <w:webHidden/>
          </w:rPr>
          <w:fldChar w:fldCharType="end"/>
        </w:r>
      </w:hyperlink>
    </w:p>
    <w:p w14:paraId="731C7869" w14:textId="1B9344A2" w:rsidR="00F221A8" w:rsidRDefault="00F31662">
      <w:pPr>
        <w:pStyle w:val="Verzeichnis4"/>
        <w:tabs>
          <w:tab w:val="right" w:leader="dot" w:pos="9062"/>
        </w:tabs>
        <w:rPr>
          <w:rFonts w:asciiTheme="minorHAnsi" w:eastAsiaTheme="minorEastAsia" w:hAnsiTheme="minorHAnsi" w:cstheme="minorBidi"/>
          <w:noProof/>
          <w:lang w:eastAsia="de-DE"/>
        </w:rPr>
      </w:pPr>
      <w:hyperlink w:anchor="_Toc89186077" w:history="1">
        <w:r w:rsidR="00F221A8" w:rsidRPr="00B13B71">
          <w:rPr>
            <w:rStyle w:val="Hyperlink"/>
            <w:noProof/>
            <w:lang w:eastAsia="de-DE"/>
          </w:rPr>
          <w:t>Schreiben der Datei</w:t>
        </w:r>
        <w:r w:rsidR="00F221A8">
          <w:rPr>
            <w:noProof/>
            <w:webHidden/>
          </w:rPr>
          <w:tab/>
        </w:r>
        <w:r w:rsidR="00F221A8">
          <w:rPr>
            <w:noProof/>
            <w:webHidden/>
          </w:rPr>
          <w:fldChar w:fldCharType="begin"/>
        </w:r>
        <w:r w:rsidR="00F221A8">
          <w:rPr>
            <w:noProof/>
            <w:webHidden/>
          </w:rPr>
          <w:instrText xml:space="preserve"> PAGEREF _Toc89186077 \h </w:instrText>
        </w:r>
        <w:r w:rsidR="00F221A8">
          <w:rPr>
            <w:noProof/>
            <w:webHidden/>
          </w:rPr>
        </w:r>
        <w:r w:rsidR="00F221A8">
          <w:rPr>
            <w:noProof/>
            <w:webHidden/>
          </w:rPr>
          <w:fldChar w:fldCharType="separate"/>
        </w:r>
        <w:r w:rsidR="00F221A8">
          <w:rPr>
            <w:noProof/>
            <w:webHidden/>
          </w:rPr>
          <w:t>21</w:t>
        </w:r>
        <w:r w:rsidR="00F221A8">
          <w:rPr>
            <w:noProof/>
            <w:webHidden/>
          </w:rPr>
          <w:fldChar w:fldCharType="end"/>
        </w:r>
      </w:hyperlink>
    </w:p>
    <w:p w14:paraId="26444C55" w14:textId="7A26CF63" w:rsidR="00F221A8" w:rsidRDefault="00F31662">
      <w:pPr>
        <w:pStyle w:val="Verzeichnis1"/>
        <w:tabs>
          <w:tab w:val="right" w:leader="dot" w:pos="9062"/>
        </w:tabs>
        <w:rPr>
          <w:rFonts w:asciiTheme="minorHAnsi" w:eastAsiaTheme="minorEastAsia" w:hAnsiTheme="minorHAnsi" w:cstheme="minorBidi"/>
          <w:noProof/>
          <w:lang w:eastAsia="de-DE"/>
        </w:rPr>
      </w:pPr>
      <w:hyperlink w:anchor="_Toc89186078" w:history="1">
        <w:r w:rsidR="00F221A8" w:rsidRPr="00B13B71">
          <w:rPr>
            <w:rStyle w:val="Hyperlink"/>
            <w:noProof/>
            <w:lang w:eastAsia="de-DE"/>
          </w:rPr>
          <w:t>Komplexe Berechnungen</w:t>
        </w:r>
        <w:r w:rsidR="00F221A8">
          <w:rPr>
            <w:noProof/>
            <w:webHidden/>
          </w:rPr>
          <w:tab/>
        </w:r>
        <w:r w:rsidR="00F221A8">
          <w:rPr>
            <w:noProof/>
            <w:webHidden/>
          </w:rPr>
          <w:fldChar w:fldCharType="begin"/>
        </w:r>
        <w:r w:rsidR="00F221A8">
          <w:rPr>
            <w:noProof/>
            <w:webHidden/>
          </w:rPr>
          <w:instrText xml:space="preserve"> PAGEREF _Toc89186078 \h </w:instrText>
        </w:r>
        <w:r w:rsidR="00F221A8">
          <w:rPr>
            <w:noProof/>
            <w:webHidden/>
          </w:rPr>
        </w:r>
        <w:r w:rsidR="00F221A8">
          <w:rPr>
            <w:noProof/>
            <w:webHidden/>
          </w:rPr>
          <w:fldChar w:fldCharType="separate"/>
        </w:r>
        <w:r w:rsidR="00F221A8">
          <w:rPr>
            <w:noProof/>
            <w:webHidden/>
          </w:rPr>
          <w:t>22</w:t>
        </w:r>
        <w:r w:rsidR="00F221A8">
          <w:rPr>
            <w:noProof/>
            <w:webHidden/>
          </w:rPr>
          <w:fldChar w:fldCharType="end"/>
        </w:r>
      </w:hyperlink>
    </w:p>
    <w:p w14:paraId="253119D8" w14:textId="13870ADA" w:rsidR="00F221A8" w:rsidRDefault="00F31662">
      <w:pPr>
        <w:pStyle w:val="Verzeichnis2"/>
        <w:tabs>
          <w:tab w:val="right" w:leader="dot" w:pos="9062"/>
        </w:tabs>
        <w:rPr>
          <w:rFonts w:asciiTheme="minorHAnsi" w:eastAsiaTheme="minorEastAsia" w:hAnsiTheme="minorHAnsi" w:cstheme="minorBidi"/>
          <w:noProof/>
          <w:lang w:eastAsia="de-DE"/>
        </w:rPr>
      </w:pPr>
      <w:hyperlink w:anchor="_Toc89186079" w:history="1">
        <w:r w:rsidR="00F221A8" w:rsidRPr="00B13B71">
          <w:rPr>
            <w:rStyle w:val="Hyperlink"/>
            <w:noProof/>
            <w:lang w:eastAsia="de-DE"/>
          </w:rPr>
          <w:t>Bestimme Adresse mit Stadtbezirk / Stadtteil zu jedem Spot</w:t>
        </w:r>
        <w:r w:rsidR="00F221A8">
          <w:rPr>
            <w:noProof/>
            <w:webHidden/>
          </w:rPr>
          <w:tab/>
        </w:r>
        <w:r w:rsidR="00F221A8">
          <w:rPr>
            <w:noProof/>
            <w:webHidden/>
          </w:rPr>
          <w:fldChar w:fldCharType="begin"/>
        </w:r>
        <w:r w:rsidR="00F221A8">
          <w:rPr>
            <w:noProof/>
            <w:webHidden/>
          </w:rPr>
          <w:instrText xml:space="preserve"> PAGEREF _Toc89186079 \h </w:instrText>
        </w:r>
        <w:r w:rsidR="00F221A8">
          <w:rPr>
            <w:noProof/>
            <w:webHidden/>
          </w:rPr>
        </w:r>
        <w:r w:rsidR="00F221A8">
          <w:rPr>
            <w:noProof/>
            <w:webHidden/>
          </w:rPr>
          <w:fldChar w:fldCharType="separate"/>
        </w:r>
        <w:r w:rsidR="00F221A8">
          <w:rPr>
            <w:noProof/>
            <w:webHidden/>
          </w:rPr>
          <w:t>22</w:t>
        </w:r>
        <w:r w:rsidR="00F221A8">
          <w:rPr>
            <w:noProof/>
            <w:webHidden/>
          </w:rPr>
          <w:fldChar w:fldCharType="end"/>
        </w:r>
      </w:hyperlink>
    </w:p>
    <w:p w14:paraId="67B93973" w14:textId="60F395F7" w:rsidR="00F221A8" w:rsidRDefault="00F31662">
      <w:pPr>
        <w:pStyle w:val="Verzeichnis1"/>
        <w:tabs>
          <w:tab w:val="right" w:leader="dot" w:pos="9062"/>
        </w:tabs>
        <w:rPr>
          <w:rFonts w:asciiTheme="minorHAnsi" w:eastAsiaTheme="minorEastAsia" w:hAnsiTheme="minorHAnsi" w:cstheme="minorBidi"/>
          <w:noProof/>
          <w:lang w:eastAsia="de-DE"/>
        </w:rPr>
      </w:pPr>
      <w:hyperlink w:anchor="_Toc89186080" w:history="1">
        <w:r w:rsidR="00F221A8" w:rsidRPr="00B13B71">
          <w:rPr>
            <w:rStyle w:val="Hyperlink"/>
            <w:noProof/>
          </w:rPr>
          <w:t>Ausgabe</w:t>
        </w:r>
        <w:r w:rsidR="00F221A8">
          <w:rPr>
            <w:noProof/>
            <w:webHidden/>
          </w:rPr>
          <w:tab/>
        </w:r>
        <w:r w:rsidR="00F221A8">
          <w:rPr>
            <w:noProof/>
            <w:webHidden/>
          </w:rPr>
          <w:fldChar w:fldCharType="begin"/>
        </w:r>
        <w:r w:rsidR="00F221A8">
          <w:rPr>
            <w:noProof/>
            <w:webHidden/>
          </w:rPr>
          <w:instrText xml:space="preserve"> PAGEREF _Toc89186080 \h </w:instrText>
        </w:r>
        <w:r w:rsidR="00F221A8">
          <w:rPr>
            <w:noProof/>
            <w:webHidden/>
          </w:rPr>
        </w:r>
        <w:r w:rsidR="00F221A8">
          <w:rPr>
            <w:noProof/>
            <w:webHidden/>
          </w:rPr>
          <w:fldChar w:fldCharType="separate"/>
        </w:r>
        <w:r w:rsidR="00F221A8">
          <w:rPr>
            <w:noProof/>
            <w:webHidden/>
          </w:rPr>
          <w:t>23</w:t>
        </w:r>
        <w:r w:rsidR="00F221A8">
          <w:rPr>
            <w:noProof/>
            <w:webHidden/>
          </w:rPr>
          <w:fldChar w:fldCharType="end"/>
        </w:r>
      </w:hyperlink>
    </w:p>
    <w:p w14:paraId="30887728" w14:textId="47DDE3A4" w:rsidR="00796C61" w:rsidRDefault="00CC3F49">
      <w:pPr>
        <w:spacing w:after="160" w:line="259" w:lineRule="auto"/>
        <w:rPr>
          <w:rFonts w:asciiTheme="majorHAnsi" w:eastAsiaTheme="majorEastAsia" w:hAnsiTheme="majorHAnsi" w:cstheme="majorBidi"/>
          <w:spacing w:val="-10"/>
          <w:kern w:val="28"/>
          <w:sz w:val="56"/>
          <w:szCs w:val="56"/>
        </w:rPr>
      </w:pPr>
      <w:r>
        <w:lastRenderedPageBreak/>
        <w:fldChar w:fldCharType="end"/>
      </w:r>
      <w:r w:rsidR="00796C61">
        <w:br w:type="page"/>
      </w:r>
    </w:p>
    <w:p w14:paraId="53FFE16F" w14:textId="77777777" w:rsidR="003C549A" w:rsidRDefault="003C549A" w:rsidP="00C210F5">
      <w:pPr>
        <w:pStyle w:val="berschrift1"/>
        <w:sectPr w:rsidR="003C549A" w:rsidSect="001D2805">
          <w:footerReference w:type="default" r:id="rId8"/>
          <w:pgSz w:w="11906" w:h="16838"/>
          <w:pgMar w:top="1417" w:right="1417" w:bottom="1134" w:left="1417" w:header="708" w:footer="708" w:gutter="0"/>
          <w:cols w:space="708"/>
          <w:titlePg/>
          <w:docGrid w:linePitch="360"/>
        </w:sectPr>
      </w:pPr>
    </w:p>
    <w:p w14:paraId="4FC394DE" w14:textId="67416D02" w:rsidR="00146FBB" w:rsidRDefault="00C210F5" w:rsidP="00C210F5">
      <w:pPr>
        <w:pStyle w:val="berschrift1"/>
      </w:pPr>
      <w:bookmarkStart w:id="1" w:name="_Toc89186048"/>
      <w:r>
        <w:lastRenderedPageBreak/>
        <w:t>D</w:t>
      </w:r>
      <w:r w:rsidR="00146FBB">
        <w:t>as Vergleichsprogramm</w:t>
      </w:r>
      <w:bookmarkEnd w:id="1"/>
    </w:p>
    <w:p w14:paraId="0826D578" w14:textId="48885042" w:rsidR="00787839" w:rsidRDefault="00146FBB" w:rsidP="009765BA">
      <w:r>
        <w:t xml:space="preserve">Da immer wieder Vergleiche von Programmiersprachen </w:t>
      </w:r>
      <w:r w:rsidR="003704C6">
        <w:t xml:space="preserve">und Paradigmen </w:t>
      </w:r>
      <w:r>
        <w:t xml:space="preserve">auftauchen, und diese am Ende daran „Scheitern“, dass es keine vergleichbaren Programme gibt, </w:t>
      </w:r>
      <w:r w:rsidR="00C210F5">
        <w:t xml:space="preserve">stattdessen </w:t>
      </w:r>
      <w:r>
        <w:t xml:space="preserve">nur einzelne </w:t>
      </w:r>
      <w:r w:rsidR="00C210F5">
        <w:t xml:space="preserve">(Mikro-) </w:t>
      </w:r>
      <w:r>
        <w:t>Algorithmen oder allgemeine Betrachtungen</w:t>
      </w:r>
      <w:r w:rsidR="00FB0C09">
        <w:t xml:space="preserve">, habe ich </w:t>
      </w:r>
      <w:r w:rsidR="00EB41A8">
        <w:t xml:space="preserve">vor einigen Tagen </w:t>
      </w:r>
      <w:r w:rsidR="00FB0C09">
        <w:t>die Idee dieses Programms entwickelt</w:t>
      </w:r>
      <w:r w:rsidR="003704C6">
        <w:t>, dass in einer überschau</w:t>
      </w:r>
      <w:r w:rsidR="00DA6A4F">
        <w:t>baren Zeit</w:t>
      </w:r>
      <w:r w:rsidR="00C50943">
        <w:t xml:space="preserve"> mit</w:t>
      </w:r>
      <w:r w:rsidR="00D113FB">
        <w:t xml:space="preserve"> </w:t>
      </w:r>
      <w:r w:rsidR="00631A9A">
        <w:t>unterschiedlichen Programmier</w:t>
      </w:r>
      <w:r w:rsidR="00631A9A">
        <w:softHyphen/>
        <w:t>sprachen implementiert werden kann</w:t>
      </w:r>
      <w:r w:rsidR="00FB0C09">
        <w:t>.</w:t>
      </w:r>
      <w:r w:rsidR="00196142">
        <w:t xml:space="preserve"> </w:t>
      </w:r>
      <w:r w:rsidR="00B056FD">
        <w:t>Mir geht es da</w:t>
      </w:r>
      <w:r w:rsidR="00631A9A">
        <w:t>bei</w:t>
      </w:r>
      <w:r w:rsidR="00B056FD">
        <w:t xml:space="preserve"> darum,</w:t>
      </w:r>
      <w:r w:rsidR="00226481">
        <w:t xml:space="preserve"> eine </w:t>
      </w:r>
      <w:r w:rsidR="00631195">
        <w:t xml:space="preserve">Vergleichbarkeit </w:t>
      </w:r>
      <w:r w:rsidR="008B267E">
        <w:t xml:space="preserve">von </w:t>
      </w:r>
      <w:r w:rsidR="00631195">
        <w:t>Pro</w:t>
      </w:r>
      <w:r w:rsidR="00631A9A">
        <w:softHyphen/>
      </w:r>
      <w:r w:rsidR="00631195">
        <w:t>grammier</w:t>
      </w:r>
      <w:r w:rsidR="00631A9A">
        <w:softHyphen/>
      </w:r>
      <w:r w:rsidR="00631195">
        <w:t xml:space="preserve">sprachen, </w:t>
      </w:r>
      <w:r w:rsidR="008B267E">
        <w:t xml:space="preserve">von Entwicklungssystemen innerhalb einer Sprache, </w:t>
      </w:r>
      <w:r w:rsidR="00631195">
        <w:t>der Qualität von Algo</w:t>
      </w:r>
      <w:r w:rsidR="00631A9A">
        <w:softHyphen/>
      </w:r>
      <w:r w:rsidR="00631195">
        <w:t>rithmen</w:t>
      </w:r>
      <w:r w:rsidR="00142BD9">
        <w:t xml:space="preserve"> und verschiedenen Programmparadigmen</w:t>
      </w:r>
      <w:r w:rsidR="00631195">
        <w:t xml:space="preserve"> </w:t>
      </w:r>
      <w:r w:rsidR="00B53769">
        <w:t>zu ermöglichen</w:t>
      </w:r>
      <w:r w:rsidR="00B056FD">
        <w:t>. Deshalb</w:t>
      </w:r>
      <w:r w:rsidR="00B53769">
        <w:t xml:space="preserve"> </w:t>
      </w:r>
      <w:r>
        <w:t xml:space="preserve">möchte ich </w:t>
      </w:r>
      <w:r w:rsidR="00BB4073">
        <w:t>ein</w:t>
      </w:r>
      <w:r>
        <w:t xml:space="preserve"> </w:t>
      </w:r>
      <w:r w:rsidR="00BB4073">
        <w:t>verteiltes Projekt</w:t>
      </w:r>
      <w:r>
        <w:t xml:space="preserve"> i</w:t>
      </w:r>
      <w:r w:rsidRPr="00146FBB">
        <w:t>nitiieren</w:t>
      </w:r>
      <w:r w:rsidR="00BB4073">
        <w:t xml:space="preserve">, an dem sich </w:t>
      </w:r>
      <w:r w:rsidR="00B53769">
        <w:t xml:space="preserve">Entwicklerinnen und </w:t>
      </w:r>
      <w:r w:rsidR="00BB4073">
        <w:t>Entwickler mit unterschiedliche</w:t>
      </w:r>
      <w:r w:rsidR="00BC1CCA">
        <w:t>n</w:t>
      </w:r>
      <w:r w:rsidR="00BB4073">
        <w:t xml:space="preserve"> </w:t>
      </w:r>
      <w:r w:rsidR="00BC1CCA">
        <w:t>Programmier</w:t>
      </w:r>
      <w:r w:rsidR="00631A9A">
        <w:softHyphen/>
      </w:r>
      <w:r w:rsidR="00BC1CCA">
        <w:t xml:space="preserve">sprachen, </w:t>
      </w:r>
      <w:r w:rsidR="00BB4073">
        <w:t>Kenntnisstand und Entwicklungswerkzeugen betei</w:t>
      </w:r>
      <w:r w:rsidR="00A07A29">
        <w:t xml:space="preserve">ligen </w:t>
      </w:r>
      <w:r w:rsidR="00B53769">
        <w:t>können</w:t>
      </w:r>
      <w:r>
        <w:t>.</w:t>
      </w:r>
      <w:r w:rsidR="00A07A29">
        <w:t xml:space="preserve"> Dabei geht es </w:t>
      </w:r>
      <w:r w:rsidR="00142BD9">
        <w:t>vorder</w:t>
      </w:r>
      <w:r w:rsidR="000F1F71">
        <w:softHyphen/>
      </w:r>
      <w:r w:rsidR="00142BD9">
        <w:t xml:space="preserve">gründig </w:t>
      </w:r>
      <w:r w:rsidR="00BC1CCA">
        <w:t xml:space="preserve">nicht </w:t>
      </w:r>
      <w:r w:rsidR="00A07A29">
        <w:t xml:space="preserve">um einen Vergleich der Programmiersprachen, wir können hier </w:t>
      </w:r>
      <w:r w:rsidR="00142BD9">
        <w:t xml:space="preserve">gemeinsam </w:t>
      </w:r>
      <w:r w:rsidR="00A07A29">
        <w:t xml:space="preserve">Vor- und Nachteile herausarbeiten, </w:t>
      </w:r>
      <w:r w:rsidR="00BC1CCA">
        <w:t xml:space="preserve">unterschiedliche Algorithmen und Paradigmen bewerten, </w:t>
      </w:r>
      <w:r w:rsidR="00A07A29">
        <w:t xml:space="preserve">aber auch </w:t>
      </w:r>
      <w:r w:rsidR="00DD7431">
        <w:t>Nach</w:t>
      </w:r>
      <w:r w:rsidR="00507D89">
        <w:softHyphen/>
      </w:r>
      <w:r w:rsidR="00DD7431">
        <w:t>holbedarf bei der Qualifikation in verschiedenen Nutzergruppen sichtbar machen.</w:t>
      </w:r>
      <w:r w:rsidR="00C24954">
        <w:t xml:space="preserve"> </w:t>
      </w:r>
    </w:p>
    <w:p w14:paraId="6BFCB631" w14:textId="525393A8" w:rsidR="00BB4073" w:rsidRDefault="00142BD9" w:rsidP="009765BA">
      <w:r>
        <w:t xml:space="preserve">Wichtig war bei der Überlegung </w:t>
      </w:r>
      <w:r w:rsidR="00787839">
        <w:t xml:space="preserve">zu diesem Programm </w:t>
      </w:r>
      <w:r>
        <w:t>auch, dass d</w:t>
      </w:r>
      <w:r w:rsidR="00C24954">
        <w:t>ie Aufgabe in einer überschaubaren Zeit umsetzbar sein</w:t>
      </w:r>
      <w:r>
        <w:t xml:space="preserve"> sollte</w:t>
      </w:r>
      <w:r w:rsidR="00C24954">
        <w:t>, da ansonsten kaum mit einer Beteiligung gerechnet werden kann.</w:t>
      </w:r>
      <w:r w:rsidR="00B12BCA">
        <w:t xml:space="preserve"> </w:t>
      </w:r>
    </w:p>
    <w:p w14:paraId="09E61AFF" w14:textId="6CBC9022" w:rsidR="00196142" w:rsidRDefault="00DA32C2" w:rsidP="009765BA">
      <w:r>
        <w:t>Trotzdem muss d</w:t>
      </w:r>
      <w:r w:rsidR="00BB4073">
        <w:t xml:space="preserve">ie Anwendung </w:t>
      </w:r>
      <w:r w:rsidR="00146FBB">
        <w:t xml:space="preserve">komplex genug sein, um wirklich eine Vergleichbarkeit zu </w:t>
      </w:r>
      <w:r>
        <w:t>bieten</w:t>
      </w:r>
      <w:r w:rsidR="00196142">
        <w:t xml:space="preserve">, </w:t>
      </w:r>
      <w:r w:rsidR="008A41A2">
        <w:t xml:space="preserve">es müssen verschiedene Anforderungen kombiniert werden </w:t>
      </w:r>
      <w:r w:rsidR="00196142">
        <w:t xml:space="preserve">und auf </w:t>
      </w:r>
      <w:r w:rsidR="008A41A2">
        <w:t xml:space="preserve">das Programm sollte auf </w:t>
      </w:r>
      <w:r w:rsidR="00196142">
        <w:t>einem größeren Datenbestand arbeiten</w:t>
      </w:r>
      <w:r w:rsidR="00146FBB">
        <w:t>. Wobei sich</w:t>
      </w:r>
      <w:r w:rsidR="008A41A2">
        <w:t xml:space="preserve"> sicher</w:t>
      </w:r>
      <w:r w:rsidR="00317B5E">
        <w:t xml:space="preserve">, wie bei jedem Beispiel, </w:t>
      </w:r>
      <w:r w:rsidR="00146FBB">
        <w:t>auch hier über Sinn und Unsinn diskutieren lä</w:t>
      </w:r>
      <w:r w:rsidR="00C210F5">
        <w:t>ss</w:t>
      </w:r>
      <w:r w:rsidR="00146FBB">
        <w:t>t.</w:t>
      </w:r>
      <w:r w:rsidR="000A7404">
        <w:t xml:space="preserve"> </w:t>
      </w:r>
      <w:r w:rsidR="00196142">
        <w:t>Ich habe auch versucht auf Technologien zu verzichten, die eher von zentralen Systemen und in anderen Sprachen (meisten</w:t>
      </w:r>
      <w:r w:rsidR="008A41A2">
        <w:t xml:space="preserve"> in Assembler oder</w:t>
      </w:r>
      <w:r w:rsidR="00196142">
        <w:t xml:space="preserve"> C/C++) geschriebenen Treibern abhängen. </w:t>
      </w:r>
    </w:p>
    <w:p w14:paraId="66BA8478" w14:textId="6CBF32D2" w:rsidR="00146FBB" w:rsidRDefault="00196142" w:rsidP="009765BA">
      <w:r>
        <w:t>Deshalb</w:t>
      </w:r>
      <w:r w:rsidR="000A7404">
        <w:t xml:space="preserve"> geht um </w:t>
      </w:r>
      <w:r w:rsidR="00361D79">
        <w:t>in diesem Pro</w:t>
      </w:r>
      <w:r w:rsidR="00AF0C5A">
        <w:t>jekt</w:t>
      </w:r>
      <w:r w:rsidR="00361D79">
        <w:t xml:space="preserve"> um </w:t>
      </w:r>
      <w:r w:rsidR="000A7404">
        <w:t>die Fähigkeiten</w:t>
      </w:r>
      <w:r w:rsidR="00AF0C5A">
        <w:t xml:space="preserve"> in den verschiedenen Programmiersprachen</w:t>
      </w:r>
      <w:r w:rsidR="000A7404">
        <w:t xml:space="preserve"> Daten aus Dateien </w:t>
      </w:r>
      <w:r w:rsidR="00EE6AFB">
        <w:t>sequenziell</w:t>
      </w:r>
      <w:r w:rsidR="000A7404">
        <w:t xml:space="preserve"> einzulesen und in dynamischen Speicherstrukturen für Bearbeitungen bereitzustellen, </w:t>
      </w:r>
      <w:r w:rsidR="003069E0">
        <w:t xml:space="preserve">zu sortieren, </w:t>
      </w:r>
      <w:r w:rsidR="00EE6AFB">
        <w:t xml:space="preserve">komplexere </w:t>
      </w:r>
      <w:r w:rsidR="000A7404">
        <w:t xml:space="preserve">Berechnungen durchzuführen, </w:t>
      </w:r>
      <w:r w:rsidR="00EE6AFB">
        <w:t xml:space="preserve">Daten </w:t>
      </w:r>
      <w:r w:rsidR="000A7404">
        <w:t xml:space="preserve">auszuwerten und auch wieder in </w:t>
      </w:r>
      <w:r w:rsidR="00696B28">
        <w:t>sequenzielle</w:t>
      </w:r>
      <w:r w:rsidR="000A7404">
        <w:t xml:space="preserve"> Dateien zu schreiben.</w:t>
      </w:r>
      <w:r w:rsidR="00417F93">
        <w:t xml:space="preserve"> Parallel soll </w:t>
      </w:r>
      <w:r w:rsidR="00787839">
        <w:t xml:space="preserve">in einem zweiten Bereich </w:t>
      </w:r>
      <w:r w:rsidR="00417F93">
        <w:t>auch eine umfassende Verzeichnisstruktur erzeugt und wieder eingelesen werden</w:t>
      </w:r>
      <w:r>
        <w:t xml:space="preserve">, um die Unterschiede bei der Arbeit </w:t>
      </w:r>
      <w:r w:rsidR="003069E0">
        <w:t>mit</w:t>
      </w:r>
      <w:r>
        <w:t xml:space="preserve"> Verzeichnisstrukturen</w:t>
      </w:r>
      <w:r w:rsidR="00EE6AFB">
        <w:t xml:space="preserve"> mit</w:t>
      </w:r>
      <w:r>
        <w:t xml:space="preserve"> </w:t>
      </w:r>
      <w:r w:rsidR="00787839">
        <w:t xml:space="preserve">sehr </w:t>
      </w:r>
      <w:r>
        <w:t xml:space="preserve">vielen </w:t>
      </w:r>
      <w:r w:rsidR="00787839">
        <w:t xml:space="preserve">verschiedenen Dateien und </w:t>
      </w:r>
      <w:r>
        <w:t>Dateioperationen zu zeigen</w:t>
      </w:r>
      <w:r w:rsidR="00417F93">
        <w:t>.</w:t>
      </w:r>
      <w:r>
        <w:t xml:space="preserve"> </w:t>
      </w:r>
    </w:p>
    <w:p w14:paraId="668703BF" w14:textId="2949AF84" w:rsidR="007172FE" w:rsidRDefault="004C106B" w:rsidP="009765BA">
      <w:r>
        <w:t>Jeder Teilnehmende sollte das Projekt mit seinem aktuellen Wissensstand umsetzen.</w:t>
      </w:r>
      <w:r w:rsidR="009D77B5">
        <w:t xml:space="preserve"> </w:t>
      </w:r>
      <w:r w:rsidR="005D65B9">
        <w:t xml:space="preserve">So ein Projekt eignet sich </w:t>
      </w:r>
      <w:r w:rsidR="00F93C0F">
        <w:t xml:space="preserve">aber </w:t>
      </w:r>
      <w:r w:rsidR="00DA32C2">
        <w:t xml:space="preserve">natürlich auch sehr </w:t>
      </w:r>
      <w:r w:rsidR="005D65B9">
        <w:t xml:space="preserve">gut, um </w:t>
      </w:r>
      <w:r w:rsidR="007172FE">
        <w:t xml:space="preserve">wieder </w:t>
      </w:r>
      <w:r w:rsidR="00286A6A">
        <w:t>zu lernen</w:t>
      </w:r>
      <w:r w:rsidR="00DA32C2">
        <w:t xml:space="preserve"> und seine </w:t>
      </w:r>
      <w:r w:rsidR="007172FE">
        <w:t xml:space="preserve">eigenen </w:t>
      </w:r>
      <w:r w:rsidR="00DA32C2">
        <w:t>Fähigkeiten zu vertiefen.</w:t>
      </w:r>
      <w:r w:rsidR="00286A6A">
        <w:t xml:space="preserve"> </w:t>
      </w:r>
      <w:r w:rsidR="007172FE">
        <w:t>Deshalb kann man später einfach neue Techniken in einem 2. Anlauf ausprobieren.</w:t>
      </w:r>
      <w:r w:rsidR="00787839">
        <w:t xml:space="preserve"> Beide Programme sollten </w:t>
      </w:r>
      <w:r w:rsidR="00311D9F">
        <w:t xml:space="preserve">dann </w:t>
      </w:r>
      <w:r w:rsidR="00787839">
        <w:t xml:space="preserve">aber </w:t>
      </w:r>
      <w:r w:rsidR="00182381">
        <w:t>eingereicht werden.</w:t>
      </w:r>
    </w:p>
    <w:p w14:paraId="64E67780" w14:textId="295839A8" w:rsidR="00CF35ED" w:rsidRDefault="000A7404" w:rsidP="009765BA">
      <w:r>
        <w:t xml:space="preserve">Bei den jeweiligen Sprachen sollten nur Mittel </w:t>
      </w:r>
      <w:r w:rsidR="00361562">
        <w:t>der</w:t>
      </w:r>
      <w:r>
        <w:t xml:space="preserve"> Sprachen </w:t>
      </w:r>
      <w:r w:rsidR="00182381">
        <w:t xml:space="preserve">selber </w:t>
      </w:r>
      <w:r>
        <w:t xml:space="preserve">verwendet werden. Zum Beispiel wäre es ein falsches Bild, wenn in </w:t>
      </w:r>
      <w:r w:rsidR="00361562">
        <w:t xml:space="preserve">JavaScript </w:t>
      </w:r>
      <w:r w:rsidR="0043159C">
        <w:t xml:space="preserve">ein spezielles natives Framework oder in </w:t>
      </w:r>
      <w:r>
        <w:t xml:space="preserve">Python eine mit C geschriebene Spezialbibliothek </w:t>
      </w:r>
      <w:r w:rsidR="0043159C">
        <w:t xml:space="preserve">verwendet werden, </w:t>
      </w:r>
      <w:r>
        <w:t xml:space="preserve">mit der Begründung, dass </w:t>
      </w:r>
      <w:r w:rsidR="0043159C">
        <w:t xml:space="preserve">die Unterschiede </w:t>
      </w:r>
      <w:r w:rsidR="00E41E21">
        <w:t>zu C/C++</w:t>
      </w:r>
      <w:r>
        <w:t xml:space="preserve"> nicht so schlimm wäre</w:t>
      </w:r>
      <w:r w:rsidR="00E41E21">
        <w:t>n</w:t>
      </w:r>
      <w:r>
        <w:t xml:space="preserve">. </w:t>
      </w:r>
      <w:r w:rsidR="00CF35ED">
        <w:t>Mit Sprachen,</w:t>
      </w:r>
      <w:r>
        <w:t xml:space="preserve"> wo </w:t>
      </w:r>
      <w:r w:rsidR="009D77B5">
        <w:t xml:space="preserve">wirklich </w:t>
      </w:r>
      <w:r>
        <w:t xml:space="preserve">keine andere Möglichkeit besteht, sollte ein Hinweis auf die </w:t>
      </w:r>
      <w:r w:rsidR="00CF35ED">
        <w:t xml:space="preserve">jeweilige </w:t>
      </w:r>
      <w:r>
        <w:t xml:space="preserve">Verwendung erfolgen. </w:t>
      </w:r>
    </w:p>
    <w:p w14:paraId="6664B19A" w14:textId="0346FE53" w:rsidR="000A7404" w:rsidRDefault="00C9139C" w:rsidP="009765BA">
      <w:r>
        <w:t xml:space="preserve">Sollte es sich um ein </w:t>
      </w:r>
      <w:r w:rsidR="00791604">
        <w:t>prop</w:t>
      </w:r>
      <w:r w:rsidR="007D77C9">
        <w:t>r</w:t>
      </w:r>
      <w:r w:rsidR="00791604">
        <w:t>i</w:t>
      </w:r>
      <w:r w:rsidR="007D77C9">
        <w:t xml:space="preserve">etären </w:t>
      </w:r>
      <w:r w:rsidR="00417F93">
        <w:t xml:space="preserve">Entwicklungssystem </w:t>
      </w:r>
      <w:r>
        <w:t>handeln</w:t>
      </w:r>
      <w:r w:rsidR="00E32F2A">
        <w:t>,</w:t>
      </w:r>
      <w:r>
        <w:t xml:space="preserve"> können die dazu </w:t>
      </w:r>
      <w:r w:rsidR="00417F93">
        <w:t>gehörende</w:t>
      </w:r>
      <w:r>
        <w:t>n</w:t>
      </w:r>
      <w:r w:rsidR="00417F93">
        <w:t xml:space="preserve"> Bibliotheken verwendet werden</w:t>
      </w:r>
      <w:r w:rsidR="00EC506F">
        <w:t>, wenn sie d</w:t>
      </w:r>
      <w:r w:rsidR="003D5673">
        <w:t>ie selber Technologie verwenden (nativ, VM oder S</w:t>
      </w:r>
      <w:r w:rsidR="00D14E3A">
        <w:t>k</w:t>
      </w:r>
      <w:r w:rsidR="003D5673">
        <w:t>ript)</w:t>
      </w:r>
      <w:r>
        <w:t>.</w:t>
      </w:r>
      <w:r w:rsidR="00D14E3A">
        <w:t xml:space="preserve"> </w:t>
      </w:r>
      <w:r w:rsidR="00417F93">
        <w:t xml:space="preserve"> </w:t>
      </w:r>
      <w:r>
        <w:t>Dieses gilt</w:t>
      </w:r>
      <w:r w:rsidR="00417F93">
        <w:t xml:space="preserve"> zum Beispiel beim C++Builder </w:t>
      </w:r>
      <w:r>
        <w:t xml:space="preserve">für die </w:t>
      </w:r>
      <w:r w:rsidR="00417F93">
        <w:t>Bibliotheken</w:t>
      </w:r>
      <w:r w:rsidR="00E41E21">
        <w:t xml:space="preserve"> mit </w:t>
      </w:r>
      <w:r>
        <w:t xml:space="preserve">den </w:t>
      </w:r>
      <w:r w:rsidR="00361304">
        <w:t>Datent</w:t>
      </w:r>
      <w:r w:rsidR="00E41E21">
        <w:t xml:space="preserve">ypen und </w:t>
      </w:r>
      <w:r w:rsidR="00361304">
        <w:t>F</w:t>
      </w:r>
      <w:r w:rsidR="00E41E21">
        <w:t>unktionen</w:t>
      </w:r>
      <w:r w:rsidR="00417F93">
        <w:t xml:space="preserve">, die von Delphi stammen, aber in </w:t>
      </w:r>
      <w:r w:rsidR="007D77C9">
        <w:t xml:space="preserve">einer Art und Weise in den </w:t>
      </w:r>
      <w:r w:rsidR="00417F93">
        <w:t>Embarcadero C++</w:t>
      </w:r>
      <w:r w:rsidR="00361304">
        <w:t>Builder</w:t>
      </w:r>
      <w:r w:rsidR="00417F93">
        <w:t xml:space="preserve"> ergänzt wurden</w:t>
      </w:r>
      <w:r w:rsidR="002D097E">
        <w:t>, dass die</w:t>
      </w:r>
      <w:r w:rsidR="00D14E3A">
        <w:t>se</w:t>
      </w:r>
      <w:r w:rsidR="002D097E">
        <w:t xml:space="preserve"> von </w:t>
      </w:r>
      <w:r w:rsidR="00493F3C">
        <w:t>e</w:t>
      </w:r>
      <w:r w:rsidR="002D097E">
        <w:t xml:space="preserve">her unbedarften Entwicklerinnen und </w:t>
      </w:r>
      <w:r w:rsidR="00E41E21">
        <w:t>Entwicklern (leider) oft nicht als nicht zu C/C++ gehörend erkannt werden</w:t>
      </w:r>
      <w:r w:rsidR="00417F93">
        <w:t xml:space="preserve">. Auch hier ist der </w:t>
      </w:r>
      <w:r w:rsidR="006D28A2">
        <w:t xml:space="preserve">anschließende </w:t>
      </w:r>
      <w:r w:rsidR="00B40D94">
        <w:t>V</w:t>
      </w:r>
      <w:r w:rsidR="00417F93">
        <w:t xml:space="preserve">ergleich zu Standard C++ und </w:t>
      </w:r>
      <w:r w:rsidR="00A1348A">
        <w:t xml:space="preserve">diesen Bibliotheken, </w:t>
      </w:r>
      <w:r w:rsidR="00493F3C">
        <w:t xml:space="preserve">aber </w:t>
      </w:r>
      <w:r w:rsidR="00A1348A">
        <w:t xml:space="preserve">auch im Vergleich zu </w:t>
      </w:r>
      <w:r w:rsidR="00417F93">
        <w:t xml:space="preserve">anderen Compilern </w:t>
      </w:r>
      <w:r w:rsidR="00A1348A">
        <w:t xml:space="preserve">und Bibliotheken </w:t>
      </w:r>
      <w:r w:rsidR="00417F93">
        <w:t>interessant.</w:t>
      </w:r>
    </w:p>
    <w:p w14:paraId="1103BA78" w14:textId="6B584E4F" w:rsidR="008F45BF" w:rsidRDefault="00146FBB" w:rsidP="009765BA">
      <w:r>
        <w:t xml:space="preserve">Mir geht es </w:t>
      </w:r>
      <w:r w:rsidR="00493F3C">
        <w:t xml:space="preserve">also </w:t>
      </w:r>
      <w:r>
        <w:t xml:space="preserve">auch darum, Entwicklungen </w:t>
      </w:r>
      <w:r w:rsidR="00417F93">
        <w:t xml:space="preserve">und Unterschiede </w:t>
      </w:r>
      <w:r>
        <w:t xml:space="preserve">innerhalb einer Programmiersprache zu zeigen, wie zum Beispiel </w:t>
      </w:r>
      <w:r w:rsidR="00C210F5">
        <w:t>klassisches gegen modernes C++, und Unterschiede der C++ Compiler</w:t>
      </w:r>
      <w:r w:rsidR="00417F93">
        <w:t xml:space="preserve">, </w:t>
      </w:r>
      <w:r w:rsidR="008F45BF">
        <w:t xml:space="preserve">hier besonders auch die </w:t>
      </w:r>
      <w:r w:rsidR="00417F93">
        <w:t xml:space="preserve">Unterschiede zwischen aktuellen und </w:t>
      </w:r>
      <w:r w:rsidR="003322D4">
        <w:t>älteren Entwicklungssystemen</w:t>
      </w:r>
      <w:r w:rsidR="00C210F5">
        <w:t xml:space="preserve">. </w:t>
      </w:r>
      <w:r w:rsidR="006D28A2">
        <w:t xml:space="preserve"> </w:t>
      </w:r>
      <w:r w:rsidR="006D28A2">
        <w:lastRenderedPageBreak/>
        <w:t>Tatsächlich entstand die erste Idee für dieses Programm vor dem Hintergrund unterschiedl</w:t>
      </w:r>
      <w:r w:rsidR="000413ED">
        <w:t xml:space="preserve">iche </w:t>
      </w:r>
      <w:r w:rsidR="00F11DBF">
        <w:t>C++</w:t>
      </w:r>
      <w:r w:rsidR="00730547">
        <w:t xml:space="preserve"> </w:t>
      </w:r>
      <w:r w:rsidR="00B63BAB">
        <w:t xml:space="preserve">Entwicklungssysteme </w:t>
      </w:r>
      <w:r w:rsidR="00730547">
        <w:t>Compiler</w:t>
      </w:r>
      <w:r w:rsidR="00AF7477">
        <w:t xml:space="preserve"> </w:t>
      </w:r>
      <w:r w:rsidR="00730547">
        <w:t xml:space="preserve">(Visual Studio, Embarcadero C++Builder, </w:t>
      </w:r>
      <w:r w:rsidR="009964F6">
        <w:t>Qt, Eclipse</w:t>
      </w:r>
      <w:r w:rsidR="00AF7477">
        <w:t xml:space="preserve"> C++</w:t>
      </w:r>
      <w:r w:rsidR="00F6494D">
        <w:t>, …)</w:t>
      </w:r>
    </w:p>
    <w:p w14:paraId="2728A8CB" w14:textId="75DA9F89" w:rsidR="003322D4" w:rsidRDefault="00E2255E" w:rsidP="009765BA">
      <w:r>
        <w:t xml:space="preserve">Auch möchte ich die Unterschiede in den verschiedenen Paradigmen auf Komplexität, Erweiterbarkeit </w:t>
      </w:r>
      <w:r w:rsidR="00361562">
        <w:t>und Ressourcenverbrauch herausarbeiten.</w:t>
      </w:r>
      <w:r w:rsidR="00A54CDF">
        <w:t xml:space="preserve"> Deshalb sollten auch die verwendeten Entwicklungssysteme, Mindest</w:t>
      </w:r>
      <w:r w:rsidR="00435CF9">
        <w:t>s</w:t>
      </w:r>
      <w:r w:rsidR="00A54CDF">
        <w:t>tandards</w:t>
      </w:r>
      <w:r w:rsidR="00435CF9">
        <w:t xml:space="preserve"> </w:t>
      </w:r>
      <w:r w:rsidR="00633874">
        <w:t>(für C++ zum Beispiel C++17</w:t>
      </w:r>
      <w:r w:rsidR="008F45BF">
        <w:t xml:space="preserve">, für Java </w:t>
      </w:r>
      <w:r w:rsidR="005964D7">
        <w:t xml:space="preserve">zum Beispiel </w:t>
      </w:r>
      <w:r w:rsidR="008F45BF">
        <w:t>Java 8</w:t>
      </w:r>
      <w:r w:rsidR="00633874">
        <w:t xml:space="preserve">) </w:t>
      </w:r>
      <w:r w:rsidR="002A517A">
        <w:t>genannt werden, auf welchen Plattformen das Programm läuft und welche Laufzeitumgebung benötigt werden.</w:t>
      </w:r>
    </w:p>
    <w:p w14:paraId="6B3ACA47" w14:textId="7DB731E5" w:rsidR="00146FBB" w:rsidRDefault="00C210F5" w:rsidP="009765BA">
      <w:r>
        <w:t xml:space="preserve">Außerdem gibt es sicher Unterschiede bei </w:t>
      </w:r>
      <w:r w:rsidR="00417F93">
        <w:t xml:space="preserve">der individuellen Umsetzung und </w:t>
      </w:r>
      <w:r>
        <w:t xml:space="preserve">den </w:t>
      </w:r>
      <w:r w:rsidR="00417F93">
        <w:t xml:space="preserve">verwendeten </w:t>
      </w:r>
      <w:r>
        <w:t xml:space="preserve">Algorithmen, und diese können am Ende verglichen und ausgewertet werden und </w:t>
      </w:r>
      <w:r w:rsidR="00417F93">
        <w:t xml:space="preserve">dann </w:t>
      </w:r>
      <w:r>
        <w:t xml:space="preserve">allen, die sich beteiligen ein neues Verständnis bringen. Es geht also nicht nur um das beste Ergebnis, auch der Vergleich von erfahrenen und unerfahrenen Programmierenden, </w:t>
      </w:r>
      <w:r w:rsidR="002A517A">
        <w:t xml:space="preserve">notwendige </w:t>
      </w:r>
      <w:r>
        <w:t>Qualifikation</w:t>
      </w:r>
      <w:r w:rsidR="002A517A">
        <w:t>en</w:t>
      </w:r>
      <w:r>
        <w:t xml:space="preserve"> und vieles andere. Es ist also </w:t>
      </w:r>
      <w:r w:rsidR="00417F93">
        <w:t>wichtig</w:t>
      </w:r>
      <w:r>
        <w:t xml:space="preserve">, </w:t>
      </w:r>
      <w:r w:rsidR="00417F93">
        <w:t>dass</w:t>
      </w:r>
      <w:r>
        <w:t xml:space="preserve"> auch unerfahrene sich </w:t>
      </w:r>
      <w:r w:rsidR="002A517A">
        <w:t xml:space="preserve">an diesem Projekt </w:t>
      </w:r>
      <w:r>
        <w:t xml:space="preserve">beteiligen, und die Anwendung mit dem aktuellen Kenntnisstand </w:t>
      </w:r>
      <w:r w:rsidR="000A7404">
        <w:t>umzusetzen. Nur so werden wir auch einen Median der Sprachen und Schlussfolgerungen auf einen Qualifikationsbedarf ziehen.</w:t>
      </w:r>
    </w:p>
    <w:p w14:paraId="792D4DED" w14:textId="169EFA19" w:rsidR="003322D4" w:rsidRDefault="003322D4" w:rsidP="009765BA">
      <w:r>
        <w:t xml:space="preserve">Ich erwarte auch Unterschiede in den einzelnen </w:t>
      </w:r>
      <w:r w:rsidR="00B1709A">
        <w:t>Teila</w:t>
      </w:r>
      <w:r>
        <w:t>ufgabe</w:t>
      </w:r>
      <w:r w:rsidR="00B1709A">
        <w:t>n des Programms</w:t>
      </w:r>
      <w:r>
        <w:t>, womit sich wieder Erkenntnisse über die Eignung einer speziellen Sprache für Spezialaufgaben zeigen w</w:t>
      </w:r>
      <w:r w:rsidR="00B1709A">
        <w:t>e</w:t>
      </w:r>
      <w:r>
        <w:t>rd</w:t>
      </w:r>
      <w:r w:rsidR="00B1709A">
        <w:t>en</w:t>
      </w:r>
      <w:r>
        <w:t>. Außerdem ist der Umfang (</w:t>
      </w:r>
      <w:r w:rsidR="00D21341">
        <w:t>Quell</w:t>
      </w:r>
      <w:r w:rsidR="000742BC">
        <w:t>dateien</w:t>
      </w:r>
      <w:r>
        <w:t xml:space="preserve">) </w:t>
      </w:r>
      <w:r w:rsidR="00D21341">
        <w:t xml:space="preserve">und die Komplexität </w:t>
      </w:r>
      <w:r>
        <w:t>der jeweiligen Lösungen in einer Sprache interessant</w:t>
      </w:r>
      <w:r w:rsidR="00B1709A">
        <w:t xml:space="preserve">, und eine Einschätzung, wie erweiterbar und wartbar die jeweiligen </w:t>
      </w:r>
      <w:r w:rsidR="006C5FF6">
        <w:t>Quellen</w:t>
      </w:r>
      <w:r w:rsidR="00B1709A">
        <w:t xml:space="preserve"> für </w:t>
      </w:r>
      <w:r w:rsidR="002D258D">
        <w:t xml:space="preserve">sprachkundige Entwicklerinnen und Entwickler </w:t>
      </w:r>
      <w:r w:rsidR="00B1709A">
        <w:t>in der jeweiligen Sprache</w:t>
      </w:r>
      <w:r w:rsidR="002D258D">
        <w:t xml:space="preserve"> für eine Lösung sind</w:t>
      </w:r>
      <w:r>
        <w:t>.</w:t>
      </w:r>
    </w:p>
    <w:p w14:paraId="0781E2C6" w14:textId="5100591C" w:rsidR="00E2255E" w:rsidRDefault="003322D4" w:rsidP="009765BA">
      <w:r>
        <w:t xml:space="preserve">Um eine Vergleichbarkeit zu gewährleisten, sollten alle Programme inklusive </w:t>
      </w:r>
      <w:r w:rsidR="008307E4">
        <w:t xml:space="preserve">der </w:t>
      </w:r>
      <w:r>
        <w:t>Source</w:t>
      </w:r>
      <w:r w:rsidR="008307E4">
        <w:t>- Dateien</w:t>
      </w:r>
      <w:r>
        <w:t xml:space="preserve"> gesammelt und zentral ausgeführt werden. Daher beteiligen sich alle </w:t>
      </w:r>
      <w:r w:rsidR="008307E4">
        <w:t xml:space="preserve">Teilnehmenden </w:t>
      </w:r>
      <w:r>
        <w:t xml:space="preserve">unter </w:t>
      </w:r>
      <w:r w:rsidR="008307E4">
        <w:t xml:space="preserve">einer </w:t>
      </w:r>
      <w:r>
        <w:t>freie</w:t>
      </w:r>
      <w:r w:rsidR="00B40D94">
        <w:t>n</w:t>
      </w:r>
      <w:r>
        <w:t xml:space="preserve"> Lizenz an diesem </w:t>
      </w:r>
      <w:r w:rsidR="001C4F90">
        <w:t>Vergleichsprojekt</w:t>
      </w:r>
      <w:r>
        <w:t xml:space="preserve">. </w:t>
      </w:r>
      <w:r w:rsidR="00E2255E">
        <w:t>Es sollten also keine firmeneigenen Bibliotheken</w:t>
      </w:r>
      <w:r w:rsidR="00052DD8">
        <w:t>, lizenzpflichtige</w:t>
      </w:r>
      <w:r w:rsidR="00CA00B5">
        <w:t xml:space="preserve"> Drittbibliotheken</w:t>
      </w:r>
      <w:r w:rsidR="00E2255E">
        <w:t xml:space="preserve"> oder ähnliches verwendet werden.</w:t>
      </w:r>
    </w:p>
    <w:p w14:paraId="3385B606" w14:textId="70D9044B" w:rsidR="003322D4" w:rsidRDefault="003322D4" w:rsidP="009765BA">
      <w:r>
        <w:t xml:space="preserve">Es ist </w:t>
      </w:r>
      <w:r w:rsidR="008307E4">
        <w:t xml:space="preserve">nicht das Ziel, einen Gewinner zu finden, am Ende sollten wir alle gewinnen und neue Erkenntnisse gefunden haben. </w:t>
      </w:r>
      <w:r w:rsidR="00E2255E">
        <w:t xml:space="preserve">Wir sollten Sprachen, Algorithmen und Paradigmen vergleichbar machen, </w:t>
      </w:r>
      <w:r w:rsidR="001C4F90">
        <w:t xml:space="preserve">aber auch </w:t>
      </w:r>
      <w:r w:rsidR="00E2255E">
        <w:t xml:space="preserve">die Bedeutung von </w:t>
      </w:r>
      <w:r w:rsidR="001C4F90">
        <w:t xml:space="preserve">Algorithmen und der notwendigen </w:t>
      </w:r>
      <w:r w:rsidR="00E2255E">
        <w:t>Qualifikation herausarbeiten</w:t>
      </w:r>
      <w:r w:rsidR="001C4F90">
        <w:t>.</w:t>
      </w:r>
      <w:r w:rsidR="00E2255E">
        <w:t xml:space="preserve"> </w:t>
      </w:r>
      <w:r w:rsidR="001C4F90">
        <w:t>S</w:t>
      </w:r>
      <w:r w:rsidR="00E2255E">
        <w:t>o gewinnen</w:t>
      </w:r>
      <w:r w:rsidR="001C4F90">
        <w:t xml:space="preserve"> wir alle zusammen</w:t>
      </w:r>
      <w:r w:rsidR="00E2255E">
        <w:t>.</w:t>
      </w:r>
    </w:p>
    <w:p w14:paraId="5086A276" w14:textId="39983E16" w:rsidR="001D79CD" w:rsidRDefault="001D79CD" w:rsidP="009765BA">
      <w:r>
        <w:t xml:space="preserve">Das Projekt ist in 3 große </w:t>
      </w:r>
      <w:r w:rsidR="004E2B5E">
        <w:t xml:space="preserve">Bereiche aufgeteilt, von denen die beiden ersten jeweils unabhängig sind. </w:t>
      </w:r>
      <w:r w:rsidR="003C150C">
        <w:t>Nur für den dritten Teil müssen die beiden vorherigen umgesetzt sein. Damit können bereits nach dem ersten Te</w:t>
      </w:r>
      <w:r w:rsidR="00AD21CF">
        <w:t>i</w:t>
      </w:r>
      <w:r w:rsidR="003C150C">
        <w:t xml:space="preserve">l Ergebnisse geliefert werden, oder nur einer oder beide </w:t>
      </w:r>
      <w:r w:rsidR="00187B52">
        <w:t>Teile am Anfang umgesetzt werden.</w:t>
      </w:r>
    </w:p>
    <w:p w14:paraId="33F6D1A6" w14:textId="4A93FDF5" w:rsidR="00AD21CF" w:rsidRDefault="00AD21CF" w:rsidP="009765BA">
      <w:r>
        <w:t xml:space="preserve">Die Vorgaben sind jeweils exakt umzusetzen, </w:t>
      </w:r>
      <w:r w:rsidR="00047130">
        <w:t>Programmierer neuen dazu, Abkürzungen zu finden. Die Arbeitsschritt</w:t>
      </w:r>
      <w:r w:rsidR="00696E37">
        <w:t>e</w:t>
      </w:r>
      <w:r w:rsidR="00047130">
        <w:t xml:space="preserve"> sind meistens so gewählt, einen </w:t>
      </w:r>
      <w:r w:rsidR="00696E37">
        <w:t xml:space="preserve">Vergleich bei einer bestimmten Belastung zu ermöglich. </w:t>
      </w:r>
    </w:p>
    <w:p w14:paraId="1D141ABD" w14:textId="77777777" w:rsidR="00B40D94" w:rsidRDefault="00B40D94">
      <w:pPr>
        <w:spacing w:after="160" w:line="259" w:lineRule="auto"/>
        <w:rPr>
          <w:rFonts w:asciiTheme="majorHAnsi" w:eastAsiaTheme="majorEastAsia" w:hAnsiTheme="majorHAnsi" w:cstheme="majorBidi"/>
          <w:color w:val="2F5496" w:themeColor="accent1" w:themeShade="BF"/>
          <w:sz w:val="32"/>
          <w:szCs w:val="32"/>
        </w:rPr>
      </w:pPr>
      <w:r>
        <w:br w:type="page"/>
      </w:r>
    </w:p>
    <w:p w14:paraId="6CDEB8EB" w14:textId="77777777" w:rsidR="001D2805" w:rsidRDefault="001D2805" w:rsidP="00CD787E">
      <w:pPr>
        <w:pStyle w:val="berschrift1"/>
        <w:sectPr w:rsidR="001D2805" w:rsidSect="003C549A">
          <w:footerReference w:type="default" r:id="rId9"/>
          <w:pgSz w:w="11906" w:h="16838"/>
          <w:pgMar w:top="1417" w:right="1417" w:bottom="1134" w:left="1417" w:header="708" w:footer="708" w:gutter="0"/>
          <w:cols w:space="708"/>
          <w:docGrid w:linePitch="360"/>
        </w:sectPr>
      </w:pPr>
    </w:p>
    <w:p w14:paraId="65419E2D" w14:textId="103C1AD9" w:rsidR="00C210F5" w:rsidRDefault="00C210F5" w:rsidP="00CD787E">
      <w:pPr>
        <w:pStyle w:val="berschrift1"/>
      </w:pPr>
      <w:bookmarkStart w:id="2" w:name="_Toc89186049"/>
      <w:r>
        <w:lastRenderedPageBreak/>
        <w:t>Anforderungen</w:t>
      </w:r>
      <w:bookmarkEnd w:id="2"/>
    </w:p>
    <w:p w14:paraId="3DFE03F0" w14:textId="77777777" w:rsidR="00B07798" w:rsidRDefault="002D097E" w:rsidP="00146FBB">
      <w:r>
        <w:t>Die Idee des Programms ist das Arbeiten mit eine</w:t>
      </w:r>
      <w:r w:rsidR="00944AAA">
        <w:t>r</w:t>
      </w:r>
      <w:r>
        <w:t xml:space="preserve"> größeren </w:t>
      </w:r>
      <w:r w:rsidR="00944AAA">
        <w:t>Anzahl</w:t>
      </w:r>
      <w:r>
        <w:t xml:space="preserve"> von Adress</w:t>
      </w:r>
      <w:r w:rsidR="00BB652F">
        <w:t>en (Kataster</w:t>
      </w:r>
      <w:r>
        <w:t>daten</w:t>
      </w:r>
      <w:r w:rsidR="00F01F7A">
        <w:t>)</w:t>
      </w:r>
      <w:r>
        <w:t xml:space="preserve"> mit geografischen Koordinaten</w:t>
      </w:r>
      <w:r w:rsidR="009604B0">
        <w:t xml:space="preserve"> und geodätische Berechnungen. </w:t>
      </w:r>
      <w:r w:rsidR="00417F93">
        <w:t xml:space="preserve">Das System besteht </w:t>
      </w:r>
      <w:r w:rsidR="008307E4">
        <w:t xml:space="preserve">am Anfang </w:t>
      </w:r>
      <w:r w:rsidR="00550D01">
        <w:t xml:space="preserve">nur </w:t>
      </w:r>
      <w:r w:rsidR="008307E4">
        <w:t xml:space="preserve">aus zwei </w:t>
      </w:r>
      <w:r w:rsidR="00AE3983">
        <w:t xml:space="preserve">unabhängigen </w:t>
      </w:r>
      <w:r w:rsidR="008307E4">
        <w:t xml:space="preserve">Datendateien. </w:t>
      </w:r>
      <w:r w:rsidR="003A3E5F">
        <w:t xml:space="preserve">Alle Eingabedateien und Ausgabedateien werden in einem </w:t>
      </w:r>
      <w:r w:rsidR="009D3BAF">
        <w:t xml:space="preserve">zentralen Arbeitsverzeichnis </w:t>
      </w:r>
      <w:r w:rsidR="00925892">
        <w:t xml:space="preserve">gespeichert. </w:t>
      </w:r>
    </w:p>
    <w:p w14:paraId="517907F7" w14:textId="23079BAB" w:rsidR="00CD3269" w:rsidRDefault="00550D01" w:rsidP="00146FBB">
      <w:r>
        <w:t>D</w:t>
      </w:r>
      <w:r w:rsidR="00AE3983">
        <w:t>ie</w:t>
      </w:r>
      <w:r>
        <w:t xml:space="preserve"> Datei mit Berliner </w:t>
      </w:r>
      <w:r w:rsidR="00EC231F">
        <w:t>Kataster- Daten (</w:t>
      </w:r>
      <w:r w:rsidR="00944AAA">
        <w:t xml:space="preserve">alle </w:t>
      </w:r>
      <w:r w:rsidR="00EC231F">
        <w:t>konkrete</w:t>
      </w:r>
      <w:r w:rsidR="00944AAA">
        <w:t>n</w:t>
      </w:r>
      <w:r w:rsidR="00EC231F">
        <w:t xml:space="preserve"> </w:t>
      </w:r>
      <w:r>
        <w:t>Adressen</w:t>
      </w:r>
      <w:r w:rsidR="00476F0E">
        <w:t xml:space="preserve"> mit Geo- Koordinaten in Berlin</w:t>
      </w:r>
      <w:r w:rsidR="004A1DA6">
        <w:t xml:space="preserve">, Stand </w:t>
      </w:r>
      <w:r w:rsidR="00B07798">
        <w:t xml:space="preserve">ca. </w:t>
      </w:r>
      <w:r w:rsidR="004A1DA6">
        <w:t>2010</w:t>
      </w:r>
      <w:r w:rsidR="00EC231F">
        <w:t>)</w:t>
      </w:r>
      <w:r>
        <w:t xml:space="preserve">, </w:t>
      </w:r>
      <w:r w:rsidR="00742AEA">
        <w:t xml:space="preserve">die </w:t>
      </w:r>
      <w:r w:rsidR="000C38DE">
        <w:t xml:space="preserve">384.860 Datensätze </w:t>
      </w:r>
      <w:r w:rsidR="00AE3983">
        <w:t>enthält</w:t>
      </w:r>
      <w:r w:rsidR="000C38DE">
        <w:t xml:space="preserve">, </w:t>
      </w:r>
      <w:r>
        <w:t xml:space="preserve">und eine weitere Datei mit Berliner Hotspots </w:t>
      </w:r>
      <w:r w:rsidR="00FE3497">
        <w:t>(</w:t>
      </w:r>
      <w:r w:rsidR="00D725CE">
        <w:t xml:space="preserve">englisch </w:t>
      </w:r>
      <w:r w:rsidR="00B07798">
        <w:t>„</w:t>
      </w:r>
      <w:r w:rsidR="00FE3497">
        <w:t>Places of Interest</w:t>
      </w:r>
      <w:r w:rsidR="00B07798">
        <w:t>“</w:t>
      </w:r>
      <w:r w:rsidR="00FE3497">
        <w:t>)</w:t>
      </w:r>
      <w:r w:rsidR="00725F53">
        <w:t>,</w:t>
      </w:r>
      <w:r w:rsidR="00FE3497">
        <w:t xml:space="preserve"> </w:t>
      </w:r>
      <w:r>
        <w:t xml:space="preserve">wie Denkmälern, Museen, Theatern, Gewässern, </w:t>
      </w:r>
      <w:r w:rsidR="0089483A">
        <w:t xml:space="preserve">Krankenhäusern, Hochschulen …. Diese </w:t>
      </w:r>
      <w:r w:rsidR="00BD37DD">
        <w:t xml:space="preserve">Datei </w:t>
      </w:r>
      <w:r w:rsidR="0089483A">
        <w:t>wird</w:t>
      </w:r>
      <w:r w:rsidR="00742AEA">
        <w:t xml:space="preserve"> </w:t>
      </w:r>
      <w:r w:rsidR="009643D6">
        <w:t xml:space="preserve">von mir </w:t>
      </w:r>
      <w:r w:rsidR="00725F53">
        <w:t xml:space="preserve">aktuell </w:t>
      </w:r>
      <w:r w:rsidR="004F2F8A">
        <w:t>fortlaufend</w:t>
      </w:r>
      <w:r w:rsidR="000C38DE">
        <w:t xml:space="preserve"> ergänzt, </w:t>
      </w:r>
      <w:r w:rsidR="004F2F8A">
        <w:t xml:space="preserve">sie </w:t>
      </w:r>
      <w:r w:rsidR="000C38DE">
        <w:t xml:space="preserve">umfasst ungefähr </w:t>
      </w:r>
      <w:r w:rsidR="004F2F8A">
        <w:t>2</w:t>
      </w:r>
      <w:r w:rsidR="004A1DA6">
        <w:t>6</w:t>
      </w:r>
      <w:r w:rsidR="004F2F8A">
        <w:t xml:space="preserve">0 Datensätze. Diese Datei erstelle ich manuell, da ich aber nicht </w:t>
      </w:r>
      <w:r w:rsidR="00CD3269">
        <w:t xml:space="preserve">alle </w:t>
      </w:r>
      <w:r w:rsidR="004F2F8A">
        <w:t>Hotspots von Berlin kenne, ist es schwierig</w:t>
      </w:r>
      <w:r w:rsidR="009643D6">
        <w:t xml:space="preserve"> und </w:t>
      </w:r>
      <w:r w:rsidR="00CD3269">
        <w:t xml:space="preserve">leider auch </w:t>
      </w:r>
      <w:r w:rsidR="009643D6">
        <w:t>zeitaufwändig</w:t>
      </w:r>
      <w:r w:rsidR="004F2F8A">
        <w:t>.</w:t>
      </w:r>
      <w:r w:rsidR="00EB39F6">
        <w:t xml:space="preserve"> </w:t>
      </w:r>
      <w:r w:rsidR="009E1C40">
        <w:t>Deshalb die fortlaufende Ergänzung.</w:t>
      </w:r>
    </w:p>
    <w:p w14:paraId="2B42618D" w14:textId="77777777" w:rsidR="008879D1" w:rsidRDefault="00EB39F6" w:rsidP="00146FBB">
      <w:r>
        <w:t>Beide Dateien sind</w:t>
      </w:r>
      <w:r w:rsidR="00BB179C">
        <w:t xml:space="preserve"> jeweils</w:t>
      </w:r>
      <w:r>
        <w:t xml:space="preserve"> im nationalen Zeichensatz erstellt, während die </w:t>
      </w:r>
      <w:r w:rsidR="00CD3269">
        <w:t xml:space="preserve">Daten in der </w:t>
      </w:r>
      <w:r>
        <w:t>erste</w:t>
      </w:r>
      <w:r w:rsidR="00CD3269">
        <w:t>n Datei</w:t>
      </w:r>
      <w:r>
        <w:t xml:space="preserve"> mit Semikolon getrennt gespeichert w</w:t>
      </w:r>
      <w:r w:rsidR="00CD3269">
        <w:t>e</w:t>
      </w:r>
      <w:r>
        <w:t>rd</w:t>
      </w:r>
      <w:r w:rsidR="00CD3269">
        <w:t>en</w:t>
      </w:r>
      <w:r>
        <w:t xml:space="preserve">, und </w:t>
      </w:r>
      <w:r w:rsidR="00406ACB">
        <w:t xml:space="preserve">die Datei </w:t>
      </w:r>
      <w:r w:rsidR="00CD3269">
        <w:t xml:space="preserve">damit </w:t>
      </w:r>
      <w:r w:rsidR="00406ACB">
        <w:t xml:space="preserve">eine </w:t>
      </w:r>
      <w:r>
        <w:t xml:space="preserve">variable Zeilenlänge hat, </w:t>
      </w:r>
      <w:r w:rsidR="001E0329">
        <w:t xml:space="preserve">verwende ich bei der zweiten </w:t>
      </w:r>
      <w:r w:rsidR="00BB179C">
        <w:t xml:space="preserve">Datei </w:t>
      </w:r>
      <w:r w:rsidR="001E0329">
        <w:t xml:space="preserve">bewusst eine feste </w:t>
      </w:r>
      <w:r w:rsidR="00406ACB">
        <w:t>Satz</w:t>
      </w:r>
      <w:r w:rsidR="001E0329">
        <w:t xml:space="preserve">länge. </w:t>
      </w:r>
    </w:p>
    <w:p w14:paraId="481AF684" w14:textId="2B34FFB4" w:rsidR="00406ACB" w:rsidRDefault="001E0329" w:rsidP="00146FBB">
      <w:r>
        <w:t xml:space="preserve">Beide Dateien sind </w:t>
      </w:r>
      <w:r w:rsidR="00B86515">
        <w:t xml:space="preserve">so zu verwenden und dürfen vor der Verwendung nicht verändert werden. Auch in der Realität </w:t>
      </w:r>
      <w:r w:rsidR="00406ACB">
        <w:t xml:space="preserve">erhalten wir immer wieder </w:t>
      </w:r>
      <w:r w:rsidR="00B86515">
        <w:t>Datenlieferungen in unterschiedlichen Formaten</w:t>
      </w:r>
      <w:r w:rsidR="00406ACB">
        <w:t>, die wir regelmäßig verarbeiten müssen</w:t>
      </w:r>
      <w:r w:rsidR="00B86515">
        <w:t xml:space="preserve">. </w:t>
      </w:r>
    </w:p>
    <w:p w14:paraId="58843193" w14:textId="0E81069D" w:rsidR="00550D01" w:rsidRDefault="00B86515" w:rsidP="00146FBB">
      <w:r>
        <w:t>Ich habe mich bewusst gegen eine XML- oder JSON- Datei entschieden</w:t>
      </w:r>
      <w:r w:rsidR="00C84ACF">
        <w:t xml:space="preserve">, da hier auf jeden Fall </w:t>
      </w:r>
      <w:r w:rsidR="008879D1">
        <w:t>Fremdb</w:t>
      </w:r>
      <w:r w:rsidR="00C84ACF">
        <w:t xml:space="preserve">ibliotheken zum Einsatz kommen, die mit großer Wahrscheinlichkeit in einer anderen </w:t>
      </w:r>
      <w:r w:rsidR="00406ACB">
        <w:t xml:space="preserve">Sprache oder </w:t>
      </w:r>
      <w:r w:rsidR="00C84ACF">
        <w:t xml:space="preserve">Technologie erstellt </w:t>
      </w:r>
      <w:r w:rsidR="00406ACB">
        <w:t>wurde</w:t>
      </w:r>
      <w:r w:rsidR="008879D1">
        <w:t>n</w:t>
      </w:r>
      <w:r w:rsidR="00C84ACF">
        <w:t>.</w:t>
      </w:r>
      <w:r w:rsidR="002C7B5E">
        <w:t xml:space="preserve"> Das gleiche trifft auf die Verwendung von Datenbanken zu, hier spielen die jeweiligen Treiber eine größere Rolle als die verwendeten Programmiersprachen und </w:t>
      </w:r>
      <w:r w:rsidR="00304647">
        <w:t xml:space="preserve">die </w:t>
      </w:r>
      <w:r w:rsidR="002C7B5E">
        <w:t>Technologien</w:t>
      </w:r>
      <w:r w:rsidR="00304647">
        <w:t xml:space="preserve"> dieser</w:t>
      </w:r>
      <w:r w:rsidR="006940F8">
        <w:t xml:space="preserve"> Sprache</w:t>
      </w:r>
      <w:r w:rsidR="002C7B5E">
        <w:t>.</w:t>
      </w:r>
    </w:p>
    <w:p w14:paraId="68E64A23" w14:textId="3E047CF2" w:rsidR="007B580C" w:rsidRDefault="00B80A52" w:rsidP="00146FBB">
      <w:r>
        <w:t xml:space="preserve">Die Dateien befinden sich in einem vom Programm unabhängigen Arbeitsverzeichnis und dürfen während der Verarbeitung nicht geändert werden. Alle Ausgaben erfolgen ebenfalls </w:t>
      </w:r>
      <w:r w:rsidR="005379D8">
        <w:t xml:space="preserve">nur in diesem Verzeichnis. Bei jedem Arbeitsschritt wird die Zeit in Millisekunden </w:t>
      </w:r>
      <w:r w:rsidR="007B1B5C">
        <w:t xml:space="preserve">mit 3 Nachkommastellen </w:t>
      </w:r>
      <w:r w:rsidR="005379D8">
        <w:t>ausgeben</w:t>
      </w:r>
      <w:r w:rsidR="007B1B5C">
        <w:t xml:space="preserve"> (Mikrosekunden / 1000)</w:t>
      </w:r>
      <w:r w:rsidR="005379D8">
        <w:t xml:space="preserve">, </w:t>
      </w:r>
      <w:r w:rsidR="00E76265">
        <w:t xml:space="preserve">am Ende </w:t>
      </w:r>
      <w:r w:rsidR="007B1B5C">
        <w:t xml:space="preserve">kann zentral noch einmal </w:t>
      </w:r>
      <w:r w:rsidR="00E76265">
        <w:t>die Zeit vom Programmstart bis zur Beendigung ausgeg</w:t>
      </w:r>
      <w:r w:rsidR="00BE03F9">
        <w:t>e</w:t>
      </w:r>
      <w:r w:rsidR="00E76265">
        <w:t>ben</w:t>
      </w:r>
      <w:r w:rsidR="00801944">
        <w:t xml:space="preserve"> werden</w:t>
      </w:r>
      <w:r w:rsidR="00E76265">
        <w:t>.</w:t>
      </w:r>
      <w:r w:rsidR="00B966BC">
        <w:t xml:space="preserve"> </w:t>
      </w:r>
    </w:p>
    <w:p w14:paraId="4C4D249E" w14:textId="2F3F57AE" w:rsidR="00550D01" w:rsidRDefault="007B580C" w:rsidP="007B580C">
      <w:pPr>
        <w:pStyle w:val="IntensivesZitat"/>
      </w:pPr>
      <w:r>
        <w:t xml:space="preserve">Sollten in der jeweiligen Programmiersprache keine genauen Zeitangaben möglich sein, muss immer aufgerundet werden </w:t>
      </w:r>
      <w:r w:rsidR="00F520F0">
        <w:t>(</w:t>
      </w:r>
      <w:r w:rsidR="00B3488E">
        <w:t xml:space="preserve">sollen zum Beispiel </w:t>
      </w:r>
      <w:r w:rsidR="00C5465E">
        <w:t xml:space="preserve">nur Millisekunden </w:t>
      </w:r>
      <w:r w:rsidR="00411A7A">
        <w:t xml:space="preserve">angegeben werden können, muss 1 </w:t>
      </w:r>
      <w:r w:rsidR="00B3488E">
        <w:t>Millisekunde</w:t>
      </w:r>
      <w:r w:rsidR="00411A7A">
        <w:t xml:space="preserve"> zur Zeitdifferenz addiert werden).</w:t>
      </w:r>
    </w:p>
    <w:p w14:paraId="1280FFF9" w14:textId="316D3CF9" w:rsidR="00236259" w:rsidRDefault="003E7FD4" w:rsidP="00236259">
      <w:r>
        <w:t>Während der Verarbeitung werden die Daten in einem dynamischen Array (</w:t>
      </w:r>
      <w:r w:rsidR="009E770F">
        <w:t xml:space="preserve">Speicherung in einem </w:t>
      </w:r>
      <w:r>
        <w:t>zusammenhängende</w:t>
      </w:r>
      <w:r w:rsidR="009E770F">
        <w:t>m</w:t>
      </w:r>
      <w:r>
        <w:t xml:space="preserve"> Speicherbereich</w:t>
      </w:r>
      <w:r w:rsidR="009E770F">
        <w:t>,</w:t>
      </w:r>
      <w:r>
        <w:t xml:space="preserve"> der sich vergrößert</w:t>
      </w:r>
      <w:r w:rsidR="009E770F">
        <w:t>/verkleinert</w:t>
      </w:r>
      <w:r>
        <w:t>)</w:t>
      </w:r>
      <w:r w:rsidR="00FD5F52">
        <w:t xml:space="preserve">, in diesem sortiert und </w:t>
      </w:r>
      <w:r w:rsidR="006459A1">
        <w:t xml:space="preserve">alle </w:t>
      </w:r>
      <w:r w:rsidR="00FD5F52">
        <w:t>Berechnungen durchgeführt.</w:t>
      </w:r>
    </w:p>
    <w:p w14:paraId="6BD8761E" w14:textId="1367DC74" w:rsidR="00236259" w:rsidRPr="00236259" w:rsidRDefault="00236259" w:rsidP="00236259">
      <w:pPr>
        <w:sectPr w:rsidR="00236259" w:rsidRPr="00236259">
          <w:footerReference w:type="default" r:id="rId10"/>
          <w:pgSz w:w="11906" w:h="16838"/>
          <w:pgMar w:top="1417" w:right="1417" w:bottom="1134" w:left="1417" w:header="708" w:footer="708" w:gutter="0"/>
          <w:cols w:space="708"/>
          <w:docGrid w:linePitch="360"/>
        </w:sectPr>
      </w:pPr>
    </w:p>
    <w:p w14:paraId="5359D4C2" w14:textId="26176DB5" w:rsidR="004F2F8A" w:rsidRDefault="004F2F8A" w:rsidP="008E65EB">
      <w:pPr>
        <w:pStyle w:val="berschrift1"/>
      </w:pPr>
      <w:bookmarkStart w:id="3" w:name="_Toc89186050"/>
      <w:r w:rsidRPr="00444922">
        <w:lastRenderedPageBreak/>
        <w:t>Kataster</w:t>
      </w:r>
      <w:r>
        <w:t>- Daten</w:t>
      </w:r>
      <w:bookmarkEnd w:id="3"/>
    </w:p>
    <w:p w14:paraId="44ADFD89" w14:textId="6F54C994" w:rsidR="00657351" w:rsidRDefault="004913A8" w:rsidP="00146FBB">
      <w:r>
        <w:t>Die Datei hat den Namen „</w:t>
      </w:r>
      <w:r w:rsidR="00657351" w:rsidRPr="00657351">
        <w:t>berlin_infos.dat</w:t>
      </w:r>
      <w:r>
        <w:t>“ und wurde v</w:t>
      </w:r>
      <w:r w:rsidR="00657351">
        <w:t>on mir aus den</w:t>
      </w:r>
      <w:r w:rsidR="008307E4">
        <w:t xml:space="preserve"> von </w:t>
      </w:r>
      <w:r w:rsidR="00657351">
        <w:t xml:space="preserve">dem Land </w:t>
      </w:r>
      <w:r w:rsidR="008307E4">
        <w:t xml:space="preserve">Berlin </w:t>
      </w:r>
      <w:r w:rsidR="005379D8">
        <w:t>im Rahmen der</w:t>
      </w:r>
      <w:r w:rsidR="008307E4">
        <w:t xml:space="preserve"> Open-Data </w:t>
      </w:r>
      <w:r w:rsidR="005379D8">
        <w:t xml:space="preserve">Initiative </w:t>
      </w:r>
      <w:r w:rsidR="008307E4">
        <w:t>bereitgestellten Katasterdaten</w:t>
      </w:r>
      <w:r w:rsidR="00657351">
        <w:t xml:space="preserve"> erstellt</w:t>
      </w:r>
      <w:r w:rsidR="008307E4">
        <w:t xml:space="preserve">. </w:t>
      </w:r>
      <w:r w:rsidR="002B149C" w:rsidRPr="002B149C">
        <w:t>Berlin ist die größte Stadt in Deutschland</w:t>
      </w:r>
      <w:r w:rsidR="002B149C">
        <w:t xml:space="preserve"> und </w:t>
      </w:r>
      <w:r w:rsidR="002B149C" w:rsidRPr="002B149C">
        <w:t xml:space="preserve">in 12 Stadtbezirke eingeteilt. Zu jedem Bezirk gehören mehrere Ortsteile. Alle Stadtbezirke zusammen </w:t>
      </w:r>
      <w:r w:rsidR="002B149C">
        <w:t>haben</w:t>
      </w:r>
      <w:r w:rsidR="002B149C" w:rsidRPr="002B149C">
        <w:t xml:space="preserve"> 95 Ortsteile.</w:t>
      </w:r>
      <w:r w:rsidR="007D633B">
        <w:t xml:space="preserve"> Die Datei enthält 384.860 Datensätze und </w:t>
      </w:r>
      <w:r w:rsidR="00D64FE1">
        <w:t xml:space="preserve">hat </w:t>
      </w:r>
      <w:r w:rsidR="007D633B">
        <w:t xml:space="preserve">eine Größe von </w:t>
      </w:r>
      <w:r w:rsidR="007D633B" w:rsidRPr="00264B9C">
        <w:t>33,2 MB</w:t>
      </w:r>
      <w:r w:rsidR="007D633B">
        <w:t>.</w:t>
      </w:r>
    </w:p>
    <w:p w14:paraId="61C7D9A4" w14:textId="3865C92E" w:rsidR="00277E24" w:rsidRDefault="002B3588" w:rsidP="003D388F">
      <w:pPr>
        <w:pStyle w:val="IntensivesZitat"/>
      </w:pPr>
      <w:r>
        <w:t>Diese</w:t>
      </w:r>
      <w:r w:rsidR="00AA2277">
        <w:t xml:space="preserve"> Daten</w:t>
      </w:r>
      <w:r>
        <w:t xml:space="preserve"> </w:t>
      </w:r>
      <w:r w:rsidR="008307E4">
        <w:t>sind keine personenbezogene</w:t>
      </w:r>
      <w:r w:rsidR="00A27E6F">
        <w:t>n</w:t>
      </w:r>
      <w:r w:rsidR="008307E4">
        <w:t xml:space="preserve"> Daten, wie Adressen </w:t>
      </w:r>
      <w:r>
        <w:t xml:space="preserve">im </w:t>
      </w:r>
      <w:r w:rsidR="00A27E6F">
        <w:t>A</w:t>
      </w:r>
      <w:r>
        <w:t xml:space="preserve">llgemeinen </w:t>
      </w:r>
      <w:r w:rsidR="008307E4" w:rsidRPr="008307E4">
        <w:t>suggerieren</w:t>
      </w:r>
      <w:r w:rsidR="008307E4">
        <w:t xml:space="preserve">, </w:t>
      </w:r>
      <w:r w:rsidR="00A27E6F">
        <w:t>auch wenn jeweils konkrete Personen hier wohnen</w:t>
      </w:r>
      <w:r w:rsidR="006A339C">
        <w:t xml:space="preserve"> könnten</w:t>
      </w:r>
      <w:r w:rsidR="00A27E6F">
        <w:t xml:space="preserve">. </w:t>
      </w:r>
      <w:r w:rsidR="008D7598">
        <w:t xml:space="preserve">Es handelt sich aber </w:t>
      </w:r>
      <w:r w:rsidR="00070504">
        <w:t>u</w:t>
      </w:r>
      <w:r w:rsidR="008D7598">
        <w:t xml:space="preserve">m </w:t>
      </w:r>
      <w:r w:rsidR="00070504">
        <w:t>e</w:t>
      </w:r>
      <w:r w:rsidR="008D7598">
        <w:t xml:space="preserve">in Register </w:t>
      </w:r>
      <w:r w:rsidR="00070504">
        <w:t>aller</w:t>
      </w:r>
      <w:r w:rsidR="008D7598">
        <w:t xml:space="preserve"> Grundstücke und Häuser. </w:t>
      </w:r>
      <w:r w:rsidR="00A27E6F">
        <w:t>D</w:t>
      </w:r>
      <w:r w:rsidR="008307E4">
        <w:t xml:space="preserve">er Datenstand </w:t>
      </w:r>
      <w:r w:rsidR="00DE0B6D">
        <w:t xml:space="preserve">ist nicht aktuell, </w:t>
      </w:r>
      <w:r w:rsidR="00BD37DD">
        <w:t>d</w:t>
      </w:r>
      <w:r w:rsidR="00070504">
        <w:t>ie Daten</w:t>
      </w:r>
      <w:r w:rsidR="00DE0B6D">
        <w:t xml:space="preserve"> </w:t>
      </w:r>
      <w:r w:rsidR="008307E4">
        <w:t>dürfte</w:t>
      </w:r>
      <w:r w:rsidR="00070504">
        <w:t>n</w:t>
      </w:r>
      <w:r w:rsidR="008307E4">
        <w:t xml:space="preserve"> um</w:t>
      </w:r>
      <w:r w:rsidR="00DE0B6D">
        <w:t xml:space="preserve"> </w:t>
      </w:r>
      <w:r w:rsidR="00BD37DD">
        <w:t xml:space="preserve">das Jahr </w:t>
      </w:r>
      <w:r w:rsidR="00DE0B6D">
        <w:t xml:space="preserve">2010 </w:t>
      </w:r>
      <w:r w:rsidR="00BD37DD">
        <w:t xml:space="preserve">herum </w:t>
      </w:r>
      <w:r w:rsidR="00DE0B6D">
        <w:t>erstellt worden</w:t>
      </w:r>
      <w:r w:rsidR="008307E4">
        <w:t xml:space="preserve"> sein. Das spielt aber für die </w:t>
      </w:r>
      <w:r w:rsidR="00070504">
        <w:t xml:space="preserve">Idee der </w:t>
      </w:r>
      <w:r w:rsidR="008307E4">
        <w:t xml:space="preserve">Vergleichbarkeit </w:t>
      </w:r>
      <w:r w:rsidR="00070504">
        <w:t xml:space="preserve">von Programmiersprachen und Paradigmen in </w:t>
      </w:r>
      <w:r w:rsidR="00A27E6F">
        <w:t>diese</w:t>
      </w:r>
      <w:r w:rsidR="00070504">
        <w:t>m</w:t>
      </w:r>
      <w:r w:rsidR="00A27E6F">
        <w:t xml:space="preserve"> Projekt </w:t>
      </w:r>
      <w:r w:rsidR="008307E4">
        <w:t xml:space="preserve">keine Rolle. </w:t>
      </w:r>
      <w:r w:rsidR="00A27E6F">
        <w:t xml:space="preserve">Es geht nur darum, eine aussagekräftige Menge an Daten </w:t>
      </w:r>
      <w:r w:rsidR="00550D01">
        <w:t>zu haben.</w:t>
      </w:r>
    </w:p>
    <w:p w14:paraId="43D44260" w14:textId="5FEA2542" w:rsidR="00233A26" w:rsidRDefault="003D388F" w:rsidP="00146FBB">
      <w:r>
        <w:t xml:space="preserve">Die folgende Karte zeigt die </w:t>
      </w:r>
      <w:r w:rsidR="0013527C">
        <w:t>Verwaltungsgliederung von Berlin</w:t>
      </w:r>
      <w:r w:rsidR="00045192">
        <w:t xml:space="preserve"> mit Stadtbezirken und Stadtteilen</w:t>
      </w:r>
      <w:r w:rsidR="007C5900">
        <w:t xml:space="preserve"> nach der Verwaltungsreform von 2</w:t>
      </w:r>
      <w:r w:rsidR="004F3EEA">
        <w:t>001</w:t>
      </w:r>
      <w:r w:rsidR="00045192">
        <w:t>.</w:t>
      </w:r>
    </w:p>
    <w:p w14:paraId="78382A8E" w14:textId="47F5DA19" w:rsidR="00233A26" w:rsidRDefault="00233A26" w:rsidP="00146FBB">
      <w:r>
        <w:rPr>
          <w:noProof/>
        </w:rPr>
        <w:drawing>
          <wp:inline distT="0" distB="0" distL="0" distR="0" wp14:anchorId="68E2DA1B" wp14:editId="03D95D5C">
            <wp:extent cx="5760720" cy="4733290"/>
            <wp:effectExtent l="0" t="0" r="0" b="0"/>
            <wp:docPr id="7" name="Grafik 7"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Karte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733290"/>
                    </a:xfrm>
                    <a:prstGeom prst="rect">
                      <a:avLst/>
                    </a:prstGeom>
                    <a:noFill/>
                    <a:ln>
                      <a:noFill/>
                    </a:ln>
                  </pic:spPr>
                </pic:pic>
              </a:graphicData>
            </a:graphic>
          </wp:inline>
        </w:drawing>
      </w:r>
    </w:p>
    <w:p w14:paraId="31EF8C52" w14:textId="218190DE" w:rsidR="00233A26" w:rsidRPr="006E0A35" w:rsidRDefault="00644E36" w:rsidP="00146FBB">
      <w:pPr>
        <w:rPr>
          <w:sz w:val="18"/>
          <w:szCs w:val="18"/>
        </w:rPr>
      </w:pPr>
      <w:r w:rsidRPr="006E0A35">
        <w:rPr>
          <w:sz w:val="18"/>
          <w:szCs w:val="18"/>
        </w:rPr>
        <w:t>Karte aus Wikipedia (</w:t>
      </w:r>
      <w:hyperlink r:id="rId12" w:history="1">
        <w:r w:rsidRPr="006E0A35">
          <w:rPr>
            <w:rStyle w:val="Hyperlink"/>
            <w:sz w:val="18"/>
            <w:szCs w:val="18"/>
          </w:rPr>
          <w:t>Verwaltungsgliederung Ber</w:t>
        </w:r>
        <w:r w:rsidR="00542D06" w:rsidRPr="006E0A35">
          <w:rPr>
            <w:rStyle w:val="Hyperlink"/>
            <w:sz w:val="18"/>
            <w:szCs w:val="18"/>
          </w:rPr>
          <w:t>l</w:t>
        </w:r>
        <w:r w:rsidRPr="006E0A35">
          <w:rPr>
            <w:rStyle w:val="Hyperlink"/>
            <w:sz w:val="18"/>
            <w:szCs w:val="18"/>
          </w:rPr>
          <w:t>in</w:t>
        </w:r>
      </w:hyperlink>
      <w:r w:rsidRPr="006E0A35">
        <w:rPr>
          <w:sz w:val="18"/>
          <w:szCs w:val="18"/>
        </w:rPr>
        <w:t>)</w:t>
      </w:r>
      <w:r w:rsidR="00542D06" w:rsidRPr="006E0A35">
        <w:rPr>
          <w:sz w:val="18"/>
          <w:szCs w:val="18"/>
        </w:rPr>
        <w:t xml:space="preserve">, </w:t>
      </w:r>
      <w:r w:rsidR="00DE443B" w:rsidRPr="006E0A35">
        <w:rPr>
          <w:rFonts w:ascii="Arial" w:hAnsi="Arial" w:cs="Arial"/>
          <w:i/>
          <w:iCs/>
          <w:color w:val="202122"/>
          <w:sz w:val="18"/>
          <w:szCs w:val="18"/>
          <w:shd w:val="clear" w:color="auto" w:fill="F9F9F9"/>
        </w:rPr>
        <w:t>Wikimedia Commons</w:t>
      </w:r>
      <w:r w:rsidR="00277E24" w:rsidRPr="006E0A35">
        <w:rPr>
          <w:rFonts w:ascii="Arial" w:hAnsi="Arial" w:cs="Arial"/>
          <w:i/>
          <w:iCs/>
          <w:color w:val="202122"/>
          <w:sz w:val="18"/>
          <w:szCs w:val="18"/>
          <w:shd w:val="clear" w:color="auto" w:fill="F9F9F9"/>
        </w:rPr>
        <w:t xml:space="preserve">, </w:t>
      </w:r>
      <w:r w:rsidR="00542D06" w:rsidRPr="006E0A35">
        <w:rPr>
          <w:sz w:val="18"/>
          <w:szCs w:val="18"/>
        </w:rPr>
        <w:t xml:space="preserve">Urheber </w:t>
      </w:r>
      <w:hyperlink r:id="rId13" w:history="1">
        <w:r w:rsidR="00EC3FF1" w:rsidRPr="006E0A35">
          <w:rPr>
            <w:rStyle w:val="Hyperlink"/>
            <w:sz w:val="18"/>
            <w:szCs w:val="18"/>
          </w:rPr>
          <w:t>Tubs</w:t>
        </w:r>
      </w:hyperlink>
    </w:p>
    <w:p w14:paraId="6825D0FB" w14:textId="77777777" w:rsidR="006E0A35" w:rsidRDefault="006E0A35" w:rsidP="00146FBB"/>
    <w:p w14:paraId="4AFB3D73" w14:textId="15D23F0C" w:rsidR="007C1BA8" w:rsidRDefault="00945338" w:rsidP="00146FBB">
      <w:r>
        <w:lastRenderedPageBreak/>
        <w:t>Neben den Adresse</w:t>
      </w:r>
      <w:r w:rsidR="006E0A35">
        <w:t>n</w:t>
      </w:r>
      <w:r>
        <w:t xml:space="preserve"> sind auch die Stadtbezirke (aktuell und vor der Reform) und </w:t>
      </w:r>
      <w:r w:rsidR="00155353">
        <w:t>Orts</w:t>
      </w:r>
      <w:r>
        <w:t>teile in der Datei erfasst. Dazu kommen die geografischen Koordinaten.</w:t>
      </w:r>
    </w:p>
    <w:p w14:paraId="50F21CF3" w14:textId="3BABDB72" w:rsidR="0054368C" w:rsidRDefault="0054368C" w:rsidP="008E65EB">
      <w:pPr>
        <w:pStyle w:val="berschrift2"/>
      </w:pPr>
      <w:bookmarkStart w:id="4" w:name="_Toc89186051"/>
      <w:r>
        <w:t>Aufbau der Datei</w:t>
      </w:r>
      <w:bookmarkEnd w:id="4"/>
    </w:p>
    <w:p w14:paraId="3EF41EA0" w14:textId="77777777" w:rsidR="00C6425F" w:rsidRDefault="00146FBB" w:rsidP="00146FBB">
      <w:r>
        <w:t xml:space="preserve">Die Adressdatei ist eine mit Semikolon getrennte </w:t>
      </w:r>
      <w:r w:rsidR="00BD37DD">
        <w:t>CSV</w:t>
      </w:r>
      <w:r>
        <w:t xml:space="preserve">- Datei ohne Überschriften. Die Datei ist im nationalen Zeichensatz gespeichert, </w:t>
      </w:r>
      <w:r w:rsidR="008D7598">
        <w:t xml:space="preserve">sie </w:t>
      </w:r>
      <w:r>
        <w:t>enthält auch nur nationale Zeichen</w:t>
      </w:r>
      <w:r w:rsidR="00AA05EC">
        <w:t xml:space="preserve"> (Ansi</w:t>
      </w:r>
      <w:r w:rsidR="00972FB0">
        <w:t xml:space="preserve"> Zeichensatz </w:t>
      </w:r>
      <w:r w:rsidR="001E3095" w:rsidRPr="001E3095">
        <w:t>Windows-1252</w:t>
      </w:r>
      <w:r w:rsidR="001E3095">
        <w:t xml:space="preserve">, basierend auf </w:t>
      </w:r>
      <w:r w:rsidR="001A38A0" w:rsidRPr="001A38A0">
        <w:t>ISO 8859-1</w:t>
      </w:r>
      <w:r w:rsidR="001E3095">
        <w:t>)</w:t>
      </w:r>
      <w:r>
        <w:t xml:space="preserve">. Die </w:t>
      </w:r>
      <w:r w:rsidR="00462003">
        <w:t>Gleitkommaz</w:t>
      </w:r>
      <w:r>
        <w:t xml:space="preserve">ahlen sind </w:t>
      </w:r>
      <w:r w:rsidR="004025AF">
        <w:t xml:space="preserve">in der Punktschreibweise, </w:t>
      </w:r>
      <w:r>
        <w:t xml:space="preserve">ohne Tausenderzeichen </w:t>
      </w:r>
      <w:r w:rsidR="00421225">
        <w:t>geschrieben</w:t>
      </w:r>
      <w:r w:rsidR="00C6425F">
        <w:t>.</w:t>
      </w:r>
    </w:p>
    <w:p w14:paraId="5C35033B" w14:textId="524BC703" w:rsidR="00146FBB" w:rsidRDefault="00146FBB" w:rsidP="00146FBB">
      <w:r>
        <w:t>Enthalten sind die Felder</w:t>
      </w:r>
      <w:r w:rsidR="006F5B1D">
        <w:t xml:space="preserve"> in der angegebenen Reihenfolge</w:t>
      </w:r>
      <w:r w:rsidR="00DC5A2F">
        <w:t>:</w:t>
      </w:r>
    </w:p>
    <w:p w14:paraId="08FEEF0D" w14:textId="77777777" w:rsidR="00A66BAD" w:rsidRDefault="00A66BAD" w:rsidP="00146FBB"/>
    <w:tbl>
      <w:tblPr>
        <w:tblStyle w:val="Gitternetztabelle4Akzent1"/>
        <w:tblW w:w="0" w:type="auto"/>
        <w:tblLook w:val="04A0" w:firstRow="1" w:lastRow="0" w:firstColumn="1" w:lastColumn="0" w:noHBand="0" w:noVBand="1"/>
      </w:tblPr>
      <w:tblGrid>
        <w:gridCol w:w="1838"/>
        <w:gridCol w:w="5954"/>
        <w:gridCol w:w="1270"/>
      </w:tblGrid>
      <w:tr w:rsidR="005615E4" w14:paraId="2798C1BF" w14:textId="77777777" w:rsidTr="00B156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7B537E7" w14:textId="61BCD594" w:rsidR="005615E4" w:rsidRDefault="005615E4" w:rsidP="00146FBB">
            <w:pPr>
              <w:rPr>
                <w:color w:val="000000"/>
                <w:sz w:val="20"/>
                <w:szCs w:val="20"/>
                <w:lang w:eastAsia="de-DE"/>
              </w:rPr>
            </w:pPr>
            <w:bookmarkStart w:id="5" w:name="_Hlk87844619"/>
            <w:r>
              <w:rPr>
                <w:color w:val="000000"/>
                <w:sz w:val="20"/>
                <w:szCs w:val="20"/>
                <w:lang w:eastAsia="de-DE"/>
              </w:rPr>
              <w:t>Feld</w:t>
            </w:r>
          </w:p>
        </w:tc>
        <w:tc>
          <w:tcPr>
            <w:tcW w:w="5954" w:type="dxa"/>
          </w:tcPr>
          <w:p w14:paraId="0E2E7BFA" w14:textId="3D8DB350" w:rsidR="005615E4" w:rsidRDefault="005615E4" w:rsidP="00146FBB">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Beschreibung</w:t>
            </w:r>
          </w:p>
        </w:tc>
        <w:tc>
          <w:tcPr>
            <w:tcW w:w="1270" w:type="dxa"/>
          </w:tcPr>
          <w:p w14:paraId="2856DE3E" w14:textId="15BAF69B" w:rsidR="005615E4" w:rsidRDefault="005615E4" w:rsidP="00146FBB">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Datentyp</w:t>
            </w:r>
          </w:p>
        </w:tc>
      </w:tr>
      <w:tr w:rsidR="00B15673" w14:paraId="255C3044" w14:textId="77777777" w:rsidTr="00B1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A4D9255" w14:textId="7874E291" w:rsidR="00B15673" w:rsidRDefault="00B15673" w:rsidP="00B15673">
            <w:pPr>
              <w:rPr>
                <w:color w:val="000000"/>
                <w:sz w:val="20"/>
                <w:szCs w:val="20"/>
                <w:lang w:eastAsia="de-DE"/>
              </w:rPr>
            </w:pPr>
            <w:r w:rsidRPr="004B5284">
              <w:rPr>
                <w:color w:val="000000"/>
                <w:sz w:val="20"/>
                <w:szCs w:val="20"/>
                <w:lang w:eastAsia="de-DE"/>
              </w:rPr>
              <w:t>City</w:t>
            </w:r>
          </w:p>
        </w:tc>
        <w:tc>
          <w:tcPr>
            <w:tcW w:w="5954" w:type="dxa"/>
          </w:tcPr>
          <w:p w14:paraId="7CF38777" w14:textId="3724CD76" w:rsidR="00B15673" w:rsidRDefault="00B15673"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Stadt</w:t>
            </w:r>
          </w:p>
        </w:tc>
        <w:tc>
          <w:tcPr>
            <w:tcW w:w="1270" w:type="dxa"/>
          </w:tcPr>
          <w:p w14:paraId="25A0D01A" w14:textId="19EAFA37" w:rsidR="00B15673" w:rsidRDefault="00B15673"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B15673" w14:paraId="721B1D87" w14:textId="77777777" w:rsidTr="00B15673">
        <w:tc>
          <w:tcPr>
            <w:cnfStyle w:val="001000000000" w:firstRow="0" w:lastRow="0" w:firstColumn="1" w:lastColumn="0" w:oddVBand="0" w:evenVBand="0" w:oddHBand="0" w:evenHBand="0" w:firstRowFirstColumn="0" w:firstRowLastColumn="0" w:lastRowFirstColumn="0" w:lastRowLastColumn="0"/>
            <w:tcW w:w="1838" w:type="dxa"/>
          </w:tcPr>
          <w:p w14:paraId="5CB46ABB" w14:textId="668DDB5B" w:rsidR="00B15673" w:rsidRDefault="00B15673" w:rsidP="00B15673">
            <w:pPr>
              <w:rPr>
                <w:color w:val="000000"/>
                <w:sz w:val="20"/>
                <w:szCs w:val="20"/>
                <w:lang w:eastAsia="de-DE"/>
              </w:rPr>
            </w:pPr>
            <w:r w:rsidRPr="004B5284">
              <w:rPr>
                <w:color w:val="000000"/>
                <w:sz w:val="20"/>
                <w:szCs w:val="20"/>
                <w:lang w:eastAsia="de-DE"/>
              </w:rPr>
              <w:t>Street</w:t>
            </w:r>
          </w:p>
        </w:tc>
        <w:tc>
          <w:tcPr>
            <w:tcW w:w="5954" w:type="dxa"/>
          </w:tcPr>
          <w:p w14:paraId="106F7375" w14:textId="6B2527EB" w:rsidR="00B15673" w:rsidRDefault="00B15673" w:rsidP="00B15673">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Straße</w:t>
            </w:r>
          </w:p>
        </w:tc>
        <w:tc>
          <w:tcPr>
            <w:tcW w:w="1270" w:type="dxa"/>
          </w:tcPr>
          <w:p w14:paraId="1EAD1C15" w14:textId="0B7957DD" w:rsidR="00B15673" w:rsidRDefault="00B15673" w:rsidP="00B15673">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B15673" w14:paraId="51239908" w14:textId="77777777" w:rsidTr="00B1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548C453" w14:textId="492C6591" w:rsidR="00B15673" w:rsidRDefault="00B15673" w:rsidP="00B15673">
            <w:pPr>
              <w:rPr>
                <w:color w:val="000000"/>
                <w:sz w:val="20"/>
                <w:szCs w:val="20"/>
                <w:lang w:eastAsia="de-DE"/>
              </w:rPr>
            </w:pPr>
            <w:r w:rsidRPr="004B5284">
              <w:rPr>
                <w:color w:val="000000"/>
                <w:sz w:val="20"/>
                <w:szCs w:val="20"/>
                <w:lang w:eastAsia="de-DE"/>
              </w:rPr>
              <w:t>StreetNumber</w:t>
            </w:r>
          </w:p>
        </w:tc>
        <w:tc>
          <w:tcPr>
            <w:tcW w:w="5954" w:type="dxa"/>
          </w:tcPr>
          <w:p w14:paraId="23A0566E" w14:textId="474152ED" w:rsidR="00B15673" w:rsidRDefault="00B15673"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Hausnummer mit Ergänzung (a, b, …)</w:t>
            </w:r>
          </w:p>
        </w:tc>
        <w:tc>
          <w:tcPr>
            <w:tcW w:w="1270" w:type="dxa"/>
          </w:tcPr>
          <w:p w14:paraId="59208F3A" w14:textId="3017337A" w:rsidR="00B15673" w:rsidRDefault="00B15673"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B15673" w14:paraId="0F076480" w14:textId="77777777" w:rsidTr="00B15673">
        <w:tc>
          <w:tcPr>
            <w:cnfStyle w:val="001000000000" w:firstRow="0" w:lastRow="0" w:firstColumn="1" w:lastColumn="0" w:oddVBand="0" w:evenVBand="0" w:oddHBand="0" w:evenHBand="0" w:firstRowFirstColumn="0" w:firstRowLastColumn="0" w:lastRowFirstColumn="0" w:lastRowLastColumn="0"/>
            <w:tcW w:w="1838" w:type="dxa"/>
          </w:tcPr>
          <w:p w14:paraId="5DB2B680" w14:textId="051E9FF2" w:rsidR="00B15673" w:rsidRDefault="00B15673" w:rsidP="00B15673">
            <w:pPr>
              <w:rPr>
                <w:color w:val="000000"/>
                <w:sz w:val="20"/>
                <w:szCs w:val="20"/>
                <w:lang w:eastAsia="de-DE"/>
              </w:rPr>
            </w:pPr>
            <w:r w:rsidRPr="004B5284">
              <w:rPr>
                <w:color w:val="000000"/>
                <w:sz w:val="20"/>
                <w:szCs w:val="20"/>
                <w:lang w:eastAsia="de-DE"/>
              </w:rPr>
              <w:t>ZipCode</w:t>
            </w:r>
          </w:p>
        </w:tc>
        <w:tc>
          <w:tcPr>
            <w:tcW w:w="5954" w:type="dxa"/>
          </w:tcPr>
          <w:p w14:paraId="2C102A3D" w14:textId="02EACB7A" w:rsidR="00B15673" w:rsidRDefault="00B15673" w:rsidP="00B15673">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PLZ</w:t>
            </w:r>
          </w:p>
        </w:tc>
        <w:tc>
          <w:tcPr>
            <w:tcW w:w="1270" w:type="dxa"/>
          </w:tcPr>
          <w:p w14:paraId="0331228E" w14:textId="048CC285" w:rsidR="00B15673" w:rsidRDefault="00B15673" w:rsidP="00B15673">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B15673" w14:paraId="16687B36" w14:textId="77777777" w:rsidTr="00B1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9A73DD9" w14:textId="270F0877" w:rsidR="00B15673" w:rsidRDefault="00B15673" w:rsidP="00B15673">
            <w:pPr>
              <w:rPr>
                <w:color w:val="000000"/>
                <w:sz w:val="20"/>
                <w:szCs w:val="20"/>
                <w:lang w:eastAsia="de-DE"/>
              </w:rPr>
            </w:pPr>
            <w:r w:rsidRPr="004B5284">
              <w:rPr>
                <w:color w:val="000000"/>
                <w:sz w:val="20"/>
                <w:szCs w:val="20"/>
                <w:lang w:eastAsia="de-DE"/>
              </w:rPr>
              <w:t>urban_unit</w:t>
            </w:r>
          </w:p>
        </w:tc>
        <w:tc>
          <w:tcPr>
            <w:tcW w:w="5954" w:type="dxa"/>
          </w:tcPr>
          <w:p w14:paraId="0FFC72EB" w14:textId="06C484C8" w:rsidR="00B15673" w:rsidRDefault="00B15673"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Stadtbezirk</w:t>
            </w:r>
          </w:p>
        </w:tc>
        <w:tc>
          <w:tcPr>
            <w:tcW w:w="1270" w:type="dxa"/>
          </w:tcPr>
          <w:p w14:paraId="62D166FA" w14:textId="3C26A2CB" w:rsidR="00B15673" w:rsidRDefault="00B15673"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B15673" w14:paraId="48A01D42" w14:textId="77777777" w:rsidTr="00B15673">
        <w:tc>
          <w:tcPr>
            <w:cnfStyle w:val="001000000000" w:firstRow="0" w:lastRow="0" w:firstColumn="1" w:lastColumn="0" w:oddVBand="0" w:evenVBand="0" w:oddHBand="0" w:evenHBand="0" w:firstRowFirstColumn="0" w:firstRowLastColumn="0" w:lastRowFirstColumn="0" w:lastRowLastColumn="0"/>
            <w:tcW w:w="1838" w:type="dxa"/>
          </w:tcPr>
          <w:p w14:paraId="414B79CB" w14:textId="13FDD18F" w:rsidR="00B15673" w:rsidRDefault="00B15673" w:rsidP="00B15673">
            <w:pPr>
              <w:rPr>
                <w:color w:val="000000"/>
                <w:sz w:val="20"/>
                <w:szCs w:val="20"/>
                <w:lang w:eastAsia="de-DE"/>
              </w:rPr>
            </w:pPr>
            <w:r w:rsidRPr="004B5284">
              <w:rPr>
                <w:color w:val="000000"/>
                <w:sz w:val="20"/>
                <w:szCs w:val="20"/>
                <w:lang w:eastAsia="de-DE"/>
              </w:rPr>
              <w:t>old_uni</w:t>
            </w:r>
            <w:r w:rsidR="006E1D3E">
              <w:rPr>
                <w:color w:val="000000"/>
                <w:sz w:val="20"/>
                <w:szCs w:val="20"/>
                <w:lang w:eastAsia="de-DE"/>
              </w:rPr>
              <w:t>t</w:t>
            </w:r>
          </w:p>
        </w:tc>
        <w:tc>
          <w:tcPr>
            <w:tcW w:w="5954" w:type="dxa"/>
          </w:tcPr>
          <w:p w14:paraId="078C3CE9" w14:textId="028310A7" w:rsidR="00B15673" w:rsidRDefault="00B15673" w:rsidP="00B15673">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Stadtbezirk vor Reform</w:t>
            </w:r>
          </w:p>
        </w:tc>
        <w:tc>
          <w:tcPr>
            <w:tcW w:w="1270" w:type="dxa"/>
          </w:tcPr>
          <w:p w14:paraId="2A097A28" w14:textId="79229B86" w:rsidR="00B15673" w:rsidRDefault="00B15673" w:rsidP="00B15673">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B15673" w14:paraId="378FE5AF" w14:textId="77777777" w:rsidTr="00B1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18F46D1" w14:textId="3FB5611D" w:rsidR="00B15673" w:rsidRDefault="00B15673" w:rsidP="00B15673">
            <w:pPr>
              <w:rPr>
                <w:color w:val="000000"/>
                <w:sz w:val="20"/>
                <w:szCs w:val="20"/>
                <w:lang w:eastAsia="de-DE"/>
              </w:rPr>
            </w:pPr>
            <w:r w:rsidRPr="004B5284">
              <w:rPr>
                <w:color w:val="000000"/>
                <w:sz w:val="20"/>
                <w:szCs w:val="20"/>
                <w:lang w:eastAsia="de-DE"/>
              </w:rPr>
              <w:t xml:space="preserve">District   </w:t>
            </w:r>
          </w:p>
        </w:tc>
        <w:tc>
          <w:tcPr>
            <w:tcW w:w="5954" w:type="dxa"/>
          </w:tcPr>
          <w:p w14:paraId="309C9199" w14:textId="2C5B62A3" w:rsidR="00B15673" w:rsidRDefault="00B15673"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Stadtteil</w:t>
            </w:r>
          </w:p>
        </w:tc>
        <w:tc>
          <w:tcPr>
            <w:tcW w:w="1270" w:type="dxa"/>
          </w:tcPr>
          <w:p w14:paraId="018A73FA" w14:textId="48E3DD88" w:rsidR="00B15673" w:rsidRDefault="00B15673"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841CCC" w14:paraId="44B4B6F0" w14:textId="77777777" w:rsidTr="00B15673">
        <w:tc>
          <w:tcPr>
            <w:cnfStyle w:val="001000000000" w:firstRow="0" w:lastRow="0" w:firstColumn="1" w:lastColumn="0" w:oddVBand="0" w:evenVBand="0" w:oddHBand="0" w:evenHBand="0" w:firstRowFirstColumn="0" w:firstRowLastColumn="0" w:lastRowFirstColumn="0" w:lastRowLastColumn="0"/>
            <w:tcW w:w="1838" w:type="dxa"/>
          </w:tcPr>
          <w:p w14:paraId="7F24BBF8" w14:textId="7136AC66" w:rsidR="00841CCC" w:rsidRPr="004B5284" w:rsidRDefault="00841CCC" w:rsidP="00B15673">
            <w:pPr>
              <w:rPr>
                <w:color w:val="000000"/>
                <w:sz w:val="20"/>
                <w:szCs w:val="20"/>
                <w:lang w:eastAsia="de-DE"/>
              </w:rPr>
            </w:pPr>
            <w:r w:rsidRPr="00841CCC">
              <w:rPr>
                <w:color w:val="000000"/>
                <w:sz w:val="20"/>
                <w:szCs w:val="20"/>
                <w:lang w:eastAsia="de-DE"/>
              </w:rPr>
              <w:t>Latitude</w:t>
            </w:r>
          </w:p>
        </w:tc>
        <w:tc>
          <w:tcPr>
            <w:tcW w:w="5954" w:type="dxa"/>
          </w:tcPr>
          <w:p w14:paraId="3F4C0511" w14:textId="364B2A47" w:rsidR="00841CCC" w:rsidRPr="004B5284" w:rsidRDefault="00A30BAD" w:rsidP="00B15673">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Breiten</w:t>
            </w:r>
            <w:r w:rsidR="00841CCC" w:rsidRPr="00841CCC">
              <w:rPr>
                <w:color w:val="000000"/>
                <w:sz w:val="20"/>
                <w:szCs w:val="20"/>
                <w:lang w:eastAsia="de-DE"/>
              </w:rPr>
              <w:t>grad der geografischen Position</w:t>
            </w:r>
          </w:p>
        </w:tc>
        <w:tc>
          <w:tcPr>
            <w:tcW w:w="1270" w:type="dxa"/>
          </w:tcPr>
          <w:p w14:paraId="626B2D46" w14:textId="7218015C" w:rsidR="00841CCC" w:rsidRPr="004B5284" w:rsidRDefault="00CA28BE" w:rsidP="00B15673">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double</w:t>
            </w:r>
          </w:p>
        </w:tc>
      </w:tr>
      <w:tr w:rsidR="00841CCC" w14:paraId="0A8D8486" w14:textId="77777777" w:rsidTr="00B1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BCED9DE" w14:textId="57840EF8" w:rsidR="00841CCC" w:rsidRPr="004B5284" w:rsidRDefault="00CA28BE" w:rsidP="00B15673">
            <w:pPr>
              <w:rPr>
                <w:color w:val="000000"/>
                <w:sz w:val="20"/>
                <w:szCs w:val="20"/>
                <w:lang w:eastAsia="de-DE"/>
              </w:rPr>
            </w:pPr>
            <w:r w:rsidRPr="00CA28BE">
              <w:rPr>
                <w:color w:val="000000"/>
                <w:sz w:val="20"/>
                <w:szCs w:val="20"/>
                <w:lang w:eastAsia="de-DE"/>
              </w:rPr>
              <w:t>Longitude</w:t>
            </w:r>
          </w:p>
        </w:tc>
        <w:tc>
          <w:tcPr>
            <w:tcW w:w="5954" w:type="dxa"/>
          </w:tcPr>
          <w:p w14:paraId="29891390" w14:textId="3B6F8833" w:rsidR="00841CCC" w:rsidRPr="004B5284" w:rsidRDefault="00A30BAD"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Längen</w:t>
            </w:r>
            <w:r w:rsidR="00CA28BE" w:rsidRPr="00CA28BE">
              <w:rPr>
                <w:color w:val="000000"/>
                <w:sz w:val="20"/>
                <w:szCs w:val="20"/>
                <w:lang w:eastAsia="de-DE"/>
              </w:rPr>
              <w:t>grad der geografischen Position</w:t>
            </w:r>
          </w:p>
        </w:tc>
        <w:tc>
          <w:tcPr>
            <w:tcW w:w="1270" w:type="dxa"/>
          </w:tcPr>
          <w:p w14:paraId="0AC033BD" w14:textId="7AEBCDC6" w:rsidR="00841CCC" w:rsidRPr="004B5284" w:rsidRDefault="00CA28BE"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double</w:t>
            </w:r>
          </w:p>
        </w:tc>
      </w:tr>
      <w:bookmarkEnd w:id="5"/>
    </w:tbl>
    <w:p w14:paraId="7EEDC60B" w14:textId="77777777" w:rsidR="00DE1212" w:rsidRDefault="00DE1212" w:rsidP="00146FBB">
      <w:pPr>
        <w:shd w:val="clear" w:color="auto" w:fill="FFFFFF"/>
        <w:rPr>
          <w:color w:val="000000"/>
          <w:sz w:val="20"/>
          <w:szCs w:val="20"/>
          <w:lang w:eastAsia="de-DE"/>
        </w:rPr>
      </w:pPr>
    </w:p>
    <w:p w14:paraId="2CA52282" w14:textId="481B9B71" w:rsidR="009C5B42" w:rsidRDefault="004B6FEA" w:rsidP="00146FBB">
      <w:pPr>
        <w:shd w:val="clear" w:color="auto" w:fill="FFFFFF"/>
        <w:rPr>
          <w:color w:val="000000"/>
          <w:sz w:val="20"/>
          <w:szCs w:val="20"/>
          <w:lang w:eastAsia="de-DE"/>
        </w:rPr>
      </w:pPr>
      <w:r>
        <w:rPr>
          <w:color w:val="000000"/>
          <w:sz w:val="20"/>
          <w:szCs w:val="20"/>
          <w:lang w:eastAsia="de-DE"/>
        </w:rPr>
        <w:t xml:space="preserve">Der Datentyp double sollte in allen verwendeten Sprachen </w:t>
      </w:r>
      <w:r w:rsidR="00B47AD3">
        <w:rPr>
          <w:color w:val="000000"/>
          <w:sz w:val="20"/>
          <w:szCs w:val="20"/>
          <w:lang w:eastAsia="de-DE"/>
        </w:rPr>
        <w:t xml:space="preserve">eine </w:t>
      </w:r>
      <w:r w:rsidR="009C5B42" w:rsidRPr="009C5B42">
        <w:rPr>
          <w:color w:val="000000"/>
          <w:sz w:val="20"/>
          <w:szCs w:val="20"/>
          <w:lang w:eastAsia="de-DE"/>
        </w:rPr>
        <w:t xml:space="preserve">Gleitkommazahl nach </w:t>
      </w:r>
      <w:hyperlink r:id="rId14" w:history="1">
        <w:r w:rsidR="009C5B42" w:rsidRPr="008B5CC1">
          <w:rPr>
            <w:rStyle w:val="Hyperlink"/>
            <w:sz w:val="20"/>
            <w:szCs w:val="20"/>
            <w:lang w:eastAsia="de-DE"/>
          </w:rPr>
          <w:t>IEEE 754 / IEC 60559</w:t>
        </w:r>
      </w:hyperlink>
      <w:r w:rsidR="009C5B42">
        <w:rPr>
          <w:color w:val="000000"/>
          <w:sz w:val="20"/>
          <w:szCs w:val="20"/>
          <w:lang w:eastAsia="de-DE"/>
        </w:rPr>
        <w:t xml:space="preserve"> </w:t>
      </w:r>
      <w:r w:rsidR="00E82697">
        <w:rPr>
          <w:color w:val="000000"/>
          <w:sz w:val="20"/>
          <w:szCs w:val="20"/>
          <w:lang w:eastAsia="de-DE"/>
        </w:rPr>
        <w:t xml:space="preserve">mit doppelter Genauigkeit </w:t>
      </w:r>
      <w:r w:rsidR="009C5B42">
        <w:rPr>
          <w:color w:val="000000"/>
          <w:sz w:val="20"/>
          <w:szCs w:val="20"/>
          <w:lang w:eastAsia="de-DE"/>
        </w:rPr>
        <w:t>sein</w:t>
      </w:r>
      <w:r w:rsidR="00E82697">
        <w:rPr>
          <w:color w:val="000000"/>
          <w:sz w:val="20"/>
          <w:szCs w:val="20"/>
          <w:lang w:eastAsia="de-DE"/>
        </w:rPr>
        <w:t xml:space="preserve"> (64bit). </w:t>
      </w:r>
      <w:r w:rsidR="007B2717">
        <w:rPr>
          <w:color w:val="000000"/>
          <w:sz w:val="20"/>
          <w:szCs w:val="20"/>
          <w:lang w:eastAsia="de-DE"/>
        </w:rPr>
        <w:t xml:space="preserve">Bei </w:t>
      </w:r>
      <w:r w:rsidR="00DA3A29">
        <w:rPr>
          <w:color w:val="000000"/>
          <w:sz w:val="20"/>
          <w:szCs w:val="20"/>
          <w:lang w:eastAsia="de-DE"/>
        </w:rPr>
        <w:t>Programmier</w:t>
      </w:r>
      <w:r w:rsidR="00535252">
        <w:rPr>
          <w:color w:val="000000"/>
          <w:sz w:val="20"/>
          <w:szCs w:val="20"/>
          <w:lang w:eastAsia="de-DE"/>
        </w:rPr>
        <w:t>s</w:t>
      </w:r>
      <w:r w:rsidR="007B2717">
        <w:rPr>
          <w:color w:val="000000"/>
          <w:sz w:val="20"/>
          <w:szCs w:val="20"/>
          <w:lang w:eastAsia="de-DE"/>
        </w:rPr>
        <w:t xml:space="preserve">prachen ohne </w:t>
      </w:r>
      <w:r w:rsidR="00420BC4">
        <w:rPr>
          <w:color w:val="000000"/>
          <w:sz w:val="20"/>
          <w:szCs w:val="20"/>
          <w:lang w:eastAsia="de-DE"/>
        </w:rPr>
        <w:t xml:space="preserve">feste </w:t>
      </w:r>
      <w:r w:rsidR="007B2717">
        <w:rPr>
          <w:color w:val="000000"/>
          <w:sz w:val="20"/>
          <w:szCs w:val="20"/>
          <w:lang w:eastAsia="de-DE"/>
        </w:rPr>
        <w:t xml:space="preserve">Typen </w:t>
      </w:r>
      <w:r w:rsidR="008B5CC1">
        <w:rPr>
          <w:color w:val="000000"/>
          <w:sz w:val="20"/>
          <w:szCs w:val="20"/>
          <w:lang w:eastAsia="de-DE"/>
        </w:rPr>
        <w:t>mu</w:t>
      </w:r>
      <w:r w:rsidR="00DA3A29">
        <w:rPr>
          <w:color w:val="000000"/>
          <w:sz w:val="20"/>
          <w:szCs w:val="20"/>
          <w:lang w:eastAsia="de-DE"/>
        </w:rPr>
        <w:t>ss</w:t>
      </w:r>
      <w:r w:rsidR="007B2717">
        <w:rPr>
          <w:color w:val="000000"/>
          <w:sz w:val="20"/>
          <w:szCs w:val="20"/>
          <w:lang w:eastAsia="de-DE"/>
        </w:rPr>
        <w:t xml:space="preserve"> ein entsprechender Hinweis</w:t>
      </w:r>
      <w:r w:rsidR="00BC06D7">
        <w:rPr>
          <w:color w:val="000000"/>
          <w:sz w:val="20"/>
          <w:szCs w:val="20"/>
          <w:lang w:eastAsia="de-DE"/>
        </w:rPr>
        <w:t xml:space="preserve"> </w:t>
      </w:r>
      <w:r w:rsidR="007B471A">
        <w:rPr>
          <w:color w:val="000000"/>
          <w:sz w:val="20"/>
          <w:szCs w:val="20"/>
          <w:lang w:eastAsia="de-DE"/>
        </w:rPr>
        <w:t>erfolgen</w:t>
      </w:r>
      <w:r w:rsidR="00E422BC">
        <w:rPr>
          <w:color w:val="000000"/>
          <w:sz w:val="20"/>
          <w:szCs w:val="20"/>
          <w:lang w:eastAsia="de-DE"/>
        </w:rPr>
        <w:t>.</w:t>
      </w:r>
    </w:p>
    <w:p w14:paraId="6BF6E24F" w14:textId="5477D705" w:rsidR="00146FBB" w:rsidRDefault="007E5B70" w:rsidP="00146FBB">
      <w:pPr>
        <w:shd w:val="clear" w:color="auto" w:fill="FFFFFF"/>
        <w:rPr>
          <w:color w:val="000000"/>
          <w:sz w:val="20"/>
          <w:szCs w:val="20"/>
          <w:lang w:eastAsia="de-DE"/>
        </w:rPr>
      </w:pPr>
      <w:r>
        <w:rPr>
          <w:color w:val="000000"/>
          <w:sz w:val="20"/>
          <w:szCs w:val="20"/>
          <w:lang w:eastAsia="de-DE"/>
        </w:rPr>
        <w:t xml:space="preserve">Neben den Feldern, die aus der Datei eingelesen werden, </w:t>
      </w:r>
      <w:r w:rsidR="00146FBB">
        <w:rPr>
          <w:color w:val="000000"/>
          <w:sz w:val="20"/>
          <w:szCs w:val="20"/>
          <w:lang w:eastAsia="de-DE"/>
        </w:rPr>
        <w:t xml:space="preserve">soll die </w:t>
      </w:r>
      <w:r w:rsidR="00B56D2B">
        <w:rPr>
          <w:color w:val="000000"/>
          <w:sz w:val="20"/>
          <w:szCs w:val="20"/>
          <w:lang w:eastAsia="de-DE"/>
        </w:rPr>
        <w:t xml:space="preserve">im Programm verwendete </w:t>
      </w:r>
      <w:r w:rsidR="00146FBB">
        <w:rPr>
          <w:color w:val="000000"/>
          <w:sz w:val="20"/>
          <w:szCs w:val="20"/>
          <w:lang w:eastAsia="de-DE"/>
        </w:rPr>
        <w:t xml:space="preserve">Datenstruktur </w:t>
      </w:r>
      <w:r>
        <w:rPr>
          <w:color w:val="000000"/>
          <w:sz w:val="20"/>
          <w:szCs w:val="20"/>
          <w:lang w:eastAsia="de-DE"/>
        </w:rPr>
        <w:t xml:space="preserve">zusätzlich </w:t>
      </w:r>
      <w:r w:rsidR="00146FBB">
        <w:rPr>
          <w:color w:val="000000"/>
          <w:sz w:val="20"/>
          <w:szCs w:val="20"/>
          <w:lang w:eastAsia="de-DE"/>
        </w:rPr>
        <w:t>noch folgende Felder enthalten</w:t>
      </w:r>
      <w:r w:rsidR="00846BED">
        <w:rPr>
          <w:color w:val="000000"/>
          <w:sz w:val="20"/>
          <w:szCs w:val="20"/>
          <w:lang w:eastAsia="de-DE"/>
        </w:rPr>
        <w:t>, die später für Berechnungen und Auswertungen genutzt werden</w:t>
      </w:r>
      <w:r w:rsidR="00CF0F57">
        <w:rPr>
          <w:color w:val="000000"/>
          <w:sz w:val="20"/>
          <w:szCs w:val="20"/>
          <w:lang w:eastAsia="de-DE"/>
        </w:rPr>
        <w:t>.</w:t>
      </w:r>
    </w:p>
    <w:p w14:paraId="32723816" w14:textId="77777777" w:rsidR="00A66BAD" w:rsidRDefault="00A66BAD" w:rsidP="00146FBB">
      <w:pPr>
        <w:shd w:val="clear" w:color="auto" w:fill="FFFFFF"/>
        <w:rPr>
          <w:color w:val="000000"/>
          <w:sz w:val="20"/>
          <w:szCs w:val="20"/>
          <w:lang w:eastAsia="de-DE"/>
        </w:rPr>
      </w:pPr>
    </w:p>
    <w:tbl>
      <w:tblPr>
        <w:tblStyle w:val="Gitternetztabelle4Akzent1"/>
        <w:tblW w:w="0" w:type="auto"/>
        <w:tblLook w:val="04A0" w:firstRow="1" w:lastRow="0" w:firstColumn="1" w:lastColumn="0" w:noHBand="0" w:noVBand="1"/>
      </w:tblPr>
      <w:tblGrid>
        <w:gridCol w:w="1838"/>
        <w:gridCol w:w="5954"/>
        <w:gridCol w:w="1270"/>
      </w:tblGrid>
      <w:tr w:rsidR="00B15673" w14:paraId="07FDAFB6" w14:textId="77777777" w:rsidTr="00736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583621" w14:textId="1E3E6C6A" w:rsidR="00B15673" w:rsidRDefault="00B15673" w:rsidP="00146FBB">
            <w:pPr>
              <w:rPr>
                <w:color w:val="000000"/>
                <w:sz w:val="20"/>
                <w:szCs w:val="20"/>
                <w:lang w:eastAsia="de-DE"/>
              </w:rPr>
            </w:pPr>
            <w:r>
              <w:rPr>
                <w:color w:val="000000"/>
                <w:sz w:val="20"/>
                <w:szCs w:val="20"/>
                <w:lang w:eastAsia="de-DE"/>
              </w:rPr>
              <w:t>Feld</w:t>
            </w:r>
          </w:p>
        </w:tc>
        <w:tc>
          <w:tcPr>
            <w:tcW w:w="5954" w:type="dxa"/>
          </w:tcPr>
          <w:p w14:paraId="26217A9D" w14:textId="0F4E8ABE" w:rsidR="00B15673" w:rsidRDefault="00B15673" w:rsidP="00146FBB">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Beschreibung</w:t>
            </w:r>
          </w:p>
        </w:tc>
        <w:tc>
          <w:tcPr>
            <w:tcW w:w="1270" w:type="dxa"/>
          </w:tcPr>
          <w:p w14:paraId="6D699ECA" w14:textId="05F14030" w:rsidR="00B15673" w:rsidRDefault="00B15673" w:rsidP="00146FBB">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Datentyp</w:t>
            </w:r>
          </w:p>
        </w:tc>
      </w:tr>
      <w:tr w:rsidR="00B15673" w14:paraId="775DA3DB" w14:textId="77777777" w:rsidTr="0073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A4A8434" w14:textId="00088F0A" w:rsidR="00B15673" w:rsidRDefault="009B713A" w:rsidP="00146FBB">
            <w:pPr>
              <w:rPr>
                <w:color w:val="000000"/>
                <w:sz w:val="20"/>
                <w:szCs w:val="20"/>
                <w:lang w:eastAsia="de-DE"/>
              </w:rPr>
            </w:pPr>
            <w:r w:rsidRPr="004B5284">
              <w:rPr>
                <w:color w:val="000000"/>
                <w:sz w:val="20"/>
                <w:szCs w:val="20"/>
                <w:lang w:eastAsia="de-DE"/>
              </w:rPr>
              <w:t>Distance</w:t>
            </w:r>
          </w:p>
        </w:tc>
        <w:tc>
          <w:tcPr>
            <w:tcW w:w="5954" w:type="dxa"/>
          </w:tcPr>
          <w:p w14:paraId="07BE8361" w14:textId="773E0E7D" w:rsidR="00B15673" w:rsidRDefault="009B713A"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9B713A">
              <w:rPr>
                <w:color w:val="000000"/>
                <w:sz w:val="20"/>
                <w:szCs w:val="20"/>
                <w:lang w:eastAsia="de-DE"/>
              </w:rPr>
              <w:t xml:space="preserve">Entfernung vom </w:t>
            </w:r>
            <w:r w:rsidR="00736810">
              <w:rPr>
                <w:color w:val="000000"/>
                <w:sz w:val="20"/>
                <w:szCs w:val="20"/>
                <w:lang w:eastAsia="de-DE"/>
              </w:rPr>
              <w:t>Referenzobjekt zu den Koordinaten der Adresse</w:t>
            </w:r>
          </w:p>
        </w:tc>
        <w:tc>
          <w:tcPr>
            <w:tcW w:w="1270" w:type="dxa"/>
          </w:tcPr>
          <w:p w14:paraId="32C2D477" w14:textId="7F59FDA0" w:rsidR="00B15673" w:rsidRDefault="00B15673"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double</w:t>
            </w:r>
          </w:p>
        </w:tc>
      </w:tr>
      <w:tr w:rsidR="00B15673" w14:paraId="0EDB6062" w14:textId="77777777" w:rsidTr="00736810">
        <w:tc>
          <w:tcPr>
            <w:cnfStyle w:val="001000000000" w:firstRow="0" w:lastRow="0" w:firstColumn="1" w:lastColumn="0" w:oddVBand="0" w:evenVBand="0" w:oddHBand="0" w:evenHBand="0" w:firstRowFirstColumn="0" w:firstRowLastColumn="0" w:lastRowFirstColumn="0" w:lastRowLastColumn="0"/>
            <w:tcW w:w="1838" w:type="dxa"/>
          </w:tcPr>
          <w:p w14:paraId="5E640576" w14:textId="2EB13FB6" w:rsidR="00B15673" w:rsidRDefault="009B713A" w:rsidP="00146FBB">
            <w:pPr>
              <w:rPr>
                <w:color w:val="000000"/>
                <w:sz w:val="20"/>
                <w:szCs w:val="20"/>
                <w:lang w:eastAsia="de-DE"/>
              </w:rPr>
            </w:pPr>
            <w:r>
              <w:rPr>
                <w:color w:val="000000"/>
                <w:sz w:val="20"/>
                <w:szCs w:val="20"/>
                <w:lang w:eastAsia="de-DE"/>
              </w:rPr>
              <w:t>Angle</w:t>
            </w:r>
          </w:p>
        </w:tc>
        <w:tc>
          <w:tcPr>
            <w:tcW w:w="5954" w:type="dxa"/>
          </w:tcPr>
          <w:p w14:paraId="3E327847" w14:textId="543F680F" w:rsidR="00B15673" w:rsidRDefault="009B713A"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Kursw</w:t>
            </w:r>
            <w:r w:rsidRPr="009B713A">
              <w:rPr>
                <w:color w:val="000000"/>
                <w:sz w:val="20"/>
                <w:szCs w:val="20"/>
                <w:lang w:eastAsia="de-DE"/>
              </w:rPr>
              <w:t xml:space="preserve">inkel vom </w:t>
            </w:r>
            <w:r>
              <w:rPr>
                <w:color w:val="000000"/>
                <w:sz w:val="20"/>
                <w:szCs w:val="20"/>
                <w:lang w:eastAsia="de-DE"/>
              </w:rPr>
              <w:t>Referenz</w:t>
            </w:r>
            <w:r w:rsidR="00736810">
              <w:rPr>
                <w:color w:val="000000"/>
                <w:sz w:val="20"/>
                <w:szCs w:val="20"/>
                <w:lang w:eastAsia="de-DE"/>
              </w:rPr>
              <w:t>objekt</w:t>
            </w:r>
            <w:r w:rsidRPr="009B713A">
              <w:rPr>
                <w:color w:val="000000"/>
                <w:sz w:val="20"/>
                <w:szCs w:val="20"/>
                <w:lang w:eastAsia="de-DE"/>
              </w:rPr>
              <w:t xml:space="preserve"> </w:t>
            </w:r>
            <w:r w:rsidR="00736810">
              <w:rPr>
                <w:color w:val="000000"/>
                <w:sz w:val="20"/>
                <w:szCs w:val="20"/>
                <w:lang w:eastAsia="de-DE"/>
              </w:rPr>
              <w:t>zu den Koordinaten der Adresse</w:t>
            </w:r>
          </w:p>
        </w:tc>
        <w:tc>
          <w:tcPr>
            <w:tcW w:w="1270" w:type="dxa"/>
          </w:tcPr>
          <w:p w14:paraId="313D11A9" w14:textId="2B844C1C" w:rsidR="00B15673" w:rsidRDefault="009B713A"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double</w:t>
            </w:r>
          </w:p>
        </w:tc>
      </w:tr>
    </w:tbl>
    <w:p w14:paraId="0A2BE129" w14:textId="77777777" w:rsidR="00DE1212" w:rsidRDefault="00DE1212" w:rsidP="00146FBB">
      <w:pPr>
        <w:shd w:val="clear" w:color="auto" w:fill="FFFFFF"/>
        <w:rPr>
          <w:color w:val="000000"/>
          <w:sz w:val="20"/>
          <w:szCs w:val="20"/>
          <w:lang w:eastAsia="de-DE"/>
        </w:rPr>
      </w:pPr>
    </w:p>
    <w:p w14:paraId="5A1E8DB9" w14:textId="68776B10" w:rsidR="00146FBB" w:rsidRDefault="00DE1212" w:rsidP="00146FBB">
      <w:pPr>
        <w:shd w:val="clear" w:color="auto" w:fill="FFFFFF"/>
        <w:rPr>
          <w:color w:val="000000"/>
          <w:sz w:val="20"/>
          <w:szCs w:val="20"/>
          <w:lang w:eastAsia="de-DE"/>
        </w:rPr>
      </w:pPr>
      <w:r>
        <w:rPr>
          <w:color w:val="000000"/>
          <w:sz w:val="20"/>
          <w:szCs w:val="20"/>
          <w:lang w:eastAsia="de-DE"/>
        </w:rPr>
        <w:t>A</w:t>
      </w:r>
      <w:r w:rsidR="00146FBB">
        <w:rPr>
          <w:color w:val="000000"/>
          <w:sz w:val="20"/>
          <w:szCs w:val="20"/>
          <w:lang w:eastAsia="de-DE"/>
        </w:rPr>
        <w:t xml:space="preserve">lle Verarbeitungen </w:t>
      </w:r>
      <w:r w:rsidR="002C27A9">
        <w:rPr>
          <w:color w:val="000000"/>
          <w:sz w:val="20"/>
          <w:szCs w:val="20"/>
          <w:lang w:eastAsia="de-DE"/>
        </w:rPr>
        <w:t xml:space="preserve">und Berechnungen </w:t>
      </w:r>
      <w:r w:rsidR="00146FBB">
        <w:rPr>
          <w:color w:val="000000"/>
          <w:sz w:val="20"/>
          <w:szCs w:val="20"/>
          <w:lang w:eastAsia="de-DE"/>
        </w:rPr>
        <w:t xml:space="preserve">erfolgen </w:t>
      </w:r>
      <w:r w:rsidR="00E837CE">
        <w:rPr>
          <w:color w:val="000000"/>
          <w:sz w:val="20"/>
          <w:szCs w:val="20"/>
          <w:lang w:eastAsia="de-DE"/>
        </w:rPr>
        <w:t>mit</w:t>
      </w:r>
      <w:r w:rsidR="00146FBB">
        <w:rPr>
          <w:color w:val="000000"/>
          <w:sz w:val="20"/>
          <w:szCs w:val="20"/>
          <w:lang w:eastAsia="de-DE"/>
        </w:rPr>
        <w:t xml:space="preserve"> dieser Datenstruktur. </w:t>
      </w:r>
      <w:r w:rsidR="00E837CE">
        <w:rPr>
          <w:color w:val="000000"/>
          <w:sz w:val="20"/>
          <w:szCs w:val="20"/>
          <w:lang w:eastAsia="de-DE"/>
        </w:rPr>
        <w:t>Die</w:t>
      </w:r>
      <w:r w:rsidR="00B56D2B">
        <w:rPr>
          <w:color w:val="000000"/>
          <w:sz w:val="20"/>
          <w:szCs w:val="20"/>
          <w:lang w:eastAsia="de-DE"/>
        </w:rPr>
        <w:t xml:space="preserve"> Verarbeitungsfunktionen</w:t>
      </w:r>
      <w:r w:rsidR="00E837CE">
        <w:rPr>
          <w:color w:val="000000"/>
          <w:sz w:val="20"/>
          <w:szCs w:val="20"/>
          <w:lang w:eastAsia="de-DE"/>
        </w:rPr>
        <w:t xml:space="preserve"> können Bestandteil der Klasse sein, oder als sep</w:t>
      </w:r>
      <w:r w:rsidR="004C41D5">
        <w:rPr>
          <w:color w:val="000000"/>
          <w:sz w:val="20"/>
          <w:szCs w:val="20"/>
          <w:lang w:eastAsia="de-DE"/>
        </w:rPr>
        <w:t>a</w:t>
      </w:r>
      <w:r w:rsidR="00E837CE">
        <w:rPr>
          <w:color w:val="000000"/>
          <w:sz w:val="20"/>
          <w:szCs w:val="20"/>
          <w:lang w:eastAsia="de-DE"/>
        </w:rPr>
        <w:t xml:space="preserve">rate </w:t>
      </w:r>
      <w:r w:rsidR="004C41D5">
        <w:rPr>
          <w:color w:val="000000"/>
          <w:sz w:val="20"/>
          <w:szCs w:val="20"/>
          <w:lang w:eastAsia="de-DE"/>
        </w:rPr>
        <w:t xml:space="preserve">freie Methoden implementiert werden. </w:t>
      </w:r>
      <w:r w:rsidR="00E23D39">
        <w:rPr>
          <w:color w:val="000000"/>
          <w:sz w:val="20"/>
          <w:szCs w:val="20"/>
          <w:lang w:eastAsia="de-DE"/>
        </w:rPr>
        <w:t>Alle Funktionen m</w:t>
      </w:r>
      <w:r w:rsidR="004C41D5">
        <w:rPr>
          <w:color w:val="000000"/>
          <w:sz w:val="20"/>
          <w:szCs w:val="20"/>
          <w:lang w:eastAsia="de-DE"/>
        </w:rPr>
        <w:t xml:space="preserve">üssen aber vom Hauptprogramm </w:t>
      </w:r>
      <w:r w:rsidR="00E23D39">
        <w:rPr>
          <w:color w:val="000000"/>
          <w:sz w:val="20"/>
          <w:szCs w:val="20"/>
          <w:lang w:eastAsia="de-DE"/>
        </w:rPr>
        <w:t xml:space="preserve">getrennt </w:t>
      </w:r>
      <w:r w:rsidR="004C41D5">
        <w:rPr>
          <w:color w:val="000000"/>
          <w:sz w:val="20"/>
          <w:szCs w:val="20"/>
          <w:lang w:eastAsia="de-DE"/>
        </w:rPr>
        <w:t xml:space="preserve">und als eine Bibliothek nutzbar und wiederverwendbar sein. </w:t>
      </w:r>
    </w:p>
    <w:p w14:paraId="0278DE6D" w14:textId="77777777" w:rsidR="001F3748" w:rsidRDefault="001F3748" w:rsidP="00146FBB">
      <w:pPr>
        <w:shd w:val="clear" w:color="auto" w:fill="FFFFFF"/>
        <w:rPr>
          <w:color w:val="000000"/>
          <w:sz w:val="20"/>
          <w:szCs w:val="20"/>
          <w:lang w:eastAsia="de-DE"/>
        </w:rPr>
      </w:pPr>
    </w:p>
    <w:p w14:paraId="612FDEED" w14:textId="73F9DC0F" w:rsidR="00146FBB" w:rsidRDefault="00C37A94" w:rsidP="008E65EB">
      <w:pPr>
        <w:pStyle w:val="berschrift2"/>
        <w:rPr>
          <w:lang w:eastAsia="de-DE"/>
        </w:rPr>
      </w:pPr>
      <w:bookmarkStart w:id="6" w:name="_Toc89186052"/>
      <w:r>
        <w:rPr>
          <w:lang w:eastAsia="de-DE"/>
        </w:rPr>
        <w:lastRenderedPageBreak/>
        <w:t>Vorverarbeitungen der Kataster- Daten</w:t>
      </w:r>
      <w:bookmarkEnd w:id="6"/>
    </w:p>
    <w:p w14:paraId="04AC4593" w14:textId="3DB15A18" w:rsidR="00C37A94" w:rsidRDefault="00C37A94" w:rsidP="00146FBB">
      <w:pPr>
        <w:shd w:val="clear" w:color="auto" w:fill="FFFFFF"/>
        <w:rPr>
          <w:color w:val="000000"/>
          <w:sz w:val="20"/>
          <w:szCs w:val="20"/>
          <w:lang w:eastAsia="de-DE"/>
        </w:rPr>
      </w:pPr>
      <w:r>
        <w:rPr>
          <w:color w:val="000000"/>
          <w:sz w:val="20"/>
          <w:szCs w:val="20"/>
          <w:lang w:eastAsia="de-DE"/>
        </w:rPr>
        <w:t xml:space="preserve">In einem ersten Schritt werden </w:t>
      </w:r>
      <w:r w:rsidR="00DC5A2F">
        <w:rPr>
          <w:color w:val="000000"/>
          <w:sz w:val="20"/>
          <w:szCs w:val="20"/>
          <w:lang w:eastAsia="de-DE"/>
        </w:rPr>
        <w:t xml:space="preserve">die Daten eingelesen und </w:t>
      </w:r>
      <w:r>
        <w:rPr>
          <w:color w:val="000000"/>
          <w:sz w:val="20"/>
          <w:szCs w:val="20"/>
          <w:lang w:eastAsia="de-DE"/>
        </w:rPr>
        <w:t xml:space="preserve">einige Operationen mit den Kataster- Daten durchgeführt, die unterschiedlich komplex sind. </w:t>
      </w:r>
    </w:p>
    <w:p w14:paraId="0FFEBB09" w14:textId="77777777" w:rsidR="00E51EC0" w:rsidRDefault="00E51EC0" w:rsidP="00146FBB">
      <w:pPr>
        <w:shd w:val="clear" w:color="auto" w:fill="FFFFFF"/>
        <w:rPr>
          <w:color w:val="000000"/>
          <w:sz w:val="20"/>
          <w:szCs w:val="20"/>
          <w:lang w:eastAsia="de-DE"/>
        </w:rPr>
      </w:pPr>
    </w:p>
    <w:p w14:paraId="57DA0FCD" w14:textId="0EA7B6BA" w:rsidR="00DC5A2F" w:rsidRDefault="00DC5A2F" w:rsidP="008E65EB">
      <w:pPr>
        <w:pStyle w:val="berschrift3"/>
        <w:rPr>
          <w:lang w:eastAsia="de-DE"/>
        </w:rPr>
      </w:pPr>
      <w:bookmarkStart w:id="7" w:name="_Toc89186053"/>
      <w:r>
        <w:rPr>
          <w:lang w:eastAsia="de-DE"/>
        </w:rPr>
        <w:t>Einlesen der Daten</w:t>
      </w:r>
      <w:r w:rsidR="00B40D94">
        <w:rPr>
          <w:lang w:eastAsia="de-DE"/>
        </w:rPr>
        <w:t xml:space="preserve"> aus der sequenziellen Eingabedatei</w:t>
      </w:r>
      <w:bookmarkEnd w:id="7"/>
    </w:p>
    <w:p w14:paraId="1E4A95D8" w14:textId="77777777" w:rsidR="00241FCD" w:rsidRDefault="00DC5A2F" w:rsidP="00146FBB">
      <w:pPr>
        <w:shd w:val="clear" w:color="auto" w:fill="FFFFFF"/>
        <w:rPr>
          <w:color w:val="000000"/>
          <w:sz w:val="20"/>
          <w:szCs w:val="20"/>
          <w:lang w:eastAsia="de-DE"/>
        </w:rPr>
      </w:pPr>
      <w:r>
        <w:rPr>
          <w:color w:val="000000"/>
          <w:sz w:val="20"/>
          <w:szCs w:val="20"/>
          <w:lang w:eastAsia="de-DE"/>
        </w:rPr>
        <w:t xml:space="preserve">Die </w:t>
      </w:r>
      <w:r w:rsidR="006A7BA7">
        <w:rPr>
          <w:color w:val="000000"/>
          <w:sz w:val="20"/>
          <w:szCs w:val="20"/>
          <w:lang w:eastAsia="de-DE"/>
        </w:rPr>
        <w:t xml:space="preserve">oben beschriebene Datei soll sequenziell </w:t>
      </w:r>
      <w:r>
        <w:rPr>
          <w:color w:val="000000"/>
          <w:sz w:val="20"/>
          <w:szCs w:val="20"/>
          <w:lang w:eastAsia="de-DE"/>
        </w:rPr>
        <w:t xml:space="preserve">eingelesen und in eine Datenstruktur </w:t>
      </w:r>
      <w:r w:rsidRPr="0030315B">
        <w:rPr>
          <w:i/>
          <w:iCs/>
          <w:color w:val="000000"/>
          <w:sz w:val="20"/>
          <w:szCs w:val="20"/>
          <w:lang w:eastAsia="de-DE"/>
        </w:rPr>
        <w:t>(für objektorientierte Sprache zum Beispiel eine Klasse, strukturierte Sprache eine Struktur oder freie Variablen)</w:t>
      </w:r>
      <w:r>
        <w:rPr>
          <w:color w:val="000000"/>
          <w:sz w:val="20"/>
          <w:szCs w:val="20"/>
          <w:lang w:eastAsia="de-DE"/>
        </w:rPr>
        <w:t xml:space="preserve"> eingelesen und in ein dynamisches Array gespeichert werden</w:t>
      </w:r>
      <w:r w:rsidR="001F6BD3">
        <w:rPr>
          <w:color w:val="000000"/>
          <w:sz w:val="20"/>
          <w:szCs w:val="20"/>
          <w:lang w:eastAsia="de-DE"/>
        </w:rPr>
        <w:t xml:space="preserve"> </w:t>
      </w:r>
      <w:r w:rsidR="001F6BD3" w:rsidRPr="0030315B">
        <w:rPr>
          <w:i/>
          <w:iCs/>
          <w:color w:val="000000"/>
          <w:sz w:val="20"/>
          <w:szCs w:val="20"/>
          <w:lang w:eastAsia="de-DE"/>
        </w:rPr>
        <w:t>(zusammenhängender</w:t>
      </w:r>
      <w:r w:rsidR="0083463F" w:rsidRPr="0030315B">
        <w:rPr>
          <w:i/>
          <w:iCs/>
          <w:color w:val="000000"/>
          <w:sz w:val="20"/>
          <w:szCs w:val="20"/>
          <w:lang w:eastAsia="de-DE"/>
        </w:rPr>
        <w:t xml:space="preserve"> Speicher, der sich dynamische vergrößert)</w:t>
      </w:r>
      <w:r>
        <w:rPr>
          <w:color w:val="000000"/>
          <w:sz w:val="20"/>
          <w:szCs w:val="20"/>
          <w:lang w:eastAsia="de-DE"/>
        </w:rPr>
        <w:t xml:space="preserve">. Dabei ist die Größe der Datei vorher unbekannt und </w:t>
      </w:r>
      <w:r w:rsidRPr="0030315B">
        <w:rPr>
          <w:b/>
          <w:bCs/>
          <w:color w:val="000000"/>
          <w:sz w:val="20"/>
          <w:szCs w:val="20"/>
          <w:lang w:eastAsia="de-DE"/>
        </w:rPr>
        <w:t xml:space="preserve">darf </w:t>
      </w:r>
      <w:r w:rsidR="006A7BA7" w:rsidRPr="0030315B">
        <w:rPr>
          <w:b/>
          <w:bCs/>
          <w:color w:val="000000"/>
          <w:sz w:val="20"/>
          <w:szCs w:val="20"/>
          <w:lang w:eastAsia="de-DE"/>
        </w:rPr>
        <w:t>nicht verwendet werden</w:t>
      </w:r>
      <w:r w:rsidR="006A7BA7">
        <w:rPr>
          <w:color w:val="000000"/>
          <w:sz w:val="20"/>
          <w:szCs w:val="20"/>
          <w:lang w:eastAsia="de-DE"/>
        </w:rPr>
        <w:t xml:space="preserve">, </w:t>
      </w:r>
      <w:r>
        <w:rPr>
          <w:color w:val="000000"/>
          <w:sz w:val="20"/>
          <w:szCs w:val="20"/>
          <w:lang w:eastAsia="de-DE"/>
        </w:rPr>
        <w:t xml:space="preserve">auch </w:t>
      </w:r>
      <w:r w:rsidR="006A7BA7">
        <w:rPr>
          <w:color w:val="000000"/>
          <w:sz w:val="20"/>
          <w:szCs w:val="20"/>
          <w:lang w:eastAsia="de-DE"/>
        </w:rPr>
        <w:t>darf diese</w:t>
      </w:r>
      <w:r w:rsidR="00B71201">
        <w:rPr>
          <w:color w:val="000000"/>
          <w:sz w:val="20"/>
          <w:szCs w:val="20"/>
          <w:lang w:eastAsia="de-DE"/>
        </w:rPr>
        <w:t>r Speicherbereich</w:t>
      </w:r>
      <w:r w:rsidR="006A7BA7">
        <w:rPr>
          <w:color w:val="000000"/>
          <w:sz w:val="20"/>
          <w:szCs w:val="20"/>
          <w:lang w:eastAsia="de-DE"/>
        </w:rPr>
        <w:t xml:space="preserve"> </w:t>
      </w:r>
      <w:r>
        <w:rPr>
          <w:color w:val="000000"/>
          <w:sz w:val="20"/>
          <w:szCs w:val="20"/>
          <w:lang w:eastAsia="de-DE"/>
        </w:rPr>
        <w:t xml:space="preserve">semantisch </w:t>
      </w:r>
      <w:r w:rsidR="0039211F">
        <w:rPr>
          <w:color w:val="000000"/>
          <w:sz w:val="20"/>
          <w:szCs w:val="20"/>
          <w:lang w:eastAsia="de-DE"/>
        </w:rPr>
        <w:t>nie</w:t>
      </w:r>
      <w:r>
        <w:rPr>
          <w:color w:val="000000"/>
          <w:sz w:val="20"/>
          <w:szCs w:val="20"/>
          <w:lang w:eastAsia="de-DE"/>
        </w:rPr>
        <w:t xml:space="preserve"> größer sein </w:t>
      </w:r>
    </w:p>
    <w:p w14:paraId="0BEDFDB6" w14:textId="542EFFAA" w:rsidR="00703B64" w:rsidRDefault="00241FCD" w:rsidP="00241FCD">
      <w:pPr>
        <w:pStyle w:val="IntensivesZitat"/>
        <w:rPr>
          <w:lang w:eastAsia="de-DE"/>
        </w:rPr>
      </w:pPr>
      <w:r>
        <w:rPr>
          <w:lang w:eastAsia="de-DE"/>
        </w:rPr>
        <w:t xml:space="preserve">Der Speicherbereich darf </w:t>
      </w:r>
      <w:r w:rsidR="00DC5A2F">
        <w:rPr>
          <w:lang w:eastAsia="de-DE"/>
        </w:rPr>
        <w:t>also nicht für 500.000 an</w:t>
      </w:r>
      <w:r w:rsidR="00607FF8">
        <w:rPr>
          <w:lang w:eastAsia="de-DE"/>
        </w:rPr>
        <w:t>ge</w:t>
      </w:r>
      <w:r w:rsidR="00DC5A2F">
        <w:rPr>
          <w:lang w:eastAsia="de-DE"/>
        </w:rPr>
        <w:t>leg</w:t>
      </w:r>
      <w:r w:rsidR="00607FF8">
        <w:rPr>
          <w:lang w:eastAsia="de-DE"/>
        </w:rPr>
        <w:t>t</w:t>
      </w:r>
      <w:r w:rsidR="00DC5A2F">
        <w:rPr>
          <w:lang w:eastAsia="de-DE"/>
        </w:rPr>
        <w:t xml:space="preserve"> und später verkleiner</w:t>
      </w:r>
      <w:r w:rsidR="00607FF8">
        <w:rPr>
          <w:lang w:eastAsia="de-DE"/>
        </w:rPr>
        <w:t>t werden</w:t>
      </w:r>
      <w:r w:rsidR="00DC5A2F">
        <w:rPr>
          <w:lang w:eastAsia="de-DE"/>
        </w:rPr>
        <w:t xml:space="preserve">. </w:t>
      </w:r>
    </w:p>
    <w:p w14:paraId="0AAA79D7" w14:textId="06315CE0" w:rsidR="00DC5A2F" w:rsidRDefault="00DC5A2F" w:rsidP="00146FBB">
      <w:pPr>
        <w:shd w:val="clear" w:color="auto" w:fill="FFFFFF"/>
        <w:rPr>
          <w:color w:val="000000"/>
          <w:sz w:val="20"/>
          <w:szCs w:val="20"/>
          <w:lang w:eastAsia="de-DE"/>
        </w:rPr>
      </w:pPr>
      <w:r>
        <w:rPr>
          <w:color w:val="000000"/>
          <w:sz w:val="20"/>
          <w:szCs w:val="20"/>
          <w:lang w:eastAsia="de-DE"/>
        </w:rPr>
        <w:t xml:space="preserve">Auch wenn es im Moment nur Daten aus Berlin sind, wird die Stadt </w:t>
      </w:r>
      <w:r w:rsidR="00885C6F">
        <w:rPr>
          <w:color w:val="000000"/>
          <w:sz w:val="20"/>
          <w:szCs w:val="20"/>
          <w:lang w:eastAsia="de-DE"/>
        </w:rPr>
        <w:t xml:space="preserve">in den Operationen und Vergleichen </w:t>
      </w:r>
      <w:r w:rsidR="006A7BA7">
        <w:rPr>
          <w:color w:val="000000"/>
          <w:sz w:val="20"/>
          <w:szCs w:val="20"/>
          <w:lang w:eastAsia="de-DE"/>
        </w:rPr>
        <w:t xml:space="preserve">immer </w:t>
      </w:r>
      <w:r>
        <w:rPr>
          <w:color w:val="000000"/>
          <w:sz w:val="20"/>
          <w:szCs w:val="20"/>
          <w:lang w:eastAsia="de-DE"/>
        </w:rPr>
        <w:t xml:space="preserve">so verwendet, als wenn es auch </w:t>
      </w:r>
      <w:r w:rsidR="006A7BA7">
        <w:rPr>
          <w:color w:val="000000"/>
          <w:sz w:val="20"/>
          <w:szCs w:val="20"/>
          <w:lang w:eastAsia="de-DE"/>
        </w:rPr>
        <w:t xml:space="preserve">Daten anderer </w:t>
      </w:r>
      <w:r>
        <w:rPr>
          <w:color w:val="000000"/>
          <w:sz w:val="20"/>
          <w:szCs w:val="20"/>
          <w:lang w:eastAsia="de-DE"/>
        </w:rPr>
        <w:t xml:space="preserve">Städte geben könnte. Eventuell finden wir ähnliche Daten von anderen Orten und ergänzen </w:t>
      </w:r>
      <w:r w:rsidR="00885C6F">
        <w:rPr>
          <w:color w:val="000000"/>
          <w:sz w:val="20"/>
          <w:szCs w:val="20"/>
          <w:lang w:eastAsia="de-DE"/>
        </w:rPr>
        <w:t>diese</w:t>
      </w:r>
      <w:r>
        <w:rPr>
          <w:color w:val="000000"/>
          <w:sz w:val="20"/>
          <w:szCs w:val="20"/>
          <w:lang w:eastAsia="de-DE"/>
        </w:rPr>
        <w:t xml:space="preserve"> später.</w:t>
      </w:r>
      <w:r w:rsidR="006A7BA7">
        <w:rPr>
          <w:color w:val="000000"/>
          <w:sz w:val="20"/>
          <w:szCs w:val="20"/>
          <w:lang w:eastAsia="de-DE"/>
        </w:rPr>
        <w:t xml:space="preserve"> </w:t>
      </w:r>
      <w:r w:rsidR="0004417C">
        <w:rPr>
          <w:color w:val="000000"/>
          <w:sz w:val="20"/>
          <w:szCs w:val="20"/>
          <w:lang w:eastAsia="de-DE"/>
        </w:rPr>
        <w:t xml:space="preserve">Die Daten werden </w:t>
      </w:r>
      <w:r w:rsidR="00806EB1">
        <w:rPr>
          <w:color w:val="000000"/>
          <w:sz w:val="20"/>
          <w:szCs w:val="20"/>
          <w:lang w:eastAsia="de-DE"/>
        </w:rPr>
        <w:t xml:space="preserve">im dynamischen Speicherbereich </w:t>
      </w:r>
      <w:r w:rsidR="006C31BC">
        <w:rPr>
          <w:color w:val="000000"/>
          <w:sz w:val="20"/>
          <w:szCs w:val="20"/>
          <w:lang w:eastAsia="de-DE"/>
        </w:rPr>
        <w:t>in der Reihenfolge gespeichert, in der sie</w:t>
      </w:r>
      <w:r w:rsidR="00D36D04">
        <w:rPr>
          <w:color w:val="000000"/>
          <w:sz w:val="20"/>
          <w:szCs w:val="20"/>
          <w:lang w:eastAsia="de-DE"/>
        </w:rPr>
        <w:t xml:space="preserve"> eingelesen werden.</w:t>
      </w:r>
    </w:p>
    <w:p w14:paraId="356BA963" w14:textId="77777777" w:rsidR="00E51EC0" w:rsidRDefault="00E51EC0" w:rsidP="00146FBB">
      <w:pPr>
        <w:shd w:val="clear" w:color="auto" w:fill="FFFFFF"/>
        <w:rPr>
          <w:color w:val="000000"/>
          <w:sz w:val="20"/>
          <w:szCs w:val="20"/>
          <w:lang w:eastAsia="de-DE"/>
        </w:rPr>
      </w:pPr>
    </w:p>
    <w:p w14:paraId="246FE040" w14:textId="77777777" w:rsidR="00810B97" w:rsidRDefault="00810B97" w:rsidP="008E65EB">
      <w:pPr>
        <w:pStyle w:val="berschrift3"/>
        <w:rPr>
          <w:lang w:eastAsia="de-DE"/>
        </w:rPr>
      </w:pPr>
      <w:bookmarkStart w:id="8" w:name="_Ref89185961"/>
      <w:bookmarkStart w:id="9" w:name="_Toc89186054"/>
      <w:r>
        <w:rPr>
          <w:lang w:eastAsia="de-DE"/>
        </w:rPr>
        <w:t>Berechnen der Entfernung und des Kurswinkel vom Berechnungsziel zum jeweiligen Haus</w:t>
      </w:r>
      <w:bookmarkEnd w:id="8"/>
      <w:bookmarkEnd w:id="9"/>
    </w:p>
    <w:p w14:paraId="59FD9982" w14:textId="04D23D0E" w:rsidR="009245D8" w:rsidRDefault="009245D8" w:rsidP="00046577">
      <w:pPr>
        <w:shd w:val="clear" w:color="auto" w:fill="FFFFFF"/>
        <w:rPr>
          <w:rStyle w:val="Hyperlink"/>
          <w:sz w:val="20"/>
          <w:szCs w:val="20"/>
          <w:lang w:eastAsia="de-DE"/>
        </w:rPr>
      </w:pPr>
      <w:r>
        <w:rPr>
          <w:color w:val="000000"/>
          <w:sz w:val="20"/>
          <w:szCs w:val="20"/>
          <w:lang w:eastAsia="de-DE"/>
        </w:rPr>
        <w:t xml:space="preserve">Hierzu soll eine Berechnung </w:t>
      </w:r>
      <w:r w:rsidR="00FB0D6B">
        <w:rPr>
          <w:color w:val="000000"/>
          <w:sz w:val="20"/>
          <w:szCs w:val="20"/>
          <w:lang w:eastAsia="de-DE"/>
        </w:rPr>
        <w:t xml:space="preserve">des Abstands von einem Berechnungsziel (Geo- Koordinaten) zu den in den Kataster- Daten gespeicherten Positionen </w:t>
      </w:r>
      <w:r>
        <w:rPr>
          <w:color w:val="000000"/>
          <w:sz w:val="20"/>
          <w:szCs w:val="20"/>
          <w:lang w:eastAsia="de-DE"/>
        </w:rPr>
        <w:t>implementiert werden</w:t>
      </w:r>
      <w:r w:rsidR="00CD74E7">
        <w:rPr>
          <w:color w:val="000000"/>
          <w:sz w:val="20"/>
          <w:szCs w:val="20"/>
          <w:lang w:eastAsia="de-DE"/>
        </w:rPr>
        <w:t xml:space="preserve">. </w:t>
      </w:r>
      <w:r w:rsidR="00FB0D6B">
        <w:rPr>
          <w:color w:val="000000"/>
          <w:sz w:val="20"/>
          <w:szCs w:val="20"/>
          <w:lang w:eastAsia="de-DE"/>
        </w:rPr>
        <w:t xml:space="preserve">Außerdem soll der </w:t>
      </w:r>
      <w:r w:rsidR="0041192D">
        <w:rPr>
          <w:color w:val="000000"/>
          <w:sz w:val="20"/>
          <w:szCs w:val="20"/>
          <w:lang w:eastAsia="de-DE"/>
        </w:rPr>
        <w:t>Kursw</w:t>
      </w:r>
      <w:r w:rsidR="00FB0D6B">
        <w:rPr>
          <w:color w:val="000000"/>
          <w:sz w:val="20"/>
          <w:szCs w:val="20"/>
          <w:lang w:eastAsia="de-DE"/>
        </w:rPr>
        <w:t xml:space="preserve">inkel </w:t>
      </w:r>
      <w:r w:rsidR="0041192D">
        <w:rPr>
          <w:color w:val="000000"/>
          <w:sz w:val="20"/>
          <w:szCs w:val="20"/>
          <w:lang w:eastAsia="de-DE"/>
        </w:rPr>
        <w:t xml:space="preserve">von dem Berechnungsziel zu der Position in den Daten berechnet werden. </w:t>
      </w:r>
      <w:r w:rsidR="00FB0D6B">
        <w:rPr>
          <w:color w:val="000000"/>
          <w:sz w:val="20"/>
          <w:szCs w:val="20"/>
          <w:lang w:eastAsia="de-DE"/>
        </w:rPr>
        <w:t xml:space="preserve"> </w:t>
      </w:r>
    </w:p>
    <w:p w14:paraId="4E7ADC6B" w14:textId="7CE566C2" w:rsidR="00A66495" w:rsidRDefault="00A66495" w:rsidP="00A66495">
      <w:pPr>
        <w:rPr>
          <w:lang w:eastAsia="de-DE"/>
        </w:rPr>
      </w:pPr>
      <w:r>
        <w:rPr>
          <w:lang w:eastAsia="de-DE"/>
        </w:rPr>
        <w:t>Die</w:t>
      </w:r>
      <w:r w:rsidR="00925731">
        <w:rPr>
          <w:lang w:eastAsia="de-DE"/>
        </w:rPr>
        <w:t xml:space="preserve"> Berechnung erfolgt nach </w:t>
      </w:r>
      <w:r w:rsidR="005A1AA8">
        <w:rPr>
          <w:lang w:eastAsia="de-DE"/>
        </w:rPr>
        <w:t>den Formeln</w:t>
      </w:r>
      <w:r w:rsidR="00315F58">
        <w:rPr>
          <w:lang w:eastAsia="de-DE"/>
        </w:rPr>
        <w:t xml:space="preserve"> der </w:t>
      </w:r>
      <w:r w:rsidR="00315F58" w:rsidRPr="00315F58">
        <w:rPr>
          <w:lang w:eastAsia="de-DE"/>
        </w:rPr>
        <w:t>sphärischen Trigonometrie</w:t>
      </w:r>
      <w:r w:rsidR="00315F58">
        <w:rPr>
          <w:lang w:eastAsia="de-DE"/>
        </w:rPr>
        <w:t xml:space="preserve"> </w:t>
      </w:r>
      <w:r w:rsidR="007E34A8">
        <w:rPr>
          <w:lang w:eastAsia="de-DE"/>
        </w:rPr>
        <w:t xml:space="preserve">über </w:t>
      </w:r>
      <w:r w:rsidR="000B6961" w:rsidRPr="000B6961">
        <w:rPr>
          <w:lang w:eastAsia="de-DE"/>
        </w:rPr>
        <w:t>Orthodrome</w:t>
      </w:r>
      <w:r w:rsidR="00925731">
        <w:rPr>
          <w:lang w:eastAsia="de-DE"/>
        </w:rPr>
        <w:t>.</w:t>
      </w:r>
    </w:p>
    <w:p w14:paraId="75CF446E" w14:textId="301077FF" w:rsidR="00874E5A" w:rsidRDefault="00874E5A" w:rsidP="00A66495">
      <w:pPr>
        <w:rPr>
          <w:lang w:eastAsia="de-DE"/>
        </w:rPr>
      </w:pPr>
    </w:p>
    <w:tbl>
      <w:tblPr>
        <w:tblStyle w:val="Gitternetztabelle4Akzent1"/>
        <w:tblW w:w="0" w:type="auto"/>
        <w:tblLook w:val="04A0" w:firstRow="1" w:lastRow="0" w:firstColumn="1" w:lastColumn="0" w:noHBand="0" w:noVBand="1"/>
      </w:tblPr>
      <w:tblGrid>
        <w:gridCol w:w="1555"/>
        <w:gridCol w:w="5811"/>
        <w:gridCol w:w="1696"/>
      </w:tblGrid>
      <w:tr w:rsidR="00515681" w14:paraId="101BFD2D" w14:textId="77777777" w:rsidTr="6D59CB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712DE3C" w14:textId="58600193" w:rsidR="00515681" w:rsidRDefault="003E0C68" w:rsidP="00A66495">
            <w:pPr>
              <w:rPr>
                <w:lang w:eastAsia="de-DE"/>
              </w:rPr>
            </w:pPr>
            <w:r>
              <w:rPr>
                <w:lang w:eastAsia="de-DE"/>
              </w:rPr>
              <w:t>math. Symbol</w:t>
            </w:r>
          </w:p>
        </w:tc>
        <w:tc>
          <w:tcPr>
            <w:tcW w:w="5811" w:type="dxa"/>
          </w:tcPr>
          <w:p w14:paraId="59E48B1F" w14:textId="4B2ED409" w:rsidR="00515681" w:rsidRDefault="003E0C68" w:rsidP="00A6649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c>
          <w:tcPr>
            <w:tcW w:w="1696" w:type="dxa"/>
          </w:tcPr>
          <w:p w14:paraId="2FBA109C" w14:textId="3C770929" w:rsidR="00515681" w:rsidRDefault="003E0C68" w:rsidP="00A6649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Variable</w:t>
            </w:r>
          </w:p>
        </w:tc>
      </w:tr>
      <w:tr w:rsidR="00515681" w14:paraId="4D7DD8F7" w14:textId="77777777" w:rsidTr="6D59C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CCC6C49" w14:textId="7EBBEE7E" w:rsidR="00515681" w:rsidRDefault="00EB61B3" w:rsidP="00A66495">
            <w:pPr>
              <w:rPr>
                <w:lang w:eastAsia="de-DE"/>
              </w:rPr>
            </w:pPr>
            <m:oMathPara>
              <m:oMath>
                <m:r>
                  <m:rPr>
                    <m:sty m:val="bi"/>
                  </m:rPr>
                  <w:rPr>
                    <w:rFonts w:ascii="Cambria Math" w:hAnsi="Cambria Math"/>
                    <w:lang w:eastAsia="de-DE"/>
                  </w:rPr>
                  <m:t>ϕ</m:t>
                </m:r>
              </m:oMath>
            </m:oMathPara>
          </w:p>
        </w:tc>
        <w:tc>
          <w:tcPr>
            <w:tcW w:w="5811" w:type="dxa"/>
          </w:tcPr>
          <w:p w14:paraId="6962E430" w14:textId="4F622D2F" w:rsidR="00515681" w:rsidRDefault="00EB61B3"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Geografische </w:t>
            </w:r>
            <w:r w:rsidR="003E4050">
              <w:rPr>
                <w:lang w:eastAsia="de-DE"/>
              </w:rPr>
              <w:t>Breite</w:t>
            </w:r>
          </w:p>
        </w:tc>
        <w:tc>
          <w:tcPr>
            <w:tcW w:w="1696" w:type="dxa"/>
          </w:tcPr>
          <w:p w14:paraId="11D90412" w14:textId="77777777" w:rsidR="00515681" w:rsidRDefault="00515681" w:rsidP="00A66495">
            <w:pPr>
              <w:cnfStyle w:val="000000100000" w:firstRow="0" w:lastRow="0" w:firstColumn="0" w:lastColumn="0" w:oddVBand="0" w:evenVBand="0" w:oddHBand="1" w:evenHBand="0" w:firstRowFirstColumn="0" w:firstRowLastColumn="0" w:lastRowFirstColumn="0" w:lastRowLastColumn="0"/>
              <w:rPr>
                <w:lang w:eastAsia="de-DE"/>
              </w:rPr>
            </w:pPr>
          </w:p>
        </w:tc>
      </w:tr>
      <w:tr w:rsidR="00515681" w14:paraId="4C8200AB" w14:textId="77777777" w:rsidTr="6D59CBD9">
        <w:tc>
          <w:tcPr>
            <w:cnfStyle w:val="001000000000" w:firstRow="0" w:lastRow="0" w:firstColumn="1" w:lastColumn="0" w:oddVBand="0" w:evenVBand="0" w:oddHBand="0" w:evenHBand="0" w:firstRowFirstColumn="0" w:firstRowLastColumn="0" w:lastRowFirstColumn="0" w:lastRowLastColumn="0"/>
            <w:tcW w:w="1555" w:type="dxa"/>
          </w:tcPr>
          <w:p w14:paraId="6FF95EEF" w14:textId="321D5630" w:rsidR="00515681" w:rsidRDefault="00EB61B3" w:rsidP="00A66495">
            <w:pPr>
              <w:rPr>
                <w:lang w:eastAsia="de-DE"/>
              </w:rPr>
            </w:pPr>
            <m:oMathPara>
              <m:oMath>
                <m:r>
                  <m:rPr>
                    <m:sty m:val="bi"/>
                  </m:rPr>
                  <w:rPr>
                    <w:rFonts w:ascii="Cambria Math" w:hAnsi="Cambria Math"/>
                    <w:lang w:eastAsia="de-DE"/>
                  </w:rPr>
                  <m:t>λ</m:t>
                </m:r>
              </m:oMath>
            </m:oMathPara>
          </w:p>
        </w:tc>
        <w:tc>
          <w:tcPr>
            <w:tcW w:w="5811" w:type="dxa"/>
          </w:tcPr>
          <w:p w14:paraId="4CBBE38B" w14:textId="73B941BF" w:rsidR="00515681" w:rsidRDefault="00EB61B3"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Geografische </w:t>
            </w:r>
            <w:r w:rsidR="003E4050">
              <w:rPr>
                <w:lang w:eastAsia="de-DE"/>
              </w:rPr>
              <w:t>Länge</w:t>
            </w:r>
          </w:p>
        </w:tc>
        <w:tc>
          <w:tcPr>
            <w:tcW w:w="1696" w:type="dxa"/>
          </w:tcPr>
          <w:p w14:paraId="5F153AEA" w14:textId="77777777" w:rsidR="00515681" w:rsidRDefault="00515681" w:rsidP="00A66495">
            <w:pPr>
              <w:cnfStyle w:val="000000000000" w:firstRow="0" w:lastRow="0" w:firstColumn="0" w:lastColumn="0" w:oddVBand="0" w:evenVBand="0" w:oddHBand="0" w:evenHBand="0" w:firstRowFirstColumn="0" w:firstRowLastColumn="0" w:lastRowFirstColumn="0" w:lastRowLastColumn="0"/>
              <w:rPr>
                <w:lang w:eastAsia="de-DE"/>
              </w:rPr>
            </w:pPr>
          </w:p>
        </w:tc>
      </w:tr>
      <w:tr w:rsidR="00515681" w14:paraId="14D9F2AE" w14:textId="77777777" w:rsidTr="6D59C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2607BE9" w14:textId="2CAF23E7" w:rsidR="00515681" w:rsidRDefault="00B936AC" w:rsidP="00FE37B2">
            <w:pPr>
              <w:jc w:val="center"/>
              <w:rPr>
                <w:lang w:eastAsia="de-DE"/>
              </w:rPr>
            </w:pPr>
            <w:r>
              <w:rPr>
                <w:lang w:eastAsia="de-DE"/>
              </w:rPr>
              <w:t>A(</w:t>
            </w:r>
            <m:oMath>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A</m:t>
                  </m:r>
                </m:sub>
              </m:sSub>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A</m:t>
                  </m:r>
                </m:sub>
              </m:sSub>
              <m:r>
                <m:rPr>
                  <m:sty m:val="bi"/>
                </m:rPr>
                <w:rPr>
                  <w:rFonts w:ascii="Cambria Math" w:hAnsi="Cambria Math"/>
                  <w:lang w:eastAsia="de-DE"/>
                </w:rPr>
                <m:t>)</m:t>
              </m:r>
            </m:oMath>
          </w:p>
        </w:tc>
        <w:tc>
          <w:tcPr>
            <w:tcW w:w="5811" w:type="dxa"/>
          </w:tcPr>
          <w:p w14:paraId="3A7E60AD" w14:textId="48070F2D" w:rsidR="00515681" w:rsidRDefault="00FE37B2"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Anfangspunkt der Berechnung</w:t>
            </w:r>
          </w:p>
        </w:tc>
        <w:tc>
          <w:tcPr>
            <w:tcW w:w="1696" w:type="dxa"/>
          </w:tcPr>
          <w:p w14:paraId="1D4FAE2F" w14:textId="77777777" w:rsidR="00515681" w:rsidRDefault="00515681" w:rsidP="00A66495">
            <w:pPr>
              <w:cnfStyle w:val="000000100000" w:firstRow="0" w:lastRow="0" w:firstColumn="0" w:lastColumn="0" w:oddVBand="0" w:evenVBand="0" w:oddHBand="1" w:evenHBand="0" w:firstRowFirstColumn="0" w:firstRowLastColumn="0" w:lastRowFirstColumn="0" w:lastRowLastColumn="0"/>
              <w:rPr>
                <w:lang w:eastAsia="de-DE"/>
              </w:rPr>
            </w:pPr>
          </w:p>
        </w:tc>
      </w:tr>
      <w:tr w:rsidR="00515681" w14:paraId="4214A896" w14:textId="77777777" w:rsidTr="6D59CBD9">
        <w:tc>
          <w:tcPr>
            <w:cnfStyle w:val="001000000000" w:firstRow="0" w:lastRow="0" w:firstColumn="1" w:lastColumn="0" w:oddVBand="0" w:evenVBand="0" w:oddHBand="0" w:evenHBand="0" w:firstRowFirstColumn="0" w:firstRowLastColumn="0" w:lastRowFirstColumn="0" w:lastRowLastColumn="0"/>
            <w:tcW w:w="1555" w:type="dxa"/>
          </w:tcPr>
          <w:p w14:paraId="083FBA22" w14:textId="3172D36D" w:rsidR="00515681" w:rsidRDefault="00FE37B2" w:rsidP="00FE37B2">
            <w:pPr>
              <w:jc w:val="center"/>
              <w:rPr>
                <w:lang w:eastAsia="de-DE"/>
              </w:rPr>
            </w:pPr>
            <w:r>
              <w:rPr>
                <w:lang w:eastAsia="de-DE"/>
              </w:rPr>
              <w:t>B(</w:t>
            </w:r>
            <m:oMath>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B</m:t>
                  </m:r>
                </m:sub>
              </m:sSub>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B</m:t>
                  </m:r>
                </m:sub>
              </m:sSub>
              <m:r>
                <m:rPr>
                  <m:sty m:val="bi"/>
                </m:rPr>
                <w:rPr>
                  <w:rFonts w:ascii="Cambria Math" w:hAnsi="Cambria Math"/>
                  <w:lang w:eastAsia="de-DE"/>
                </w:rPr>
                <m:t>)</m:t>
              </m:r>
            </m:oMath>
          </w:p>
        </w:tc>
        <w:tc>
          <w:tcPr>
            <w:tcW w:w="5811" w:type="dxa"/>
          </w:tcPr>
          <w:p w14:paraId="0FD45151" w14:textId="243A79AE" w:rsidR="00515681" w:rsidRDefault="009D5828"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Endpunkt der Berechnung</w:t>
            </w:r>
          </w:p>
        </w:tc>
        <w:tc>
          <w:tcPr>
            <w:tcW w:w="1696" w:type="dxa"/>
          </w:tcPr>
          <w:p w14:paraId="5F405549" w14:textId="77777777" w:rsidR="00515681" w:rsidRDefault="00515681" w:rsidP="00A66495">
            <w:pPr>
              <w:cnfStyle w:val="000000000000" w:firstRow="0" w:lastRow="0" w:firstColumn="0" w:lastColumn="0" w:oddVBand="0" w:evenVBand="0" w:oddHBand="0" w:evenHBand="0" w:firstRowFirstColumn="0" w:firstRowLastColumn="0" w:lastRowFirstColumn="0" w:lastRowLastColumn="0"/>
              <w:rPr>
                <w:lang w:eastAsia="de-DE"/>
              </w:rPr>
            </w:pPr>
          </w:p>
        </w:tc>
      </w:tr>
      <w:tr w:rsidR="00515681" w14:paraId="1F2EF2D7" w14:textId="77777777" w:rsidTr="6D59C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6167DA4" w14:textId="46DF1FA4" w:rsidR="00515681" w:rsidRDefault="00F31662" w:rsidP="00A66495">
            <w:pPr>
              <w:rPr>
                <w:lang w:eastAsia="de-DE"/>
              </w:rPr>
            </w:pPr>
            <m:oMathPara>
              <m:oMath>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A</m:t>
                    </m:r>
                  </m:sub>
                </m:sSub>
                <m:r>
                  <m:rPr>
                    <m:sty m:val="bi"/>
                  </m:rPr>
                  <w:rPr>
                    <w:rFonts w:ascii="Cambria Math" w:hAnsi="Cambria Math"/>
                    <w:lang w:eastAsia="de-DE"/>
                  </w:rPr>
                  <m:t xml:space="preserve"> </m:t>
                </m:r>
              </m:oMath>
            </m:oMathPara>
          </w:p>
        </w:tc>
        <w:tc>
          <w:tcPr>
            <w:tcW w:w="5811" w:type="dxa"/>
          </w:tcPr>
          <w:p w14:paraId="77DEBE83" w14:textId="39FA2D3A" w:rsidR="00515681" w:rsidRDefault="00ED3F54"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Geografische </w:t>
            </w:r>
            <w:r w:rsidR="00A816BD">
              <w:rPr>
                <w:lang w:eastAsia="de-DE"/>
              </w:rPr>
              <w:t>Breite</w:t>
            </w:r>
            <w:r>
              <w:rPr>
                <w:lang w:eastAsia="de-DE"/>
              </w:rPr>
              <w:t xml:space="preserve"> des An</w:t>
            </w:r>
            <w:r w:rsidR="00BA7704">
              <w:rPr>
                <w:lang w:eastAsia="de-DE"/>
              </w:rPr>
              <w:t>f</w:t>
            </w:r>
            <w:r>
              <w:rPr>
                <w:lang w:eastAsia="de-DE"/>
              </w:rPr>
              <w:t>angspunkt</w:t>
            </w:r>
            <w:r w:rsidR="006C27A3">
              <w:rPr>
                <w:lang w:eastAsia="de-DE"/>
              </w:rPr>
              <w:t>s</w:t>
            </w:r>
            <w:r w:rsidR="006D2360">
              <w:rPr>
                <w:lang w:eastAsia="de-DE"/>
              </w:rPr>
              <w:t xml:space="preserve"> im Bogenmaß</w:t>
            </w:r>
          </w:p>
        </w:tc>
        <w:tc>
          <w:tcPr>
            <w:tcW w:w="1696" w:type="dxa"/>
          </w:tcPr>
          <w:p w14:paraId="373FA1CC" w14:textId="75B7BF64" w:rsidR="00515681" w:rsidRDefault="00ED3F54"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phiA</w:t>
            </w:r>
          </w:p>
        </w:tc>
      </w:tr>
      <w:tr w:rsidR="00D22F98" w14:paraId="79A48275" w14:textId="77777777" w:rsidTr="6D59CBD9">
        <w:tc>
          <w:tcPr>
            <w:cnfStyle w:val="001000000000" w:firstRow="0" w:lastRow="0" w:firstColumn="1" w:lastColumn="0" w:oddVBand="0" w:evenVBand="0" w:oddHBand="0" w:evenHBand="0" w:firstRowFirstColumn="0" w:firstRowLastColumn="0" w:lastRowFirstColumn="0" w:lastRowLastColumn="0"/>
            <w:tcW w:w="1555" w:type="dxa"/>
          </w:tcPr>
          <w:p w14:paraId="645C1C3B" w14:textId="2F32056D" w:rsidR="00D22F98" w:rsidRPr="00944AF7" w:rsidRDefault="00F31662" w:rsidP="00A66495">
            <w:pPr>
              <w:rPr>
                <w:rFonts w:eastAsia="Calibri"/>
                <w:b w:val="0"/>
                <w:bCs w:val="0"/>
                <w:lang w:eastAsia="de-DE"/>
              </w:rPr>
            </w:pPr>
            <m:oMathPara>
              <m:oMath>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A</m:t>
                    </m:r>
                  </m:sub>
                </m:sSub>
              </m:oMath>
            </m:oMathPara>
          </w:p>
        </w:tc>
        <w:tc>
          <w:tcPr>
            <w:tcW w:w="5811" w:type="dxa"/>
          </w:tcPr>
          <w:p w14:paraId="3CB3E045" w14:textId="150F6FD5" w:rsidR="00D22F98" w:rsidRDefault="00BA7704"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Geografische </w:t>
            </w:r>
            <w:r w:rsidR="003E4050">
              <w:rPr>
                <w:lang w:eastAsia="de-DE"/>
              </w:rPr>
              <w:t>Länge</w:t>
            </w:r>
            <w:r>
              <w:rPr>
                <w:lang w:eastAsia="de-DE"/>
              </w:rPr>
              <w:t xml:space="preserve"> des Anfangspunkt</w:t>
            </w:r>
            <w:r w:rsidR="006C27A3">
              <w:rPr>
                <w:lang w:eastAsia="de-DE"/>
              </w:rPr>
              <w:t>s</w:t>
            </w:r>
            <w:r w:rsidR="006D2360">
              <w:rPr>
                <w:lang w:eastAsia="de-DE"/>
              </w:rPr>
              <w:t xml:space="preserve"> im Bogenmaß</w:t>
            </w:r>
          </w:p>
        </w:tc>
        <w:tc>
          <w:tcPr>
            <w:tcW w:w="1696" w:type="dxa"/>
          </w:tcPr>
          <w:p w14:paraId="5BAF92ED" w14:textId="17630EF0" w:rsidR="00D22F98" w:rsidRDefault="00B97198"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lambdaA</w:t>
            </w:r>
          </w:p>
        </w:tc>
      </w:tr>
      <w:tr w:rsidR="00D22F98" w14:paraId="4AC58347" w14:textId="77777777" w:rsidTr="6D59C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5C88A69" w14:textId="1A624A86" w:rsidR="00D22F98" w:rsidRPr="00944AF7" w:rsidRDefault="00F31662" w:rsidP="00A66495">
            <w:pPr>
              <w:rPr>
                <w:rFonts w:eastAsia="Calibri"/>
                <w:b w:val="0"/>
                <w:bCs w:val="0"/>
                <w:lang w:eastAsia="de-DE"/>
              </w:rPr>
            </w:pPr>
            <m:oMathPara>
              <m:oMath>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B</m:t>
                    </m:r>
                  </m:sub>
                </m:sSub>
              </m:oMath>
            </m:oMathPara>
          </w:p>
        </w:tc>
        <w:tc>
          <w:tcPr>
            <w:tcW w:w="5811" w:type="dxa"/>
          </w:tcPr>
          <w:p w14:paraId="6972B2D0" w14:textId="420EFD60" w:rsidR="00D22F98" w:rsidRDefault="004502F0"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Geografische </w:t>
            </w:r>
            <w:r w:rsidR="00A30BAD">
              <w:rPr>
                <w:lang w:eastAsia="de-DE"/>
              </w:rPr>
              <w:t>Breite</w:t>
            </w:r>
            <w:r>
              <w:rPr>
                <w:lang w:eastAsia="de-DE"/>
              </w:rPr>
              <w:t xml:space="preserve"> des Endpunkt</w:t>
            </w:r>
            <w:r w:rsidR="006C27A3">
              <w:rPr>
                <w:lang w:eastAsia="de-DE"/>
              </w:rPr>
              <w:t>s</w:t>
            </w:r>
            <w:r w:rsidR="006D2360">
              <w:rPr>
                <w:lang w:eastAsia="de-DE"/>
              </w:rPr>
              <w:t xml:space="preserve"> im Bogenmaß</w:t>
            </w:r>
          </w:p>
        </w:tc>
        <w:tc>
          <w:tcPr>
            <w:tcW w:w="1696" w:type="dxa"/>
          </w:tcPr>
          <w:p w14:paraId="7042B924" w14:textId="26A04FCC" w:rsidR="00D22F98" w:rsidRDefault="00B97198"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phiB</w:t>
            </w:r>
          </w:p>
        </w:tc>
      </w:tr>
      <w:tr w:rsidR="00D22F98" w14:paraId="1EF5ADEC" w14:textId="77777777" w:rsidTr="6D59CBD9">
        <w:tc>
          <w:tcPr>
            <w:cnfStyle w:val="001000000000" w:firstRow="0" w:lastRow="0" w:firstColumn="1" w:lastColumn="0" w:oddVBand="0" w:evenVBand="0" w:oddHBand="0" w:evenHBand="0" w:firstRowFirstColumn="0" w:firstRowLastColumn="0" w:lastRowFirstColumn="0" w:lastRowLastColumn="0"/>
            <w:tcW w:w="1555" w:type="dxa"/>
          </w:tcPr>
          <w:p w14:paraId="66D7F532" w14:textId="322E3EA0" w:rsidR="00D22F98" w:rsidRPr="00944AF7" w:rsidRDefault="0021103E" w:rsidP="00A66495">
            <w:pPr>
              <w:rPr>
                <w:rFonts w:eastAsia="Calibri"/>
                <w:b w:val="0"/>
                <w:bCs w:val="0"/>
                <w:lang w:eastAsia="de-DE"/>
              </w:rPr>
            </w:pPr>
            <m:oMathPara>
              <m:oMath>
                <m:r>
                  <m:rPr>
                    <m:sty m:val="bi"/>
                  </m:rPr>
                  <w:rPr>
                    <w:rFonts w:ascii="Cambria Math" w:hAnsi="Cambria Math"/>
                    <w:lang w:eastAsia="de-DE"/>
                  </w:rPr>
                  <m:t xml:space="preserve">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B</m:t>
                    </m:r>
                  </m:sub>
                </m:sSub>
              </m:oMath>
            </m:oMathPara>
          </w:p>
        </w:tc>
        <w:tc>
          <w:tcPr>
            <w:tcW w:w="5811" w:type="dxa"/>
          </w:tcPr>
          <w:p w14:paraId="05E66D63" w14:textId="7D66E865" w:rsidR="00D22F98" w:rsidRDefault="004502F0" w:rsidP="00A66495">
            <w:pPr>
              <w:cnfStyle w:val="000000000000" w:firstRow="0" w:lastRow="0" w:firstColumn="0" w:lastColumn="0" w:oddVBand="0" w:evenVBand="0" w:oddHBand="0" w:evenHBand="0" w:firstRowFirstColumn="0" w:firstRowLastColumn="0" w:lastRowFirstColumn="0" w:lastRowLastColumn="0"/>
              <w:rPr>
                <w:lang w:eastAsia="de-DE"/>
              </w:rPr>
            </w:pPr>
            <w:r w:rsidRPr="004502F0">
              <w:rPr>
                <w:lang w:eastAsia="de-DE"/>
              </w:rPr>
              <w:t xml:space="preserve">Geografische </w:t>
            </w:r>
            <w:r w:rsidR="00A816BD">
              <w:rPr>
                <w:lang w:eastAsia="de-DE"/>
              </w:rPr>
              <w:t>Länge</w:t>
            </w:r>
            <w:r w:rsidRPr="004502F0">
              <w:rPr>
                <w:lang w:eastAsia="de-DE"/>
              </w:rPr>
              <w:t xml:space="preserve"> des </w:t>
            </w:r>
            <w:r>
              <w:rPr>
                <w:lang w:eastAsia="de-DE"/>
              </w:rPr>
              <w:t>End</w:t>
            </w:r>
            <w:r w:rsidRPr="004502F0">
              <w:rPr>
                <w:lang w:eastAsia="de-DE"/>
              </w:rPr>
              <w:t>punkt</w:t>
            </w:r>
            <w:r w:rsidR="006C27A3">
              <w:rPr>
                <w:lang w:eastAsia="de-DE"/>
              </w:rPr>
              <w:t>s im Bogenmaß</w:t>
            </w:r>
          </w:p>
        </w:tc>
        <w:tc>
          <w:tcPr>
            <w:tcW w:w="1696" w:type="dxa"/>
          </w:tcPr>
          <w:p w14:paraId="73FF29DB" w14:textId="78EF8973" w:rsidR="00D22F98" w:rsidRDefault="00B97198"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lambdaB</w:t>
            </w:r>
          </w:p>
        </w:tc>
      </w:tr>
      <w:tr w:rsidR="00D22F98" w14:paraId="35D963A2" w14:textId="77777777" w:rsidTr="6D59C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A80038F" w14:textId="450E370E" w:rsidR="00D22F98" w:rsidRPr="00944AF7" w:rsidRDefault="0021103E" w:rsidP="00A66495">
            <w:pPr>
              <w:rPr>
                <w:rFonts w:eastAsia="Calibri"/>
                <w:b w:val="0"/>
                <w:bCs w:val="0"/>
                <w:lang w:eastAsia="de-DE"/>
              </w:rPr>
            </w:pPr>
            <m:oMathPara>
              <m:oMath>
                <m:r>
                  <m:rPr>
                    <m:sty m:val="bi"/>
                  </m:rPr>
                  <w:rPr>
                    <w:rFonts w:ascii="Cambria Math" w:hAnsi="Cambria Math"/>
                    <w:lang w:eastAsia="de-DE"/>
                  </w:rPr>
                  <m:t>ζ</m:t>
                </m:r>
              </m:oMath>
            </m:oMathPara>
          </w:p>
        </w:tc>
        <w:tc>
          <w:tcPr>
            <w:tcW w:w="5811" w:type="dxa"/>
          </w:tcPr>
          <w:p w14:paraId="5C155BF1" w14:textId="68390EF1" w:rsidR="00D22F98" w:rsidRDefault="6D59CBD9" w:rsidP="6D59CBD9">
            <w:pPr>
              <w:cnfStyle w:val="000000100000" w:firstRow="0" w:lastRow="0" w:firstColumn="0" w:lastColumn="0" w:oddVBand="0" w:evenVBand="0" w:oddHBand="1" w:evenHBand="0" w:firstRowFirstColumn="0" w:firstRowLastColumn="0" w:lastRowFirstColumn="0" w:lastRowLastColumn="0"/>
              <w:rPr>
                <w:rFonts w:eastAsia="Calibri"/>
                <w:lang w:eastAsia="de-DE"/>
              </w:rPr>
            </w:pPr>
            <w:r w:rsidRPr="6D59CBD9">
              <w:rPr>
                <w:lang w:eastAsia="de-DE"/>
              </w:rPr>
              <w:t>A</w:t>
            </w:r>
          </w:p>
        </w:tc>
        <w:tc>
          <w:tcPr>
            <w:tcW w:w="1696" w:type="dxa"/>
          </w:tcPr>
          <w:p w14:paraId="3A7501F8" w14:textId="37993088" w:rsidR="00D22F98" w:rsidRDefault="00593985"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Z</w:t>
            </w:r>
            <w:r w:rsidR="00B97198">
              <w:rPr>
                <w:lang w:eastAsia="de-DE"/>
              </w:rPr>
              <w:t>eta</w:t>
            </w:r>
          </w:p>
        </w:tc>
      </w:tr>
      <w:tr w:rsidR="00E0231B" w14:paraId="58A3EBCC" w14:textId="77777777" w:rsidTr="6D59CBD9">
        <w:tc>
          <w:tcPr>
            <w:cnfStyle w:val="001000000000" w:firstRow="0" w:lastRow="0" w:firstColumn="1" w:lastColumn="0" w:oddVBand="0" w:evenVBand="0" w:oddHBand="0" w:evenHBand="0" w:firstRowFirstColumn="0" w:firstRowLastColumn="0" w:lastRowFirstColumn="0" w:lastRowLastColumn="0"/>
            <w:tcW w:w="1555" w:type="dxa"/>
          </w:tcPr>
          <w:p w14:paraId="035FC813" w14:textId="534FE82D" w:rsidR="00E0231B" w:rsidRDefault="00CD4137" w:rsidP="007A4155">
            <w:pPr>
              <w:jc w:val="center"/>
              <w:rPr>
                <w:rFonts w:eastAsia="Calibri"/>
                <w:lang w:eastAsia="de-DE"/>
              </w:rPr>
            </w:pPr>
            <w:r w:rsidRPr="00CD4137">
              <w:rPr>
                <w:rFonts w:eastAsia="Calibri"/>
                <w:lang w:eastAsia="de-DE"/>
              </w:rPr>
              <w:t>R</w:t>
            </w:r>
            <w:r w:rsidRPr="007A4155">
              <w:rPr>
                <w:rFonts w:eastAsia="Calibri"/>
                <w:vertAlign w:val="subscript"/>
                <w:lang w:eastAsia="de-DE"/>
              </w:rPr>
              <w:t>0</w:t>
            </w:r>
          </w:p>
        </w:tc>
        <w:tc>
          <w:tcPr>
            <w:tcW w:w="5811" w:type="dxa"/>
          </w:tcPr>
          <w:p w14:paraId="0C8B2F10" w14:textId="0A27952B" w:rsidR="00E0231B" w:rsidRDefault="008E495E"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Mittlerer Radius der Erde </w:t>
            </w:r>
            <w:r w:rsidR="00CD4F43" w:rsidRPr="00CD4F43">
              <w:rPr>
                <w:lang w:eastAsia="de-DE"/>
              </w:rPr>
              <w:t>6.371.000,785</w:t>
            </w:r>
            <w:r w:rsidR="00CD4F43">
              <w:rPr>
                <w:lang w:eastAsia="de-DE"/>
              </w:rPr>
              <w:t xml:space="preserve"> m</w:t>
            </w:r>
          </w:p>
        </w:tc>
        <w:tc>
          <w:tcPr>
            <w:tcW w:w="1696" w:type="dxa"/>
          </w:tcPr>
          <w:p w14:paraId="52992817" w14:textId="4535EAFB" w:rsidR="00E0231B" w:rsidRDefault="00593985"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w:t>
            </w:r>
          </w:p>
        </w:tc>
      </w:tr>
      <w:tr w:rsidR="00ED3F54" w14:paraId="70E680E6" w14:textId="77777777" w:rsidTr="6D59C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12D9609" w14:textId="1426729E" w:rsidR="00ED3F54" w:rsidRDefault="0091401C" w:rsidP="00A66495">
            <w:pPr>
              <w:rPr>
                <w:rFonts w:eastAsia="Calibri"/>
                <w:lang w:eastAsia="de-DE"/>
              </w:rPr>
            </w:pPr>
            <m:oMathPara>
              <m:oMath>
                <m:r>
                  <m:rPr>
                    <m:sty m:val="bi"/>
                  </m:rPr>
                  <w:rPr>
                    <w:rFonts w:ascii="Cambria Math" w:eastAsia="Calibri" w:hAnsi="Cambria Math"/>
                    <w:lang w:eastAsia="de-DE"/>
                  </w:rPr>
                  <w:lastRenderedPageBreak/>
                  <m:t>α</m:t>
                </m:r>
              </m:oMath>
            </m:oMathPara>
          </w:p>
        </w:tc>
        <w:tc>
          <w:tcPr>
            <w:tcW w:w="5811" w:type="dxa"/>
          </w:tcPr>
          <w:p w14:paraId="3CE1A98B" w14:textId="6A9DF543" w:rsidR="00ED3F54" w:rsidRDefault="00397F5E"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Kurswinkel bei A</w:t>
            </w:r>
          </w:p>
        </w:tc>
        <w:tc>
          <w:tcPr>
            <w:tcW w:w="1696" w:type="dxa"/>
          </w:tcPr>
          <w:p w14:paraId="3831FDE8" w14:textId="1779EA87" w:rsidR="00ED3F54" w:rsidRDefault="00397F5E"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alpha</w:t>
            </w:r>
          </w:p>
        </w:tc>
      </w:tr>
      <w:tr w:rsidR="0091401C" w14:paraId="10BD6628" w14:textId="77777777" w:rsidTr="6D59CBD9">
        <w:tc>
          <w:tcPr>
            <w:cnfStyle w:val="001000000000" w:firstRow="0" w:lastRow="0" w:firstColumn="1" w:lastColumn="0" w:oddVBand="0" w:evenVBand="0" w:oddHBand="0" w:evenHBand="0" w:firstRowFirstColumn="0" w:firstRowLastColumn="0" w:lastRowFirstColumn="0" w:lastRowLastColumn="0"/>
            <w:tcW w:w="1555" w:type="dxa"/>
          </w:tcPr>
          <w:p w14:paraId="49F2016C" w14:textId="017AFFEC" w:rsidR="0091401C" w:rsidRDefault="00325150" w:rsidP="00A66495">
            <w:pPr>
              <w:rPr>
                <w:rFonts w:eastAsia="Calibri"/>
                <w:lang w:eastAsia="de-DE"/>
              </w:rPr>
            </w:pPr>
            <m:oMathPara>
              <m:oMath>
                <m:r>
                  <m:rPr>
                    <m:sty m:val="bi"/>
                  </m:rPr>
                  <w:rPr>
                    <w:rFonts w:ascii="Cambria Math" w:eastAsia="Calibri" w:hAnsi="Cambria Math"/>
                    <w:lang w:eastAsia="de-DE"/>
                  </w:rPr>
                  <m:t>β</m:t>
                </m:r>
              </m:oMath>
            </m:oMathPara>
          </w:p>
        </w:tc>
        <w:tc>
          <w:tcPr>
            <w:tcW w:w="5811" w:type="dxa"/>
          </w:tcPr>
          <w:p w14:paraId="642D6BFE" w14:textId="08A08869" w:rsidR="0091401C" w:rsidRDefault="00397F5E"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Kurswinkel bei B</w:t>
            </w:r>
          </w:p>
        </w:tc>
        <w:tc>
          <w:tcPr>
            <w:tcW w:w="1696" w:type="dxa"/>
          </w:tcPr>
          <w:p w14:paraId="3D94CE5C" w14:textId="6394C591" w:rsidR="0091401C" w:rsidRDefault="00397F5E"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beta</w:t>
            </w:r>
          </w:p>
        </w:tc>
      </w:tr>
      <w:tr w:rsidR="0088791E" w14:paraId="6ECC0870" w14:textId="77777777" w:rsidTr="6D59C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D1EF89" w14:textId="5B7436F6" w:rsidR="0088791E" w:rsidRDefault="00F31662" w:rsidP="00A66495">
            <w:pPr>
              <w:rPr>
                <w:rFonts w:eastAsia="Calibri"/>
                <w:lang w:eastAsia="de-DE"/>
              </w:rPr>
            </w:pPr>
            <m:oMathPara>
              <m:oMath>
                <m:sSub>
                  <m:sSubPr>
                    <m:ctrlPr>
                      <w:rPr>
                        <w:rFonts w:ascii="Cambria Math" w:eastAsia="Calibri" w:hAnsi="Cambria Math"/>
                        <w:i/>
                        <w:lang w:eastAsia="de-DE"/>
                      </w:rPr>
                    </m:ctrlPr>
                  </m:sSubPr>
                  <m:e>
                    <m:r>
                      <m:rPr>
                        <m:sty m:val="bi"/>
                      </m:rPr>
                      <w:rPr>
                        <w:rFonts w:ascii="Cambria Math" w:eastAsia="Calibri" w:hAnsi="Cambria Math"/>
                        <w:lang w:eastAsia="de-DE"/>
                      </w:rPr>
                      <m:t>rwKW</m:t>
                    </m:r>
                  </m:e>
                  <m:sub>
                    <m:r>
                      <m:rPr>
                        <m:sty m:val="bi"/>
                      </m:rPr>
                      <w:rPr>
                        <w:rFonts w:ascii="Cambria Math" w:eastAsia="Calibri" w:hAnsi="Cambria Math"/>
                        <w:lang w:eastAsia="de-DE"/>
                      </w:rPr>
                      <m:t>A</m:t>
                    </m:r>
                  </m:sub>
                </m:sSub>
              </m:oMath>
            </m:oMathPara>
          </w:p>
        </w:tc>
        <w:tc>
          <w:tcPr>
            <w:tcW w:w="5811" w:type="dxa"/>
          </w:tcPr>
          <w:p w14:paraId="6DDEFAFC" w14:textId="3D9F602F" w:rsidR="0088791E" w:rsidRDefault="00FC76CA"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Kurswinkel</w:t>
            </w:r>
          </w:p>
        </w:tc>
        <w:tc>
          <w:tcPr>
            <w:tcW w:w="1696" w:type="dxa"/>
          </w:tcPr>
          <w:p w14:paraId="1E4F99CD" w14:textId="77777777" w:rsidR="0088791E" w:rsidRDefault="0088791E" w:rsidP="00A66495">
            <w:pPr>
              <w:cnfStyle w:val="000000100000" w:firstRow="0" w:lastRow="0" w:firstColumn="0" w:lastColumn="0" w:oddVBand="0" w:evenVBand="0" w:oddHBand="1" w:evenHBand="0" w:firstRowFirstColumn="0" w:firstRowLastColumn="0" w:lastRowFirstColumn="0" w:lastRowLastColumn="0"/>
              <w:rPr>
                <w:lang w:eastAsia="de-DE"/>
              </w:rPr>
            </w:pPr>
          </w:p>
        </w:tc>
      </w:tr>
    </w:tbl>
    <w:p w14:paraId="02D82F28" w14:textId="096D5FB0" w:rsidR="00804214" w:rsidRDefault="00804214" w:rsidP="00A66495">
      <w:pPr>
        <w:rPr>
          <w:lang w:eastAsia="de-DE"/>
        </w:rPr>
      </w:pPr>
    </w:p>
    <w:p w14:paraId="43FCA64C" w14:textId="16598B6D" w:rsidR="00887205" w:rsidRDefault="006537F3" w:rsidP="00A66495">
      <w:pPr>
        <w:rPr>
          <w:rFonts w:eastAsiaTheme="minorEastAsia"/>
          <w:lang w:eastAsia="de-DE"/>
        </w:rPr>
      </w:pPr>
      <w:r>
        <w:rPr>
          <w:lang w:eastAsia="de-DE"/>
        </w:rPr>
        <w:t xml:space="preserve">Die Geo- Koordinaten </w:t>
      </w:r>
      <w:r w:rsidR="00076127">
        <w:rPr>
          <w:lang w:eastAsia="de-DE"/>
        </w:rPr>
        <w:t xml:space="preserve">im Programm werden als Grad- Werte angegeben, werden aber für die Berechnung im Bogenmaß benötigt. </w:t>
      </w:r>
      <w:r w:rsidR="00887205">
        <w:rPr>
          <w:lang w:eastAsia="de-DE"/>
        </w:rPr>
        <w:t>Die Geo</w:t>
      </w:r>
      <w:r w:rsidR="006452ED">
        <w:rPr>
          <w:lang w:eastAsia="de-DE"/>
        </w:rPr>
        <w:t xml:space="preserve">- Koordinaten </w:t>
      </w:r>
      <m:oMath>
        <m:sSub>
          <m:sSubPr>
            <m:ctrlPr>
              <w:rPr>
                <w:rFonts w:ascii="Cambria Math" w:hAnsi="Cambria Math"/>
                <w:b/>
                <w:bCs/>
                <w:i/>
                <w:lang w:eastAsia="de-DE"/>
              </w:rPr>
            </m:ctrlPr>
          </m:sSubPr>
          <m:e>
            <m:r>
              <w:rPr>
                <w:rFonts w:ascii="Cambria Math" w:hAnsi="Cambria Math"/>
                <w:lang w:eastAsia="de-DE"/>
              </w:rPr>
              <m:t>ϕ</m:t>
            </m:r>
          </m:e>
          <m:sub>
            <m:r>
              <w:rPr>
                <w:rFonts w:ascii="Cambria Math" w:hAnsi="Cambria Math"/>
                <w:lang w:eastAsia="de-DE"/>
              </w:rPr>
              <m:t>A</m:t>
            </m:r>
          </m:sub>
        </m:sSub>
        <m:r>
          <w:rPr>
            <w:rFonts w:ascii="Cambria Math" w:hAnsi="Cambria Math"/>
            <w:lang w:eastAsia="de-DE"/>
          </w:rPr>
          <m:t xml:space="preserve"> , </m:t>
        </m:r>
        <m:sSub>
          <m:sSubPr>
            <m:ctrlPr>
              <w:rPr>
                <w:rFonts w:ascii="Cambria Math" w:hAnsi="Cambria Math"/>
                <w:b/>
                <w:bCs/>
                <w:i/>
                <w:lang w:eastAsia="de-DE"/>
              </w:rPr>
            </m:ctrlPr>
          </m:sSubPr>
          <m:e>
            <m:r>
              <w:rPr>
                <w:rFonts w:ascii="Cambria Math" w:hAnsi="Cambria Math"/>
                <w:lang w:eastAsia="de-DE"/>
              </w:rPr>
              <m:t>λ</m:t>
            </m:r>
          </m:e>
          <m:sub>
            <m:r>
              <w:rPr>
                <w:rFonts w:ascii="Cambria Math" w:hAnsi="Cambria Math"/>
                <w:lang w:eastAsia="de-DE"/>
              </w:rPr>
              <m:t>A</m:t>
            </m:r>
          </m:sub>
        </m:sSub>
      </m:oMath>
      <w:r w:rsidR="006452ED">
        <w:rPr>
          <w:rFonts w:eastAsiaTheme="minorEastAsia"/>
          <w:b/>
          <w:bCs/>
          <w:lang w:eastAsia="de-DE"/>
        </w:rPr>
        <w:t xml:space="preserve"> </w:t>
      </w:r>
      <w:r w:rsidR="006452ED" w:rsidRPr="006452ED">
        <w:rPr>
          <w:rFonts w:eastAsiaTheme="minorEastAsia"/>
          <w:lang w:eastAsia="de-DE"/>
        </w:rPr>
        <w:t xml:space="preserve">und </w:t>
      </w:r>
      <m:oMath>
        <m:sSub>
          <m:sSubPr>
            <m:ctrlPr>
              <w:rPr>
                <w:rFonts w:ascii="Cambria Math" w:hAnsi="Cambria Math"/>
                <w:b/>
                <w:bCs/>
                <w:i/>
                <w:lang w:eastAsia="de-DE"/>
              </w:rPr>
            </m:ctrlPr>
          </m:sSubPr>
          <m:e>
            <m:r>
              <w:rPr>
                <w:rFonts w:ascii="Cambria Math" w:hAnsi="Cambria Math"/>
                <w:lang w:eastAsia="de-DE"/>
              </w:rPr>
              <m:t>ϕ</m:t>
            </m:r>
          </m:e>
          <m:sub>
            <m:r>
              <w:rPr>
                <w:rFonts w:ascii="Cambria Math" w:hAnsi="Cambria Math"/>
                <w:lang w:eastAsia="de-DE"/>
              </w:rPr>
              <m:t>B</m:t>
            </m:r>
          </m:sub>
        </m:sSub>
        <m:r>
          <w:rPr>
            <w:rFonts w:ascii="Cambria Math" w:hAnsi="Cambria Math"/>
            <w:lang w:eastAsia="de-DE"/>
          </w:rPr>
          <m:t xml:space="preserve"> , </m:t>
        </m:r>
        <m:sSub>
          <m:sSubPr>
            <m:ctrlPr>
              <w:rPr>
                <w:rFonts w:ascii="Cambria Math" w:hAnsi="Cambria Math"/>
                <w:b/>
                <w:bCs/>
                <w:i/>
                <w:lang w:eastAsia="de-DE"/>
              </w:rPr>
            </m:ctrlPr>
          </m:sSubPr>
          <m:e>
            <m:r>
              <w:rPr>
                <w:rFonts w:ascii="Cambria Math" w:hAnsi="Cambria Math"/>
                <w:lang w:eastAsia="de-DE"/>
              </w:rPr>
              <m:t>λ</m:t>
            </m:r>
          </m:e>
          <m:sub>
            <m:r>
              <w:rPr>
                <w:rFonts w:ascii="Cambria Math" w:hAnsi="Cambria Math"/>
                <w:lang w:eastAsia="de-DE"/>
              </w:rPr>
              <m:t>B</m:t>
            </m:r>
          </m:sub>
        </m:sSub>
        <m:r>
          <m:rPr>
            <m:sty m:val="bi"/>
          </m:rPr>
          <w:rPr>
            <w:rFonts w:ascii="Cambria Math" w:hAnsi="Cambria Math"/>
            <w:lang w:eastAsia="de-DE"/>
          </w:rPr>
          <m:t xml:space="preserve"> </m:t>
        </m:r>
      </m:oMath>
      <w:r w:rsidR="00C861EE">
        <w:rPr>
          <w:rFonts w:eastAsiaTheme="minorEastAsia"/>
          <w:lang w:eastAsia="de-DE"/>
        </w:rPr>
        <w:t xml:space="preserve">müssen </w:t>
      </w:r>
      <w:r w:rsidR="00076127">
        <w:rPr>
          <w:rFonts w:eastAsiaTheme="minorEastAsia"/>
          <w:lang w:eastAsia="de-DE"/>
        </w:rPr>
        <w:t xml:space="preserve">deshalb </w:t>
      </w:r>
      <w:r w:rsidR="00C861EE">
        <w:rPr>
          <w:rFonts w:eastAsiaTheme="minorEastAsia"/>
          <w:lang w:eastAsia="de-DE"/>
        </w:rPr>
        <w:t>zu Beginn Berechnung ins B</w:t>
      </w:r>
      <w:r w:rsidR="00802C06">
        <w:rPr>
          <w:rFonts w:eastAsiaTheme="minorEastAsia"/>
          <w:lang w:eastAsia="de-DE"/>
        </w:rPr>
        <w:t>ogenmaß umgerechnet werden.</w:t>
      </w:r>
    </w:p>
    <w:p w14:paraId="6CA6C486" w14:textId="04469723" w:rsidR="00802C06" w:rsidRDefault="00126B4C" w:rsidP="00C95E6E">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lang w:eastAsia="de-DE"/>
        </w:rPr>
      </w:pPr>
      <m:oMathPara>
        <m:oMath>
          <m:r>
            <w:rPr>
              <w:rFonts w:ascii="Cambria Math" w:hAnsi="Cambria Math"/>
              <w:lang w:eastAsia="de-DE"/>
            </w:rPr>
            <m:t xml:space="preserve">∀ ω∈ </m:t>
          </m:r>
          <m:d>
            <m:dPr>
              <m:begChr m:val="{"/>
              <m:endChr m:val="}"/>
              <m:ctrlPr>
                <w:rPr>
                  <w:rFonts w:ascii="Cambria Math" w:hAnsi="Cambria Math"/>
                  <w:i/>
                  <w:lang w:eastAsia="de-DE"/>
                </w:rPr>
              </m:ctrlPr>
            </m:dPr>
            <m:e>
              <m:sSub>
                <m:sSubPr>
                  <m:ctrlPr>
                    <w:rPr>
                      <w:rFonts w:ascii="Cambria Math" w:hAnsi="Cambria Math"/>
                      <w:b/>
                      <w:bCs/>
                      <w:i/>
                      <w:lang w:eastAsia="de-DE"/>
                    </w:rPr>
                  </m:ctrlPr>
                </m:sSubPr>
                <m:e>
                  <m:r>
                    <w:rPr>
                      <w:rFonts w:ascii="Cambria Math" w:hAnsi="Cambria Math"/>
                      <w:lang w:eastAsia="de-DE"/>
                    </w:rPr>
                    <m:t>ϕ</m:t>
                  </m:r>
                </m:e>
                <m:sub>
                  <m:r>
                    <w:rPr>
                      <w:rFonts w:ascii="Cambria Math" w:hAnsi="Cambria Math"/>
                      <w:lang w:eastAsia="de-DE"/>
                    </w:rPr>
                    <m:t>A</m:t>
                  </m:r>
                </m:sub>
              </m:sSub>
              <m:r>
                <w:rPr>
                  <w:rFonts w:ascii="Cambria Math" w:hAnsi="Cambria Math"/>
                  <w:lang w:eastAsia="de-DE"/>
                </w:rPr>
                <m:t xml:space="preserve"> , </m:t>
              </m:r>
              <m:sSub>
                <m:sSubPr>
                  <m:ctrlPr>
                    <w:rPr>
                      <w:rFonts w:ascii="Cambria Math" w:hAnsi="Cambria Math"/>
                      <w:b/>
                      <w:bCs/>
                      <w:i/>
                      <w:lang w:eastAsia="de-DE"/>
                    </w:rPr>
                  </m:ctrlPr>
                </m:sSubPr>
                <m:e>
                  <m:r>
                    <w:rPr>
                      <w:rFonts w:ascii="Cambria Math" w:hAnsi="Cambria Math"/>
                      <w:lang w:eastAsia="de-DE"/>
                    </w:rPr>
                    <m:t>λ</m:t>
                  </m:r>
                </m:e>
                <m:sub>
                  <m:r>
                    <w:rPr>
                      <w:rFonts w:ascii="Cambria Math" w:hAnsi="Cambria Math"/>
                      <w:lang w:eastAsia="de-DE"/>
                    </w:rPr>
                    <m:t>A</m:t>
                  </m:r>
                </m:sub>
              </m:sSub>
              <m:r>
                <m:rPr>
                  <m:sty m:val="bi"/>
                </m:rPr>
                <w:rPr>
                  <w:rFonts w:ascii="Cambria Math" w:hAnsi="Cambria Math"/>
                  <w:lang w:eastAsia="de-DE"/>
                </w:rPr>
                <m:t>,</m:t>
              </m:r>
              <m:sSub>
                <m:sSubPr>
                  <m:ctrlPr>
                    <w:rPr>
                      <w:rFonts w:ascii="Cambria Math" w:hAnsi="Cambria Math"/>
                      <w:b/>
                      <w:bCs/>
                      <w:i/>
                      <w:lang w:eastAsia="de-DE"/>
                    </w:rPr>
                  </m:ctrlPr>
                </m:sSubPr>
                <m:e>
                  <m:r>
                    <w:rPr>
                      <w:rFonts w:ascii="Cambria Math" w:hAnsi="Cambria Math"/>
                      <w:lang w:eastAsia="de-DE"/>
                    </w:rPr>
                    <m:t>ϕ</m:t>
                  </m:r>
                </m:e>
                <m:sub>
                  <m:r>
                    <w:rPr>
                      <w:rFonts w:ascii="Cambria Math" w:hAnsi="Cambria Math"/>
                      <w:lang w:eastAsia="de-DE"/>
                    </w:rPr>
                    <m:t>B</m:t>
                  </m:r>
                </m:sub>
              </m:sSub>
              <m:r>
                <w:rPr>
                  <w:rFonts w:ascii="Cambria Math" w:hAnsi="Cambria Math"/>
                  <w:lang w:eastAsia="de-DE"/>
                </w:rPr>
                <m:t xml:space="preserve"> , </m:t>
              </m:r>
              <m:sSub>
                <m:sSubPr>
                  <m:ctrlPr>
                    <w:rPr>
                      <w:rFonts w:ascii="Cambria Math" w:hAnsi="Cambria Math"/>
                      <w:b/>
                      <w:bCs/>
                      <w:i/>
                      <w:lang w:eastAsia="de-DE"/>
                    </w:rPr>
                  </m:ctrlPr>
                </m:sSubPr>
                <m:e>
                  <m:r>
                    <w:rPr>
                      <w:rFonts w:ascii="Cambria Math" w:hAnsi="Cambria Math"/>
                      <w:lang w:eastAsia="de-DE"/>
                    </w:rPr>
                    <m:t>λ</m:t>
                  </m:r>
                </m:e>
                <m:sub>
                  <m:r>
                    <w:rPr>
                      <w:rFonts w:ascii="Cambria Math" w:hAnsi="Cambria Math"/>
                      <w:lang w:eastAsia="de-DE"/>
                    </w:rPr>
                    <m:t>B</m:t>
                  </m:r>
                </m:sub>
              </m:sSub>
              <m:r>
                <m:rPr>
                  <m:sty m:val="bi"/>
                </m:rPr>
                <w:rPr>
                  <w:rFonts w:ascii="Cambria Math" w:hAnsi="Cambria Math"/>
                  <w:lang w:eastAsia="de-DE"/>
                </w:rPr>
                <m:t xml:space="preserve"> </m:t>
              </m:r>
            </m:e>
          </m:d>
          <m:r>
            <w:rPr>
              <w:rFonts w:ascii="Cambria Math" w:hAnsi="Cambria Math"/>
              <w:lang w:eastAsia="de-DE"/>
            </w:rPr>
            <m:t xml:space="preserve"> → </m:t>
          </m:r>
          <m:sSub>
            <m:sSubPr>
              <m:ctrlPr>
                <w:rPr>
                  <w:rFonts w:ascii="Cambria Math" w:hAnsi="Cambria Math"/>
                  <w:i/>
                  <w:lang w:eastAsia="de-DE"/>
                </w:rPr>
              </m:ctrlPr>
            </m:sSubPr>
            <m:e>
              <m:r>
                <w:rPr>
                  <w:rFonts w:ascii="Cambria Math" w:hAnsi="Cambria Math"/>
                  <w:lang w:eastAsia="de-DE"/>
                </w:rPr>
                <m:t>ω</m:t>
              </m:r>
            </m:e>
            <m:sub>
              <m:r>
                <w:rPr>
                  <w:rFonts w:ascii="Cambria Math" w:hAnsi="Cambria Math"/>
                  <w:lang w:eastAsia="de-DE"/>
                </w:rPr>
                <m:t>rad</m:t>
              </m:r>
            </m:sub>
          </m:sSub>
          <m:r>
            <w:rPr>
              <w:rFonts w:ascii="Cambria Math" w:hAnsi="Cambria Math"/>
              <w:lang w:eastAsia="de-DE"/>
            </w:rPr>
            <m:t xml:space="preserve">= </m:t>
          </m:r>
          <m:f>
            <m:fPr>
              <m:ctrlPr>
                <w:rPr>
                  <w:rFonts w:ascii="Cambria Math" w:hAnsi="Cambria Math"/>
                  <w:i/>
                  <w:lang w:eastAsia="de-DE"/>
                </w:rPr>
              </m:ctrlPr>
            </m:fPr>
            <m:num>
              <m:r>
                <w:rPr>
                  <w:rFonts w:ascii="Cambria Math" w:hAnsi="Cambria Math"/>
                  <w:lang w:eastAsia="de-DE"/>
                </w:rPr>
                <m:t>ω</m:t>
              </m:r>
            </m:num>
            <m:den>
              <m:r>
                <w:rPr>
                  <w:rFonts w:ascii="Cambria Math" w:hAnsi="Cambria Math"/>
                  <w:lang w:eastAsia="de-DE"/>
                </w:rPr>
                <m:t>180°</m:t>
              </m:r>
            </m:den>
          </m:f>
          <m:r>
            <w:rPr>
              <w:rFonts w:ascii="Cambria Math" w:eastAsiaTheme="minorEastAsia" w:hAnsi="Cambria Math"/>
              <w:lang w:eastAsia="de-DE"/>
            </w:rPr>
            <m:t>* π</m:t>
          </m:r>
        </m:oMath>
      </m:oMathPara>
    </w:p>
    <w:p w14:paraId="1D3D98B5" w14:textId="38371BA7" w:rsidR="00397F5E" w:rsidRDefault="00670B67" w:rsidP="00A66495">
      <w:pPr>
        <w:rPr>
          <w:lang w:eastAsia="de-DE"/>
        </w:rPr>
      </w:pPr>
      <w:r>
        <w:rPr>
          <w:lang w:eastAsia="de-DE"/>
        </w:rPr>
        <w:t xml:space="preserve">Der Zentriwinkel </w:t>
      </w:r>
      <w:r w:rsidR="00DD5C99">
        <w:rPr>
          <w:lang w:eastAsia="de-DE"/>
        </w:rPr>
        <w:t>wird mit folgender Formel berechnet.</w:t>
      </w:r>
      <w:r w:rsidR="00EA44DC">
        <w:rPr>
          <w:lang w:eastAsia="de-DE"/>
        </w:rPr>
        <w:t xml:space="preserve"> Dabei gehen wir davon aus, dass</w:t>
      </w:r>
      <w:r w:rsidR="00C87651">
        <w:rPr>
          <w:lang w:eastAsia="de-DE"/>
        </w:rPr>
        <w:t xml:space="preserve"> alle Werte im Bogenmaß vorliegen.</w:t>
      </w:r>
    </w:p>
    <w:p w14:paraId="10E5D0C7" w14:textId="7B284E31" w:rsidR="00925731" w:rsidRPr="00DD5C99" w:rsidRDefault="00541926" w:rsidP="00C95E6E">
      <w:pPr>
        <w:pBdr>
          <w:top w:val="single" w:sz="4" w:space="1" w:color="auto"/>
          <w:left w:val="single" w:sz="4" w:space="4" w:color="auto"/>
          <w:bottom w:val="single" w:sz="4" w:space="1" w:color="auto"/>
          <w:right w:val="single" w:sz="4" w:space="4" w:color="auto"/>
        </w:pBdr>
        <w:rPr>
          <w:rFonts w:eastAsiaTheme="minorEastAsia"/>
          <w:lang w:eastAsia="de-DE"/>
        </w:rPr>
      </w:pPr>
      <m:oMathPara>
        <m:oMath>
          <m:r>
            <w:rPr>
              <w:rFonts w:ascii="Cambria Math" w:hAnsi="Cambria Math"/>
              <w:lang w:eastAsia="de-DE"/>
            </w:rPr>
            <m:t>ζ=arccos</m:t>
          </m:r>
          <m:d>
            <m:dPr>
              <m:ctrlPr>
                <w:rPr>
                  <w:rFonts w:ascii="Cambria Math" w:hAnsi="Cambria Math"/>
                  <w:i/>
                  <w:lang w:eastAsia="de-DE"/>
                </w:rPr>
              </m:ctrlPr>
            </m:dPr>
            <m:e>
              <m:func>
                <m:funcPr>
                  <m:ctrlPr>
                    <w:rPr>
                      <w:rFonts w:ascii="Cambria Math" w:hAnsi="Cambria Math"/>
                      <w:lang w:eastAsia="de-DE"/>
                    </w:rPr>
                  </m:ctrlPr>
                </m:funcPr>
                <m:fName>
                  <m:r>
                    <m:rPr>
                      <m:sty m:val="p"/>
                    </m:rPr>
                    <w:rPr>
                      <w:rFonts w:ascii="Cambria Math" w:hAnsi="Cambria Math"/>
                      <w:lang w:eastAsia="de-DE"/>
                    </w:rPr>
                    <m:t>sin</m:t>
                  </m: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A</m:t>
                          </m:r>
                        </m:sub>
                      </m:sSub>
                    </m:e>
                  </m:d>
                </m:e>
              </m:func>
              <m:r>
                <w:rPr>
                  <w:rFonts w:ascii="Cambria Math" w:hAnsi="Cambria Math"/>
                  <w:lang w:eastAsia="de-DE"/>
                </w:rPr>
                <m:t>*</m:t>
              </m:r>
              <m:func>
                <m:funcPr>
                  <m:ctrlPr>
                    <w:rPr>
                      <w:rFonts w:ascii="Cambria Math" w:hAnsi="Cambria Math"/>
                      <w:lang w:eastAsia="de-DE"/>
                    </w:rPr>
                  </m:ctrlPr>
                </m:funcPr>
                <m:fName>
                  <m:r>
                    <m:rPr>
                      <m:sty m:val="p"/>
                    </m:rPr>
                    <w:rPr>
                      <w:rFonts w:ascii="Cambria Math" w:hAnsi="Cambria Math"/>
                      <w:lang w:eastAsia="de-DE"/>
                    </w:rPr>
                    <m:t>sin</m:t>
                  </m:r>
                  <m:ctrlPr>
                    <w:rPr>
                      <w:rFonts w:ascii="Cambria Math" w:hAnsi="Cambria Math"/>
                      <w:i/>
                      <w:lang w:eastAsia="de-DE"/>
                    </w:rPr>
                  </m:ctrlP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B</m:t>
                          </m:r>
                        </m:sub>
                      </m:sSub>
                    </m:e>
                  </m:d>
                </m:e>
              </m:func>
              <m:r>
                <w:rPr>
                  <w:rFonts w:ascii="Cambria Math" w:hAnsi="Cambria Math"/>
                  <w:lang w:eastAsia="de-DE"/>
                </w:rPr>
                <m:t>+</m:t>
              </m:r>
              <m:func>
                <m:funcPr>
                  <m:ctrlPr>
                    <w:rPr>
                      <w:rFonts w:ascii="Cambria Math" w:hAnsi="Cambria Math"/>
                      <w:lang w:eastAsia="de-DE"/>
                    </w:rPr>
                  </m:ctrlPr>
                </m:funcPr>
                <m:fName>
                  <m:r>
                    <m:rPr>
                      <m:sty m:val="p"/>
                    </m:rPr>
                    <w:rPr>
                      <w:rFonts w:ascii="Cambria Math" w:hAnsi="Cambria Math"/>
                      <w:lang w:eastAsia="de-DE"/>
                    </w:rPr>
                    <m:t>cos</m:t>
                  </m:r>
                  <m:ctrlPr>
                    <w:rPr>
                      <w:rFonts w:ascii="Cambria Math" w:hAnsi="Cambria Math"/>
                      <w:i/>
                      <w:lang w:eastAsia="de-DE"/>
                    </w:rPr>
                  </m:ctrlP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A</m:t>
                          </m:r>
                        </m:sub>
                      </m:sSub>
                    </m:e>
                  </m:d>
                </m:e>
              </m:func>
              <m:r>
                <w:rPr>
                  <w:rFonts w:ascii="Cambria Math" w:hAnsi="Cambria Math"/>
                  <w:lang w:eastAsia="de-DE"/>
                </w:rPr>
                <m:t>*</m:t>
              </m:r>
              <m:func>
                <m:funcPr>
                  <m:ctrlPr>
                    <w:rPr>
                      <w:rFonts w:ascii="Cambria Math" w:hAnsi="Cambria Math"/>
                      <w:lang w:eastAsia="de-DE"/>
                    </w:rPr>
                  </m:ctrlPr>
                </m:funcPr>
                <m:fName>
                  <m:r>
                    <m:rPr>
                      <m:sty m:val="p"/>
                    </m:rPr>
                    <w:rPr>
                      <w:rFonts w:ascii="Cambria Math" w:hAnsi="Cambria Math"/>
                      <w:lang w:eastAsia="de-DE"/>
                    </w:rPr>
                    <m:t>cos</m:t>
                  </m:r>
                  <m:ctrlPr>
                    <w:rPr>
                      <w:rFonts w:ascii="Cambria Math" w:hAnsi="Cambria Math"/>
                      <w:i/>
                      <w:lang w:eastAsia="de-DE"/>
                    </w:rPr>
                  </m:ctrlP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B</m:t>
                          </m:r>
                        </m:sub>
                      </m:sSub>
                    </m:e>
                  </m:d>
                </m:e>
              </m:func>
              <m:r>
                <w:rPr>
                  <w:rFonts w:ascii="Cambria Math" w:hAnsi="Cambria Math"/>
                  <w:lang w:eastAsia="de-DE"/>
                </w:rPr>
                <m:t>*</m:t>
              </m:r>
              <m:r>
                <m:rPr>
                  <m:sty m:val="p"/>
                </m:rPr>
                <w:rPr>
                  <w:rFonts w:ascii="Cambria Math" w:hAnsi="Cambria Math"/>
                  <w:lang w:eastAsia="de-DE"/>
                </w:rPr>
                <m:t>cos⁡</m:t>
              </m:r>
              <m:r>
                <w:rPr>
                  <w:rFonts w:ascii="Cambria Math" w:hAnsi="Cambria Math"/>
                  <w:lang w:eastAsia="de-DE"/>
                </w:rPr>
                <m:t>(</m:t>
              </m:r>
              <m:sSub>
                <m:sSubPr>
                  <m:ctrlPr>
                    <w:rPr>
                      <w:rFonts w:ascii="Cambria Math" w:hAnsi="Cambria Math"/>
                      <w:i/>
                      <w:lang w:eastAsia="de-DE"/>
                    </w:rPr>
                  </m:ctrlPr>
                </m:sSubPr>
                <m:e>
                  <m:r>
                    <w:rPr>
                      <w:rFonts w:ascii="Cambria Math" w:hAnsi="Cambria Math"/>
                      <w:lang w:eastAsia="de-DE"/>
                    </w:rPr>
                    <m:t>λ</m:t>
                  </m:r>
                </m:e>
                <m:sub>
                  <m:r>
                    <w:rPr>
                      <w:rFonts w:ascii="Cambria Math" w:hAnsi="Cambria Math"/>
                      <w:lang w:eastAsia="de-DE"/>
                    </w:rPr>
                    <m:t>B</m:t>
                  </m:r>
                </m:sub>
              </m:sSub>
              <m:r>
                <w:rPr>
                  <w:rFonts w:ascii="Cambria Math" w:hAnsi="Cambria Math"/>
                  <w:lang w:eastAsia="de-DE"/>
                </w:rPr>
                <m:t>-</m:t>
              </m:r>
              <m:sSub>
                <m:sSubPr>
                  <m:ctrlPr>
                    <w:rPr>
                      <w:rFonts w:ascii="Cambria Math" w:hAnsi="Cambria Math"/>
                      <w:i/>
                      <w:lang w:eastAsia="de-DE"/>
                    </w:rPr>
                  </m:ctrlPr>
                </m:sSubPr>
                <m:e>
                  <m:r>
                    <w:rPr>
                      <w:rFonts w:ascii="Cambria Math" w:hAnsi="Cambria Math"/>
                      <w:lang w:eastAsia="de-DE"/>
                    </w:rPr>
                    <m:t>λ</m:t>
                  </m:r>
                </m:e>
                <m:sub>
                  <m:r>
                    <w:rPr>
                      <w:rFonts w:ascii="Cambria Math" w:hAnsi="Cambria Math"/>
                      <w:lang w:eastAsia="de-DE"/>
                    </w:rPr>
                    <m:t>A</m:t>
                  </m:r>
                </m:sub>
              </m:sSub>
              <m:r>
                <w:rPr>
                  <w:rFonts w:ascii="Cambria Math" w:hAnsi="Cambria Math"/>
                  <w:lang w:eastAsia="de-DE"/>
                </w:rPr>
                <m:t>)</m:t>
              </m:r>
            </m:e>
          </m:d>
        </m:oMath>
      </m:oMathPara>
    </w:p>
    <w:p w14:paraId="544CB33F" w14:textId="44D1E170" w:rsidR="00DD5C99" w:rsidRDefault="00046577" w:rsidP="00A66495">
      <w:pPr>
        <w:rPr>
          <w:lang w:eastAsia="de-DE"/>
        </w:rPr>
      </w:pPr>
      <w:r>
        <w:rPr>
          <w:lang w:eastAsia="de-DE"/>
        </w:rPr>
        <w:t>Für die Bestimmung de</w:t>
      </w:r>
      <w:r w:rsidR="000B6961">
        <w:rPr>
          <w:lang w:eastAsia="de-DE"/>
        </w:rPr>
        <w:t xml:space="preserve">s Abstands wird  </w:t>
      </w:r>
      <m:oMath>
        <m:r>
          <w:rPr>
            <w:rFonts w:ascii="Cambria Math" w:hAnsi="Cambria Math"/>
            <w:lang w:eastAsia="de-DE"/>
          </w:rPr>
          <m:t>ζ</m:t>
        </m:r>
      </m:oMath>
      <w:r w:rsidR="000B6961">
        <w:rPr>
          <w:lang w:eastAsia="de-DE"/>
        </w:rPr>
        <w:t xml:space="preserve"> jetzt mit dem </w:t>
      </w:r>
      <w:r w:rsidR="002727D6">
        <w:rPr>
          <w:lang w:eastAsia="de-DE"/>
        </w:rPr>
        <w:t xml:space="preserve">mittleren </w:t>
      </w:r>
      <w:r w:rsidR="000B6961">
        <w:rPr>
          <w:lang w:eastAsia="de-DE"/>
        </w:rPr>
        <w:t xml:space="preserve">Erdradius </w:t>
      </w:r>
      <w:r w:rsidR="00202A2A" w:rsidRPr="00CD4137">
        <w:rPr>
          <w:rFonts w:eastAsia="Calibri"/>
          <w:lang w:eastAsia="de-DE"/>
        </w:rPr>
        <w:t>R</w:t>
      </w:r>
      <w:r w:rsidR="00202A2A" w:rsidRPr="007A4155">
        <w:rPr>
          <w:rFonts w:eastAsia="Calibri"/>
          <w:vertAlign w:val="subscript"/>
          <w:lang w:eastAsia="de-DE"/>
        </w:rPr>
        <w:t>0</w:t>
      </w:r>
      <w:r w:rsidR="00202A2A">
        <w:rPr>
          <w:rFonts w:eastAsia="Calibri"/>
          <w:vertAlign w:val="subscript"/>
          <w:lang w:eastAsia="de-DE"/>
        </w:rPr>
        <w:t xml:space="preserve"> </w:t>
      </w:r>
      <w:r w:rsidR="000B6961">
        <w:rPr>
          <w:lang w:eastAsia="de-DE"/>
        </w:rPr>
        <w:t xml:space="preserve">multipliziert, da wir nur kurze </w:t>
      </w:r>
      <w:r w:rsidR="00E0231B">
        <w:rPr>
          <w:lang w:eastAsia="de-DE"/>
        </w:rPr>
        <w:t xml:space="preserve">Entfernungen bestimmen, </w:t>
      </w:r>
      <w:r w:rsidR="00202A2A">
        <w:rPr>
          <w:lang w:eastAsia="de-DE"/>
        </w:rPr>
        <w:t xml:space="preserve">ist dieser </w:t>
      </w:r>
      <w:r w:rsidR="00E0231B">
        <w:rPr>
          <w:lang w:eastAsia="de-DE"/>
        </w:rPr>
        <w:t>in Metern</w:t>
      </w:r>
      <w:r w:rsidR="00202A2A">
        <w:rPr>
          <w:lang w:eastAsia="de-DE"/>
        </w:rPr>
        <w:t xml:space="preserve"> angegeben</w:t>
      </w:r>
      <w:r w:rsidR="00E0231B">
        <w:rPr>
          <w:lang w:eastAsia="de-DE"/>
        </w:rPr>
        <w:t>.</w:t>
      </w:r>
      <w:r w:rsidR="00E93DE9">
        <w:rPr>
          <w:lang w:eastAsia="de-DE"/>
        </w:rPr>
        <w:t xml:space="preserve"> Da wir die </w:t>
      </w:r>
      <w:r w:rsidR="009C2D58">
        <w:rPr>
          <w:lang w:eastAsia="de-DE"/>
        </w:rPr>
        <w:t>Koordinaten der Punkte bereits im Bogenmaß angegeben haben, ist d</w:t>
      </w:r>
      <w:r w:rsidR="001C47EB">
        <w:rPr>
          <w:lang w:eastAsia="de-DE"/>
        </w:rPr>
        <w:t>as Ergebnis der Abstand in Metern.</w:t>
      </w:r>
    </w:p>
    <w:p w14:paraId="03246982" w14:textId="473BA572" w:rsidR="00202A2A" w:rsidRDefault="00397345" w:rsidP="00C95E6E">
      <w:pPr>
        <w:pBdr>
          <w:top w:val="single" w:sz="4" w:space="1" w:color="auto"/>
          <w:left w:val="single" w:sz="4" w:space="4" w:color="auto"/>
          <w:bottom w:val="single" w:sz="4" w:space="1" w:color="auto"/>
          <w:right w:val="single" w:sz="4" w:space="4" w:color="auto"/>
        </w:pBdr>
        <w:jc w:val="center"/>
        <w:rPr>
          <w:lang w:eastAsia="de-DE"/>
        </w:rPr>
      </w:pPr>
      <m:oMathPara>
        <m:oMath>
          <m:r>
            <w:rPr>
              <w:rFonts w:ascii="Cambria Math" w:hAnsi="Cambria Math"/>
              <w:lang w:eastAsia="de-DE"/>
            </w:rPr>
            <m:t xml:space="preserve">distance= ζ* </m:t>
          </m:r>
          <m:sSub>
            <m:sSubPr>
              <m:ctrlPr>
                <w:rPr>
                  <w:rFonts w:ascii="Cambria Math" w:hAnsi="Cambria Math"/>
                  <w:i/>
                  <w:lang w:eastAsia="de-DE"/>
                </w:rPr>
              </m:ctrlPr>
            </m:sSubPr>
            <m:e>
              <m:r>
                <w:rPr>
                  <w:rFonts w:ascii="Cambria Math" w:hAnsi="Cambria Math"/>
                  <w:lang w:eastAsia="de-DE"/>
                </w:rPr>
                <m:t>R</m:t>
              </m:r>
            </m:e>
            <m:sub>
              <m:r>
                <w:rPr>
                  <w:rFonts w:ascii="Cambria Math" w:hAnsi="Cambria Math"/>
                  <w:lang w:eastAsia="de-DE"/>
                </w:rPr>
                <m:t>0</m:t>
              </m:r>
            </m:sub>
          </m:sSub>
        </m:oMath>
      </m:oMathPara>
    </w:p>
    <w:p w14:paraId="69BFD4FB" w14:textId="2E1D542A" w:rsidR="00202A2A" w:rsidRDefault="000C220B" w:rsidP="00A66495">
      <w:pPr>
        <w:rPr>
          <w:rFonts w:eastAsiaTheme="minorEastAsia"/>
          <w:lang w:eastAsia="de-DE"/>
        </w:rPr>
      </w:pPr>
      <w:r>
        <w:rPr>
          <w:lang w:eastAsia="de-DE"/>
        </w:rPr>
        <w:t xml:space="preserve">Da wir die Richtung vom Berechnungspunkt bestimmen wollen, benötigen wir den Winkel </w:t>
      </w:r>
      <m:oMath>
        <m:r>
          <m:rPr>
            <m:sty m:val="bi"/>
          </m:rPr>
          <w:rPr>
            <w:rFonts w:ascii="Cambria Math" w:eastAsia="Calibri" w:hAnsi="Cambria Math"/>
            <w:lang w:eastAsia="de-DE"/>
          </w:rPr>
          <m:t>α</m:t>
        </m:r>
      </m:oMath>
      <w:r>
        <w:rPr>
          <w:rFonts w:eastAsiaTheme="minorEastAsia"/>
          <w:b/>
          <w:bCs/>
          <w:lang w:eastAsia="de-DE"/>
        </w:rPr>
        <w:t xml:space="preserve"> </w:t>
      </w:r>
      <w:r w:rsidR="00B53441">
        <w:rPr>
          <w:rFonts w:eastAsiaTheme="minorEastAsia"/>
          <w:lang w:eastAsia="de-DE"/>
        </w:rPr>
        <w:t xml:space="preserve">für die Berechnung. Hier müssen wir zwischen rechtsweisenden und linksweisenden Richtungen unterscheiden, der Kurswinkel wird immer </w:t>
      </w:r>
      <w:r w:rsidR="00654BE4">
        <w:rPr>
          <w:rFonts w:eastAsiaTheme="minorEastAsia"/>
          <w:lang w:eastAsia="de-DE"/>
        </w:rPr>
        <w:t xml:space="preserve">mit 0° in Nordrichtung angegeben, 90° entspricht der Ostrichtung. </w:t>
      </w:r>
    </w:p>
    <w:p w14:paraId="3632965E" w14:textId="3252FACF" w:rsidR="00F508B0" w:rsidRDefault="00F508B0" w:rsidP="00A66495">
      <w:pPr>
        <w:rPr>
          <w:rFonts w:eastAsiaTheme="minorEastAsia"/>
          <w:lang w:eastAsia="de-DE"/>
        </w:rPr>
      </w:pPr>
      <w:r>
        <w:rPr>
          <w:rFonts w:eastAsiaTheme="minorEastAsia"/>
          <w:lang w:eastAsia="de-DE"/>
        </w:rPr>
        <w:t xml:space="preserve">Die Bestimmung </w:t>
      </w:r>
      <w:r w:rsidR="00B61E99">
        <w:rPr>
          <w:rFonts w:eastAsiaTheme="minorEastAsia"/>
          <w:lang w:eastAsia="de-DE"/>
        </w:rPr>
        <w:t xml:space="preserve">der Kurswinkel </w:t>
      </w:r>
      <w:r>
        <w:rPr>
          <w:rFonts w:eastAsiaTheme="minorEastAsia"/>
          <w:lang w:eastAsia="de-DE"/>
        </w:rPr>
        <w:t xml:space="preserve">von </w:t>
      </w:r>
      <m:oMath>
        <m:r>
          <m:rPr>
            <m:sty m:val="bi"/>
          </m:rPr>
          <w:rPr>
            <w:rFonts w:ascii="Cambria Math" w:eastAsia="Calibri" w:hAnsi="Cambria Math"/>
            <w:lang w:eastAsia="de-DE"/>
          </w:rPr>
          <m:t>α</m:t>
        </m:r>
      </m:oMath>
      <w:r>
        <w:rPr>
          <w:rFonts w:eastAsiaTheme="minorEastAsia"/>
          <w:lang w:eastAsia="de-DE"/>
        </w:rPr>
        <w:t xml:space="preserve"> </w:t>
      </w:r>
      <w:r w:rsidR="000262F4">
        <w:rPr>
          <w:rFonts w:eastAsiaTheme="minorEastAsia"/>
          <w:lang w:eastAsia="de-DE"/>
        </w:rPr>
        <w:t xml:space="preserve">und </w:t>
      </w:r>
      <m:oMath>
        <m:r>
          <w:rPr>
            <w:rFonts w:ascii="Cambria Math" w:hAnsi="Cambria Math"/>
            <w:lang w:eastAsia="de-DE"/>
          </w:rPr>
          <m:t>β</m:t>
        </m:r>
      </m:oMath>
      <w:r w:rsidR="000262F4">
        <w:rPr>
          <w:rFonts w:eastAsiaTheme="minorEastAsia"/>
          <w:lang w:eastAsia="de-DE"/>
        </w:rPr>
        <w:t xml:space="preserve"> </w:t>
      </w:r>
      <w:r>
        <w:rPr>
          <w:rFonts w:eastAsiaTheme="minorEastAsia"/>
          <w:lang w:eastAsia="de-DE"/>
        </w:rPr>
        <w:t xml:space="preserve">erfolgt mit Hilfe von </w:t>
      </w:r>
      <m:oMath>
        <m:r>
          <w:rPr>
            <w:rFonts w:ascii="Cambria Math" w:hAnsi="Cambria Math"/>
            <w:lang w:eastAsia="de-DE"/>
          </w:rPr>
          <m:t>ζ</m:t>
        </m:r>
      </m:oMath>
      <w:r>
        <w:rPr>
          <w:rFonts w:eastAsiaTheme="minorEastAsia"/>
          <w:lang w:eastAsia="de-DE"/>
        </w:rPr>
        <w:t>.</w:t>
      </w:r>
    </w:p>
    <w:p w14:paraId="3F29FAE9" w14:textId="0056FD10" w:rsidR="00F508B0" w:rsidRPr="009B34E4" w:rsidRDefault="00F508B0" w:rsidP="00B61E99">
      <w:pPr>
        <w:pBdr>
          <w:top w:val="single" w:sz="4" w:space="1" w:color="auto"/>
          <w:left w:val="single" w:sz="4" w:space="4" w:color="auto"/>
          <w:bottom w:val="single" w:sz="4" w:space="1" w:color="auto"/>
          <w:right w:val="single" w:sz="4" w:space="4" w:color="auto"/>
        </w:pBdr>
        <w:rPr>
          <w:rFonts w:eastAsiaTheme="minorEastAsia"/>
          <w:lang w:eastAsia="de-DE"/>
        </w:rPr>
      </w:pPr>
      <m:oMathPara>
        <m:oMath>
          <m:r>
            <w:rPr>
              <w:rFonts w:ascii="Cambria Math" w:hAnsi="Cambria Math"/>
              <w:lang w:eastAsia="de-DE"/>
            </w:rPr>
            <m:t>α=arccos</m:t>
          </m:r>
          <m:d>
            <m:dPr>
              <m:ctrlPr>
                <w:rPr>
                  <w:rFonts w:ascii="Cambria Math" w:hAnsi="Cambria Math"/>
                  <w:i/>
                  <w:lang w:eastAsia="de-DE"/>
                </w:rPr>
              </m:ctrlPr>
            </m:dPr>
            <m:e>
              <m:f>
                <m:fPr>
                  <m:ctrlPr>
                    <w:rPr>
                      <w:rFonts w:ascii="Cambria Math" w:hAnsi="Cambria Math"/>
                      <w:i/>
                      <w:lang w:eastAsia="de-DE"/>
                    </w:rPr>
                  </m:ctrlPr>
                </m:fPr>
                <m:num>
                  <m:func>
                    <m:funcPr>
                      <m:ctrlPr>
                        <w:rPr>
                          <w:rFonts w:ascii="Cambria Math" w:hAnsi="Cambria Math"/>
                          <w:i/>
                          <w:lang w:eastAsia="de-DE"/>
                        </w:rPr>
                      </m:ctrlPr>
                    </m:funcPr>
                    <m:fName>
                      <m:r>
                        <m:rPr>
                          <m:sty m:val="p"/>
                        </m:rPr>
                        <w:rPr>
                          <w:rFonts w:ascii="Cambria Math" w:hAnsi="Cambria Math"/>
                          <w:lang w:eastAsia="de-DE"/>
                        </w:rPr>
                        <m:t>sin</m:t>
                      </m: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B</m:t>
                              </m:r>
                            </m:sub>
                          </m:sSub>
                        </m:e>
                      </m:d>
                    </m:e>
                  </m:func>
                  <m:r>
                    <w:rPr>
                      <w:rFonts w:ascii="Cambria Math" w:hAnsi="Cambria Math"/>
                      <w:lang w:eastAsia="de-DE"/>
                    </w:rPr>
                    <m:t>-</m:t>
                  </m:r>
                  <m:func>
                    <m:funcPr>
                      <m:ctrlPr>
                        <w:rPr>
                          <w:rFonts w:ascii="Cambria Math" w:hAnsi="Cambria Math"/>
                          <w:i/>
                          <w:lang w:eastAsia="de-DE"/>
                        </w:rPr>
                      </m:ctrlPr>
                    </m:funcPr>
                    <m:fName>
                      <m:r>
                        <m:rPr>
                          <m:sty m:val="p"/>
                        </m:rPr>
                        <w:rPr>
                          <w:rFonts w:ascii="Cambria Math" w:hAnsi="Cambria Math"/>
                          <w:lang w:eastAsia="de-DE"/>
                        </w:rPr>
                        <m:t>sin</m:t>
                      </m: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A</m:t>
                              </m:r>
                            </m:sub>
                          </m:sSub>
                        </m:e>
                      </m:d>
                    </m:e>
                  </m:func>
                  <m:r>
                    <w:rPr>
                      <w:rFonts w:ascii="Cambria Math" w:hAnsi="Cambria Math"/>
                      <w:lang w:eastAsia="de-DE"/>
                    </w:rPr>
                    <m:t>*</m:t>
                  </m:r>
                  <m:r>
                    <m:rPr>
                      <m:sty m:val="p"/>
                    </m:rPr>
                    <w:rPr>
                      <w:rFonts w:ascii="Cambria Math" w:hAnsi="Cambria Math"/>
                      <w:lang w:eastAsia="de-DE"/>
                    </w:rPr>
                    <m:t>cos⁡</m:t>
                  </m:r>
                  <m:r>
                    <w:rPr>
                      <w:rFonts w:ascii="Cambria Math" w:hAnsi="Cambria Math"/>
                      <w:lang w:eastAsia="de-DE"/>
                    </w:rPr>
                    <m:t>(ζ)</m:t>
                  </m:r>
                </m:num>
                <m:den>
                  <m:func>
                    <m:funcPr>
                      <m:ctrlPr>
                        <w:rPr>
                          <w:rFonts w:ascii="Cambria Math" w:hAnsi="Cambria Math"/>
                          <w:i/>
                          <w:lang w:eastAsia="de-DE"/>
                        </w:rPr>
                      </m:ctrlPr>
                    </m:funcPr>
                    <m:fName>
                      <m:r>
                        <m:rPr>
                          <m:sty m:val="p"/>
                        </m:rPr>
                        <w:rPr>
                          <w:rFonts w:ascii="Cambria Math" w:hAnsi="Cambria Math"/>
                          <w:lang w:eastAsia="de-DE"/>
                        </w:rPr>
                        <m:t>cos</m:t>
                      </m: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A</m:t>
                              </m:r>
                            </m:sub>
                          </m:sSub>
                        </m:e>
                      </m:d>
                    </m:e>
                  </m:func>
                  <m:r>
                    <w:rPr>
                      <w:rFonts w:ascii="Cambria Math" w:hAnsi="Cambria Math"/>
                      <w:lang w:eastAsia="de-DE"/>
                    </w:rPr>
                    <m:t>*</m:t>
                  </m:r>
                  <m:r>
                    <m:rPr>
                      <m:sty m:val="p"/>
                    </m:rPr>
                    <w:rPr>
                      <w:rFonts w:ascii="Cambria Math" w:hAnsi="Cambria Math"/>
                      <w:lang w:eastAsia="de-DE"/>
                    </w:rPr>
                    <m:t>sin⁡</m:t>
                  </m:r>
                  <m:r>
                    <w:rPr>
                      <w:rFonts w:ascii="Cambria Math" w:hAnsi="Cambria Math"/>
                      <w:lang w:eastAsia="de-DE"/>
                    </w:rPr>
                    <m:t>(ζ)</m:t>
                  </m:r>
                </m:den>
              </m:f>
            </m:e>
          </m:d>
        </m:oMath>
      </m:oMathPara>
    </w:p>
    <w:p w14:paraId="3CFE90F0" w14:textId="77777777" w:rsidR="009B34E4" w:rsidRPr="000239AE" w:rsidRDefault="009B34E4" w:rsidP="00B61E99">
      <w:pPr>
        <w:rPr>
          <w:rFonts w:eastAsiaTheme="minorEastAsia"/>
          <w:lang w:eastAsia="de-DE"/>
        </w:rPr>
      </w:pPr>
    </w:p>
    <w:p w14:paraId="67B4EA02" w14:textId="1FEFF82A" w:rsidR="00687829" w:rsidRPr="000239AE" w:rsidRDefault="000262F4" w:rsidP="00B61E99">
      <w:pPr>
        <w:pBdr>
          <w:top w:val="single" w:sz="4" w:space="1" w:color="auto"/>
          <w:left w:val="single" w:sz="4" w:space="4" w:color="auto"/>
          <w:bottom w:val="single" w:sz="4" w:space="1" w:color="auto"/>
          <w:right w:val="single" w:sz="4" w:space="4" w:color="auto"/>
        </w:pBdr>
        <w:rPr>
          <w:rFonts w:eastAsiaTheme="minorEastAsia"/>
          <w:lang w:eastAsia="de-DE"/>
        </w:rPr>
      </w:pPr>
      <m:oMathPara>
        <m:oMath>
          <m:r>
            <w:rPr>
              <w:rFonts w:ascii="Cambria Math" w:hAnsi="Cambria Math"/>
              <w:lang w:eastAsia="de-DE"/>
            </w:rPr>
            <m:t>β=arccos</m:t>
          </m:r>
          <m:d>
            <m:dPr>
              <m:ctrlPr>
                <w:rPr>
                  <w:rFonts w:ascii="Cambria Math" w:hAnsi="Cambria Math"/>
                  <w:i/>
                  <w:lang w:eastAsia="de-DE"/>
                </w:rPr>
              </m:ctrlPr>
            </m:dPr>
            <m:e>
              <m:f>
                <m:fPr>
                  <m:ctrlPr>
                    <w:rPr>
                      <w:rFonts w:ascii="Cambria Math" w:hAnsi="Cambria Math"/>
                      <w:i/>
                      <w:lang w:eastAsia="de-DE"/>
                    </w:rPr>
                  </m:ctrlPr>
                </m:fPr>
                <m:num>
                  <m:func>
                    <m:funcPr>
                      <m:ctrlPr>
                        <w:rPr>
                          <w:rFonts w:ascii="Cambria Math" w:hAnsi="Cambria Math"/>
                          <w:i/>
                          <w:lang w:eastAsia="de-DE"/>
                        </w:rPr>
                      </m:ctrlPr>
                    </m:funcPr>
                    <m:fName>
                      <m:r>
                        <m:rPr>
                          <m:sty m:val="p"/>
                        </m:rPr>
                        <w:rPr>
                          <w:rFonts w:ascii="Cambria Math" w:hAnsi="Cambria Math"/>
                          <w:lang w:eastAsia="de-DE"/>
                        </w:rPr>
                        <m:t>sin</m:t>
                      </m: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A</m:t>
                              </m:r>
                            </m:sub>
                          </m:sSub>
                        </m:e>
                      </m:d>
                    </m:e>
                  </m:func>
                  <m:r>
                    <w:rPr>
                      <w:rFonts w:ascii="Cambria Math" w:hAnsi="Cambria Math"/>
                      <w:lang w:eastAsia="de-DE"/>
                    </w:rPr>
                    <m:t>-</m:t>
                  </m:r>
                  <m:func>
                    <m:funcPr>
                      <m:ctrlPr>
                        <w:rPr>
                          <w:rFonts w:ascii="Cambria Math" w:hAnsi="Cambria Math"/>
                          <w:i/>
                          <w:lang w:eastAsia="de-DE"/>
                        </w:rPr>
                      </m:ctrlPr>
                    </m:funcPr>
                    <m:fName>
                      <m:r>
                        <m:rPr>
                          <m:sty m:val="p"/>
                        </m:rPr>
                        <w:rPr>
                          <w:rFonts w:ascii="Cambria Math" w:hAnsi="Cambria Math"/>
                          <w:lang w:eastAsia="de-DE"/>
                        </w:rPr>
                        <m:t>sin</m:t>
                      </m: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B</m:t>
                              </m:r>
                            </m:sub>
                          </m:sSub>
                        </m:e>
                      </m:d>
                    </m:e>
                  </m:func>
                  <m:r>
                    <w:rPr>
                      <w:rFonts w:ascii="Cambria Math" w:hAnsi="Cambria Math"/>
                      <w:lang w:eastAsia="de-DE"/>
                    </w:rPr>
                    <m:t>*</m:t>
                  </m:r>
                  <m:r>
                    <m:rPr>
                      <m:sty m:val="p"/>
                    </m:rPr>
                    <w:rPr>
                      <w:rFonts w:ascii="Cambria Math" w:hAnsi="Cambria Math"/>
                      <w:lang w:eastAsia="de-DE"/>
                    </w:rPr>
                    <m:t>cos⁡</m:t>
                  </m:r>
                  <m:r>
                    <w:rPr>
                      <w:rFonts w:ascii="Cambria Math" w:hAnsi="Cambria Math"/>
                      <w:lang w:eastAsia="de-DE"/>
                    </w:rPr>
                    <m:t>(ζ)</m:t>
                  </m:r>
                </m:num>
                <m:den>
                  <m:func>
                    <m:funcPr>
                      <m:ctrlPr>
                        <w:rPr>
                          <w:rFonts w:ascii="Cambria Math" w:hAnsi="Cambria Math"/>
                          <w:i/>
                          <w:lang w:eastAsia="de-DE"/>
                        </w:rPr>
                      </m:ctrlPr>
                    </m:funcPr>
                    <m:fName>
                      <m:r>
                        <m:rPr>
                          <m:sty m:val="p"/>
                        </m:rPr>
                        <w:rPr>
                          <w:rFonts w:ascii="Cambria Math" w:hAnsi="Cambria Math"/>
                          <w:lang w:eastAsia="de-DE"/>
                        </w:rPr>
                        <m:t>cos</m:t>
                      </m: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B</m:t>
                              </m:r>
                            </m:sub>
                          </m:sSub>
                        </m:e>
                      </m:d>
                    </m:e>
                  </m:func>
                  <m:r>
                    <w:rPr>
                      <w:rFonts w:ascii="Cambria Math" w:hAnsi="Cambria Math"/>
                      <w:lang w:eastAsia="de-DE"/>
                    </w:rPr>
                    <m:t>*</m:t>
                  </m:r>
                  <m:r>
                    <m:rPr>
                      <m:sty m:val="p"/>
                    </m:rPr>
                    <w:rPr>
                      <w:rFonts w:ascii="Cambria Math" w:hAnsi="Cambria Math"/>
                      <w:lang w:eastAsia="de-DE"/>
                    </w:rPr>
                    <m:t>sin⁡</m:t>
                  </m:r>
                  <m:r>
                    <w:rPr>
                      <w:rFonts w:ascii="Cambria Math" w:hAnsi="Cambria Math"/>
                      <w:lang w:eastAsia="de-DE"/>
                    </w:rPr>
                    <m:t>(ζ)</m:t>
                  </m:r>
                </m:den>
              </m:f>
            </m:e>
          </m:d>
        </m:oMath>
      </m:oMathPara>
    </w:p>
    <w:p w14:paraId="40F48DD6" w14:textId="77777777" w:rsidR="00687829" w:rsidRDefault="00687829" w:rsidP="00A66495">
      <w:pPr>
        <w:rPr>
          <w:rFonts w:eastAsiaTheme="minorEastAsia"/>
          <w:lang w:eastAsia="de-DE"/>
        </w:rPr>
      </w:pPr>
    </w:p>
    <w:p w14:paraId="392E4988" w14:textId="0B7274B9" w:rsidR="00AC0010" w:rsidRDefault="00AC0010" w:rsidP="00A66495">
      <w:pPr>
        <w:rPr>
          <w:rFonts w:eastAsiaTheme="minorEastAsia"/>
          <w:lang w:eastAsia="de-DE"/>
        </w:rPr>
      </w:pPr>
      <w:r>
        <w:rPr>
          <w:rFonts w:eastAsiaTheme="minorEastAsia"/>
          <w:lang w:eastAsia="de-DE"/>
        </w:rPr>
        <w:t>Im nächsten Schritt muss der Winkel aus dem Bogenmaß wieder in eine Gradzahl umgerechnet werden</w:t>
      </w:r>
      <w:r w:rsidR="00587493">
        <w:rPr>
          <w:rFonts w:eastAsiaTheme="minorEastAsia"/>
          <w:lang w:eastAsia="de-DE"/>
        </w:rPr>
        <w:t>.</w:t>
      </w:r>
    </w:p>
    <w:p w14:paraId="6A479B06" w14:textId="2598C6E0" w:rsidR="00587493" w:rsidRDefault="00F31662" w:rsidP="00C95E6E">
      <w:pPr>
        <w:pBdr>
          <w:top w:val="single" w:sz="4" w:space="1" w:color="auto"/>
          <w:left w:val="single" w:sz="4" w:space="4" w:color="auto"/>
          <w:bottom w:val="single" w:sz="4" w:space="1" w:color="auto"/>
          <w:right w:val="single" w:sz="4" w:space="4" w:color="auto"/>
        </w:pBdr>
        <w:rPr>
          <w:rFonts w:eastAsiaTheme="minorEastAsia"/>
          <w:lang w:eastAsia="de-DE"/>
        </w:rPr>
      </w:pPr>
      <m:oMathPara>
        <m:oMath>
          <m:sSub>
            <m:sSubPr>
              <m:ctrlPr>
                <w:rPr>
                  <w:rFonts w:ascii="Cambria Math" w:eastAsiaTheme="minorEastAsia" w:hAnsi="Cambria Math"/>
                  <w:i/>
                  <w:lang w:eastAsia="de-DE"/>
                </w:rPr>
              </m:ctrlPr>
            </m:sSubPr>
            <m:e>
              <m:r>
                <w:rPr>
                  <w:rFonts w:ascii="Cambria Math" w:eastAsiaTheme="minorEastAsia" w:hAnsi="Cambria Math"/>
                  <w:lang w:eastAsia="de-DE"/>
                </w:rPr>
                <m:t>α</m:t>
              </m:r>
            </m:e>
            <m:sub>
              <m:r>
                <w:rPr>
                  <w:rFonts w:ascii="Cambria Math" w:eastAsiaTheme="minorEastAsia" w:hAnsi="Cambria Math"/>
                  <w:lang w:eastAsia="de-DE"/>
                </w:rPr>
                <m:t>Grad</m:t>
              </m:r>
            </m:sub>
          </m:sSub>
          <m:r>
            <w:rPr>
              <w:rFonts w:ascii="Cambria Math" w:eastAsiaTheme="minorEastAsia" w:hAnsi="Cambria Math"/>
              <w:lang w:eastAsia="de-DE"/>
            </w:rPr>
            <m:t xml:space="preserve">= α* </m:t>
          </m:r>
          <m:f>
            <m:fPr>
              <m:ctrlPr>
                <w:rPr>
                  <w:rFonts w:ascii="Cambria Math" w:eastAsiaTheme="minorEastAsia" w:hAnsi="Cambria Math"/>
                  <w:i/>
                  <w:lang w:eastAsia="de-DE"/>
                </w:rPr>
              </m:ctrlPr>
            </m:fPr>
            <m:num>
              <m:r>
                <w:rPr>
                  <w:rFonts w:ascii="Cambria Math" w:eastAsiaTheme="minorEastAsia" w:hAnsi="Cambria Math"/>
                  <w:lang w:eastAsia="de-DE"/>
                </w:rPr>
                <m:t>180°</m:t>
              </m:r>
            </m:num>
            <m:den>
              <m:r>
                <w:rPr>
                  <w:rFonts w:ascii="Cambria Math" w:eastAsiaTheme="minorEastAsia" w:hAnsi="Cambria Math"/>
                  <w:lang w:eastAsia="de-DE"/>
                </w:rPr>
                <m:t>π</m:t>
              </m:r>
            </m:den>
          </m:f>
        </m:oMath>
      </m:oMathPara>
    </w:p>
    <w:p w14:paraId="1A5F2906" w14:textId="77777777" w:rsidR="00A571C6" w:rsidRDefault="00A571C6" w:rsidP="00A66495">
      <w:pPr>
        <w:rPr>
          <w:rFonts w:eastAsiaTheme="minorEastAsia"/>
          <w:lang w:eastAsia="de-DE"/>
        </w:rPr>
      </w:pPr>
    </w:p>
    <w:p w14:paraId="5D4FB628" w14:textId="2EE65A6B" w:rsidR="00385895" w:rsidRDefault="000239AE" w:rsidP="00A66495">
      <w:pPr>
        <w:rPr>
          <w:rFonts w:eastAsiaTheme="minorEastAsia"/>
          <w:lang w:eastAsia="de-DE"/>
        </w:rPr>
      </w:pPr>
      <w:r>
        <w:rPr>
          <w:rFonts w:eastAsiaTheme="minorEastAsia"/>
          <w:lang w:eastAsia="de-DE"/>
        </w:rPr>
        <w:t xml:space="preserve">Zur Bestimmung des Kurswinkels </w:t>
      </w:r>
      <w:r w:rsidR="008D1D8C">
        <w:rPr>
          <w:rFonts w:eastAsiaTheme="minorEastAsia"/>
          <w:lang w:eastAsia="de-DE"/>
        </w:rPr>
        <w:t xml:space="preserve">müssen wir </w:t>
      </w:r>
      <w:r w:rsidR="00F04369">
        <w:rPr>
          <w:rFonts w:eastAsiaTheme="minorEastAsia"/>
          <w:lang w:eastAsia="de-DE"/>
        </w:rPr>
        <w:t>abschließend</w:t>
      </w:r>
      <w:r w:rsidR="008D1D8C">
        <w:rPr>
          <w:rFonts w:eastAsiaTheme="minorEastAsia"/>
          <w:lang w:eastAsia="de-DE"/>
        </w:rPr>
        <w:t xml:space="preserve"> zwischen </w:t>
      </w:r>
      <w:r w:rsidR="000F33ED">
        <w:rPr>
          <w:rFonts w:eastAsiaTheme="minorEastAsia"/>
          <w:lang w:eastAsia="de-DE"/>
        </w:rPr>
        <w:t xml:space="preserve">(mehr) ostwärts </w:t>
      </w:r>
      <w:r w:rsidR="008D1D8C">
        <w:rPr>
          <w:rFonts w:eastAsiaTheme="minorEastAsia"/>
          <w:lang w:eastAsia="de-DE"/>
        </w:rPr>
        <w:t xml:space="preserve">und </w:t>
      </w:r>
      <w:r w:rsidR="000F33ED">
        <w:rPr>
          <w:rFonts w:eastAsiaTheme="minorEastAsia"/>
          <w:lang w:eastAsia="de-DE"/>
        </w:rPr>
        <w:t>(mehr)</w:t>
      </w:r>
      <w:r w:rsidR="008D1D8C">
        <w:rPr>
          <w:rFonts w:eastAsiaTheme="minorEastAsia"/>
          <w:lang w:eastAsia="de-DE"/>
        </w:rPr>
        <w:t xml:space="preserve"> </w:t>
      </w:r>
      <w:r w:rsidR="000F33ED">
        <w:rPr>
          <w:rFonts w:eastAsiaTheme="minorEastAsia"/>
          <w:lang w:eastAsia="de-DE"/>
        </w:rPr>
        <w:t>westwärts weisenden Winkel unterschieden</w:t>
      </w:r>
      <w:r w:rsidR="003417A0">
        <w:rPr>
          <w:rFonts w:eastAsiaTheme="minorEastAsia"/>
          <w:lang w:eastAsia="de-DE"/>
        </w:rPr>
        <w:t xml:space="preserve"> und </w:t>
      </w:r>
      <w:r w:rsidR="00157490">
        <w:rPr>
          <w:rFonts w:eastAsiaTheme="minorEastAsia"/>
          <w:lang w:eastAsia="de-DE"/>
        </w:rPr>
        <w:t>eventuell negative Startwerte beachtet werden</w:t>
      </w:r>
      <w:r w:rsidR="00BF1161">
        <w:rPr>
          <w:rFonts w:eastAsiaTheme="minorEastAsia"/>
          <w:lang w:eastAsia="de-DE"/>
        </w:rPr>
        <w:t xml:space="preserve">, da sich diese </w:t>
      </w:r>
      <w:r w:rsidR="00977A66">
        <w:rPr>
          <w:rFonts w:eastAsiaTheme="minorEastAsia"/>
          <w:lang w:eastAsia="de-DE"/>
        </w:rPr>
        <w:t xml:space="preserve">viertelkreisig </w:t>
      </w:r>
      <w:r w:rsidR="00E63CC2">
        <w:rPr>
          <w:rFonts w:eastAsiaTheme="minorEastAsia"/>
          <w:lang w:eastAsia="de-DE"/>
        </w:rPr>
        <w:t xml:space="preserve">ergeben (das liegt in der Natur der </w:t>
      </w:r>
      <w:r w:rsidR="002D295C">
        <w:rPr>
          <w:rFonts w:eastAsiaTheme="minorEastAsia"/>
          <w:lang w:eastAsia="de-DE"/>
        </w:rPr>
        <w:t>trigonometrischen Funktionen</w:t>
      </w:r>
      <w:r w:rsidR="000F33ED">
        <w:rPr>
          <w:rFonts w:eastAsiaTheme="minorEastAsia"/>
          <w:lang w:eastAsia="de-DE"/>
        </w:rPr>
        <w:t>. Durch die Formel wird immer der Winkel von Norden gerechnet</w:t>
      </w:r>
      <w:r w:rsidR="0087480E">
        <w:rPr>
          <w:rFonts w:eastAsiaTheme="minorEastAsia"/>
          <w:lang w:eastAsia="de-DE"/>
        </w:rPr>
        <w:t xml:space="preserve"> (</w:t>
      </w:r>
      <w:r w:rsidR="00902F90">
        <w:rPr>
          <w:rFonts w:eastAsiaTheme="minorEastAsia"/>
          <w:lang w:eastAsia="de-DE"/>
        </w:rPr>
        <w:t xml:space="preserve">für </w:t>
      </w:r>
      <w:r w:rsidR="0087480E">
        <w:rPr>
          <w:rFonts w:eastAsiaTheme="minorEastAsia"/>
          <w:lang w:eastAsia="de-DE"/>
        </w:rPr>
        <w:t>Nordhalbkugel</w:t>
      </w:r>
      <w:r w:rsidR="00FA205D">
        <w:rPr>
          <w:rFonts w:eastAsiaTheme="minorEastAsia"/>
          <w:lang w:eastAsia="de-DE"/>
        </w:rPr>
        <w:t>, sonst Süden</w:t>
      </w:r>
      <w:r w:rsidR="0087480E">
        <w:rPr>
          <w:rFonts w:eastAsiaTheme="minorEastAsia"/>
          <w:lang w:eastAsia="de-DE"/>
        </w:rPr>
        <w:t>)</w:t>
      </w:r>
      <w:r w:rsidR="000F33ED">
        <w:rPr>
          <w:rFonts w:eastAsiaTheme="minorEastAsia"/>
          <w:lang w:eastAsia="de-DE"/>
        </w:rPr>
        <w:t xml:space="preserve">, da für die Navigation </w:t>
      </w:r>
      <w:r w:rsidR="005D4C46">
        <w:rPr>
          <w:rFonts w:eastAsiaTheme="minorEastAsia"/>
          <w:lang w:eastAsia="de-DE"/>
        </w:rPr>
        <w:t>und die Geodäsie</w:t>
      </w:r>
      <w:r w:rsidR="00F04369">
        <w:rPr>
          <w:rFonts w:eastAsiaTheme="minorEastAsia"/>
          <w:lang w:eastAsia="de-DE"/>
        </w:rPr>
        <w:t xml:space="preserve"> </w:t>
      </w:r>
      <w:r w:rsidR="005D4C46">
        <w:rPr>
          <w:rFonts w:eastAsiaTheme="minorEastAsia"/>
          <w:lang w:eastAsia="de-DE"/>
        </w:rPr>
        <w:t>die Kurswinkel aber immer als voller Kreis</w:t>
      </w:r>
      <w:r w:rsidR="000915EC">
        <w:rPr>
          <w:rFonts w:eastAsiaTheme="minorEastAsia"/>
          <w:lang w:eastAsia="de-DE"/>
        </w:rPr>
        <w:t>,</w:t>
      </w:r>
      <w:r w:rsidR="005D4C46">
        <w:rPr>
          <w:rFonts w:eastAsiaTheme="minorEastAsia"/>
          <w:lang w:eastAsia="de-DE"/>
        </w:rPr>
        <w:t xml:space="preserve"> </w:t>
      </w:r>
      <w:r w:rsidR="000915EC">
        <w:rPr>
          <w:rFonts w:eastAsiaTheme="minorEastAsia"/>
          <w:lang w:eastAsia="de-DE"/>
        </w:rPr>
        <w:t>beginnend</w:t>
      </w:r>
      <w:r w:rsidR="005D4C46">
        <w:rPr>
          <w:rFonts w:eastAsiaTheme="minorEastAsia"/>
          <w:lang w:eastAsia="de-DE"/>
        </w:rPr>
        <w:t xml:space="preserve"> </w:t>
      </w:r>
      <w:r w:rsidR="000915EC">
        <w:rPr>
          <w:rFonts w:eastAsiaTheme="minorEastAsia"/>
          <w:lang w:eastAsia="de-DE"/>
        </w:rPr>
        <w:t xml:space="preserve">im </w:t>
      </w:r>
      <w:r w:rsidR="005D4C46">
        <w:rPr>
          <w:rFonts w:eastAsiaTheme="minorEastAsia"/>
          <w:lang w:eastAsia="de-DE"/>
        </w:rPr>
        <w:t>Norden über Osten berechnet</w:t>
      </w:r>
      <w:r w:rsidR="00117599">
        <w:rPr>
          <w:rFonts w:eastAsiaTheme="minorEastAsia"/>
          <w:lang w:eastAsia="de-DE"/>
        </w:rPr>
        <w:t xml:space="preserve"> werden,</w:t>
      </w:r>
      <w:r w:rsidR="00587493">
        <w:rPr>
          <w:rFonts w:eastAsiaTheme="minorEastAsia"/>
          <w:lang w:eastAsia="de-DE"/>
        </w:rPr>
        <w:t xml:space="preserve"> </w:t>
      </w:r>
      <w:r w:rsidR="005D4C46">
        <w:rPr>
          <w:rFonts w:eastAsiaTheme="minorEastAsia"/>
          <w:lang w:eastAsia="de-DE"/>
        </w:rPr>
        <w:t xml:space="preserve">müssen wir dieses abschließend </w:t>
      </w:r>
      <w:r w:rsidR="00385895">
        <w:rPr>
          <w:rFonts w:eastAsiaTheme="minorEastAsia"/>
          <w:lang w:eastAsia="de-DE"/>
        </w:rPr>
        <w:t>korrigieren</w:t>
      </w:r>
      <w:r w:rsidR="008D1D8C">
        <w:rPr>
          <w:rFonts w:eastAsiaTheme="minorEastAsia"/>
          <w:lang w:eastAsia="de-DE"/>
        </w:rPr>
        <w:t>.</w:t>
      </w:r>
    </w:p>
    <w:p w14:paraId="2A41FBAF" w14:textId="77777777" w:rsidR="005A1F49" w:rsidRDefault="005A1F49" w:rsidP="00A66495">
      <w:pPr>
        <w:rPr>
          <w:rFonts w:eastAsiaTheme="minorEastAsia"/>
          <w:lang w:eastAsia="de-DE"/>
        </w:rPr>
      </w:pPr>
    </w:p>
    <w:tbl>
      <w:tblPr>
        <w:tblStyle w:val="Gitternetztabelle2Akzent1"/>
        <w:tblW w:w="0" w:type="auto"/>
        <w:tblLook w:val="04A0" w:firstRow="1" w:lastRow="0" w:firstColumn="1" w:lastColumn="0" w:noHBand="0" w:noVBand="1"/>
      </w:tblPr>
      <w:tblGrid>
        <w:gridCol w:w="2260"/>
        <w:gridCol w:w="1555"/>
        <w:gridCol w:w="1520"/>
        <w:gridCol w:w="1277"/>
        <w:gridCol w:w="1277"/>
        <w:gridCol w:w="1153"/>
      </w:tblGrid>
      <w:tr w:rsidR="00AD5F99" w14:paraId="5109A60A" w14:textId="77777777" w:rsidTr="6C49E5E0">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8EAADB" w:themeColor="accent1" w:themeTint="99"/>
              <w:left w:val="single" w:sz="12" w:space="0" w:color="8EAADB" w:themeColor="accent1" w:themeTint="99"/>
            </w:tcBorders>
          </w:tcPr>
          <w:p w14:paraId="6BE6A174" w14:textId="77777777" w:rsidR="00AD5F99" w:rsidRDefault="00AD5F99" w:rsidP="00A66495">
            <w:pPr>
              <w:rPr>
                <w:rFonts w:eastAsiaTheme="minorEastAsia"/>
                <w:lang w:eastAsia="de-DE"/>
              </w:rPr>
            </w:pPr>
          </w:p>
        </w:tc>
        <w:tc>
          <w:tcPr>
            <w:tcW w:w="1560" w:type="dxa"/>
            <w:tcBorders>
              <w:top w:val="single" w:sz="12" w:space="0" w:color="8EAADB" w:themeColor="accent1" w:themeTint="99"/>
            </w:tcBorders>
          </w:tcPr>
          <w:p w14:paraId="4987176C" w14:textId="77777777" w:rsidR="00AD5F99" w:rsidRDefault="00AD5F99" w:rsidP="00A66495">
            <w:pPr>
              <w:cnfStyle w:val="100000000000" w:firstRow="1" w:lastRow="0" w:firstColumn="0" w:lastColumn="0" w:oddVBand="0" w:evenVBand="0" w:oddHBand="0" w:evenHBand="0" w:firstRowFirstColumn="0" w:firstRowLastColumn="0" w:lastRowFirstColumn="0" w:lastRowLastColumn="0"/>
              <w:rPr>
                <w:rFonts w:ascii="Calibri Light" w:eastAsia="Yu Gothic Light" w:hAnsi="Calibri Light" w:cs="Times New Roman"/>
                <w:lang w:eastAsia="de-DE"/>
              </w:rPr>
            </w:pPr>
          </w:p>
        </w:tc>
        <w:tc>
          <w:tcPr>
            <w:tcW w:w="1526" w:type="dxa"/>
            <w:tcBorders>
              <w:top w:val="single" w:sz="12" w:space="0" w:color="8EAADB" w:themeColor="accent1" w:themeTint="99"/>
            </w:tcBorders>
          </w:tcPr>
          <w:p w14:paraId="09CCCF29" w14:textId="3740BC5D" w:rsidR="00AD5F99" w:rsidRDefault="00F31662" w:rsidP="00A66495">
            <w:pPr>
              <w:cnfStyle w:val="100000000000" w:firstRow="1" w:lastRow="0" w:firstColumn="0" w:lastColumn="0" w:oddVBand="0" w:evenVBand="0" w:oddHBand="0" w:evenHBand="0" w:firstRowFirstColumn="0" w:firstRowLastColumn="0" w:lastRowFirstColumn="0" w:lastRowLastColumn="0"/>
              <w:rPr>
                <w:rFonts w:eastAsiaTheme="minorEastAsia"/>
                <w:lang w:eastAsia="de-DE"/>
              </w:rPr>
            </w:pPr>
            <m:oMathPara>
              <m:oMath>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A</m:t>
                    </m:r>
                  </m:sub>
                </m:sSub>
                <m:r>
                  <m:rPr>
                    <m:sty m:val="bi"/>
                  </m:rPr>
                  <w:rPr>
                    <w:rFonts w:ascii="Cambria Math" w:hAnsi="Cambria Math"/>
                    <w:lang w:eastAsia="de-DE"/>
                  </w:rPr>
                  <m:t>≥ 0</m:t>
                </m:r>
              </m:oMath>
            </m:oMathPara>
          </w:p>
        </w:tc>
        <w:tc>
          <w:tcPr>
            <w:tcW w:w="1281" w:type="dxa"/>
            <w:tcBorders>
              <w:top w:val="single" w:sz="12" w:space="0" w:color="8EAADB" w:themeColor="accent1" w:themeTint="99"/>
            </w:tcBorders>
          </w:tcPr>
          <w:p w14:paraId="113420A7" w14:textId="59E043A5" w:rsidR="00AD5F99" w:rsidRDefault="00F31662" w:rsidP="00A66495">
            <w:pPr>
              <w:cnfStyle w:val="100000000000" w:firstRow="1" w:lastRow="0" w:firstColumn="0" w:lastColumn="0" w:oddVBand="0" w:evenVBand="0" w:oddHBand="0" w:evenHBand="0" w:firstRowFirstColumn="0" w:firstRowLastColumn="0" w:lastRowFirstColumn="0" w:lastRowLastColumn="0"/>
              <w:rPr>
                <w:rFonts w:eastAsiaTheme="minorEastAsia"/>
                <w:lang w:eastAsia="de-DE"/>
              </w:rPr>
            </w:pPr>
            <m:oMathPara>
              <m:oMath>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A</m:t>
                    </m:r>
                  </m:sub>
                </m:sSub>
                <m:r>
                  <m:rPr>
                    <m:sty m:val="bi"/>
                  </m:rPr>
                  <w:rPr>
                    <w:rFonts w:ascii="Cambria Math" w:hAnsi="Cambria Math"/>
                    <w:lang w:eastAsia="de-DE"/>
                  </w:rPr>
                  <m:t>&lt; 0</m:t>
                </m:r>
              </m:oMath>
            </m:oMathPara>
          </w:p>
        </w:tc>
        <w:tc>
          <w:tcPr>
            <w:tcW w:w="1281" w:type="dxa"/>
            <w:tcBorders>
              <w:top w:val="single" w:sz="12" w:space="0" w:color="8EAADB" w:themeColor="accent1" w:themeTint="99"/>
            </w:tcBorders>
          </w:tcPr>
          <w:p w14:paraId="17D56875" w14:textId="2646A3E4" w:rsidR="00AD5F99" w:rsidRDefault="00F31662" w:rsidP="00A66495">
            <w:pPr>
              <w:cnfStyle w:val="100000000000" w:firstRow="1" w:lastRow="0" w:firstColumn="0" w:lastColumn="0" w:oddVBand="0" w:evenVBand="0" w:oddHBand="0" w:evenHBand="0" w:firstRowFirstColumn="0" w:firstRowLastColumn="0" w:lastRowFirstColumn="0" w:lastRowLastColumn="0"/>
              <w:rPr>
                <w:rFonts w:eastAsiaTheme="minorEastAsia"/>
                <w:lang w:eastAsia="de-DE"/>
              </w:rPr>
            </w:pPr>
            <m:oMathPara>
              <m:oMath>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B</m:t>
                    </m:r>
                  </m:sub>
                </m:sSub>
                <m:r>
                  <m:rPr>
                    <m:sty m:val="bi"/>
                  </m:rPr>
                  <w:rPr>
                    <w:rFonts w:ascii="Cambria Math" w:hAnsi="Cambria Math"/>
                    <w:lang w:eastAsia="de-DE"/>
                  </w:rPr>
                  <m:t>≥ 0</m:t>
                </m:r>
              </m:oMath>
            </m:oMathPara>
          </w:p>
        </w:tc>
        <w:tc>
          <w:tcPr>
            <w:tcW w:w="1156" w:type="dxa"/>
            <w:tcBorders>
              <w:top w:val="single" w:sz="12" w:space="0" w:color="8EAADB" w:themeColor="accent1" w:themeTint="99"/>
              <w:right w:val="single" w:sz="12" w:space="0" w:color="8EAADB" w:themeColor="accent1" w:themeTint="99"/>
            </w:tcBorders>
          </w:tcPr>
          <w:p w14:paraId="71151669" w14:textId="298D2163" w:rsidR="00AD5F99" w:rsidRDefault="00F31662" w:rsidP="00A66495">
            <w:pPr>
              <w:cnfStyle w:val="100000000000" w:firstRow="1" w:lastRow="0" w:firstColumn="0" w:lastColumn="0" w:oddVBand="0" w:evenVBand="0" w:oddHBand="0" w:evenHBand="0" w:firstRowFirstColumn="0" w:firstRowLastColumn="0" w:lastRowFirstColumn="0" w:lastRowLastColumn="0"/>
              <w:rPr>
                <w:rFonts w:eastAsiaTheme="minorEastAsia"/>
                <w:lang w:eastAsia="de-DE"/>
              </w:rPr>
            </w:pPr>
            <m:oMathPara>
              <m:oMath>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B</m:t>
                    </m:r>
                  </m:sub>
                </m:sSub>
                <m:r>
                  <m:rPr>
                    <m:sty m:val="bi"/>
                  </m:rPr>
                  <w:rPr>
                    <w:rFonts w:ascii="Cambria Math" w:hAnsi="Cambria Math"/>
                    <w:lang w:eastAsia="de-DE"/>
                  </w:rPr>
                  <m:t>&lt; 0</m:t>
                </m:r>
              </m:oMath>
            </m:oMathPara>
          </w:p>
        </w:tc>
      </w:tr>
      <w:tr w:rsidR="00AD5F99" w14:paraId="750CC18F" w14:textId="77777777" w:rsidTr="6C49E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12" w:space="0" w:color="8EAADB" w:themeColor="accent1" w:themeTint="99"/>
            </w:tcBorders>
          </w:tcPr>
          <w:p w14:paraId="7A33BD0C" w14:textId="53B2EC34" w:rsidR="00AD5F99" w:rsidRDefault="00AD5F99" w:rsidP="001656B1">
            <w:pPr>
              <w:rPr>
                <w:rFonts w:eastAsiaTheme="minorEastAsia"/>
                <w:lang w:eastAsia="de-DE"/>
              </w:rPr>
            </w:pPr>
            <w:r>
              <w:rPr>
                <w:rFonts w:eastAsiaTheme="minorEastAsia"/>
                <w:lang w:eastAsia="de-DE"/>
              </w:rPr>
              <w:t>Östliche Richtung</w:t>
            </w:r>
          </w:p>
        </w:tc>
        <w:tc>
          <w:tcPr>
            <w:tcW w:w="1560" w:type="dxa"/>
          </w:tcPr>
          <w:p w14:paraId="2464872E" w14:textId="41458C1D" w:rsidR="00AD5F99" w:rsidRDefault="00F31662" w:rsidP="001656B1">
            <w:pPr>
              <w:cnfStyle w:val="000000100000" w:firstRow="0" w:lastRow="0" w:firstColumn="0" w:lastColumn="0" w:oddVBand="0" w:evenVBand="0" w:oddHBand="1" w:evenHBand="0" w:firstRowFirstColumn="0" w:firstRowLastColumn="0" w:lastRowFirstColumn="0" w:lastRowLastColumn="0"/>
              <w:rPr>
                <w:rFonts w:eastAsia="Yu Mincho" w:cs="Arial"/>
                <w:lang w:eastAsia="de-DE"/>
              </w:rPr>
            </w:pPr>
            <m:oMathPara>
              <m:oMath>
                <m:sSub>
                  <m:sSubPr>
                    <m:ctrlPr>
                      <w:rPr>
                        <w:rFonts w:ascii="Cambria Math" w:hAnsi="Cambria Math"/>
                        <w:i/>
                        <w:lang w:eastAsia="de-DE"/>
                      </w:rPr>
                    </m:ctrlPr>
                  </m:sSubPr>
                  <m:e>
                    <m:r>
                      <w:rPr>
                        <w:rFonts w:ascii="Cambria Math" w:hAnsi="Cambria Math"/>
                        <w:lang w:eastAsia="de-DE"/>
                      </w:rPr>
                      <m:t>λ</m:t>
                    </m:r>
                  </m:e>
                  <m:sub>
                    <m:r>
                      <w:rPr>
                        <w:rFonts w:ascii="Cambria Math" w:hAnsi="Cambria Math"/>
                        <w:lang w:eastAsia="de-DE"/>
                      </w:rPr>
                      <m:t>A</m:t>
                    </m:r>
                  </m:sub>
                </m:sSub>
                <m:r>
                  <w:rPr>
                    <w:rFonts w:ascii="Cambria Math" w:hAnsi="Cambria Math"/>
                    <w:lang w:eastAsia="de-DE"/>
                  </w:rPr>
                  <m:t xml:space="preserve">≤ </m:t>
                </m:r>
                <m:sSub>
                  <m:sSubPr>
                    <m:ctrlPr>
                      <w:rPr>
                        <w:rFonts w:ascii="Cambria Math" w:hAnsi="Cambria Math"/>
                        <w:i/>
                        <w:lang w:eastAsia="de-DE"/>
                      </w:rPr>
                    </m:ctrlPr>
                  </m:sSubPr>
                  <m:e>
                    <m:r>
                      <w:rPr>
                        <w:rFonts w:ascii="Cambria Math" w:hAnsi="Cambria Math"/>
                        <w:lang w:eastAsia="de-DE"/>
                      </w:rPr>
                      <m:t>λ</m:t>
                    </m:r>
                  </m:e>
                  <m:sub>
                    <m:r>
                      <w:rPr>
                        <w:rFonts w:ascii="Cambria Math" w:hAnsi="Cambria Math"/>
                        <w:lang w:eastAsia="de-DE"/>
                      </w:rPr>
                      <m:t>B</m:t>
                    </m:r>
                  </m:sub>
                </m:sSub>
              </m:oMath>
            </m:oMathPara>
          </w:p>
        </w:tc>
        <w:tc>
          <w:tcPr>
            <w:tcW w:w="1526" w:type="dxa"/>
          </w:tcPr>
          <w:p w14:paraId="2DE87962" w14:textId="70BD2C97" w:rsidR="00AD5F99" w:rsidRDefault="00AD5F99" w:rsidP="001656B1">
            <w:pPr>
              <w:cnfStyle w:val="000000100000" w:firstRow="0" w:lastRow="0" w:firstColumn="0" w:lastColumn="0" w:oddVBand="0" w:evenVBand="0" w:oddHBand="1" w:evenHBand="0" w:firstRowFirstColumn="0" w:firstRowLastColumn="0" w:lastRowFirstColumn="0" w:lastRowLastColumn="0"/>
              <w:rPr>
                <w:rFonts w:eastAsiaTheme="minorEastAsia"/>
                <w:lang w:eastAsia="de-DE"/>
              </w:rPr>
            </w:pPr>
            <m:oMathPara>
              <m:oMath>
                <m:r>
                  <w:rPr>
                    <w:rFonts w:ascii="Cambria Math" w:eastAsiaTheme="minorEastAsia" w:hAnsi="Cambria Math"/>
                    <w:lang w:eastAsia="de-DE"/>
                  </w:rPr>
                  <m:t>α</m:t>
                </m:r>
              </m:oMath>
            </m:oMathPara>
          </w:p>
        </w:tc>
        <w:tc>
          <w:tcPr>
            <w:tcW w:w="1281" w:type="dxa"/>
          </w:tcPr>
          <w:p w14:paraId="4A85808A" w14:textId="6D0EEB27" w:rsidR="00AD5F99" w:rsidRDefault="00AD5F99" w:rsidP="001656B1">
            <w:pPr>
              <w:cnfStyle w:val="000000100000" w:firstRow="0" w:lastRow="0" w:firstColumn="0" w:lastColumn="0" w:oddVBand="0" w:evenVBand="0" w:oddHBand="1" w:evenHBand="0" w:firstRowFirstColumn="0" w:firstRowLastColumn="0" w:lastRowFirstColumn="0" w:lastRowLastColumn="0"/>
              <w:rPr>
                <w:rFonts w:eastAsiaTheme="minorEastAsia"/>
                <w:lang w:eastAsia="de-DE"/>
              </w:rPr>
            </w:pPr>
            <m:oMathPara>
              <m:oMath>
                <m:r>
                  <w:rPr>
                    <w:rFonts w:ascii="Cambria Math" w:eastAsiaTheme="minorEastAsia" w:hAnsi="Cambria Math"/>
                    <w:lang w:eastAsia="de-DE"/>
                  </w:rPr>
                  <m:t>180°- α</m:t>
                </m:r>
              </m:oMath>
            </m:oMathPara>
          </w:p>
        </w:tc>
        <w:tc>
          <w:tcPr>
            <w:tcW w:w="1281" w:type="dxa"/>
          </w:tcPr>
          <w:p w14:paraId="7EA10319" w14:textId="39E1CA33" w:rsidR="00AD5F99" w:rsidRDefault="00AD5F99" w:rsidP="001656B1">
            <w:pPr>
              <w:cnfStyle w:val="000000100000" w:firstRow="0" w:lastRow="0" w:firstColumn="0" w:lastColumn="0" w:oddVBand="0" w:evenVBand="0" w:oddHBand="1" w:evenHBand="0" w:firstRowFirstColumn="0" w:firstRowLastColumn="0" w:lastRowFirstColumn="0" w:lastRowLastColumn="0"/>
              <w:rPr>
                <w:rFonts w:eastAsiaTheme="minorEastAsia"/>
                <w:lang w:eastAsia="de-DE"/>
              </w:rPr>
            </w:pPr>
            <m:oMathPara>
              <m:oMath>
                <m:r>
                  <w:rPr>
                    <w:rFonts w:ascii="Cambria Math" w:hAnsi="Cambria Math"/>
                    <w:lang w:eastAsia="de-DE"/>
                  </w:rPr>
                  <m:t>180°- β</m:t>
                </m:r>
              </m:oMath>
            </m:oMathPara>
          </w:p>
        </w:tc>
        <w:tc>
          <w:tcPr>
            <w:tcW w:w="1156" w:type="dxa"/>
            <w:tcBorders>
              <w:right w:val="single" w:sz="12" w:space="0" w:color="8EAADB" w:themeColor="accent1" w:themeTint="99"/>
            </w:tcBorders>
          </w:tcPr>
          <w:p w14:paraId="0200D58A" w14:textId="2158CCCF" w:rsidR="00AD5F99" w:rsidRDefault="00AD5F99" w:rsidP="001656B1">
            <w:pPr>
              <w:cnfStyle w:val="000000100000" w:firstRow="0" w:lastRow="0" w:firstColumn="0" w:lastColumn="0" w:oddVBand="0" w:evenVBand="0" w:oddHBand="1" w:evenHBand="0" w:firstRowFirstColumn="0" w:firstRowLastColumn="0" w:lastRowFirstColumn="0" w:lastRowLastColumn="0"/>
              <w:rPr>
                <w:rFonts w:eastAsiaTheme="minorEastAsia"/>
                <w:lang w:eastAsia="de-DE"/>
              </w:rPr>
            </w:pPr>
            <m:oMathPara>
              <m:oMath>
                <m:r>
                  <w:rPr>
                    <w:rFonts w:ascii="Cambria Math" w:hAnsi="Cambria Math"/>
                    <w:lang w:eastAsia="de-DE"/>
                  </w:rPr>
                  <m:t>β</m:t>
                </m:r>
              </m:oMath>
            </m:oMathPara>
          </w:p>
        </w:tc>
      </w:tr>
      <w:tr w:rsidR="00AD5F99" w14:paraId="219D64F8" w14:textId="77777777" w:rsidTr="6C49E5E0">
        <w:tc>
          <w:tcPr>
            <w:cnfStyle w:val="001000000000" w:firstRow="0" w:lastRow="0" w:firstColumn="1" w:lastColumn="0" w:oddVBand="0" w:evenVBand="0" w:oddHBand="0" w:evenHBand="0" w:firstRowFirstColumn="0" w:firstRowLastColumn="0" w:lastRowFirstColumn="0" w:lastRowLastColumn="0"/>
            <w:tcW w:w="2268" w:type="dxa"/>
            <w:tcBorders>
              <w:left w:val="single" w:sz="12" w:space="0" w:color="8EAADB" w:themeColor="accent1" w:themeTint="99"/>
              <w:bottom w:val="single" w:sz="12" w:space="0" w:color="8EAADB" w:themeColor="accent1" w:themeTint="99"/>
            </w:tcBorders>
          </w:tcPr>
          <w:p w14:paraId="056A6E29" w14:textId="7ED62DE8" w:rsidR="00AD5F99" w:rsidRDefault="00AD5F99" w:rsidP="001656B1">
            <w:pPr>
              <w:rPr>
                <w:rFonts w:eastAsiaTheme="minorEastAsia"/>
                <w:lang w:eastAsia="de-DE"/>
              </w:rPr>
            </w:pPr>
            <w:r>
              <w:rPr>
                <w:rFonts w:eastAsiaTheme="minorEastAsia"/>
                <w:lang w:eastAsia="de-DE"/>
              </w:rPr>
              <w:t>Westliche Richtung</w:t>
            </w:r>
          </w:p>
        </w:tc>
        <w:tc>
          <w:tcPr>
            <w:tcW w:w="1560" w:type="dxa"/>
            <w:tcBorders>
              <w:bottom w:val="single" w:sz="12" w:space="0" w:color="8EAADB" w:themeColor="accent1" w:themeTint="99"/>
            </w:tcBorders>
          </w:tcPr>
          <w:p w14:paraId="56E03966" w14:textId="2848E608" w:rsidR="00AD5F99" w:rsidRDefault="00F31662" w:rsidP="001656B1">
            <w:pPr>
              <w:cnfStyle w:val="000000000000" w:firstRow="0" w:lastRow="0" w:firstColumn="0" w:lastColumn="0" w:oddVBand="0" w:evenVBand="0" w:oddHBand="0" w:evenHBand="0" w:firstRowFirstColumn="0" w:firstRowLastColumn="0" w:lastRowFirstColumn="0" w:lastRowLastColumn="0"/>
              <w:rPr>
                <w:rFonts w:eastAsia="Yu Mincho" w:cs="Arial"/>
                <w:lang w:eastAsia="de-DE"/>
              </w:rPr>
            </w:pPr>
            <m:oMathPara>
              <m:oMath>
                <m:sSub>
                  <m:sSubPr>
                    <m:ctrlPr>
                      <w:rPr>
                        <w:rFonts w:ascii="Cambria Math" w:hAnsi="Cambria Math"/>
                        <w:i/>
                        <w:lang w:eastAsia="de-DE"/>
                      </w:rPr>
                    </m:ctrlPr>
                  </m:sSubPr>
                  <m:e>
                    <m:r>
                      <w:rPr>
                        <w:rFonts w:ascii="Cambria Math" w:hAnsi="Cambria Math"/>
                        <w:lang w:eastAsia="de-DE"/>
                      </w:rPr>
                      <m:t>λ</m:t>
                    </m:r>
                  </m:e>
                  <m:sub>
                    <m:r>
                      <w:rPr>
                        <w:rFonts w:ascii="Cambria Math" w:hAnsi="Cambria Math"/>
                        <w:lang w:eastAsia="de-DE"/>
                      </w:rPr>
                      <m:t>A</m:t>
                    </m:r>
                  </m:sub>
                </m:sSub>
                <m:r>
                  <w:rPr>
                    <w:rFonts w:ascii="Cambria Math" w:hAnsi="Cambria Math"/>
                    <w:lang w:eastAsia="de-DE"/>
                  </w:rPr>
                  <m:t xml:space="preserve">&gt; </m:t>
                </m:r>
                <m:sSub>
                  <m:sSubPr>
                    <m:ctrlPr>
                      <w:rPr>
                        <w:rFonts w:ascii="Cambria Math" w:hAnsi="Cambria Math"/>
                        <w:i/>
                        <w:lang w:eastAsia="de-DE"/>
                      </w:rPr>
                    </m:ctrlPr>
                  </m:sSubPr>
                  <m:e>
                    <m:r>
                      <w:rPr>
                        <w:rFonts w:ascii="Cambria Math" w:hAnsi="Cambria Math"/>
                        <w:lang w:eastAsia="de-DE"/>
                      </w:rPr>
                      <m:t>λ</m:t>
                    </m:r>
                  </m:e>
                  <m:sub>
                    <m:r>
                      <w:rPr>
                        <w:rFonts w:ascii="Cambria Math" w:hAnsi="Cambria Math"/>
                        <w:lang w:eastAsia="de-DE"/>
                      </w:rPr>
                      <m:t>B</m:t>
                    </m:r>
                  </m:sub>
                </m:sSub>
              </m:oMath>
            </m:oMathPara>
          </w:p>
        </w:tc>
        <w:tc>
          <w:tcPr>
            <w:tcW w:w="1526" w:type="dxa"/>
            <w:tcBorders>
              <w:bottom w:val="single" w:sz="12" w:space="0" w:color="8EAADB" w:themeColor="accent1" w:themeTint="99"/>
            </w:tcBorders>
          </w:tcPr>
          <w:p w14:paraId="5F10D1F7" w14:textId="796FF393" w:rsidR="00AD5F99" w:rsidRDefault="00AD5F99" w:rsidP="001656B1">
            <w:pPr>
              <w:cnfStyle w:val="000000000000" w:firstRow="0" w:lastRow="0" w:firstColumn="0" w:lastColumn="0" w:oddVBand="0" w:evenVBand="0" w:oddHBand="0" w:evenHBand="0" w:firstRowFirstColumn="0" w:firstRowLastColumn="0" w:lastRowFirstColumn="0" w:lastRowLastColumn="0"/>
              <w:rPr>
                <w:rFonts w:eastAsiaTheme="minorEastAsia"/>
                <w:lang w:eastAsia="de-DE"/>
              </w:rPr>
            </w:pPr>
            <m:oMathPara>
              <m:oMath>
                <m:r>
                  <w:rPr>
                    <w:rFonts w:ascii="Cambria Math" w:eastAsiaTheme="minorEastAsia" w:hAnsi="Cambria Math"/>
                    <w:lang w:eastAsia="de-DE"/>
                  </w:rPr>
                  <m:t>360°- α</m:t>
                </m:r>
              </m:oMath>
            </m:oMathPara>
          </w:p>
        </w:tc>
        <w:tc>
          <w:tcPr>
            <w:tcW w:w="1281" w:type="dxa"/>
            <w:tcBorders>
              <w:bottom w:val="single" w:sz="12" w:space="0" w:color="8EAADB" w:themeColor="accent1" w:themeTint="99"/>
            </w:tcBorders>
          </w:tcPr>
          <w:p w14:paraId="2353DDFA" w14:textId="4C2089F3" w:rsidR="00AD5F99" w:rsidRDefault="00AD5F99" w:rsidP="001656B1">
            <w:pPr>
              <w:cnfStyle w:val="000000000000" w:firstRow="0" w:lastRow="0" w:firstColumn="0" w:lastColumn="0" w:oddVBand="0" w:evenVBand="0" w:oddHBand="0" w:evenHBand="0" w:firstRowFirstColumn="0" w:firstRowLastColumn="0" w:lastRowFirstColumn="0" w:lastRowLastColumn="0"/>
              <w:rPr>
                <w:rFonts w:eastAsiaTheme="minorEastAsia"/>
                <w:lang w:eastAsia="de-DE"/>
              </w:rPr>
            </w:pPr>
            <m:oMathPara>
              <m:oMath>
                <m:r>
                  <w:rPr>
                    <w:rFonts w:ascii="Cambria Math" w:eastAsiaTheme="minorEastAsia" w:hAnsi="Cambria Math"/>
                    <w:lang w:eastAsia="de-DE"/>
                  </w:rPr>
                  <m:t>180°+ α</m:t>
                </m:r>
              </m:oMath>
            </m:oMathPara>
          </w:p>
        </w:tc>
        <w:tc>
          <w:tcPr>
            <w:tcW w:w="1281" w:type="dxa"/>
            <w:tcBorders>
              <w:bottom w:val="single" w:sz="12" w:space="0" w:color="8EAADB" w:themeColor="accent1" w:themeTint="99"/>
            </w:tcBorders>
          </w:tcPr>
          <w:p w14:paraId="63779337" w14:textId="50CF66A9" w:rsidR="00AD5F99" w:rsidRDefault="00AD5F99" w:rsidP="001656B1">
            <w:pPr>
              <w:cnfStyle w:val="000000000000" w:firstRow="0" w:lastRow="0" w:firstColumn="0" w:lastColumn="0" w:oddVBand="0" w:evenVBand="0" w:oddHBand="0" w:evenHBand="0" w:firstRowFirstColumn="0" w:firstRowLastColumn="0" w:lastRowFirstColumn="0" w:lastRowLastColumn="0"/>
              <w:rPr>
                <w:rFonts w:eastAsiaTheme="minorEastAsia"/>
                <w:lang w:eastAsia="de-DE"/>
              </w:rPr>
            </w:pPr>
            <m:oMathPara>
              <m:oMath>
                <m:r>
                  <w:rPr>
                    <w:rFonts w:ascii="Cambria Math" w:hAnsi="Cambria Math"/>
                    <w:lang w:eastAsia="de-DE"/>
                  </w:rPr>
                  <m:t>180°+ β</m:t>
                </m:r>
              </m:oMath>
            </m:oMathPara>
          </w:p>
        </w:tc>
        <w:tc>
          <w:tcPr>
            <w:tcW w:w="1156" w:type="dxa"/>
            <w:tcBorders>
              <w:bottom w:val="single" w:sz="12" w:space="0" w:color="8EAADB" w:themeColor="accent1" w:themeTint="99"/>
              <w:right w:val="single" w:sz="12" w:space="0" w:color="8EAADB" w:themeColor="accent1" w:themeTint="99"/>
            </w:tcBorders>
          </w:tcPr>
          <w:p w14:paraId="7D57852F" w14:textId="774ACCE5" w:rsidR="00AD5F99" w:rsidRDefault="00AD5F99" w:rsidP="001656B1">
            <w:pPr>
              <w:cnfStyle w:val="000000000000" w:firstRow="0" w:lastRow="0" w:firstColumn="0" w:lastColumn="0" w:oddVBand="0" w:evenVBand="0" w:oddHBand="0" w:evenHBand="0" w:firstRowFirstColumn="0" w:firstRowLastColumn="0" w:lastRowFirstColumn="0" w:lastRowLastColumn="0"/>
              <w:rPr>
                <w:rFonts w:eastAsiaTheme="minorEastAsia"/>
                <w:lang w:eastAsia="de-DE"/>
              </w:rPr>
            </w:pPr>
            <m:oMathPara>
              <m:oMath>
                <m:r>
                  <w:rPr>
                    <w:rFonts w:ascii="Cambria Math" w:hAnsi="Cambria Math"/>
                    <w:lang w:eastAsia="de-DE"/>
                  </w:rPr>
                  <m:t>360°- β</m:t>
                </m:r>
              </m:oMath>
            </m:oMathPara>
          </w:p>
        </w:tc>
      </w:tr>
    </w:tbl>
    <w:p w14:paraId="01944FC6" w14:textId="77777777" w:rsidR="00AC6101" w:rsidRDefault="00AC6101" w:rsidP="00A66495">
      <w:pPr>
        <w:rPr>
          <w:rFonts w:eastAsiaTheme="minorEastAsia"/>
          <w:lang w:eastAsia="de-DE"/>
        </w:rPr>
      </w:pPr>
    </w:p>
    <w:p w14:paraId="17B506DF" w14:textId="4B04858B" w:rsidR="000915EC" w:rsidRDefault="000915EC" w:rsidP="00A66495">
      <w:pPr>
        <w:rPr>
          <w:rFonts w:eastAsiaTheme="minorEastAsia"/>
          <w:lang w:eastAsia="de-DE"/>
        </w:rPr>
      </w:pPr>
      <w:r>
        <w:rPr>
          <w:rFonts w:eastAsiaTheme="minorEastAsia"/>
          <w:lang w:eastAsia="de-DE"/>
        </w:rPr>
        <w:t xml:space="preserve">Damit haben wir für </w:t>
      </w:r>
      <w:r w:rsidR="008111D9">
        <w:rPr>
          <w:rFonts w:eastAsiaTheme="minorEastAsia"/>
          <w:lang w:eastAsia="de-DE"/>
        </w:rPr>
        <w:t>die Formeln zur Umsetzung der Berechnung.</w:t>
      </w:r>
      <w:r w:rsidR="00C87651">
        <w:rPr>
          <w:rFonts w:eastAsiaTheme="minorEastAsia"/>
          <w:lang w:eastAsia="de-DE"/>
        </w:rPr>
        <w:t xml:space="preserve"> </w:t>
      </w:r>
    </w:p>
    <w:p w14:paraId="0E97E73E" w14:textId="77777777" w:rsidR="00F557AF" w:rsidRDefault="00645255" w:rsidP="00D86824">
      <w:pPr>
        <w:shd w:val="clear" w:color="auto" w:fill="FFFFFF"/>
        <w:rPr>
          <w:rFonts w:eastAsiaTheme="minorEastAsia"/>
          <w:lang w:eastAsia="de-DE"/>
        </w:rPr>
      </w:pPr>
      <w:r>
        <w:rPr>
          <w:rFonts w:eastAsiaTheme="minorEastAsia"/>
          <w:lang w:eastAsia="de-DE"/>
        </w:rPr>
        <w:t xml:space="preserve">Um diese </w:t>
      </w:r>
      <w:r w:rsidR="000036F4">
        <w:rPr>
          <w:rFonts w:eastAsiaTheme="minorEastAsia"/>
          <w:lang w:eastAsia="de-DE"/>
        </w:rPr>
        <w:t xml:space="preserve">Funktionen </w:t>
      </w:r>
      <w:r>
        <w:rPr>
          <w:rFonts w:eastAsiaTheme="minorEastAsia"/>
          <w:lang w:eastAsia="de-DE"/>
        </w:rPr>
        <w:t>zu testen</w:t>
      </w:r>
      <w:r w:rsidR="000036F4">
        <w:rPr>
          <w:rFonts w:eastAsiaTheme="minorEastAsia"/>
          <w:lang w:eastAsia="de-DE"/>
        </w:rPr>
        <w:t>,</w:t>
      </w:r>
      <w:r>
        <w:rPr>
          <w:rFonts w:eastAsiaTheme="minorEastAsia"/>
          <w:lang w:eastAsia="de-DE"/>
        </w:rPr>
        <w:t xml:space="preserve"> </w:t>
      </w:r>
      <w:r w:rsidR="000036F4">
        <w:rPr>
          <w:rFonts w:eastAsiaTheme="minorEastAsia"/>
          <w:lang w:eastAsia="de-DE"/>
        </w:rPr>
        <w:t>b</w:t>
      </w:r>
      <w:r>
        <w:rPr>
          <w:rFonts w:eastAsiaTheme="minorEastAsia"/>
          <w:lang w:eastAsia="de-DE"/>
        </w:rPr>
        <w:t xml:space="preserve">erechnen wir jetzt </w:t>
      </w:r>
      <w:r w:rsidR="00CE5B67">
        <w:rPr>
          <w:rFonts w:eastAsiaTheme="minorEastAsia"/>
          <w:lang w:eastAsia="de-DE"/>
        </w:rPr>
        <w:t>den Abstand jeder Position in de</w:t>
      </w:r>
      <w:r w:rsidR="001F240A">
        <w:rPr>
          <w:rFonts w:eastAsiaTheme="minorEastAsia"/>
          <w:lang w:eastAsia="de-DE"/>
        </w:rPr>
        <w:t>n</w:t>
      </w:r>
      <w:r w:rsidR="00CE5B67">
        <w:rPr>
          <w:rFonts w:eastAsiaTheme="minorEastAsia"/>
          <w:lang w:eastAsia="de-DE"/>
        </w:rPr>
        <w:t xml:space="preserve"> Kataster- Dat</w:t>
      </w:r>
      <w:r w:rsidR="001F240A">
        <w:rPr>
          <w:rFonts w:eastAsiaTheme="minorEastAsia"/>
          <w:lang w:eastAsia="de-DE"/>
        </w:rPr>
        <w:t>en</w:t>
      </w:r>
      <w:r w:rsidR="00CE5B67">
        <w:rPr>
          <w:rFonts w:eastAsiaTheme="minorEastAsia"/>
          <w:lang w:eastAsia="de-DE"/>
        </w:rPr>
        <w:t xml:space="preserve"> </w:t>
      </w:r>
      <w:r w:rsidR="00A0654A">
        <w:rPr>
          <w:rFonts w:eastAsiaTheme="minorEastAsia"/>
          <w:lang w:eastAsia="de-DE"/>
        </w:rPr>
        <w:t>(Endpunkt</w:t>
      </w:r>
      <w:r w:rsidR="00F557AF">
        <w:rPr>
          <w:rFonts w:eastAsiaTheme="minorEastAsia"/>
          <w:lang w:eastAsia="de-DE"/>
        </w:rPr>
        <w:t xml:space="preserve"> der Berechnung</w:t>
      </w:r>
      <w:r w:rsidR="00A0654A">
        <w:rPr>
          <w:rFonts w:eastAsiaTheme="minorEastAsia"/>
          <w:lang w:eastAsia="de-DE"/>
        </w:rPr>
        <w:t xml:space="preserve">) </w:t>
      </w:r>
      <w:r w:rsidR="00CE5B67">
        <w:rPr>
          <w:rFonts w:eastAsiaTheme="minorEastAsia"/>
          <w:lang w:eastAsia="de-DE"/>
        </w:rPr>
        <w:t xml:space="preserve">zum Berliner Fernsehturm </w:t>
      </w:r>
      <w:r w:rsidR="00A0654A">
        <w:rPr>
          <w:rFonts w:eastAsiaTheme="minorEastAsia"/>
          <w:lang w:eastAsia="de-DE"/>
        </w:rPr>
        <w:t>(Anfangspunkt</w:t>
      </w:r>
      <w:r w:rsidR="001F240A">
        <w:rPr>
          <w:rFonts w:eastAsiaTheme="minorEastAsia"/>
          <w:lang w:eastAsia="de-DE"/>
        </w:rPr>
        <w:t xml:space="preserve"> der Berechnung</w:t>
      </w:r>
      <w:r w:rsidR="00A0654A">
        <w:rPr>
          <w:rFonts w:eastAsiaTheme="minorEastAsia"/>
          <w:lang w:eastAsia="de-DE"/>
        </w:rPr>
        <w:t>)</w:t>
      </w:r>
      <w:r w:rsidR="00F557AF">
        <w:rPr>
          <w:rFonts w:eastAsiaTheme="minorEastAsia"/>
          <w:lang w:eastAsia="de-DE"/>
        </w:rPr>
        <w:t xml:space="preserve">. Für den Anfangspunkt werden die </w:t>
      </w:r>
      <w:r w:rsidR="001F240A">
        <w:rPr>
          <w:rFonts w:eastAsiaTheme="minorEastAsia"/>
          <w:lang w:eastAsia="de-DE"/>
        </w:rPr>
        <w:t xml:space="preserve">geografischen </w:t>
      </w:r>
      <w:r w:rsidR="00F557AF">
        <w:rPr>
          <w:rFonts w:eastAsiaTheme="minorEastAsia"/>
          <w:lang w:eastAsia="de-DE"/>
        </w:rPr>
        <w:t>Koordinaten</w:t>
      </w:r>
      <w:r w:rsidR="00CE5B67">
        <w:rPr>
          <w:rFonts w:eastAsiaTheme="minorEastAsia"/>
          <w:lang w:eastAsia="de-DE"/>
        </w:rPr>
        <w:t xml:space="preserve"> </w:t>
      </w:r>
      <w:r w:rsidR="00CE5B67">
        <w:rPr>
          <w:rFonts w:ascii="Consolas" w:hAnsi="Consolas" w:cs="Consolas"/>
          <w:color w:val="000000"/>
          <w:sz w:val="19"/>
          <w:szCs w:val="19"/>
        </w:rPr>
        <w:t>52.520803, 13.40945</w:t>
      </w:r>
      <w:r w:rsidR="00F557AF">
        <w:rPr>
          <w:rFonts w:ascii="Consolas" w:hAnsi="Consolas" w:cs="Consolas"/>
          <w:color w:val="000000"/>
          <w:sz w:val="19"/>
          <w:szCs w:val="19"/>
        </w:rPr>
        <w:t xml:space="preserve"> verwendet</w:t>
      </w:r>
      <w:r w:rsidR="00CE5B67" w:rsidRPr="00CE5B67">
        <w:rPr>
          <w:rFonts w:eastAsiaTheme="minorEastAsia"/>
          <w:lang w:eastAsia="de-DE"/>
        </w:rPr>
        <w:t xml:space="preserve">. Außerdem </w:t>
      </w:r>
      <w:r w:rsidR="00F557AF">
        <w:rPr>
          <w:rFonts w:eastAsiaTheme="minorEastAsia"/>
          <w:lang w:eastAsia="de-DE"/>
        </w:rPr>
        <w:t xml:space="preserve">wird </w:t>
      </w:r>
      <w:r w:rsidR="00CE5B67" w:rsidRPr="00CE5B67">
        <w:rPr>
          <w:rFonts w:eastAsiaTheme="minorEastAsia"/>
          <w:lang w:eastAsia="de-DE"/>
        </w:rPr>
        <w:t>de</w:t>
      </w:r>
      <w:r w:rsidR="00F557AF">
        <w:rPr>
          <w:rFonts w:eastAsiaTheme="minorEastAsia"/>
          <w:lang w:eastAsia="de-DE"/>
        </w:rPr>
        <w:t>r</w:t>
      </w:r>
      <w:r w:rsidR="00CE5B67" w:rsidRPr="00CE5B67">
        <w:rPr>
          <w:rFonts w:eastAsiaTheme="minorEastAsia"/>
          <w:lang w:eastAsia="de-DE"/>
        </w:rPr>
        <w:t xml:space="preserve"> Kurswinkel von dem Fernsehturm zur jeweiligen Position</w:t>
      </w:r>
      <w:r w:rsidR="00856196">
        <w:rPr>
          <w:rFonts w:eastAsiaTheme="minorEastAsia"/>
          <w:lang w:eastAsia="de-DE"/>
        </w:rPr>
        <w:t xml:space="preserve"> bestimmt</w:t>
      </w:r>
      <w:r w:rsidR="00CE5B67" w:rsidRPr="00CE5B67">
        <w:rPr>
          <w:rFonts w:eastAsiaTheme="minorEastAsia"/>
          <w:lang w:eastAsia="de-DE"/>
        </w:rPr>
        <w:t>.</w:t>
      </w:r>
      <w:r w:rsidR="00D86824">
        <w:rPr>
          <w:rFonts w:eastAsiaTheme="minorEastAsia"/>
          <w:lang w:eastAsia="de-DE"/>
        </w:rPr>
        <w:t xml:space="preserve"> </w:t>
      </w:r>
    </w:p>
    <w:p w14:paraId="09A80BA3" w14:textId="57A1578D" w:rsidR="00357005" w:rsidRDefault="005D24B7" w:rsidP="00CA2B8B">
      <w:pPr>
        <w:pStyle w:val="IntensivesZitat"/>
        <w:rPr>
          <w:lang w:eastAsia="de-DE"/>
        </w:rPr>
      </w:pPr>
      <w:r w:rsidRPr="005D24B7">
        <w:rPr>
          <w:lang w:eastAsia="de-DE"/>
        </w:rPr>
        <w:t xml:space="preserve">Die Funktion </w:t>
      </w:r>
      <m:oMath>
        <m:r>
          <w:rPr>
            <w:rFonts w:ascii="Cambria Math" w:hAnsi="Cambria Math"/>
            <w:lang w:eastAsia="de-DE"/>
          </w:rPr>
          <m:t>arccos⁡( )</m:t>
        </m:r>
      </m:oMath>
      <w:r w:rsidRPr="005D24B7">
        <w:rPr>
          <w:lang w:eastAsia="de-DE"/>
        </w:rPr>
        <w:t xml:space="preserve"> hat </w:t>
      </w:r>
      <w:r>
        <w:rPr>
          <w:lang w:eastAsia="de-DE"/>
        </w:rPr>
        <w:t xml:space="preserve">den zulässigen </w:t>
      </w:r>
      <w:r w:rsidRPr="005D24B7">
        <w:rPr>
          <w:lang w:eastAsia="de-DE"/>
        </w:rPr>
        <w:t xml:space="preserve">Wertebereich </w:t>
      </w:r>
      <w:r>
        <w:rPr>
          <w:lang w:eastAsia="de-DE"/>
        </w:rPr>
        <w:t>(</w:t>
      </w:r>
      <w:r w:rsidRPr="005D24B7">
        <w:rPr>
          <w:lang w:eastAsia="de-DE"/>
        </w:rPr>
        <w:t>-1</w:t>
      </w:r>
      <w:r>
        <w:rPr>
          <w:lang w:eastAsia="de-DE"/>
        </w:rPr>
        <w:t xml:space="preserve">, </w:t>
      </w:r>
      <w:r w:rsidRPr="005D24B7">
        <w:rPr>
          <w:lang w:eastAsia="de-DE"/>
        </w:rPr>
        <w:t>1</w:t>
      </w:r>
      <w:r>
        <w:rPr>
          <w:lang w:eastAsia="de-DE"/>
        </w:rPr>
        <w:t>)</w:t>
      </w:r>
      <w:r w:rsidRPr="005D24B7">
        <w:rPr>
          <w:lang w:eastAsia="de-DE"/>
        </w:rPr>
        <w:t xml:space="preserve">. </w:t>
      </w:r>
      <w:r>
        <w:rPr>
          <w:lang w:eastAsia="de-DE"/>
        </w:rPr>
        <w:t>Bei der Berechnung</w:t>
      </w:r>
      <w:r w:rsidRPr="005D24B7">
        <w:rPr>
          <w:lang w:eastAsia="de-DE"/>
        </w:rPr>
        <w:t xml:space="preserve"> kommt es, eigenartiger Weise in unterschiedlicher Häufung bei verschiedenen Sprachen</w:t>
      </w:r>
      <w:r>
        <w:rPr>
          <w:lang w:eastAsia="de-DE"/>
        </w:rPr>
        <w:t>,</w:t>
      </w:r>
      <w:r w:rsidRPr="005D24B7">
        <w:rPr>
          <w:lang w:eastAsia="de-DE"/>
        </w:rPr>
        <w:t xml:space="preserve"> zu </w:t>
      </w:r>
      <w:r>
        <w:rPr>
          <w:lang w:eastAsia="de-DE"/>
        </w:rPr>
        <w:t xml:space="preserve">für Gleitkommazahlen übliche </w:t>
      </w:r>
      <w:r w:rsidR="00CA2B8B">
        <w:rPr>
          <w:lang w:eastAsia="de-DE"/>
        </w:rPr>
        <w:t xml:space="preserve">minimale </w:t>
      </w:r>
      <w:r w:rsidRPr="005D24B7">
        <w:rPr>
          <w:lang w:eastAsia="de-DE"/>
        </w:rPr>
        <w:t xml:space="preserve">Rundungsdifferenzen </w:t>
      </w:r>
      <w:r w:rsidR="00CA2B8B">
        <w:rPr>
          <w:lang w:eastAsia="de-DE"/>
        </w:rPr>
        <w:t>für</w:t>
      </w:r>
      <w:r w:rsidRPr="005D24B7">
        <w:rPr>
          <w:lang w:eastAsia="de-DE"/>
        </w:rPr>
        <w:t xml:space="preserve"> de</w:t>
      </w:r>
      <w:r w:rsidR="00CA2B8B">
        <w:rPr>
          <w:lang w:eastAsia="de-DE"/>
        </w:rPr>
        <w:t>n</w:t>
      </w:r>
      <w:r w:rsidRPr="005D24B7">
        <w:rPr>
          <w:lang w:eastAsia="de-DE"/>
        </w:rPr>
        <w:t xml:space="preserve"> gewählten Datentyp double. Für Argumente kleiner als -1 wird dieses auf -1 gesetzt, für Argumente größer als 1 auf 1.</w:t>
      </w:r>
    </w:p>
    <w:p w14:paraId="23F81A0F" w14:textId="0D020322" w:rsidR="00027FE0" w:rsidRDefault="00027FE0" w:rsidP="00027FE0">
      <w:pPr>
        <w:shd w:val="clear" w:color="auto" w:fill="FFFFFF"/>
        <w:rPr>
          <w:rFonts w:eastAsiaTheme="minorEastAsia"/>
          <w:lang w:eastAsia="de-DE"/>
        </w:rPr>
      </w:pPr>
      <w:r>
        <w:rPr>
          <w:rFonts w:eastAsiaTheme="minorEastAsia"/>
          <w:lang w:eastAsia="de-DE"/>
        </w:rPr>
        <w:t xml:space="preserve">Diese beiden Informationen werden auf 3 Nachkommastellen gerundet und dann in die Datenfelder </w:t>
      </w:r>
      <w:r w:rsidRPr="00D86824">
        <w:rPr>
          <w:rFonts w:ascii="Courier New" w:hAnsi="Courier New" w:cs="Courier New"/>
          <w:color w:val="000000"/>
          <w:sz w:val="20"/>
          <w:szCs w:val="20"/>
          <w:lang w:eastAsia="de-DE"/>
        </w:rPr>
        <w:t>Distance</w:t>
      </w:r>
      <w:r>
        <w:rPr>
          <w:rFonts w:eastAsiaTheme="minorEastAsia"/>
          <w:lang w:eastAsia="de-DE"/>
        </w:rPr>
        <w:t xml:space="preserve"> and </w:t>
      </w:r>
      <w:r w:rsidRPr="00D86824">
        <w:rPr>
          <w:rFonts w:ascii="Courier New" w:hAnsi="Courier New" w:cs="Courier New"/>
          <w:color w:val="000000"/>
          <w:sz w:val="20"/>
          <w:szCs w:val="20"/>
          <w:lang w:eastAsia="de-DE"/>
        </w:rPr>
        <w:t>Angle</w:t>
      </w:r>
      <w:r>
        <w:rPr>
          <w:rFonts w:eastAsiaTheme="minorEastAsia"/>
          <w:lang w:eastAsia="de-DE"/>
        </w:rPr>
        <w:t xml:space="preserve"> gespeichert. Bei der Berechnung kann es zu minimalen Abweichungen kommen, die durch die Rundung ausgeglichen werden und die Berechnungen so nachvollziehbarer gemacht werden.  Dabei soll #,###5 </w:t>
      </w:r>
      <w:r w:rsidR="00907CA9">
        <w:rPr>
          <w:rFonts w:eastAsiaTheme="minorEastAsia"/>
          <w:lang w:eastAsia="de-DE"/>
        </w:rPr>
        <w:t>auf</w:t>
      </w:r>
      <w:r>
        <w:rPr>
          <w:rFonts w:eastAsiaTheme="minorEastAsia"/>
          <w:lang w:eastAsia="de-DE"/>
        </w:rPr>
        <w:t>gerundet werden</w:t>
      </w:r>
      <w:r w:rsidR="00907CA9">
        <w:rPr>
          <w:rFonts w:eastAsiaTheme="minorEastAsia"/>
          <w:lang w:eastAsia="de-DE"/>
        </w:rPr>
        <w:t xml:space="preserve"> (kaufmännische Rundung)</w:t>
      </w:r>
      <w:r>
        <w:rPr>
          <w:rFonts w:eastAsiaTheme="minorEastAsia"/>
          <w:lang w:eastAsia="de-DE"/>
        </w:rPr>
        <w:t>.</w:t>
      </w:r>
    </w:p>
    <w:p w14:paraId="551FCA85" w14:textId="77777777" w:rsidR="00493FEC" w:rsidRPr="00493FEC" w:rsidRDefault="00B4010F" w:rsidP="00493FEC">
      <w:pPr>
        <w:rPr>
          <w:lang w:eastAsia="de-DE"/>
        </w:rPr>
      </w:pPr>
      <w:r w:rsidRPr="00493FEC">
        <w:rPr>
          <w:lang w:eastAsia="de-DE"/>
        </w:rPr>
        <w:t xml:space="preserve">Weiterführende Informationen </w:t>
      </w:r>
      <w:r w:rsidR="005E063F" w:rsidRPr="00493FEC">
        <w:rPr>
          <w:lang w:eastAsia="de-DE"/>
        </w:rPr>
        <w:t xml:space="preserve">zu der Berechnung </w:t>
      </w:r>
      <w:r w:rsidRPr="00493FEC">
        <w:rPr>
          <w:lang w:eastAsia="de-DE"/>
        </w:rPr>
        <w:t>finden sich auf de</w:t>
      </w:r>
      <w:r w:rsidR="00815841" w:rsidRPr="00493FEC">
        <w:rPr>
          <w:lang w:eastAsia="de-DE"/>
        </w:rPr>
        <w:t>n</w:t>
      </w:r>
      <w:r w:rsidRPr="00493FEC">
        <w:rPr>
          <w:lang w:eastAsia="de-DE"/>
        </w:rPr>
        <w:t xml:space="preserve"> </w:t>
      </w:r>
      <w:r w:rsidR="0094400F" w:rsidRPr="00493FEC">
        <w:rPr>
          <w:lang w:eastAsia="de-DE"/>
        </w:rPr>
        <w:t xml:space="preserve">folgenden </w:t>
      </w:r>
      <w:r w:rsidRPr="00493FEC">
        <w:rPr>
          <w:lang w:eastAsia="de-DE"/>
        </w:rPr>
        <w:t>Wikipedia- Seite</w:t>
      </w:r>
      <w:r w:rsidR="00815841" w:rsidRPr="00493FEC">
        <w:rPr>
          <w:lang w:eastAsia="de-DE"/>
        </w:rPr>
        <w:t>n</w:t>
      </w:r>
      <w:r w:rsidR="0094400F" w:rsidRPr="00493FEC">
        <w:rPr>
          <w:lang w:eastAsia="de-DE"/>
        </w:rPr>
        <w:t>:</w:t>
      </w:r>
      <w:r w:rsidR="00815841" w:rsidRPr="00493FEC">
        <w:rPr>
          <w:lang w:eastAsia="de-DE"/>
        </w:rPr>
        <w:t xml:space="preserve"> </w:t>
      </w:r>
    </w:p>
    <w:p w14:paraId="4D18825C" w14:textId="13EBD7DC" w:rsidR="0094400F" w:rsidRPr="0094400F" w:rsidRDefault="00F31662" w:rsidP="0094400F">
      <w:pPr>
        <w:pStyle w:val="Listenabsatz"/>
        <w:numPr>
          <w:ilvl w:val="0"/>
          <w:numId w:val="2"/>
        </w:numPr>
        <w:rPr>
          <w:rFonts w:eastAsiaTheme="minorEastAsia"/>
          <w:lang w:eastAsia="de-DE"/>
        </w:rPr>
      </w:pPr>
      <w:hyperlink r:id="rId15" w:history="1">
        <w:r w:rsidR="00493FEC" w:rsidRPr="00D36C9A">
          <w:rPr>
            <w:rStyle w:val="Hyperlink"/>
            <w:rFonts w:eastAsiaTheme="minorEastAsia"/>
            <w:lang w:eastAsia="de-DE"/>
          </w:rPr>
          <w:t>http://de.wikipedia.org/wiki/Geografische_Koordinaten</w:t>
        </w:r>
      </w:hyperlink>
    </w:p>
    <w:p w14:paraId="17FD07B5" w14:textId="403A1F9E" w:rsidR="005E063F" w:rsidRDefault="00F31662" w:rsidP="0094400F">
      <w:pPr>
        <w:pStyle w:val="Listenabsatz"/>
        <w:numPr>
          <w:ilvl w:val="0"/>
          <w:numId w:val="2"/>
        </w:numPr>
        <w:rPr>
          <w:rFonts w:eastAsiaTheme="minorEastAsia"/>
          <w:lang w:eastAsia="de-DE"/>
        </w:rPr>
      </w:pPr>
      <w:hyperlink r:id="rId16" w:history="1">
        <w:r w:rsidR="005E063F" w:rsidRPr="0094400F">
          <w:rPr>
            <w:rStyle w:val="Hyperlink"/>
            <w:rFonts w:eastAsiaTheme="minorEastAsia"/>
            <w:lang w:eastAsia="de-DE"/>
          </w:rPr>
          <w:t>https://de.wikipedia.org/wiki/Orthodrome</w:t>
        </w:r>
      </w:hyperlink>
    </w:p>
    <w:p w14:paraId="10DBC4B2" w14:textId="77777777" w:rsidR="008E65EB" w:rsidRPr="008E65EB" w:rsidRDefault="008E65EB" w:rsidP="008E65EB">
      <w:pPr>
        <w:rPr>
          <w:rFonts w:eastAsiaTheme="minorEastAsia"/>
          <w:lang w:eastAsia="de-DE"/>
        </w:rPr>
      </w:pPr>
    </w:p>
    <w:p w14:paraId="46A148AD" w14:textId="77777777" w:rsidR="00E51EC0" w:rsidRDefault="00E51EC0" w:rsidP="00E51EC0">
      <w:pPr>
        <w:pStyle w:val="berschrift3"/>
        <w:rPr>
          <w:lang w:eastAsia="de-DE"/>
        </w:rPr>
      </w:pPr>
      <w:bookmarkStart w:id="10" w:name="_Toc89186055"/>
      <w:r>
        <w:rPr>
          <w:lang w:eastAsia="de-DE"/>
        </w:rPr>
        <w:t>Sortierung der Grunddaten</w:t>
      </w:r>
      <w:bookmarkEnd w:id="10"/>
    </w:p>
    <w:p w14:paraId="346DF9A1" w14:textId="77777777" w:rsidR="00E51EC0" w:rsidRDefault="00E51EC0" w:rsidP="00E51EC0">
      <w:pPr>
        <w:shd w:val="clear" w:color="auto" w:fill="FFFFFF"/>
        <w:rPr>
          <w:color w:val="000000"/>
          <w:sz w:val="20"/>
          <w:szCs w:val="20"/>
          <w:lang w:eastAsia="de-DE"/>
        </w:rPr>
      </w:pPr>
      <w:r>
        <w:rPr>
          <w:color w:val="000000"/>
          <w:sz w:val="20"/>
          <w:szCs w:val="20"/>
          <w:lang w:eastAsia="de-DE"/>
        </w:rPr>
        <w:t xml:space="preserve">In diesem Schritt soll die zuvor in den Arbeitsspeicher eingelesene Datenstruktur sortiert werden. Das Sortieren ist ein essentieller Algorithmus, und gerade beim effektiven Sortieren einer Datenmenge kann es Unterschiede geben. Sollte die Sprache über Sortierfunktionen verfügen, sollten diese verwendet werden. Um eine Vergleichbarkeit zu ermöglichen, muss diese Sortierung im Programm immer physikalisch erfolgen. </w:t>
      </w:r>
    </w:p>
    <w:p w14:paraId="441AB384" w14:textId="1F26C1F2" w:rsidR="00CF177C" w:rsidRDefault="0052357C" w:rsidP="00E51EC0">
      <w:pPr>
        <w:shd w:val="clear" w:color="auto" w:fill="FFFFFF"/>
        <w:rPr>
          <w:color w:val="000000"/>
          <w:sz w:val="20"/>
          <w:szCs w:val="20"/>
          <w:lang w:eastAsia="de-DE"/>
        </w:rPr>
      </w:pPr>
      <w:r>
        <w:rPr>
          <w:color w:val="000000"/>
          <w:sz w:val="20"/>
          <w:szCs w:val="20"/>
          <w:lang w:eastAsia="de-DE"/>
        </w:rPr>
        <w:t>Bei der alphanumerischen Sortierung soll</w:t>
      </w:r>
      <w:r w:rsidR="007A675E">
        <w:rPr>
          <w:color w:val="000000"/>
          <w:sz w:val="20"/>
          <w:szCs w:val="20"/>
          <w:lang w:eastAsia="de-DE"/>
        </w:rPr>
        <w:t xml:space="preserve"> standardmäßig</w:t>
      </w:r>
      <w:r w:rsidR="00AF289C">
        <w:rPr>
          <w:color w:val="000000"/>
          <w:sz w:val="20"/>
          <w:szCs w:val="20"/>
          <w:lang w:eastAsia="de-DE"/>
        </w:rPr>
        <w:t xml:space="preserve"> Groß- und Kleinbuchstaben unterschieden werden</w:t>
      </w:r>
      <w:r w:rsidR="007A675E">
        <w:rPr>
          <w:color w:val="000000"/>
          <w:sz w:val="20"/>
          <w:szCs w:val="20"/>
          <w:lang w:eastAsia="de-DE"/>
        </w:rPr>
        <w:t xml:space="preserve"> </w:t>
      </w:r>
      <w:r w:rsidR="007A675E" w:rsidRPr="007A675E">
        <w:rPr>
          <w:i/>
          <w:iCs/>
          <w:color w:val="000000"/>
          <w:sz w:val="20"/>
          <w:szCs w:val="20"/>
          <w:lang w:eastAsia="de-DE"/>
        </w:rPr>
        <w:t>(case sensitive)</w:t>
      </w:r>
      <w:r w:rsidR="00DC4CC0">
        <w:rPr>
          <w:color w:val="000000"/>
          <w:sz w:val="20"/>
          <w:szCs w:val="20"/>
          <w:lang w:eastAsia="de-DE"/>
        </w:rPr>
        <w:t xml:space="preserve">. Außerdem </w:t>
      </w:r>
      <w:r w:rsidR="007A675E">
        <w:rPr>
          <w:color w:val="000000"/>
          <w:sz w:val="20"/>
          <w:szCs w:val="20"/>
          <w:lang w:eastAsia="de-DE"/>
        </w:rPr>
        <w:t>sollen</w:t>
      </w:r>
      <w:r w:rsidR="00DC4CC0">
        <w:rPr>
          <w:color w:val="000000"/>
          <w:sz w:val="20"/>
          <w:szCs w:val="20"/>
          <w:lang w:eastAsia="de-DE"/>
        </w:rPr>
        <w:t xml:space="preserve"> die</w:t>
      </w:r>
      <w:r w:rsidR="00AF4520">
        <w:rPr>
          <w:color w:val="000000"/>
          <w:sz w:val="20"/>
          <w:szCs w:val="20"/>
          <w:lang w:eastAsia="de-DE"/>
        </w:rPr>
        <w:t xml:space="preserve"> deutschen</w:t>
      </w:r>
      <w:r w:rsidR="00DC4CC0">
        <w:rPr>
          <w:color w:val="000000"/>
          <w:sz w:val="20"/>
          <w:szCs w:val="20"/>
          <w:lang w:eastAsia="de-DE"/>
        </w:rPr>
        <w:t xml:space="preserve"> Umlaute </w:t>
      </w:r>
      <w:r w:rsidR="00AF4520">
        <w:rPr>
          <w:color w:val="000000"/>
          <w:sz w:val="20"/>
          <w:szCs w:val="20"/>
          <w:lang w:eastAsia="de-DE"/>
        </w:rPr>
        <w:t xml:space="preserve">und Sonderzeichen </w:t>
      </w:r>
      <w:r w:rsidR="00DC4CC0">
        <w:rPr>
          <w:color w:val="000000"/>
          <w:sz w:val="20"/>
          <w:szCs w:val="20"/>
          <w:lang w:eastAsia="de-DE"/>
        </w:rPr>
        <w:t xml:space="preserve">nach </w:t>
      </w:r>
      <w:r w:rsidR="00AF4520" w:rsidRPr="00AF4520">
        <w:rPr>
          <w:color w:val="000000"/>
          <w:sz w:val="20"/>
          <w:szCs w:val="20"/>
          <w:lang w:eastAsia="de-DE"/>
        </w:rPr>
        <w:t xml:space="preserve">DIN 5007 </w:t>
      </w:r>
      <w:r w:rsidR="00AF4520">
        <w:rPr>
          <w:color w:val="000000"/>
          <w:sz w:val="20"/>
          <w:szCs w:val="20"/>
          <w:lang w:eastAsia="de-DE"/>
        </w:rPr>
        <w:t xml:space="preserve">sortiert </w:t>
      </w:r>
      <w:r w:rsidR="007A675E">
        <w:rPr>
          <w:color w:val="000000"/>
          <w:sz w:val="20"/>
          <w:szCs w:val="20"/>
          <w:lang w:eastAsia="de-DE"/>
        </w:rPr>
        <w:t>werden</w:t>
      </w:r>
      <w:r w:rsidR="00CF177C">
        <w:rPr>
          <w:color w:val="000000"/>
          <w:sz w:val="20"/>
          <w:szCs w:val="20"/>
          <w:lang w:eastAsia="de-DE"/>
        </w:rPr>
        <w:t>.</w:t>
      </w:r>
    </w:p>
    <w:p w14:paraId="38A18FD9" w14:textId="34C39C39" w:rsidR="0052357C" w:rsidRDefault="00CF177C" w:rsidP="00683825">
      <w:pPr>
        <w:pStyle w:val="IntensivesZitat"/>
        <w:rPr>
          <w:lang w:eastAsia="de-DE"/>
        </w:rPr>
      </w:pPr>
      <w:r>
        <w:rPr>
          <w:lang w:eastAsia="de-DE"/>
        </w:rPr>
        <w:t>Nach DIN 5007 werden deutsche Spezialbuchstaben ersetzt</w:t>
      </w:r>
      <w:r w:rsidR="007A675E">
        <w:rPr>
          <w:lang w:eastAsia="de-DE"/>
        </w:rPr>
        <w:t xml:space="preserve"> </w:t>
      </w:r>
      <w:r w:rsidR="00AF4520">
        <w:rPr>
          <w:lang w:eastAsia="de-DE"/>
        </w:rPr>
        <w:t xml:space="preserve">(ä = ae, </w:t>
      </w:r>
      <w:r w:rsidR="0027454B">
        <w:rPr>
          <w:lang w:eastAsia="de-DE"/>
        </w:rPr>
        <w:t>ß = ss).</w:t>
      </w:r>
      <w:r w:rsidR="00FC6383">
        <w:rPr>
          <w:lang w:eastAsia="de-DE"/>
        </w:rPr>
        <w:t xml:space="preserve"> </w:t>
      </w:r>
      <w:r w:rsidR="00C00E6D" w:rsidRPr="00C00E6D">
        <w:rPr>
          <w:lang w:eastAsia="de-DE"/>
        </w:rPr>
        <w:t xml:space="preserve">Für alle sonstigen (fremdsprachigen) diakritischen Zeichen gilt im deutschsprachigen Raum, dass sie einheitlich weggelassen werden; so auch alle Akzente, Tilde, Makron: </w:t>
      </w:r>
      <w:r w:rsidR="0076005B" w:rsidRPr="0076005B">
        <w:rPr>
          <w:lang w:eastAsia="de-DE"/>
        </w:rPr>
        <w:t xml:space="preserve">á und a, </w:t>
      </w:r>
      <w:r w:rsidR="00C00E6D" w:rsidRPr="00C00E6D">
        <w:rPr>
          <w:lang w:eastAsia="de-DE"/>
        </w:rPr>
        <w:t xml:space="preserve">é und e, </w:t>
      </w:r>
      <w:r w:rsidR="007D537E" w:rsidRPr="002D4855">
        <w:rPr>
          <w:lang w:eastAsia="de-DE"/>
        </w:rPr>
        <w:t xml:space="preserve">è </w:t>
      </w:r>
      <w:r w:rsidR="002D4855" w:rsidRPr="002D4855">
        <w:rPr>
          <w:lang w:eastAsia="de-DE"/>
        </w:rPr>
        <w:t xml:space="preserve">und e, </w:t>
      </w:r>
      <w:r w:rsidR="00C00E6D" w:rsidRPr="00C00E6D">
        <w:rPr>
          <w:lang w:eastAsia="de-DE"/>
        </w:rPr>
        <w:t>ç und c, ñ und n</w:t>
      </w:r>
      <w:r w:rsidR="00625E69">
        <w:rPr>
          <w:lang w:eastAsia="de-DE"/>
        </w:rPr>
        <w:t xml:space="preserve"> </w:t>
      </w:r>
      <w:r w:rsidR="00C00E6D" w:rsidRPr="00C00E6D">
        <w:rPr>
          <w:lang w:eastAsia="de-DE"/>
        </w:rPr>
        <w:t xml:space="preserve">sind </w:t>
      </w:r>
      <w:r w:rsidR="007A675E">
        <w:rPr>
          <w:lang w:eastAsia="de-DE"/>
        </w:rPr>
        <w:t xml:space="preserve">jeweils </w:t>
      </w:r>
      <w:r w:rsidR="00C00E6D" w:rsidRPr="00C00E6D">
        <w:rPr>
          <w:lang w:eastAsia="de-DE"/>
        </w:rPr>
        <w:t>gleich.</w:t>
      </w:r>
    </w:p>
    <w:p w14:paraId="7A0E54B9" w14:textId="77777777" w:rsidR="00E51EC0" w:rsidRDefault="00E51EC0" w:rsidP="00E51EC0">
      <w:pPr>
        <w:shd w:val="clear" w:color="auto" w:fill="FFFFFF"/>
        <w:rPr>
          <w:color w:val="000000"/>
          <w:sz w:val="20"/>
          <w:szCs w:val="20"/>
          <w:lang w:eastAsia="de-DE"/>
        </w:rPr>
      </w:pPr>
      <w:r>
        <w:rPr>
          <w:color w:val="000000"/>
          <w:sz w:val="20"/>
          <w:szCs w:val="20"/>
          <w:lang w:eastAsia="de-DE"/>
        </w:rPr>
        <w:t>Dabei werden folgenden Kriterien berücksichtigt:</w:t>
      </w:r>
    </w:p>
    <w:p w14:paraId="12D5491A" w14:textId="1ACECDAD" w:rsidR="00E51EC0" w:rsidRPr="00D71CE6" w:rsidRDefault="00E51EC0" w:rsidP="00E51EC0">
      <w:pPr>
        <w:pStyle w:val="Listenabsatz"/>
        <w:numPr>
          <w:ilvl w:val="0"/>
          <w:numId w:val="1"/>
        </w:numPr>
        <w:shd w:val="clear" w:color="auto" w:fill="FFFFFF"/>
        <w:rPr>
          <w:color w:val="000000"/>
          <w:sz w:val="20"/>
          <w:szCs w:val="20"/>
          <w:lang w:eastAsia="de-DE"/>
        </w:rPr>
      </w:pPr>
      <w:r w:rsidRPr="00C21A6E">
        <w:rPr>
          <w:rFonts w:ascii="Courier New" w:hAnsi="Courier New" w:cs="Courier New"/>
          <w:color w:val="000000"/>
          <w:sz w:val="20"/>
          <w:szCs w:val="20"/>
          <w:lang w:eastAsia="de-DE"/>
        </w:rPr>
        <w:t>City</w:t>
      </w:r>
      <w:r w:rsidRPr="00D71CE6">
        <w:rPr>
          <w:color w:val="000000"/>
          <w:sz w:val="20"/>
          <w:szCs w:val="20"/>
          <w:lang w:eastAsia="de-DE"/>
        </w:rPr>
        <w:t>, alphanumerisch aufsteigend</w:t>
      </w:r>
      <w:r w:rsidR="00E72159">
        <w:rPr>
          <w:color w:val="000000"/>
          <w:sz w:val="20"/>
          <w:szCs w:val="20"/>
          <w:lang w:eastAsia="de-DE"/>
        </w:rPr>
        <w:t xml:space="preserve"> </w:t>
      </w:r>
      <w:r w:rsidR="00A74FBD">
        <w:rPr>
          <w:color w:val="000000"/>
          <w:sz w:val="20"/>
          <w:szCs w:val="20"/>
          <w:lang w:eastAsia="de-DE"/>
        </w:rPr>
        <w:t xml:space="preserve"> </w:t>
      </w:r>
      <w:r w:rsidR="00A74FBD">
        <w:rPr>
          <w:color w:val="000000" w:themeColor="text1"/>
          <w:sz w:val="20"/>
          <w:szCs w:val="20"/>
          <w:lang w:eastAsia="de-DE"/>
        </w:rPr>
        <w:t>nach DIN 5007</w:t>
      </w:r>
    </w:p>
    <w:p w14:paraId="1B6222B8" w14:textId="0AB5259D" w:rsidR="00E51EC0" w:rsidRDefault="00E51EC0" w:rsidP="00E51EC0">
      <w:pPr>
        <w:pStyle w:val="Listenabsatz"/>
        <w:numPr>
          <w:ilvl w:val="0"/>
          <w:numId w:val="1"/>
        </w:numPr>
        <w:shd w:val="clear" w:color="auto" w:fill="FFFFFF"/>
        <w:rPr>
          <w:color w:val="000000"/>
          <w:sz w:val="20"/>
          <w:szCs w:val="20"/>
          <w:lang w:eastAsia="de-DE"/>
        </w:rPr>
      </w:pPr>
      <w:r w:rsidRPr="00C21A6E">
        <w:rPr>
          <w:rFonts w:ascii="Courier New" w:hAnsi="Courier New" w:cs="Courier New"/>
          <w:color w:val="000000"/>
          <w:sz w:val="20"/>
          <w:szCs w:val="20"/>
          <w:lang w:eastAsia="de-DE"/>
        </w:rPr>
        <w:t>urban</w:t>
      </w:r>
      <w:r w:rsidRPr="00D71CE6">
        <w:rPr>
          <w:color w:val="000000"/>
          <w:sz w:val="20"/>
          <w:szCs w:val="20"/>
          <w:lang w:eastAsia="de-DE"/>
        </w:rPr>
        <w:t>_</w:t>
      </w:r>
      <w:r w:rsidRPr="00C21A6E">
        <w:rPr>
          <w:rFonts w:ascii="Courier New" w:hAnsi="Courier New" w:cs="Courier New"/>
          <w:color w:val="000000"/>
          <w:sz w:val="20"/>
          <w:szCs w:val="20"/>
          <w:lang w:eastAsia="de-DE"/>
        </w:rPr>
        <w:t>unit</w:t>
      </w:r>
      <w:r w:rsidRPr="00D71CE6">
        <w:rPr>
          <w:color w:val="000000"/>
          <w:sz w:val="20"/>
          <w:szCs w:val="20"/>
          <w:lang w:eastAsia="de-DE"/>
        </w:rPr>
        <w:t>, alphanumerisch aufsteigend</w:t>
      </w:r>
      <w:r w:rsidR="00A74FBD">
        <w:rPr>
          <w:color w:val="000000"/>
          <w:sz w:val="20"/>
          <w:szCs w:val="20"/>
          <w:lang w:eastAsia="de-DE"/>
        </w:rPr>
        <w:t xml:space="preserve"> </w:t>
      </w:r>
      <w:r w:rsidR="00A74FBD">
        <w:rPr>
          <w:color w:val="000000" w:themeColor="text1"/>
          <w:sz w:val="20"/>
          <w:szCs w:val="20"/>
          <w:lang w:eastAsia="de-DE"/>
        </w:rPr>
        <w:t>nach DIN 5007</w:t>
      </w:r>
    </w:p>
    <w:p w14:paraId="1EDAB022" w14:textId="6270C19D" w:rsidR="00E51EC0" w:rsidRPr="00D71CE6" w:rsidRDefault="00E51EC0" w:rsidP="34473E77">
      <w:pPr>
        <w:pStyle w:val="Listenabsatz"/>
        <w:numPr>
          <w:ilvl w:val="0"/>
          <w:numId w:val="1"/>
        </w:numPr>
        <w:shd w:val="clear" w:color="auto" w:fill="FFFFFF" w:themeFill="background1"/>
        <w:rPr>
          <w:color w:val="000000"/>
          <w:sz w:val="20"/>
          <w:szCs w:val="20"/>
          <w:lang w:eastAsia="de-DE"/>
        </w:rPr>
      </w:pPr>
      <w:r w:rsidRPr="34473E77">
        <w:rPr>
          <w:rFonts w:ascii="Courier New" w:hAnsi="Courier New" w:cs="Courier New"/>
          <w:color w:val="000000" w:themeColor="text1"/>
          <w:sz w:val="20"/>
          <w:szCs w:val="20"/>
          <w:lang w:eastAsia="de-DE"/>
        </w:rPr>
        <w:t>District</w:t>
      </w:r>
      <w:r w:rsidRPr="34473E77">
        <w:rPr>
          <w:color w:val="000000" w:themeColor="text1"/>
          <w:sz w:val="20"/>
          <w:szCs w:val="20"/>
          <w:lang w:eastAsia="de-DE"/>
        </w:rPr>
        <w:t>, alphanumerisch aufsteigend</w:t>
      </w:r>
      <w:r w:rsidR="00222B1F">
        <w:rPr>
          <w:color w:val="000000" w:themeColor="text1"/>
          <w:sz w:val="20"/>
          <w:szCs w:val="20"/>
          <w:lang w:eastAsia="de-DE"/>
        </w:rPr>
        <w:t xml:space="preserve"> nach DIN 5007</w:t>
      </w:r>
    </w:p>
    <w:p w14:paraId="28356037" w14:textId="00CDC413" w:rsidR="00774A7E" w:rsidRPr="00D71CE6" w:rsidRDefault="00774A7E" w:rsidP="34473E77">
      <w:pPr>
        <w:pStyle w:val="Listenabsatz"/>
        <w:numPr>
          <w:ilvl w:val="0"/>
          <w:numId w:val="1"/>
        </w:numPr>
        <w:shd w:val="clear" w:color="auto" w:fill="FFFFFF" w:themeFill="background1"/>
        <w:rPr>
          <w:color w:val="000000"/>
          <w:sz w:val="20"/>
          <w:szCs w:val="20"/>
          <w:lang w:eastAsia="de-DE"/>
        </w:rPr>
      </w:pPr>
      <w:r w:rsidRPr="34473E77">
        <w:rPr>
          <w:rFonts w:ascii="Courier New" w:hAnsi="Courier New" w:cs="Courier New"/>
          <w:color w:val="000000" w:themeColor="text1"/>
          <w:sz w:val="20"/>
          <w:szCs w:val="20"/>
          <w:lang w:eastAsia="de-DE"/>
        </w:rPr>
        <w:lastRenderedPageBreak/>
        <w:t>ZipCode,</w:t>
      </w:r>
      <w:r w:rsidRPr="34473E77">
        <w:rPr>
          <w:color w:val="000000" w:themeColor="text1"/>
          <w:sz w:val="20"/>
          <w:szCs w:val="20"/>
          <w:lang w:eastAsia="de-DE"/>
        </w:rPr>
        <w:t xml:space="preserve"> alphanumerisch aufsteigend</w:t>
      </w:r>
      <w:r w:rsidR="00222B1F">
        <w:rPr>
          <w:color w:val="000000" w:themeColor="text1"/>
          <w:sz w:val="20"/>
          <w:szCs w:val="20"/>
          <w:lang w:eastAsia="de-DE"/>
        </w:rPr>
        <w:t xml:space="preserve"> (enthält nur Ziffern)</w:t>
      </w:r>
    </w:p>
    <w:p w14:paraId="46A3C02C" w14:textId="1AC08C1D" w:rsidR="00E51EC0" w:rsidRPr="00D71CE6" w:rsidRDefault="00E51EC0" w:rsidP="00E51EC0">
      <w:pPr>
        <w:pStyle w:val="Listenabsatz"/>
        <w:numPr>
          <w:ilvl w:val="0"/>
          <w:numId w:val="1"/>
        </w:numPr>
        <w:shd w:val="clear" w:color="auto" w:fill="FFFFFF"/>
        <w:rPr>
          <w:color w:val="000000"/>
          <w:sz w:val="20"/>
          <w:szCs w:val="20"/>
          <w:lang w:eastAsia="de-DE"/>
        </w:rPr>
      </w:pPr>
      <w:r w:rsidRPr="00C21A6E">
        <w:rPr>
          <w:rFonts w:ascii="Courier New" w:hAnsi="Courier New" w:cs="Courier New"/>
          <w:color w:val="000000"/>
          <w:sz w:val="20"/>
          <w:szCs w:val="20"/>
          <w:lang w:eastAsia="de-DE"/>
        </w:rPr>
        <w:t>Street</w:t>
      </w:r>
      <w:r w:rsidRPr="00D71CE6">
        <w:rPr>
          <w:color w:val="000000"/>
          <w:sz w:val="20"/>
          <w:szCs w:val="20"/>
          <w:lang w:eastAsia="de-DE"/>
        </w:rPr>
        <w:t xml:space="preserve">, alphanumerisch aufsteigend </w:t>
      </w:r>
      <w:r w:rsidR="00A74FBD">
        <w:rPr>
          <w:color w:val="000000"/>
          <w:sz w:val="20"/>
          <w:szCs w:val="20"/>
          <w:lang w:eastAsia="de-DE"/>
        </w:rPr>
        <w:t xml:space="preserve"> </w:t>
      </w:r>
      <w:r w:rsidR="00A74FBD">
        <w:rPr>
          <w:color w:val="000000" w:themeColor="text1"/>
          <w:sz w:val="20"/>
          <w:szCs w:val="20"/>
          <w:lang w:eastAsia="de-DE"/>
        </w:rPr>
        <w:t>nach DIN 5007</w:t>
      </w:r>
    </w:p>
    <w:p w14:paraId="13103E31" w14:textId="7BD098DA" w:rsidR="00E51EC0" w:rsidRPr="00D71CE6" w:rsidRDefault="00E51EC0" w:rsidP="00E51EC0">
      <w:pPr>
        <w:pStyle w:val="Listenabsatz"/>
        <w:numPr>
          <w:ilvl w:val="0"/>
          <w:numId w:val="1"/>
        </w:numPr>
        <w:shd w:val="clear" w:color="auto" w:fill="FFFFFF"/>
        <w:rPr>
          <w:color w:val="000000"/>
          <w:sz w:val="20"/>
          <w:szCs w:val="20"/>
          <w:lang w:eastAsia="de-DE"/>
        </w:rPr>
      </w:pPr>
      <w:r w:rsidRPr="00C21A6E">
        <w:rPr>
          <w:rFonts w:ascii="Courier New" w:hAnsi="Courier New" w:cs="Courier New"/>
          <w:color w:val="000000"/>
          <w:sz w:val="20"/>
          <w:szCs w:val="20"/>
          <w:lang w:eastAsia="de-DE"/>
        </w:rPr>
        <w:t>Streetnumber</w:t>
      </w:r>
      <w:r w:rsidRPr="00D71CE6">
        <w:rPr>
          <w:color w:val="000000"/>
          <w:sz w:val="20"/>
          <w:szCs w:val="20"/>
          <w:lang w:eastAsia="de-DE"/>
        </w:rPr>
        <w:t>, Hausnummer numerisch, Ergänzung alphanumerisch aufsteigend sortiert</w:t>
      </w:r>
      <w:r w:rsidR="00A74FBD">
        <w:rPr>
          <w:color w:val="000000"/>
          <w:sz w:val="20"/>
          <w:szCs w:val="20"/>
          <w:lang w:eastAsia="de-DE"/>
        </w:rPr>
        <w:t xml:space="preserve"> </w:t>
      </w:r>
      <w:r w:rsidR="00AB4593">
        <w:rPr>
          <w:color w:val="000000"/>
          <w:sz w:val="20"/>
          <w:szCs w:val="20"/>
          <w:lang w:eastAsia="de-DE"/>
        </w:rPr>
        <w:br/>
      </w:r>
      <w:r w:rsidR="00AB4593" w:rsidRPr="00AB4593">
        <w:rPr>
          <w:b/>
          <w:bCs/>
          <w:color w:val="000000"/>
          <w:sz w:val="20"/>
          <w:szCs w:val="20"/>
          <w:lang w:eastAsia="de-DE"/>
        </w:rPr>
        <w:t>Achtung:</w:t>
      </w:r>
      <w:r w:rsidR="00AB4593">
        <w:rPr>
          <w:color w:val="000000"/>
          <w:sz w:val="20"/>
          <w:szCs w:val="20"/>
          <w:lang w:eastAsia="de-DE"/>
        </w:rPr>
        <w:t xml:space="preserve"> </w:t>
      </w:r>
      <w:r w:rsidR="00A74FBD">
        <w:rPr>
          <w:color w:val="000000"/>
          <w:sz w:val="20"/>
          <w:szCs w:val="20"/>
          <w:lang w:eastAsia="de-DE"/>
        </w:rPr>
        <w:t>case insenstiv</w:t>
      </w:r>
      <w:r w:rsidR="00DD67EE">
        <w:rPr>
          <w:color w:val="000000"/>
          <w:sz w:val="20"/>
          <w:szCs w:val="20"/>
          <w:lang w:eastAsia="de-DE"/>
        </w:rPr>
        <w:t>e, nur Standardbuchstaben a..z</w:t>
      </w:r>
      <w:r w:rsidR="0033215D">
        <w:rPr>
          <w:color w:val="000000"/>
          <w:sz w:val="20"/>
          <w:szCs w:val="20"/>
          <w:lang w:eastAsia="de-DE"/>
        </w:rPr>
        <w:t xml:space="preserve"> und A..Z</w:t>
      </w:r>
    </w:p>
    <w:p w14:paraId="712E87FC" w14:textId="48CD153E" w:rsidR="00E51EC0" w:rsidRDefault="00E51EC0" w:rsidP="00AC26E8">
      <w:pPr>
        <w:pStyle w:val="IntensivesZitat"/>
        <w:rPr>
          <w:lang w:eastAsia="de-DE"/>
        </w:rPr>
      </w:pPr>
      <w:r>
        <w:rPr>
          <w:lang w:eastAsia="de-DE"/>
        </w:rPr>
        <w:t>Alternativ können andere Algorithmen, wie Indizierung individuell untersucht werden. Die Ergebnisse sollten dann aber auch geteilt werden</w:t>
      </w:r>
      <w:r w:rsidR="00E94160">
        <w:rPr>
          <w:lang w:eastAsia="de-DE"/>
        </w:rPr>
        <w:t xml:space="preserve"> und</w:t>
      </w:r>
      <w:r>
        <w:rPr>
          <w:lang w:eastAsia="de-DE"/>
        </w:rPr>
        <w:t xml:space="preserve"> sind nicht Bestandteil des Vergleichs. Aber wir alle wollen lernen.</w:t>
      </w:r>
    </w:p>
    <w:p w14:paraId="2123B281" w14:textId="373BB645" w:rsidR="00E51EC0" w:rsidRDefault="00E51EC0" w:rsidP="00E51EC0">
      <w:pPr>
        <w:shd w:val="clear" w:color="auto" w:fill="FFFFFF"/>
        <w:rPr>
          <w:color w:val="000000"/>
          <w:sz w:val="20"/>
          <w:szCs w:val="20"/>
          <w:lang w:eastAsia="de-DE"/>
        </w:rPr>
      </w:pPr>
      <w:r>
        <w:rPr>
          <w:color w:val="000000"/>
          <w:sz w:val="20"/>
          <w:szCs w:val="20"/>
          <w:lang w:eastAsia="de-DE"/>
        </w:rPr>
        <w:t xml:space="preserve">Später muss eine zweite Sortierung nach den Feldern </w:t>
      </w:r>
      <w:r w:rsidRPr="007A0104">
        <w:rPr>
          <w:rFonts w:ascii="Courier New" w:hAnsi="Courier New" w:cs="Courier New"/>
          <w:color w:val="000000"/>
          <w:sz w:val="20"/>
          <w:szCs w:val="20"/>
          <w:lang w:eastAsia="de-DE"/>
        </w:rPr>
        <w:t>Distance</w:t>
      </w:r>
      <w:r>
        <w:rPr>
          <w:color w:val="000000"/>
          <w:sz w:val="20"/>
          <w:szCs w:val="20"/>
          <w:lang w:eastAsia="de-DE"/>
        </w:rPr>
        <w:t xml:space="preserve"> und </w:t>
      </w:r>
      <w:r w:rsidRPr="007A0104">
        <w:rPr>
          <w:rFonts w:ascii="Courier New" w:hAnsi="Courier New" w:cs="Courier New"/>
          <w:color w:val="000000"/>
          <w:sz w:val="20"/>
          <w:szCs w:val="20"/>
          <w:lang w:eastAsia="de-DE"/>
        </w:rPr>
        <w:t>Angle</w:t>
      </w:r>
      <w:r>
        <w:rPr>
          <w:color w:val="000000"/>
          <w:sz w:val="20"/>
          <w:szCs w:val="20"/>
          <w:lang w:eastAsia="de-DE"/>
        </w:rPr>
        <w:t xml:space="preserve"> erfolgen können, aber auch völlig andere Sortierung sollten auf der Datenstruktur möglich sein.</w:t>
      </w:r>
    </w:p>
    <w:p w14:paraId="1D1C3893" w14:textId="77777777" w:rsidR="00E51EC0" w:rsidRDefault="00E51EC0" w:rsidP="00E51EC0">
      <w:pPr>
        <w:shd w:val="clear" w:color="auto" w:fill="FFFFFF"/>
        <w:rPr>
          <w:color w:val="000000"/>
          <w:sz w:val="20"/>
          <w:szCs w:val="20"/>
          <w:lang w:eastAsia="de-DE"/>
        </w:rPr>
      </w:pPr>
    </w:p>
    <w:p w14:paraId="481490F1" w14:textId="25BC93B2" w:rsidR="00346FE5" w:rsidRDefault="00346FE5" w:rsidP="008E65EB">
      <w:pPr>
        <w:pStyle w:val="berschrift3"/>
        <w:rPr>
          <w:lang w:eastAsia="de-DE"/>
        </w:rPr>
      </w:pPr>
      <w:bookmarkStart w:id="11" w:name="_Toc89186056"/>
      <w:r>
        <w:rPr>
          <w:lang w:eastAsia="de-DE"/>
        </w:rPr>
        <w:t>Schreiben in eine sequen</w:t>
      </w:r>
      <w:r w:rsidR="00164B5D">
        <w:rPr>
          <w:lang w:eastAsia="de-DE"/>
        </w:rPr>
        <w:t>z</w:t>
      </w:r>
      <w:r>
        <w:rPr>
          <w:lang w:eastAsia="de-DE"/>
        </w:rPr>
        <w:t>ielle Datei</w:t>
      </w:r>
      <w:bookmarkEnd w:id="11"/>
    </w:p>
    <w:p w14:paraId="75B90DDA" w14:textId="0E1E7331" w:rsidR="006063F3" w:rsidRDefault="00E13AD9" w:rsidP="00146FBB">
      <w:pPr>
        <w:shd w:val="clear" w:color="auto" w:fill="FFFFFF"/>
        <w:rPr>
          <w:color w:val="000000"/>
          <w:sz w:val="20"/>
          <w:szCs w:val="20"/>
          <w:lang w:eastAsia="de-DE"/>
        </w:rPr>
      </w:pPr>
      <w:r>
        <w:rPr>
          <w:color w:val="000000"/>
          <w:sz w:val="20"/>
          <w:szCs w:val="20"/>
          <w:lang w:eastAsia="de-DE"/>
        </w:rPr>
        <w:t xml:space="preserve">Die </w:t>
      </w:r>
      <w:r w:rsidR="0073433C">
        <w:rPr>
          <w:color w:val="000000"/>
          <w:sz w:val="20"/>
          <w:szCs w:val="20"/>
          <w:lang w:eastAsia="de-DE"/>
        </w:rPr>
        <w:t xml:space="preserve">in dem dynamischen Speicher </w:t>
      </w:r>
      <w:r w:rsidR="00B94719">
        <w:rPr>
          <w:color w:val="000000"/>
          <w:sz w:val="20"/>
          <w:szCs w:val="20"/>
          <w:lang w:eastAsia="de-DE"/>
        </w:rPr>
        <w:t>befindlichen</w:t>
      </w:r>
      <w:r w:rsidR="0073433C">
        <w:rPr>
          <w:color w:val="000000"/>
          <w:sz w:val="20"/>
          <w:szCs w:val="20"/>
          <w:lang w:eastAsia="de-DE"/>
        </w:rPr>
        <w:t xml:space="preserve"> Daten sollen in </w:t>
      </w:r>
      <w:r w:rsidR="009F6086">
        <w:rPr>
          <w:color w:val="000000"/>
          <w:sz w:val="20"/>
          <w:szCs w:val="20"/>
          <w:lang w:eastAsia="de-DE"/>
        </w:rPr>
        <w:t>der</w:t>
      </w:r>
      <w:r w:rsidR="0073433C">
        <w:rPr>
          <w:color w:val="000000"/>
          <w:sz w:val="20"/>
          <w:szCs w:val="20"/>
          <w:lang w:eastAsia="de-DE"/>
        </w:rPr>
        <w:t xml:space="preserve"> sequenzielle</w:t>
      </w:r>
      <w:r w:rsidR="00B94719">
        <w:rPr>
          <w:color w:val="000000"/>
          <w:sz w:val="20"/>
          <w:szCs w:val="20"/>
          <w:lang w:eastAsia="de-DE"/>
        </w:rPr>
        <w:t>n,</w:t>
      </w:r>
      <w:r w:rsidR="0073433C">
        <w:rPr>
          <w:color w:val="000000"/>
          <w:sz w:val="20"/>
          <w:szCs w:val="20"/>
          <w:lang w:eastAsia="de-DE"/>
        </w:rPr>
        <w:t xml:space="preserve"> </w:t>
      </w:r>
      <w:r w:rsidR="00B94719">
        <w:rPr>
          <w:color w:val="000000"/>
          <w:sz w:val="20"/>
          <w:szCs w:val="20"/>
          <w:lang w:eastAsia="de-DE"/>
        </w:rPr>
        <w:t>formatierten Text</w:t>
      </w:r>
      <w:r w:rsidR="0073433C">
        <w:rPr>
          <w:color w:val="000000"/>
          <w:sz w:val="20"/>
          <w:szCs w:val="20"/>
          <w:lang w:eastAsia="de-DE"/>
        </w:rPr>
        <w:t xml:space="preserve">datei </w:t>
      </w:r>
      <w:r w:rsidR="009F6086">
        <w:rPr>
          <w:color w:val="000000"/>
          <w:sz w:val="20"/>
          <w:szCs w:val="20"/>
          <w:lang w:eastAsia="de-DE"/>
        </w:rPr>
        <w:t>„</w:t>
      </w:r>
      <w:r w:rsidR="004A2850">
        <w:rPr>
          <w:color w:val="000000"/>
          <w:sz w:val="20"/>
          <w:szCs w:val="20"/>
          <w:lang w:eastAsia="de-DE"/>
        </w:rPr>
        <w:t>output</w:t>
      </w:r>
      <w:r w:rsidR="00B94719" w:rsidRPr="00B94719">
        <w:rPr>
          <w:color w:val="000000"/>
          <w:sz w:val="20"/>
          <w:szCs w:val="20"/>
          <w:lang w:eastAsia="de-DE"/>
        </w:rPr>
        <w:t>_streets.txt</w:t>
      </w:r>
      <w:r w:rsidR="009F6086">
        <w:rPr>
          <w:color w:val="000000"/>
          <w:sz w:val="20"/>
          <w:szCs w:val="20"/>
          <w:lang w:eastAsia="de-DE"/>
        </w:rPr>
        <w:t xml:space="preserve">“ </w:t>
      </w:r>
      <w:r w:rsidR="00DC6685">
        <w:rPr>
          <w:color w:val="000000"/>
          <w:sz w:val="20"/>
          <w:szCs w:val="20"/>
          <w:lang w:eastAsia="de-DE"/>
        </w:rPr>
        <w:t xml:space="preserve">im Arbeitsverzeichnis des Programms </w:t>
      </w:r>
      <w:r w:rsidR="0073433C">
        <w:rPr>
          <w:color w:val="000000"/>
          <w:sz w:val="20"/>
          <w:szCs w:val="20"/>
          <w:lang w:eastAsia="de-DE"/>
        </w:rPr>
        <w:t xml:space="preserve">gespeichert werden. </w:t>
      </w:r>
      <w:r w:rsidR="00A828B2">
        <w:rPr>
          <w:color w:val="000000"/>
          <w:sz w:val="20"/>
          <w:szCs w:val="20"/>
          <w:lang w:eastAsia="de-DE"/>
        </w:rPr>
        <w:t>Diese Datei ist im nationalen Zeichensatz zu speichern</w:t>
      </w:r>
      <w:r w:rsidR="006006D1">
        <w:rPr>
          <w:color w:val="000000"/>
          <w:sz w:val="20"/>
          <w:szCs w:val="20"/>
          <w:lang w:eastAsia="de-DE"/>
        </w:rPr>
        <w:t xml:space="preserve"> (unter Windows ANSI)</w:t>
      </w:r>
      <w:r w:rsidR="00A828B2">
        <w:rPr>
          <w:color w:val="000000"/>
          <w:sz w:val="20"/>
          <w:szCs w:val="20"/>
          <w:lang w:eastAsia="de-DE"/>
        </w:rPr>
        <w:t xml:space="preserve">. </w:t>
      </w:r>
    </w:p>
    <w:p w14:paraId="5151BD6F" w14:textId="78CAE38A" w:rsidR="0050044A" w:rsidRDefault="0050044A" w:rsidP="00146FBB">
      <w:pPr>
        <w:shd w:val="clear" w:color="auto" w:fill="FFFFFF"/>
        <w:rPr>
          <w:color w:val="000000"/>
          <w:sz w:val="20"/>
          <w:szCs w:val="20"/>
          <w:lang w:eastAsia="de-DE"/>
        </w:rPr>
      </w:pPr>
      <w:r>
        <w:rPr>
          <w:noProof/>
        </w:rPr>
        <w:drawing>
          <wp:inline distT="0" distB="0" distL="0" distR="0" wp14:anchorId="1A882B08" wp14:editId="1693C689">
            <wp:extent cx="5760720" cy="11366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13665"/>
                    </a:xfrm>
                    <a:prstGeom prst="rect">
                      <a:avLst/>
                    </a:prstGeom>
                  </pic:spPr>
                </pic:pic>
              </a:graphicData>
            </a:graphic>
          </wp:inline>
        </w:drawing>
      </w:r>
    </w:p>
    <w:p w14:paraId="2AA3CBE9" w14:textId="667C7EB4" w:rsidR="00712189" w:rsidRDefault="007B54A1" w:rsidP="00683825">
      <w:pPr>
        <w:pStyle w:val="IntensivesZitat"/>
        <w:rPr>
          <w:lang w:eastAsia="de-DE"/>
        </w:rPr>
      </w:pPr>
      <w:r>
        <w:rPr>
          <w:lang w:eastAsia="de-DE"/>
        </w:rPr>
        <w:t xml:space="preserve">Alternativ </w:t>
      </w:r>
      <w:r w:rsidR="006063F3">
        <w:rPr>
          <w:lang w:eastAsia="de-DE"/>
        </w:rPr>
        <w:t>sollte</w:t>
      </w:r>
      <w:r>
        <w:rPr>
          <w:lang w:eastAsia="de-DE"/>
        </w:rPr>
        <w:t xml:space="preserve"> diese Ausgabe auch auf der Konsole</w:t>
      </w:r>
      <w:r w:rsidR="00520EB3">
        <w:rPr>
          <w:lang w:eastAsia="de-DE"/>
        </w:rPr>
        <w:t xml:space="preserve"> / Bildschirm</w:t>
      </w:r>
      <w:r>
        <w:rPr>
          <w:lang w:eastAsia="de-DE"/>
        </w:rPr>
        <w:t xml:space="preserve"> möglich sein. Für die Kontrolle und Auswertbarkeit </w:t>
      </w:r>
      <w:r w:rsidR="00B56075">
        <w:rPr>
          <w:lang w:eastAsia="de-DE"/>
        </w:rPr>
        <w:t>ist aber eine Datei besser geeignet.</w:t>
      </w:r>
      <w:r w:rsidR="00E87614">
        <w:rPr>
          <w:lang w:eastAsia="de-DE"/>
        </w:rPr>
        <w:t xml:space="preserve"> </w:t>
      </w:r>
      <w:r w:rsidR="005D6E66">
        <w:rPr>
          <w:lang w:eastAsia="de-DE"/>
        </w:rPr>
        <w:t xml:space="preserve"> Mit dieser Datei können </w:t>
      </w:r>
      <w:r w:rsidR="006063F3">
        <w:rPr>
          <w:lang w:eastAsia="de-DE"/>
        </w:rPr>
        <w:t>über KDiff3 oder ein anderes Programm</w:t>
      </w:r>
      <w:r w:rsidR="00AC26E8">
        <w:rPr>
          <w:lang w:eastAsia="de-DE"/>
        </w:rPr>
        <w:t xml:space="preserve"> wie der Total Commander</w:t>
      </w:r>
      <w:r w:rsidR="006063F3">
        <w:rPr>
          <w:lang w:eastAsia="de-DE"/>
        </w:rPr>
        <w:t xml:space="preserve"> </w:t>
      </w:r>
      <w:r w:rsidR="005D6E66">
        <w:rPr>
          <w:lang w:eastAsia="de-DE"/>
        </w:rPr>
        <w:t>die Ergebnisse der Sortierung und Berechnung überprüft werden, und die Geschwindigkeit beim Schreiben einer seque</w:t>
      </w:r>
      <w:r w:rsidR="0034448F">
        <w:rPr>
          <w:lang w:eastAsia="de-DE"/>
        </w:rPr>
        <w:t xml:space="preserve">nziellen Datei </w:t>
      </w:r>
      <w:r w:rsidR="006063F3">
        <w:rPr>
          <w:lang w:eastAsia="de-DE"/>
        </w:rPr>
        <w:t xml:space="preserve">im nationalen Zeichensatz </w:t>
      </w:r>
      <w:r w:rsidR="0034448F">
        <w:rPr>
          <w:lang w:eastAsia="de-DE"/>
        </w:rPr>
        <w:t>ermittelt werden.</w:t>
      </w:r>
    </w:p>
    <w:p w14:paraId="263302A4" w14:textId="77777777" w:rsidR="009F7222" w:rsidRDefault="00E87614" w:rsidP="00146FBB">
      <w:pPr>
        <w:shd w:val="clear" w:color="auto" w:fill="FFFFFF"/>
        <w:rPr>
          <w:color w:val="000000"/>
          <w:sz w:val="20"/>
          <w:szCs w:val="20"/>
          <w:lang w:eastAsia="de-DE"/>
        </w:rPr>
      </w:pPr>
      <w:r>
        <w:rPr>
          <w:color w:val="000000"/>
          <w:sz w:val="20"/>
          <w:szCs w:val="20"/>
          <w:lang w:eastAsia="de-DE"/>
        </w:rPr>
        <w:t xml:space="preserve">Dabei werden folgende Informationen </w:t>
      </w:r>
      <w:r w:rsidR="00712189">
        <w:rPr>
          <w:color w:val="000000"/>
          <w:sz w:val="20"/>
          <w:szCs w:val="20"/>
          <w:lang w:eastAsia="de-DE"/>
        </w:rPr>
        <w:t xml:space="preserve">mit den angegebenen Formaten und Ausrichtungen </w:t>
      </w:r>
      <w:r>
        <w:rPr>
          <w:color w:val="000000"/>
          <w:sz w:val="20"/>
          <w:szCs w:val="20"/>
          <w:lang w:eastAsia="de-DE"/>
        </w:rPr>
        <w:t>geschrieben.</w:t>
      </w:r>
      <w:r w:rsidR="00712189">
        <w:rPr>
          <w:color w:val="000000"/>
          <w:sz w:val="20"/>
          <w:szCs w:val="20"/>
          <w:lang w:eastAsia="de-DE"/>
        </w:rPr>
        <w:t xml:space="preserve"> Zusätzliche Zeichen sind separat aufgeführt. Einige Daten werden zusammengefasst, bevor sie gespeichert werden. Alternativ könnte man natürlich auch Längen rechnen, um eine entsprechende Ausgabe zu erzeugen.</w:t>
      </w:r>
      <w:r w:rsidR="00F1108E">
        <w:rPr>
          <w:color w:val="000000"/>
          <w:sz w:val="20"/>
          <w:szCs w:val="20"/>
          <w:lang w:eastAsia="de-DE"/>
        </w:rPr>
        <w:t xml:space="preserve"> D</w:t>
      </w:r>
      <w:r w:rsidR="00435468">
        <w:rPr>
          <w:color w:val="000000"/>
          <w:sz w:val="20"/>
          <w:szCs w:val="20"/>
          <w:lang w:eastAsia="de-DE"/>
        </w:rPr>
        <w:t xml:space="preserve">a es sich um eine Ausgabe handelt, werden die </w:t>
      </w:r>
      <w:r w:rsidR="00F1108E">
        <w:rPr>
          <w:color w:val="000000"/>
          <w:sz w:val="20"/>
          <w:szCs w:val="20"/>
          <w:lang w:eastAsia="de-DE"/>
        </w:rPr>
        <w:t xml:space="preserve">Zahlen mit Tausender- </w:t>
      </w:r>
      <w:r w:rsidR="000826DD">
        <w:rPr>
          <w:color w:val="000000"/>
          <w:sz w:val="20"/>
          <w:szCs w:val="20"/>
          <w:lang w:eastAsia="de-DE"/>
        </w:rPr>
        <w:t xml:space="preserve">Separator und Dezimalpunkt </w:t>
      </w:r>
      <w:r w:rsidR="009245D8">
        <w:rPr>
          <w:color w:val="000000"/>
          <w:sz w:val="20"/>
          <w:szCs w:val="20"/>
          <w:lang w:eastAsia="de-DE"/>
        </w:rPr>
        <w:t>mit</w:t>
      </w:r>
      <w:r w:rsidR="00435468">
        <w:rPr>
          <w:color w:val="000000"/>
          <w:sz w:val="20"/>
          <w:szCs w:val="20"/>
          <w:lang w:eastAsia="de-DE"/>
        </w:rPr>
        <w:t xml:space="preserve"> deutsche</w:t>
      </w:r>
      <w:r w:rsidR="00A43C41">
        <w:rPr>
          <w:color w:val="000000"/>
          <w:sz w:val="20"/>
          <w:szCs w:val="20"/>
          <w:lang w:eastAsia="de-DE"/>
        </w:rPr>
        <w:t>m</w:t>
      </w:r>
      <w:r w:rsidR="00435468">
        <w:rPr>
          <w:color w:val="000000"/>
          <w:sz w:val="20"/>
          <w:szCs w:val="20"/>
          <w:lang w:eastAsia="de-DE"/>
        </w:rPr>
        <w:t xml:space="preserve"> Format geschrieben.</w:t>
      </w:r>
      <w:r w:rsidR="00B92413">
        <w:rPr>
          <w:color w:val="000000"/>
          <w:sz w:val="20"/>
          <w:szCs w:val="20"/>
          <w:lang w:eastAsia="de-DE"/>
        </w:rPr>
        <w:t xml:space="preserve"> Zusätzlich werden </w:t>
      </w:r>
      <w:r w:rsidR="00A1326D">
        <w:rPr>
          <w:color w:val="000000"/>
          <w:sz w:val="20"/>
          <w:szCs w:val="20"/>
          <w:lang w:eastAsia="de-DE"/>
        </w:rPr>
        <w:t xml:space="preserve">Trennzeichen und </w:t>
      </w:r>
      <w:r w:rsidR="00B92413">
        <w:rPr>
          <w:color w:val="000000"/>
          <w:sz w:val="20"/>
          <w:szCs w:val="20"/>
          <w:lang w:eastAsia="de-DE"/>
        </w:rPr>
        <w:t>die Maßeinheiten</w:t>
      </w:r>
      <w:r w:rsidR="006E114A">
        <w:rPr>
          <w:color w:val="000000"/>
          <w:sz w:val="20"/>
          <w:szCs w:val="20"/>
          <w:lang w:eastAsia="de-DE"/>
        </w:rPr>
        <w:t xml:space="preserve"> </w:t>
      </w:r>
      <w:r w:rsidR="00634DCE">
        <w:rPr>
          <w:color w:val="000000"/>
          <w:sz w:val="20"/>
          <w:szCs w:val="20"/>
          <w:lang w:eastAsia="de-DE"/>
        </w:rPr>
        <w:t xml:space="preserve">geschrieben (m für </w:t>
      </w:r>
      <w:r w:rsidR="00634DCE" w:rsidRPr="00634DCE">
        <w:rPr>
          <w:rFonts w:ascii="Courier New" w:hAnsi="Courier New" w:cs="Courier New"/>
          <w:color w:val="000000"/>
          <w:sz w:val="20"/>
          <w:szCs w:val="20"/>
          <w:lang w:eastAsia="de-DE"/>
        </w:rPr>
        <w:t>Distance</w:t>
      </w:r>
      <w:r w:rsidR="00634DCE">
        <w:rPr>
          <w:color w:val="000000"/>
          <w:sz w:val="20"/>
          <w:szCs w:val="20"/>
          <w:lang w:eastAsia="de-DE"/>
        </w:rPr>
        <w:t xml:space="preserve">, ° für </w:t>
      </w:r>
      <w:r w:rsidR="00634DCE" w:rsidRPr="00634DCE">
        <w:rPr>
          <w:rFonts w:ascii="Courier New" w:hAnsi="Courier New" w:cs="Courier New"/>
          <w:color w:val="000000"/>
          <w:sz w:val="20"/>
          <w:szCs w:val="20"/>
          <w:lang w:eastAsia="de-DE"/>
        </w:rPr>
        <w:t>Angle</w:t>
      </w:r>
      <w:r w:rsidR="00634DCE">
        <w:rPr>
          <w:color w:val="000000"/>
          <w:sz w:val="20"/>
          <w:szCs w:val="20"/>
          <w:lang w:eastAsia="de-DE"/>
        </w:rPr>
        <w:t>)</w:t>
      </w:r>
      <w:r w:rsidR="00A1326D">
        <w:rPr>
          <w:color w:val="000000"/>
          <w:sz w:val="20"/>
          <w:szCs w:val="20"/>
          <w:lang w:eastAsia="de-DE"/>
        </w:rPr>
        <w:t xml:space="preserve">. </w:t>
      </w:r>
      <w:r w:rsidR="00CF427A">
        <w:rPr>
          <w:color w:val="000000"/>
          <w:sz w:val="20"/>
          <w:szCs w:val="20"/>
          <w:lang w:eastAsia="de-DE"/>
        </w:rPr>
        <w:t>Um eine Vergleichbarkeit der Da</w:t>
      </w:r>
      <w:r w:rsidR="00804169">
        <w:rPr>
          <w:color w:val="000000"/>
          <w:sz w:val="20"/>
          <w:szCs w:val="20"/>
          <w:lang w:eastAsia="de-DE"/>
        </w:rPr>
        <w:t xml:space="preserve">teien zu ermöglichen, muss das Format </w:t>
      </w:r>
      <w:r w:rsidR="009F7222">
        <w:rPr>
          <w:color w:val="000000"/>
          <w:sz w:val="20"/>
          <w:szCs w:val="20"/>
          <w:lang w:eastAsia="de-DE"/>
        </w:rPr>
        <w:t xml:space="preserve">exakt </w:t>
      </w:r>
      <w:r w:rsidR="00804169">
        <w:rPr>
          <w:color w:val="000000"/>
          <w:sz w:val="20"/>
          <w:szCs w:val="20"/>
          <w:lang w:eastAsia="de-DE"/>
        </w:rPr>
        <w:t xml:space="preserve">eingehalten werden. </w:t>
      </w:r>
    </w:p>
    <w:p w14:paraId="3F2EA23D" w14:textId="68D497CD" w:rsidR="00BF5930" w:rsidRDefault="120D14A5" w:rsidP="120D14A5">
      <w:pPr>
        <w:shd w:val="clear" w:color="auto" w:fill="FFFFFF" w:themeFill="background1"/>
        <w:rPr>
          <w:color w:val="000000"/>
          <w:sz w:val="20"/>
          <w:szCs w:val="20"/>
          <w:lang w:eastAsia="de-DE"/>
        </w:rPr>
      </w:pPr>
      <w:r w:rsidRPr="120D14A5">
        <w:rPr>
          <w:color w:val="000000" w:themeColor="text1"/>
          <w:sz w:val="20"/>
          <w:szCs w:val="20"/>
          <w:lang w:eastAsia="de-DE"/>
        </w:rPr>
        <w:t>Die folgende Tabelle definiert die Ausgabe</w:t>
      </w:r>
      <w:r w:rsidR="00EF052E">
        <w:rPr>
          <w:color w:val="000000"/>
          <w:sz w:val="20"/>
          <w:szCs w:val="20"/>
          <w:lang w:eastAsia="de-DE"/>
        </w:rPr>
        <w:t>:</w:t>
      </w:r>
    </w:p>
    <w:p w14:paraId="5F1DAF4A" w14:textId="77777777" w:rsidR="00EF052E" w:rsidRDefault="00EF052E" w:rsidP="00146FBB">
      <w:pPr>
        <w:shd w:val="clear" w:color="auto" w:fill="FFFFFF"/>
        <w:rPr>
          <w:color w:val="000000"/>
          <w:sz w:val="20"/>
          <w:szCs w:val="20"/>
          <w:lang w:eastAsia="de-DE"/>
        </w:rPr>
      </w:pPr>
    </w:p>
    <w:tbl>
      <w:tblPr>
        <w:tblStyle w:val="Gitternetztabelle4Akzent1"/>
        <w:tblW w:w="0" w:type="auto"/>
        <w:tblLook w:val="04A0" w:firstRow="1" w:lastRow="0" w:firstColumn="1" w:lastColumn="0" w:noHBand="0" w:noVBand="1"/>
      </w:tblPr>
      <w:tblGrid>
        <w:gridCol w:w="5098"/>
        <w:gridCol w:w="2268"/>
        <w:gridCol w:w="1696"/>
      </w:tblGrid>
      <w:tr w:rsidR="00CD6F10" w14:paraId="0F0CD523" w14:textId="77777777" w:rsidTr="00C850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7A7FCBF2" w14:textId="2FD8DB31" w:rsidR="00CD6F10" w:rsidRDefault="00CD6F10" w:rsidP="00146FBB">
            <w:pPr>
              <w:rPr>
                <w:color w:val="000000"/>
                <w:sz w:val="20"/>
                <w:szCs w:val="20"/>
                <w:lang w:eastAsia="de-DE"/>
              </w:rPr>
            </w:pPr>
            <w:r>
              <w:rPr>
                <w:color w:val="000000"/>
                <w:sz w:val="20"/>
                <w:szCs w:val="20"/>
                <w:lang w:eastAsia="de-DE"/>
              </w:rPr>
              <w:t>Felder</w:t>
            </w:r>
          </w:p>
        </w:tc>
        <w:tc>
          <w:tcPr>
            <w:tcW w:w="2268" w:type="dxa"/>
          </w:tcPr>
          <w:p w14:paraId="13C004B1" w14:textId="6A2B365F" w:rsidR="00CD6F10" w:rsidRDefault="00CD6F10" w:rsidP="00146FBB">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Ausrichtung</w:t>
            </w:r>
          </w:p>
        </w:tc>
        <w:tc>
          <w:tcPr>
            <w:tcW w:w="1696" w:type="dxa"/>
          </w:tcPr>
          <w:p w14:paraId="4880C4DB" w14:textId="1CD61F4E" w:rsidR="00CD6F10" w:rsidRDefault="00CD6F10" w:rsidP="00146FBB">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Breite, Komma</w:t>
            </w:r>
          </w:p>
        </w:tc>
      </w:tr>
      <w:tr w:rsidR="00CD6F10" w14:paraId="3B65796B" w14:textId="77777777" w:rsidTr="00C85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7A594F71" w14:textId="7AAA8C47" w:rsidR="00CD6F10" w:rsidRDefault="00CD6F10" w:rsidP="00146FBB">
            <w:pPr>
              <w:rPr>
                <w:color w:val="000000"/>
                <w:sz w:val="20"/>
                <w:szCs w:val="20"/>
                <w:lang w:eastAsia="de-DE"/>
              </w:rPr>
            </w:pPr>
            <w:r>
              <w:rPr>
                <w:color w:val="000000"/>
                <w:sz w:val="20"/>
                <w:szCs w:val="20"/>
                <w:lang w:eastAsia="de-DE"/>
              </w:rPr>
              <w:t>ZipCode</w:t>
            </w:r>
          </w:p>
        </w:tc>
        <w:tc>
          <w:tcPr>
            <w:tcW w:w="2268" w:type="dxa"/>
          </w:tcPr>
          <w:p w14:paraId="4F4996F0" w14:textId="5E834448" w:rsidR="00CD6F10" w:rsidRDefault="008111D9"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L</w:t>
            </w:r>
            <w:r w:rsidR="00CD6F10">
              <w:rPr>
                <w:color w:val="000000"/>
                <w:sz w:val="20"/>
                <w:szCs w:val="20"/>
                <w:lang w:eastAsia="de-DE"/>
              </w:rPr>
              <w:t>inks</w:t>
            </w:r>
          </w:p>
        </w:tc>
        <w:tc>
          <w:tcPr>
            <w:tcW w:w="1696" w:type="dxa"/>
          </w:tcPr>
          <w:p w14:paraId="55305CD0" w14:textId="2B4169B8" w:rsidR="00CD6F10" w:rsidRDefault="007B4A5A"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5</w:t>
            </w:r>
          </w:p>
        </w:tc>
      </w:tr>
      <w:tr w:rsidR="00CD6F10" w14:paraId="3C605945" w14:textId="77777777" w:rsidTr="00C8504D">
        <w:tc>
          <w:tcPr>
            <w:cnfStyle w:val="001000000000" w:firstRow="0" w:lastRow="0" w:firstColumn="1" w:lastColumn="0" w:oddVBand="0" w:evenVBand="0" w:oddHBand="0" w:evenHBand="0" w:firstRowFirstColumn="0" w:firstRowLastColumn="0" w:lastRowFirstColumn="0" w:lastRowLastColumn="0"/>
            <w:tcW w:w="5098" w:type="dxa"/>
          </w:tcPr>
          <w:p w14:paraId="3EEFE041" w14:textId="44EBDA32" w:rsidR="00CD6F10" w:rsidRDefault="00AB6923" w:rsidP="00146FBB">
            <w:pPr>
              <w:rPr>
                <w:color w:val="000000"/>
                <w:sz w:val="20"/>
                <w:szCs w:val="20"/>
                <w:lang w:eastAsia="de-DE"/>
              </w:rPr>
            </w:pPr>
            <w:r>
              <w:rPr>
                <w:color w:val="000000"/>
                <w:sz w:val="20"/>
                <w:szCs w:val="20"/>
                <w:lang w:eastAsia="de-DE"/>
              </w:rPr>
              <w:t>Leerzeichen</w:t>
            </w:r>
          </w:p>
        </w:tc>
        <w:tc>
          <w:tcPr>
            <w:tcW w:w="2268" w:type="dxa"/>
          </w:tcPr>
          <w:p w14:paraId="137AE40D" w14:textId="5BCDA564" w:rsidR="00CD6F10" w:rsidRDefault="00AB6923"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links</w:t>
            </w:r>
          </w:p>
        </w:tc>
        <w:tc>
          <w:tcPr>
            <w:tcW w:w="1696" w:type="dxa"/>
          </w:tcPr>
          <w:p w14:paraId="6C8B704E" w14:textId="7B4EC571" w:rsidR="00CD6F10" w:rsidRDefault="00AB6923"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1</w:t>
            </w:r>
          </w:p>
        </w:tc>
      </w:tr>
      <w:tr w:rsidR="00CD6F10" w14:paraId="7BC1AAF9" w14:textId="77777777" w:rsidTr="00C85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574D8C7F" w14:textId="51075D63" w:rsidR="00CD6F10" w:rsidRDefault="00C42F9C" w:rsidP="00146FBB">
            <w:pPr>
              <w:rPr>
                <w:color w:val="000000"/>
                <w:sz w:val="20"/>
                <w:szCs w:val="20"/>
                <w:lang w:eastAsia="de-DE"/>
              </w:rPr>
            </w:pPr>
            <w:r w:rsidRPr="00C42F9C">
              <w:rPr>
                <w:color w:val="000000"/>
                <w:sz w:val="20"/>
                <w:szCs w:val="20"/>
                <w:lang w:eastAsia="de-DE"/>
              </w:rPr>
              <w:t xml:space="preserve">City + " - " + </w:t>
            </w:r>
            <w:r>
              <w:rPr>
                <w:color w:val="000000"/>
                <w:sz w:val="20"/>
                <w:szCs w:val="20"/>
                <w:lang w:eastAsia="de-DE"/>
              </w:rPr>
              <w:t xml:space="preserve"> </w:t>
            </w:r>
            <w:r w:rsidRPr="00C42F9C">
              <w:rPr>
                <w:color w:val="000000"/>
                <w:sz w:val="20"/>
                <w:szCs w:val="20"/>
                <w:lang w:eastAsia="de-DE"/>
              </w:rPr>
              <w:t>District</w:t>
            </w:r>
            <w:r w:rsidR="00BA29D2">
              <w:rPr>
                <w:color w:val="000000"/>
                <w:sz w:val="20"/>
                <w:szCs w:val="20"/>
                <w:lang w:eastAsia="de-DE"/>
              </w:rPr>
              <w:t xml:space="preserve"> + ", "</w:t>
            </w:r>
          </w:p>
        </w:tc>
        <w:tc>
          <w:tcPr>
            <w:tcW w:w="2268" w:type="dxa"/>
          </w:tcPr>
          <w:p w14:paraId="5513DB92" w14:textId="60C7F0F3" w:rsidR="00CD6F10" w:rsidRDefault="00C42F9C"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links</w:t>
            </w:r>
          </w:p>
        </w:tc>
        <w:tc>
          <w:tcPr>
            <w:tcW w:w="1696" w:type="dxa"/>
          </w:tcPr>
          <w:p w14:paraId="75DB5E68" w14:textId="18553025" w:rsidR="00CD6F10" w:rsidRDefault="00BA29D2"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75</w:t>
            </w:r>
          </w:p>
        </w:tc>
      </w:tr>
      <w:tr w:rsidR="00CD6F10" w14:paraId="47489CB6" w14:textId="77777777" w:rsidTr="00C8504D">
        <w:tc>
          <w:tcPr>
            <w:cnfStyle w:val="001000000000" w:firstRow="0" w:lastRow="0" w:firstColumn="1" w:lastColumn="0" w:oddVBand="0" w:evenVBand="0" w:oddHBand="0" w:evenHBand="0" w:firstRowFirstColumn="0" w:firstRowLastColumn="0" w:lastRowFirstColumn="0" w:lastRowLastColumn="0"/>
            <w:tcW w:w="5098" w:type="dxa"/>
          </w:tcPr>
          <w:p w14:paraId="4FC90193" w14:textId="14E86953" w:rsidR="00CD6F10" w:rsidRDefault="005356C2" w:rsidP="00146FBB">
            <w:pPr>
              <w:rPr>
                <w:color w:val="000000"/>
                <w:sz w:val="20"/>
                <w:szCs w:val="20"/>
                <w:lang w:eastAsia="de-DE"/>
              </w:rPr>
            </w:pPr>
            <w:r>
              <w:rPr>
                <w:color w:val="000000"/>
                <w:sz w:val="20"/>
                <w:szCs w:val="20"/>
                <w:lang w:eastAsia="de-DE"/>
              </w:rPr>
              <w:t>Street + " " + Street</w:t>
            </w:r>
            <w:r w:rsidR="00312AC6">
              <w:rPr>
                <w:color w:val="000000"/>
                <w:sz w:val="20"/>
                <w:szCs w:val="20"/>
                <w:lang w:eastAsia="de-DE"/>
              </w:rPr>
              <w:t>number</w:t>
            </w:r>
          </w:p>
        </w:tc>
        <w:tc>
          <w:tcPr>
            <w:tcW w:w="2268" w:type="dxa"/>
          </w:tcPr>
          <w:p w14:paraId="6D4E4CA0" w14:textId="7301DFC2" w:rsidR="00CD6F10" w:rsidRDefault="00312AC6"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links</w:t>
            </w:r>
          </w:p>
        </w:tc>
        <w:tc>
          <w:tcPr>
            <w:tcW w:w="1696" w:type="dxa"/>
          </w:tcPr>
          <w:p w14:paraId="6FDE895D" w14:textId="46E049D6" w:rsidR="00CD6F10" w:rsidRDefault="00312AC6"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65</w:t>
            </w:r>
          </w:p>
        </w:tc>
      </w:tr>
      <w:tr w:rsidR="00CD6F10" w14:paraId="095D98E7" w14:textId="77777777" w:rsidTr="00C85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7B0C98F" w14:textId="7E8661D0" w:rsidR="00CD6F10" w:rsidRDefault="008E0B2A" w:rsidP="00146FBB">
            <w:pPr>
              <w:rPr>
                <w:color w:val="000000"/>
                <w:sz w:val="20"/>
                <w:szCs w:val="20"/>
                <w:lang w:eastAsia="de-DE"/>
              </w:rPr>
            </w:pPr>
            <w:r>
              <w:rPr>
                <w:color w:val="000000"/>
                <w:sz w:val="20"/>
                <w:szCs w:val="20"/>
                <w:lang w:eastAsia="de-DE"/>
              </w:rPr>
              <w:t>=</w:t>
            </w:r>
          </w:p>
        </w:tc>
        <w:tc>
          <w:tcPr>
            <w:tcW w:w="2268" w:type="dxa"/>
          </w:tcPr>
          <w:p w14:paraId="64314BD0" w14:textId="11397686" w:rsidR="00CD6F10" w:rsidRDefault="008E0B2A"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links</w:t>
            </w:r>
          </w:p>
        </w:tc>
        <w:tc>
          <w:tcPr>
            <w:tcW w:w="1696" w:type="dxa"/>
          </w:tcPr>
          <w:p w14:paraId="523654BC" w14:textId="64849EE3" w:rsidR="00CD6F10" w:rsidRDefault="008E0B2A"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1</w:t>
            </w:r>
          </w:p>
        </w:tc>
      </w:tr>
      <w:tr w:rsidR="00CD6F10" w14:paraId="1FEBE5F7" w14:textId="77777777" w:rsidTr="00C8504D">
        <w:tc>
          <w:tcPr>
            <w:cnfStyle w:val="001000000000" w:firstRow="0" w:lastRow="0" w:firstColumn="1" w:lastColumn="0" w:oddVBand="0" w:evenVBand="0" w:oddHBand="0" w:evenHBand="0" w:firstRowFirstColumn="0" w:firstRowLastColumn="0" w:lastRowFirstColumn="0" w:lastRowLastColumn="0"/>
            <w:tcW w:w="5098" w:type="dxa"/>
          </w:tcPr>
          <w:p w14:paraId="66BF78E8" w14:textId="0A30C713" w:rsidR="00CD6F10" w:rsidRDefault="00A12588" w:rsidP="00146FBB">
            <w:pPr>
              <w:rPr>
                <w:color w:val="000000"/>
                <w:sz w:val="20"/>
                <w:szCs w:val="20"/>
                <w:lang w:eastAsia="de-DE"/>
              </w:rPr>
            </w:pPr>
            <w:r>
              <w:rPr>
                <w:color w:val="000000"/>
                <w:sz w:val="20"/>
                <w:szCs w:val="20"/>
                <w:lang w:eastAsia="de-DE"/>
              </w:rPr>
              <w:t>Distance</w:t>
            </w:r>
          </w:p>
        </w:tc>
        <w:tc>
          <w:tcPr>
            <w:tcW w:w="2268" w:type="dxa"/>
          </w:tcPr>
          <w:p w14:paraId="5A8E55D0" w14:textId="6D67ADF4" w:rsidR="00CD6F10" w:rsidRDefault="00203878"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rechts</w:t>
            </w:r>
          </w:p>
        </w:tc>
        <w:tc>
          <w:tcPr>
            <w:tcW w:w="1696" w:type="dxa"/>
          </w:tcPr>
          <w:p w14:paraId="217EFE3B" w14:textId="7F02FB93" w:rsidR="00CD6F10" w:rsidRDefault="00203878"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15,3</w:t>
            </w:r>
          </w:p>
        </w:tc>
      </w:tr>
      <w:tr w:rsidR="00CD6F10" w14:paraId="411402AF" w14:textId="77777777" w:rsidTr="00C85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37E207FA" w14:textId="31A91618" w:rsidR="00CD6F10" w:rsidRDefault="00837588" w:rsidP="00146FBB">
            <w:pPr>
              <w:rPr>
                <w:color w:val="000000"/>
                <w:sz w:val="20"/>
                <w:szCs w:val="20"/>
                <w:lang w:eastAsia="de-DE"/>
              </w:rPr>
            </w:pPr>
            <w:r>
              <w:rPr>
                <w:color w:val="000000"/>
                <w:sz w:val="20"/>
                <w:szCs w:val="20"/>
                <w:lang w:eastAsia="de-DE"/>
              </w:rPr>
              <w:lastRenderedPageBreak/>
              <w:t>"</w:t>
            </w:r>
            <w:r w:rsidR="00CD566B">
              <w:rPr>
                <w:color w:val="000000"/>
                <w:sz w:val="20"/>
                <w:szCs w:val="20"/>
                <w:lang w:eastAsia="de-DE"/>
              </w:rPr>
              <w:t>m /</w:t>
            </w:r>
            <w:r>
              <w:rPr>
                <w:color w:val="000000"/>
                <w:sz w:val="20"/>
                <w:szCs w:val="20"/>
                <w:lang w:eastAsia="de-DE"/>
              </w:rPr>
              <w:t>"</w:t>
            </w:r>
          </w:p>
        </w:tc>
        <w:tc>
          <w:tcPr>
            <w:tcW w:w="2268" w:type="dxa"/>
          </w:tcPr>
          <w:p w14:paraId="7558D417" w14:textId="414713E1" w:rsidR="00CD6F10" w:rsidRDefault="00CD566B"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links</w:t>
            </w:r>
          </w:p>
        </w:tc>
        <w:tc>
          <w:tcPr>
            <w:tcW w:w="1696" w:type="dxa"/>
          </w:tcPr>
          <w:p w14:paraId="6BCD6120" w14:textId="5ED27E0C" w:rsidR="00CD6F10" w:rsidRDefault="00CD566B"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3</w:t>
            </w:r>
          </w:p>
        </w:tc>
      </w:tr>
      <w:tr w:rsidR="00CD566B" w14:paraId="7D2E5D22" w14:textId="77777777" w:rsidTr="00C8504D">
        <w:tc>
          <w:tcPr>
            <w:cnfStyle w:val="001000000000" w:firstRow="0" w:lastRow="0" w:firstColumn="1" w:lastColumn="0" w:oddVBand="0" w:evenVBand="0" w:oddHBand="0" w:evenHBand="0" w:firstRowFirstColumn="0" w:firstRowLastColumn="0" w:lastRowFirstColumn="0" w:lastRowLastColumn="0"/>
            <w:tcW w:w="5098" w:type="dxa"/>
          </w:tcPr>
          <w:p w14:paraId="5909B589" w14:textId="5F3D3C31" w:rsidR="00CD566B" w:rsidRDefault="00CD566B" w:rsidP="00146FBB">
            <w:pPr>
              <w:rPr>
                <w:color w:val="000000"/>
                <w:sz w:val="20"/>
                <w:szCs w:val="20"/>
                <w:lang w:eastAsia="de-DE"/>
              </w:rPr>
            </w:pPr>
            <w:r>
              <w:rPr>
                <w:color w:val="000000"/>
                <w:sz w:val="20"/>
                <w:szCs w:val="20"/>
                <w:lang w:eastAsia="de-DE"/>
              </w:rPr>
              <w:t>Angle</w:t>
            </w:r>
          </w:p>
        </w:tc>
        <w:tc>
          <w:tcPr>
            <w:tcW w:w="2268" w:type="dxa"/>
          </w:tcPr>
          <w:p w14:paraId="64863A0F" w14:textId="74F68879" w:rsidR="00CD566B" w:rsidRDefault="009F6086"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rechts</w:t>
            </w:r>
          </w:p>
        </w:tc>
        <w:tc>
          <w:tcPr>
            <w:tcW w:w="1696" w:type="dxa"/>
          </w:tcPr>
          <w:p w14:paraId="0C6E43DE" w14:textId="7626FD6D" w:rsidR="00CD566B" w:rsidRDefault="009F6086"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7,3</w:t>
            </w:r>
          </w:p>
        </w:tc>
      </w:tr>
      <w:tr w:rsidR="00CD566B" w14:paraId="3CA1F614" w14:textId="77777777" w:rsidTr="004A4734">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098" w:type="dxa"/>
          </w:tcPr>
          <w:p w14:paraId="2EBF6396" w14:textId="69E5B8A8" w:rsidR="00CD566B" w:rsidRDefault="00837588" w:rsidP="00146FBB">
            <w:pPr>
              <w:rPr>
                <w:color w:val="000000"/>
                <w:sz w:val="20"/>
                <w:szCs w:val="20"/>
                <w:lang w:eastAsia="de-DE"/>
              </w:rPr>
            </w:pPr>
            <w:r>
              <w:rPr>
                <w:color w:val="000000"/>
                <w:sz w:val="20"/>
                <w:szCs w:val="20"/>
                <w:lang w:eastAsia="de-DE"/>
              </w:rPr>
              <w:t>"</w:t>
            </w:r>
            <w:r w:rsidR="009F6086">
              <w:rPr>
                <w:color w:val="000000"/>
                <w:sz w:val="20"/>
                <w:szCs w:val="20"/>
                <w:lang w:eastAsia="de-DE"/>
              </w:rPr>
              <w:t>°</w:t>
            </w:r>
            <w:r>
              <w:rPr>
                <w:color w:val="000000"/>
                <w:sz w:val="20"/>
                <w:szCs w:val="20"/>
                <w:lang w:eastAsia="de-DE"/>
              </w:rPr>
              <w:t>"</w:t>
            </w:r>
          </w:p>
        </w:tc>
        <w:tc>
          <w:tcPr>
            <w:tcW w:w="2268" w:type="dxa"/>
          </w:tcPr>
          <w:p w14:paraId="7F5C4F39" w14:textId="05742501" w:rsidR="00CD566B" w:rsidRDefault="009F6086"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links</w:t>
            </w:r>
          </w:p>
        </w:tc>
        <w:tc>
          <w:tcPr>
            <w:tcW w:w="1696" w:type="dxa"/>
          </w:tcPr>
          <w:p w14:paraId="135846D4" w14:textId="53BC3F13" w:rsidR="00CD566B" w:rsidRDefault="009F6086"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1</w:t>
            </w:r>
          </w:p>
        </w:tc>
      </w:tr>
    </w:tbl>
    <w:p w14:paraId="2DED147D" w14:textId="77777777" w:rsidR="00EF052E" w:rsidRDefault="00EF052E" w:rsidP="00146FBB">
      <w:pPr>
        <w:shd w:val="clear" w:color="auto" w:fill="FFFFFF"/>
        <w:rPr>
          <w:color w:val="000000"/>
          <w:sz w:val="20"/>
          <w:szCs w:val="20"/>
          <w:lang w:eastAsia="de-DE"/>
        </w:rPr>
      </w:pPr>
    </w:p>
    <w:p w14:paraId="533AC2EC" w14:textId="10DA9E06" w:rsidR="00E87614" w:rsidRDefault="008F6230" w:rsidP="00146FBB">
      <w:pPr>
        <w:shd w:val="clear" w:color="auto" w:fill="FFFFFF"/>
        <w:rPr>
          <w:color w:val="000000"/>
          <w:sz w:val="20"/>
          <w:szCs w:val="20"/>
          <w:lang w:eastAsia="de-DE"/>
        </w:rPr>
      </w:pPr>
      <w:r>
        <w:rPr>
          <w:color w:val="000000"/>
          <w:sz w:val="20"/>
          <w:szCs w:val="20"/>
          <w:lang w:eastAsia="de-DE"/>
        </w:rPr>
        <w:t xml:space="preserve">Die folgende Abbildung zeigt </w:t>
      </w:r>
      <w:r w:rsidR="00C61C00">
        <w:rPr>
          <w:color w:val="000000"/>
          <w:sz w:val="20"/>
          <w:szCs w:val="20"/>
          <w:lang w:eastAsia="de-DE"/>
        </w:rPr>
        <w:t xml:space="preserve">einen Ausschnitt der </w:t>
      </w:r>
      <w:r>
        <w:rPr>
          <w:color w:val="000000"/>
          <w:sz w:val="20"/>
          <w:szCs w:val="20"/>
          <w:lang w:eastAsia="de-DE"/>
        </w:rPr>
        <w:t>Ausgabe</w:t>
      </w:r>
      <w:r w:rsidR="0034448F">
        <w:rPr>
          <w:color w:val="000000"/>
          <w:sz w:val="20"/>
          <w:szCs w:val="20"/>
          <w:lang w:eastAsia="de-DE"/>
        </w:rPr>
        <w:t xml:space="preserve"> </w:t>
      </w:r>
      <w:r w:rsidR="00DC6685">
        <w:rPr>
          <w:color w:val="000000"/>
          <w:sz w:val="20"/>
          <w:szCs w:val="20"/>
          <w:lang w:eastAsia="de-DE"/>
        </w:rPr>
        <w:t>dieser Datei.</w:t>
      </w:r>
    </w:p>
    <w:p w14:paraId="762759F5" w14:textId="7D1737F0" w:rsidR="00346FE5" w:rsidRDefault="00B56075" w:rsidP="00146FBB">
      <w:pPr>
        <w:shd w:val="clear" w:color="auto" w:fill="FFFFFF"/>
        <w:rPr>
          <w:color w:val="000000"/>
          <w:sz w:val="20"/>
          <w:szCs w:val="20"/>
          <w:lang w:eastAsia="de-DE"/>
        </w:rPr>
      </w:pPr>
      <w:r>
        <w:rPr>
          <w:color w:val="000000"/>
          <w:sz w:val="20"/>
          <w:szCs w:val="20"/>
          <w:lang w:eastAsia="de-DE"/>
        </w:rPr>
        <w:t xml:space="preserve"> </w:t>
      </w:r>
      <w:r w:rsidR="00D3710E">
        <w:rPr>
          <w:noProof/>
        </w:rPr>
        <w:drawing>
          <wp:inline distT="0" distB="0" distL="0" distR="0" wp14:anchorId="7EC9E8F2" wp14:editId="70A227F0">
            <wp:extent cx="5760720" cy="1803400"/>
            <wp:effectExtent l="0" t="0" r="0" b="635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18"/>
                    <a:stretch>
                      <a:fillRect/>
                    </a:stretch>
                  </pic:blipFill>
                  <pic:spPr>
                    <a:xfrm>
                      <a:off x="0" y="0"/>
                      <a:ext cx="5760720" cy="1803400"/>
                    </a:xfrm>
                    <a:prstGeom prst="rect">
                      <a:avLst/>
                    </a:prstGeom>
                  </pic:spPr>
                </pic:pic>
              </a:graphicData>
            </a:graphic>
          </wp:inline>
        </w:drawing>
      </w:r>
    </w:p>
    <w:p w14:paraId="2FE727A2" w14:textId="7646CB0B" w:rsidR="00B56075" w:rsidRDefault="006E1D5F" w:rsidP="00146FBB">
      <w:pPr>
        <w:shd w:val="clear" w:color="auto" w:fill="FFFFFF"/>
        <w:rPr>
          <w:color w:val="000000"/>
          <w:sz w:val="20"/>
          <w:szCs w:val="20"/>
          <w:lang w:eastAsia="de-DE"/>
        </w:rPr>
      </w:pPr>
      <w:r>
        <w:rPr>
          <w:color w:val="000000"/>
          <w:sz w:val="20"/>
          <w:szCs w:val="20"/>
          <w:lang w:eastAsia="de-DE"/>
        </w:rPr>
        <w:t>Damit ist der erste Aufgabenblock abgeschlossen</w:t>
      </w:r>
      <w:r w:rsidR="00F36742">
        <w:rPr>
          <w:color w:val="000000"/>
          <w:sz w:val="20"/>
          <w:szCs w:val="20"/>
          <w:lang w:eastAsia="de-DE"/>
        </w:rPr>
        <w:t>.</w:t>
      </w:r>
    </w:p>
    <w:p w14:paraId="39F0DC57" w14:textId="55A8E262" w:rsidR="00146FBB" w:rsidRDefault="00146FBB" w:rsidP="00146FBB">
      <w:pPr>
        <w:shd w:val="clear" w:color="auto" w:fill="FFFFFF"/>
        <w:rPr>
          <w:color w:val="000000"/>
          <w:sz w:val="20"/>
          <w:szCs w:val="20"/>
          <w:lang w:eastAsia="de-DE"/>
        </w:rPr>
      </w:pPr>
    </w:p>
    <w:p w14:paraId="111167AC" w14:textId="56DB51C3" w:rsidR="000E1B2F" w:rsidRDefault="00D8376C" w:rsidP="008E65EB">
      <w:pPr>
        <w:pStyle w:val="berschrift2"/>
        <w:rPr>
          <w:lang w:eastAsia="de-DE"/>
        </w:rPr>
      </w:pPr>
      <w:bookmarkStart w:id="12" w:name="_Toc89186057"/>
      <w:r>
        <w:rPr>
          <w:lang w:eastAsia="de-DE"/>
        </w:rPr>
        <w:t xml:space="preserve">Arbeiten mit der </w:t>
      </w:r>
      <w:r w:rsidR="000E1B2F">
        <w:rPr>
          <w:lang w:eastAsia="de-DE"/>
        </w:rPr>
        <w:t>Verzeichnisstruktur</w:t>
      </w:r>
      <w:bookmarkEnd w:id="12"/>
    </w:p>
    <w:p w14:paraId="6A0941B3" w14:textId="2CC503D3" w:rsidR="005A4BA4" w:rsidRDefault="00347795" w:rsidP="00146FBB">
      <w:pPr>
        <w:shd w:val="clear" w:color="auto" w:fill="FFFFFF"/>
        <w:rPr>
          <w:color w:val="000000"/>
          <w:sz w:val="20"/>
          <w:szCs w:val="20"/>
          <w:lang w:eastAsia="de-DE"/>
        </w:rPr>
      </w:pPr>
      <w:r>
        <w:rPr>
          <w:color w:val="000000"/>
          <w:sz w:val="20"/>
          <w:szCs w:val="20"/>
          <w:lang w:eastAsia="de-DE"/>
        </w:rPr>
        <w:t>Um d</w:t>
      </w:r>
      <w:r w:rsidR="00325382">
        <w:rPr>
          <w:color w:val="000000"/>
          <w:sz w:val="20"/>
          <w:szCs w:val="20"/>
          <w:lang w:eastAsia="de-DE"/>
        </w:rPr>
        <w:t xml:space="preserve">as Arbeiten in Verzeichnisstrukturen </w:t>
      </w:r>
      <w:r w:rsidR="00D8376C">
        <w:rPr>
          <w:color w:val="000000"/>
          <w:sz w:val="20"/>
          <w:szCs w:val="20"/>
          <w:lang w:eastAsia="de-DE"/>
        </w:rPr>
        <w:t xml:space="preserve">für verschiedene Programmiersprachen und Entwicklungssysteme </w:t>
      </w:r>
      <w:r w:rsidR="00325382">
        <w:rPr>
          <w:color w:val="000000"/>
          <w:sz w:val="20"/>
          <w:szCs w:val="20"/>
          <w:lang w:eastAsia="de-DE"/>
        </w:rPr>
        <w:t xml:space="preserve">vergleichbar zu machen, werden die Informationen </w:t>
      </w:r>
      <w:r w:rsidR="00D8376C">
        <w:rPr>
          <w:color w:val="000000"/>
          <w:sz w:val="20"/>
          <w:szCs w:val="20"/>
          <w:lang w:eastAsia="de-DE"/>
        </w:rPr>
        <w:t>aus de</w:t>
      </w:r>
      <w:r w:rsidR="00EB37C5">
        <w:rPr>
          <w:color w:val="000000"/>
          <w:sz w:val="20"/>
          <w:szCs w:val="20"/>
          <w:lang w:eastAsia="de-DE"/>
        </w:rPr>
        <w:t>n</w:t>
      </w:r>
      <w:r w:rsidR="00D8376C">
        <w:rPr>
          <w:color w:val="000000"/>
          <w:sz w:val="20"/>
          <w:szCs w:val="20"/>
          <w:lang w:eastAsia="de-DE"/>
        </w:rPr>
        <w:t xml:space="preserve"> Daten</w:t>
      </w:r>
      <w:r w:rsidR="006C55DD">
        <w:rPr>
          <w:color w:val="000000"/>
          <w:sz w:val="20"/>
          <w:szCs w:val="20"/>
          <w:lang w:eastAsia="de-DE"/>
        </w:rPr>
        <w:t xml:space="preserve"> im dynamischen Speicher</w:t>
      </w:r>
      <w:r w:rsidR="00D8376C">
        <w:rPr>
          <w:color w:val="000000"/>
          <w:sz w:val="20"/>
          <w:szCs w:val="20"/>
          <w:lang w:eastAsia="de-DE"/>
        </w:rPr>
        <w:t xml:space="preserve"> </w:t>
      </w:r>
      <w:r w:rsidR="000D6A4C">
        <w:rPr>
          <w:color w:val="000000"/>
          <w:sz w:val="20"/>
          <w:szCs w:val="20"/>
          <w:lang w:eastAsia="de-DE"/>
        </w:rPr>
        <w:t xml:space="preserve">nun </w:t>
      </w:r>
      <w:r w:rsidR="00325382">
        <w:rPr>
          <w:color w:val="000000"/>
          <w:sz w:val="20"/>
          <w:szCs w:val="20"/>
          <w:lang w:eastAsia="de-DE"/>
        </w:rPr>
        <w:t xml:space="preserve">in einer </w:t>
      </w:r>
      <w:r w:rsidR="0090785A">
        <w:rPr>
          <w:color w:val="000000"/>
          <w:sz w:val="20"/>
          <w:szCs w:val="20"/>
          <w:lang w:eastAsia="de-DE"/>
        </w:rPr>
        <w:t xml:space="preserve">komplexen </w:t>
      </w:r>
      <w:r w:rsidR="00325382">
        <w:rPr>
          <w:color w:val="000000"/>
          <w:sz w:val="20"/>
          <w:szCs w:val="20"/>
          <w:lang w:eastAsia="de-DE"/>
        </w:rPr>
        <w:t>Verzeichnisstruktur</w:t>
      </w:r>
      <w:r w:rsidR="00F36742">
        <w:rPr>
          <w:color w:val="000000"/>
          <w:sz w:val="20"/>
          <w:szCs w:val="20"/>
          <w:lang w:eastAsia="de-DE"/>
        </w:rPr>
        <w:t xml:space="preserve"> </w:t>
      </w:r>
      <w:r w:rsidR="000D6A4C">
        <w:rPr>
          <w:color w:val="000000"/>
          <w:sz w:val="20"/>
          <w:szCs w:val="20"/>
          <w:lang w:eastAsia="de-DE"/>
        </w:rPr>
        <w:t>abgespeichert</w:t>
      </w:r>
      <w:r w:rsidR="00D8376C">
        <w:rPr>
          <w:color w:val="000000"/>
          <w:sz w:val="20"/>
          <w:szCs w:val="20"/>
          <w:lang w:eastAsia="de-DE"/>
        </w:rPr>
        <w:t xml:space="preserve"> und </w:t>
      </w:r>
      <w:r w:rsidR="006C55DD">
        <w:rPr>
          <w:color w:val="000000"/>
          <w:sz w:val="20"/>
          <w:szCs w:val="20"/>
          <w:lang w:eastAsia="de-DE"/>
        </w:rPr>
        <w:t xml:space="preserve">später </w:t>
      </w:r>
      <w:r w:rsidR="00D8376C">
        <w:rPr>
          <w:color w:val="000000"/>
          <w:sz w:val="20"/>
          <w:szCs w:val="20"/>
          <w:lang w:eastAsia="de-DE"/>
        </w:rPr>
        <w:t>wieder eingelesen</w:t>
      </w:r>
      <w:r w:rsidR="0090785A">
        <w:rPr>
          <w:color w:val="000000"/>
          <w:sz w:val="20"/>
          <w:szCs w:val="20"/>
          <w:lang w:eastAsia="de-DE"/>
        </w:rPr>
        <w:t xml:space="preserve">. </w:t>
      </w:r>
    </w:p>
    <w:p w14:paraId="70C0CC1C" w14:textId="1F314C71" w:rsidR="00CF0F57" w:rsidRDefault="00DA13B1" w:rsidP="00146FBB">
      <w:pPr>
        <w:shd w:val="clear" w:color="auto" w:fill="FFFFFF"/>
        <w:rPr>
          <w:color w:val="000000"/>
          <w:sz w:val="20"/>
          <w:szCs w:val="20"/>
          <w:lang w:eastAsia="de-DE"/>
        </w:rPr>
      </w:pPr>
      <w:r>
        <w:rPr>
          <w:color w:val="000000"/>
          <w:sz w:val="20"/>
          <w:szCs w:val="20"/>
          <w:lang w:eastAsia="de-DE"/>
        </w:rPr>
        <w:t xml:space="preserve">Dabei wird in Verzeichnisbaum für die Stadt, Stadtbezirke und Stadtteile </w:t>
      </w:r>
      <w:r w:rsidR="007A081D">
        <w:rPr>
          <w:color w:val="000000"/>
          <w:sz w:val="20"/>
          <w:szCs w:val="20"/>
          <w:lang w:eastAsia="de-DE"/>
        </w:rPr>
        <w:t xml:space="preserve">erstellt, in dem die Dateien für alle Straßen gespeichert werden. </w:t>
      </w:r>
      <w:r w:rsidR="0090785A">
        <w:rPr>
          <w:color w:val="000000"/>
          <w:sz w:val="20"/>
          <w:szCs w:val="20"/>
          <w:lang w:eastAsia="de-DE"/>
        </w:rPr>
        <w:t xml:space="preserve">Diese </w:t>
      </w:r>
      <w:r w:rsidR="005A4BA4">
        <w:rPr>
          <w:color w:val="000000"/>
          <w:sz w:val="20"/>
          <w:szCs w:val="20"/>
          <w:lang w:eastAsia="de-DE"/>
        </w:rPr>
        <w:t xml:space="preserve">Struktur </w:t>
      </w:r>
      <w:r w:rsidR="0090785A">
        <w:rPr>
          <w:color w:val="000000"/>
          <w:sz w:val="20"/>
          <w:szCs w:val="20"/>
          <w:lang w:eastAsia="de-DE"/>
        </w:rPr>
        <w:t>besteht</w:t>
      </w:r>
      <w:r w:rsidR="00B810B5">
        <w:rPr>
          <w:color w:val="000000"/>
          <w:sz w:val="20"/>
          <w:szCs w:val="20"/>
          <w:lang w:eastAsia="de-DE"/>
        </w:rPr>
        <w:t>,</w:t>
      </w:r>
      <w:r w:rsidR="0090785A">
        <w:rPr>
          <w:color w:val="000000"/>
          <w:sz w:val="20"/>
          <w:szCs w:val="20"/>
          <w:lang w:eastAsia="de-DE"/>
        </w:rPr>
        <w:t xml:space="preserve"> </w:t>
      </w:r>
      <w:r w:rsidR="007E353B">
        <w:rPr>
          <w:color w:val="000000"/>
          <w:sz w:val="20"/>
          <w:szCs w:val="20"/>
          <w:lang w:eastAsia="de-DE"/>
        </w:rPr>
        <w:t xml:space="preserve">basierend auf den </w:t>
      </w:r>
      <w:r w:rsidR="00007A87">
        <w:rPr>
          <w:color w:val="000000"/>
          <w:sz w:val="20"/>
          <w:szCs w:val="20"/>
          <w:lang w:eastAsia="de-DE"/>
        </w:rPr>
        <w:t xml:space="preserve">verwendeten </w:t>
      </w:r>
      <w:r w:rsidR="007E353B">
        <w:rPr>
          <w:color w:val="000000"/>
          <w:sz w:val="20"/>
          <w:szCs w:val="20"/>
          <w:lang w:eastAsia="de-DE"/>
        </w:rPr>
        <w:t>Eingabedaten</w:t>
      </w:r>
      <w:r w:rsidR="00A86EE8">
        <w:rPr>
          <w:color w:val="000000"/>
          <w:sz w:val="20"/>
          <w:szCs w:val="20"/>
          <w:lang w:eastAsia="de-DE"/>
        </w:rPr>
        <w:t>,</w:t>
      </w:r>
      <w:r w:rsidR="007E353B">
        <w:rPr>
          <w:color w:val="000000"/>
          <w:sz w:val="20"/>
          <w:szCs w:val="20"/>
          <w:lang w:eastAsia="de-DE"/>
        </w:rPr>
        <w:t xml:space="preserve"> aus </w:t>
      </w:r>
      <w:r w:rsidR="008E486D" w:rsidRPr="008E486D">
        <w:rPr>
          <w:color w:val="000000"/>
          <w:sz w:val="20"/>
          <w:szCs w:val="20"/>
          <w:lang w:eastAsia="de-DE"/>
        </w:rPr>
        <w:t>10</w:t>
      </w:r>
      <w:r w:rsidR="008E486D">
        <w:rPr>
          <w:color w:val="000000"/>
          <w:sz w:val="20"/>
          <w:szCs w:val="20"/>
          <w:lang w:eastAsia="de-DE"/>
        </w:rPr>
        <w:t>9</w:t>
      </w:r>
      <w:r w:rsidR="008E486D" w:rsidRPr="008E486D">
        <w:rPr>
          <w:color w:val="000000"/>
          <w:sz w:val="20"/>
          <w:szCs w:val="20"/>
          <w:lang w:eastAsia="de-DE"/>
        </w:rPr>
        <w:t xml:space="preserve"> Ordner</w:t>
      </w:r>
      <w:r w:rsidR="00325382">
        <w:rPr>
          <w:color w:val="000000"/>
          <w:sz w:val="20"/>
          <w:szCs w:val="20"/>
          <w:lang w:eastAsia="de-DE"/>
        </w:rPr>
        <w:t xml:space="preserve"> </w:t>
      </w:r>
      <w:r w:rsidR="008E486D">
        <w:rPr>
          <w:color w:val="000000"/>
          <w:sz w:val="20"/>
          <w:szCs w:val="20"/>
          <w:lang w:eastAsia="de-DE"/>
        </w:rPr>
        <w:t xml:space="preserve">und </w:t>
      </w:r>
      <w:r w:rsidR="008E486D" w:rsidRPr="008E486D">
        <w:rPr>
          <w:color w:val="000000"/>
          <w:sz w:val="20"/>
          <w:szCs w:val="20"/>
          <w:lang w:eastAsia="de-DE"/>
        </w:rPr>
        <w:t xml:space="preserve">10.853 Dateien, </w:t>
      </w:r>
      <w:r w:rsidR="008E486D">
        <w:rPr>
          <w:color w:val="000000"/>
          <w:sz w:val="20"/>
          <w:szCs w:val="20"/>
          <w:lang w:eastAsia="de-DE"/>
        </w:rPr>
        <w:t xml:space="preserve">mit einer </w:t>
      </w:r>
      <w:r w:rsidR="00007A87">
        <w:rPr>
          <w:color w:val="000000"/>
          <w:sz w:val="20"/>
          <w:szCs w:val="20"/>
          <w:lang w:eastAsia="de-DE"/>
        </w:rPr>
        <w:t xml:space="preserve">logischen </w:t>
      </w:r>
      <w:r w:rsidR="008E486D">
        <w:rPr>
          <w:color w:val="000000"/>
          <w:sz w:val="20"/>
          <w:szCs w:val="20"/>
          <w:lang w:eastAsia="de-DE"/>
        </w:rPr>
        <w:t xml:space="preserve">Gesamtgröße von </w:t>
      </w:r>
      <w:r w:rsidR="00007A87">
        <w:rPr>
          <w:color w:val="000000"/>
          <w:sz w:val="20"/>
          <w:szCs w:val="20"/>
          <w:lang w:eastAsia="de-DE"/>
        </w:rPr>
        <w:t>23,4 Mbyte.</w:t>
      </w:r>
      <w:r w:rsidR="000D6A4C">
        <w:rPr>
          <w:color w:val="000000"/>
          <w:sz w:val="20"/>
          <w:szCs w:val="20"/>
          <w:lang w:eastAsia="de-DE"/>
        </w:rPr>
        <w:t xml:space="preserve"> </w:t>
      </w:r>
    </w:p>
    <w:p w14:paraId="654D877D" w14:textId="77777777" w:rsidR="005D3D07" w:rsidRDefault="005D3D07" w:rsidP="008E65EB">
      <w:pPr>
        <w:pStyle w:val="berschrift3"/>
        <w:rPr>
          <w:lang w:eastAsia="de-DE"/>
        </w:rPr>
      </w:pPr>
    </w:p>
    <w:p w14:paraId="726903ED" w14:textId="12D08A12" w:rsidR="00D8376C" w:rsidRDefault="00D8376C" w:rsidP="008E65EB">
      <w:pPr>
        <w:pStyle w:val="berschrift3"/>
        <w:rPr>
          <w:lang w:eastAsia="de-DE"/>
        </w:rPr>
      </w:pPr>
      <w:bookmarkStart w:id="13" w:name="_Toc89186058"/>
      <w:r>
        <w:rPr>
          <w:lang w:eastAsia="de-DE"/>
        </w:rPr>
        <w:t>Schreiben in eine Verzeichnisstruktur</w:t>
      </w:r>
      <w:bookmarkEnd w:id="13"/>
    </w:p>
    <w:p w14:paraId="7646FD28" w14:textId="10B97D61" w:rsidR="00826B03" w:rsidRDefault="00903A06" w:rsidP="00146FBB">
      <w:pPr>
        <w:shd w:val="clear" w:color="auto" w:fill="FFFFFF"/>
        <w:rPr>
          <w:color w:val="000000"/>
          <w:sz w:val="20"/>
          <w:szCs w:val="20"/>
          <w:lang w:eastAsia="de-DE"/>
        </w:rPr>
      </w:pPr>
      <w:r>
        <w:rPr>
          <w:color w:val="000000"/>
          <w:sz w:val="20"/>
          <w:szCs w:val="20"/>
          <w:lang w:eastAsia="de-DE"/>
        </w:rPr>
        <w:t xml:space="preserve">Diese Verzeichnisse sollen in einem Prozess erstellt, und die Dateien </w:t>
      </w:r>
      <w:r w:rsidR="00826B03">
        <w:rPr>
          <w:color w:val="000000"/>
          <w:sz w:val="20"/>
          <w:szCs w:val="20"/>
          <w:lang w:eastAsia="de-DE"/>
        </w:rPr>
        <w:t xml:space="preserve">in diesen </w:t>
      </w:r>
      <w:r>
        <w:rPr>
          <w:color w:val="000000"/>
          <w:sz w:val="20"/>
          <w:szCs w:val="20"/>
          <w:lang w:eastAsia="de-DE"/>
        </w:rPr>
        <w:t xml:space="preserve">geschrieben werden. </w:t>
      </w:r>
      <w:r w:rsidR="00CA16AF">
        <w:rPr>
          <w:color w:val="000000"/>
          <w:sz w:val="20"/>
          <w:szCs w:val="20"/>
          <w:lang w:eastAsia="de-DE"/>
        </w:rPr>
        <w:t xml:space="preserve">Dabei entspricht die notwendige Sortierung nicht mehr der vorher durchgeführten. Sollte es notwendig sein, die Daten sortiert zu verarbeiten, muss diese entsprechend der hier genutzten Reihenfolge vorher durchgeführt werden und gehört </w:t>
      </w:r>
      <w:r w:rsidR="00794051">
        <w:rPr>
          <w:color w:val="000000"/>
          <w:sz w:val="20"/>
          <w:szCs w:val="20"/>
          <w:lang w:eastAsia="de-DE"/>
        </w:rPr>
        <w:t xml:space="preserve">mit </w:t>
      </w:r>
      <w:r w:rsidR="00CA16AF">
        <w:rPr>
          <w:color w:val="000000"/>
          <w:sz w:val="20"/>
          <w:szCs w:val="20"/>
          <w:lang w:eastAsia="de-DE"/>
        </w:rPr>
        <w:t>zu</w:t>
      </w:r>
      <w:r w:rsidR="00794051">
        <w:rPr>
          <w:color w:val="000000"/>
          <w:sz w:val="20"/>
          <w:szCs w:val="20"/>
          <w:lang w:eastAsia="de-DE"/>
        </w:rPr>
        <w:t xml:space="preserve"> diese</w:t>
      </w:r>
      <w:r w:rsidR="00CA16AF">
        <w:rPr>
          <w:color w:val="000000"/>
          <w:sz w:val="20"/>
          <w:szCs w:val="20"/>
          <w:lang w:eastAsia="de-DE"/>
        </w:rPr>
        <w:t>m Arbeitsschritt. Generell sollte es also auch möglich sein, eine völlig unsortierte Datenmenge zu verarbeiten.</w:t>
      </w:r>
    </w:p>
    <w:p w14:paraId="5D9F31E8" w14:textId="0F34C3C4" w:rsidR="003D00FF" w:rsidRDefault="00903A06" w:rsidP="00146FBB">
      <w:pPr>
        <w:shd w:val="clear" w:color="auto" w:fill="FFFFFF"/>
        <w:rPr>
          <w:color w:val="000000"/>
          <w:sz w:val="20"/>
          <w:szCs w:val="20"/>
          <w:lang w:eastAsia="de-DE"/>
        </w:rPr>
      </w:pPr>
      <w:r>
        <w:rPr>
          <w:color w:val="000000"/>
          <w:sz w:val="20"/>
          <w:szCs w:val="20"/>
          <w:lang w:eastAsia="de-DE"/>
        </w:rPr>
        <w:t xml:space="preserve">Es gelten folgende Vorgaben. </w:t>
      </w:r>
      <w:r w:rsidR="004E4E1A">
        <w:rPr>
          <w:color w:val="000000"/>
          <w:sz w:val="20"/>
          <w:szCs w:val="20"/>
          <w:lang w:eastAsia="de-DE"/>
        </w:rPr>
        <w:t xml:space="preserve">Die Verzeichnisse </w:t>
      </w:r>
      <w:r w:rsidR="00E61413">
        <w:rPr>
          <w:color w:val="000000"/>
          <w:sz w:val="20"/>
          <w:szCs w:val="20"/>
          <w:lang w:eastAsia="de-DE"/>
        </w:rPr>
        <w:t>können in einem beliebigen Pfad gespeichert werden. Diese</w:t>
      </w:r>
      <w:r w:rsidR="00183A17">
        <w:rPr>
          <w:color w:val="000000"/>
          <w:sz w:val="20"/>
          <w:szCs w:val="20"/>
          <w:lang w:eastAsia="de-DE"/>
        </w:rPr>
        <w:t xml:space="preserve">r wird als Parameter übergeben. </w:t>
      </w:r>
      <w:r w:rsidR="003D00FF">
        <w:rPr>
          <w:color w:val="000000"/>
          <w:sz w:val="20"/>
          <w:szCs w:val="20"/>
          <w:lang w:eastAsia="de-DE"/>
        </w:rPr>
        <w:t xml:space="preserve">Für dieses Vergleichsprogramm </w:t>
      </w:r>
      <w:r w:rsidR="004E4E1A">
        <w:rPr>
          <w:color w:val="000000"/>
          <w:sz w:val="20"/>
          <w:szCs w:val="20"/>
          <w:lang w:eastAsia="de-DE"/>
        </w:rPr>
        <w:t>w</w:t>
      </w:r>
      <w:r w:rsidR="003D00FF">
        <w:rPr>
          <w:color w:val="000000"/>
          <w:sz w:val="20"/>
          <w:szCs w:val="20"/>
          <w:lang w:eastAsia="de-DE"/>
        </w:rPr>
        <w:t xml:space="preserve">ird hier das </w:t>
      </w:r>
      <w:r w:rsidR="004E4E1A">
        <w:rPr>
          <w:color w:val="000000"/>
          <w:sz w:val="20"/>
          <w:szCs w:val="20"/>
          <w:lang w:eastAsia="de-DE"/>
        </w:rPr>
        <w:t>Arbeitsverzeichnis</w:t>
      </w:r>
      <w:r w:rsidR="003D00FF">
        <w:rPr>
          <w:color w:val="000000"/>
          <w:sz w:val="20"/>
          <w:szCs w:val="20"/>
          <w:lang w:eastAsia="de-DE"/>
        </w:rPr>
        <w:t xml:space="preserve"> verwendet</w:t>
      </w:r>
      <w:r w:rsidR="00B83C0D">
        <w:rPr>
          <w:color w:val="000000"/>
          <w:sz w:val="20"/>
          <w:szCs w:val="20"/>
          <w:lang w:eastAsia="de-DE"/>
        </w:rPr>
        <w:t xml:space="preserve">. </w:t>
      </w:r>
    </w:p>
    <w:p w14:paraId="2EA454E7" w14:textId="0057D1EB" w:rsidR="00AA2C83" w:rsidRDefault="00137E78" w:rsidP="00146FBB">
      <w:pPr>
        <w:shd w:val="clear" w:color="auto" w:fill="FFFFFF"/>
        <w:rPr>
          <w:color w:val="000000"/>
          <w:sz w:val="20"/>
          <w:szCs w:val="20"/>
          <w:lang w:eastAsia="de-DE"/>
        </w:rPr>
      </w:pPr>
      <w:r>
        <w:rPr>
          <w:color w:val="000000"/>
          <w:sz w:val="20"/>
          <w:szCs w:val="20"/>
          <w:lang w:eastAsia="de-DE"/>
        </w:rPr>
        <w:t>In der ersten Verzeichnisebene w</w:t>
      </w:r>
      <w:r w:rsidR="00DE7E90">
        <w:rPr>
          <w:color w:val="000000"/>
          <w:sz w:val="20"/>
          <w:szCs w:val="20"/>
          <w:lang w:eastAsia="de-DE"/>
        </w:rPr>
        <w:t>e</w:t>
      </w:r>
      <w:r>
        <w:rPr>
          <w:color w:val="000000"/>
          <w:sz w:val="20"/>
          <w:szCs w:val="20"/>
          <w:lang w:eastAsia="de-DE"/>
        </w:rPr>
        <w:t>rd</w:t>
      </w:r>
      <w:r w:rsidR="00DE7E90">
        <w:rPr>
          <w:color w:val="000000"/>
          <w:sz w:val="20"/>
          <w:szCs w:val="20"/>
          <w:lang w:eastAsia="de-DE"/>
        </w:rPr>
        <w:t>en</w:t>
      </w:r>
      <w:r>
        <w:rPr>
          <w:color w:val="000000"/>
          <w:sz w:val="20"/>
          <w:szCs w:val="20"/>
          <w:lang w:eastAsia="de-DE"/>
        </w:rPr>
        <w:t xml:space="preserve"> d</w:t>
      </w:r>
      <w:r w:rsidR="009A0830">
        <w:rPr>
          <w:color w:val="000000"/>
          <w:sz w:val="20"/>
          <w:szCs w:val="20"/>
          <w:lang w:eastAsia="de-DE"/>
        </w:rPr>
        <w:t>ie</w:t>
      </w:r>
      <w:r>
        <w:rPr>
          <w:color w:val="000000"/>
          <w:sz w:val="20"/>
          <w:szCs w:val="20"/>
          <w:lang w:eastAsia="de-DE"/>
        </w:rPr>
        <w:t xml:space="preserve"> </w:t>
      </w:r>
      <w:r w:rsidR="003D00FF">
        <w:rPr>
          <w:color w:val="000000"/>
          <w:sz w:val="20"/>
          <w:szCs w:val="20"/>
          <w:lang w:eastAsia="de-DE"/>
        </w:rPr>
        <w:t>Name</w:t>
      </w:r>
      <w:r w:rsidR="009A0830">
        <w:rPr>
          <w:color w:val="000000"/>
          <w:sz w:val="20"/>
          <w:szCs w:val="20"/>
          <w:lang w:eastAsia="de-DE"/>
        </w:rPr>
        <w:t>n</w:t>
      </w:r>
      <w:r w:rsidR="003D00FF">
        <w:rPr>
          <w:color w:val="000000"/>
          <w:sz w:val="20"/>
          <w:szCs w:val="20"/>
          <w:lang w:eastAsia="de-DE"/>
        </w:rPr>
        <w:t xml:space="preserve"> de</w:t>
      </w:r>
      <w:r w:rsidR="009A0830">
        <w:rPr>
          <w:color w:val="000000"/>
          <w:sz w:val="20"/>
          <w:szCs w:val="20"/>
          <w:lang w:eastAsia="de-DE"/>
        </w:rPr>
        <w:t>r</w:t>
      </w:r>
      <w:r w:rsidR="003D00FF">
        <w:rPr>
          <w:color w:val="000000"/>
          <w:sz w:val="20"/>
          <w:szCs w:val="20"/>
          <w:lang w:eastAsia="de-DE"/>
        </w:rPr>
        <w:t xml:space="preserve"> </w:t>
      </w:r>
      <w:r>
        <w:rPr>
          <w:color w:val="000000"/>
          <w:sz w:val="20"/>
          <w:szCs w:val="20"/>
          <w:lang w:eastAsia="de-DE"/>
        </w:rPr>
        <w:t>Or</w:t>
      </w:r>
      <w:r w:rsidR="009A0830">
        <w:rPr>
          <w:color w:val="000000"/>
          <w:sz w:val="20"/>
          <w:szCs w:val="20"/>
          <w:lang w:eastAsia="de-DE"/>
        </w:rPr>
        <w:t>te</w:t>
      </w:r>
      <w:r w:rsidR="0033768E">
        <w:rPr>
          <w:color w:val="000000"/>
          <w:sz w:val="20"/>
          <w:szCs w:val="20"/>
          <w:lang w:eastAsia="de-DE"/>
        </w:rPr>
        <w:t xml:space="preserve"> </w:t>
      </w:r>
      <w:r w:rsidR="00102CCA">
        <w:rPr>
          <w:color w:val="000000"/>
          <w:sz w:val="20"/>
          <w:szCs w:val="20"/>
          <w:lang w:eastAsia="de-DE"/>
        </w:rPr>
        <w:t>(</w:t>
      </w:r>
      <w:r w:rsidR="0033768E">
        <w:rPr>
          <w:color w:val="000000"/>
          <w:sz w:val="20"/>
          <w:szCs w:val="20"/>
          <w:lang w:eastAsia="de-DE"/>
        </w:rPr>
        <w:t>Datenfeld</w:t>
      </w:r>
      <w:r>
        <w:rPr>
          <w:color w:val="000000"/>
          <w:sz w:val="20"/>
          <w:szCs w:val="20"/>
          <w:lang w:eastAsia="de-DE"/>
        </w:rPr>
        <w:t xml:space="preserve"> </w:t>
      </w:r>
      <w:r w:rsidRPr="00E66995">
        <w:rPr>
          <w:rFonts w:ascii="Courier New" w:hAnsi="Courier New" w:cs="Courier New"/>
          <w:color w:val="000000"/>
          <w:sz w:val="20"/>
          <w:szCs w:val="20"/>
          <w:lang w:eastAsia="de-DE"/>
        </w:rPr>
        <w:t>City</w:t>
      </w:r>
      <w:r w:rsidR="0033768E">
        <w:rPr>
          <w:color w:val="000000"/>
          <w:sz w:val="20"/>
          <w:szCs w:val="20"/>
          <w:lang w:eastAsia="de-DE"/>
        </w:rPr>
        <w:t xml:space="preserve">) </w:t>
      </w:r>
      <w:r>
        <w:rPr>
          <w:color w:val="000000"/>
          <w:sz w:val="20"/>
          <w:szCs w:val="20"/>
          <w:lang w:eastAsia="de-DE"/>
        </w:rPr>
        <w:t>als Verzeichnis angelegt.</w:t>
      </w:r>
      <w:r w:rsidR="00FD02DB">
        <w:rPr>
          <w:color w:val="000000"/>
          <w:sz w:val="20"/>
          <w:szCs w:val="20"/>
          <w:lang w:eastAsia="de-DE"/>
        </w:rPr>
        <w:t xml:space="preserve"> </w:t>
      </w:r>
      <w:r w:rsidR="00DE7E90">
        <w:rPr>
          <w:color w:val="000000"/>
          <w:sz w:val="20"/>
          <w:szCs w:val="20"/>
          <w:lang w:eastAsia="de-DE"/>
        </w:rPr>
        <w:t xml:space="preserve">In unserem Fall ist das nur Berlin. </w:t>
      </w:r>
    </w:p>
    <w:p w14:paraId="246C8F88" w14:textId="24318C63" w:rsidR="00AA2C83" w:rsidRDefault="00AA2C83" w:rsidP="00146FBB">
      <w:pPr>
        <w:shd w:val="clear" w:color="auto" w:fill="FFFFFF"/>
        <w:rPr>
          <w:color w:val="000000"/>
          <w:sz w:val="20"/>
          <w:szCs w:val="20"/>
          <w:lang w:eastAsia="de-DE"/>
        </w:rPr>
      </w:pPr>
      <w:r>
        <w:rPr>
          <w:color w:val="000000"/>
          <w:sz w:val="20"/>
          <w:szCs w:val="20"/>
          <w:lang w:eastAsia="de-DE"/>
        </w:rPr>
        <w:t xml:space="preserve">In der zweiten Ebene </w:t>
      </w:r>
      <w:r w:rsidR="002B2AFF">
        <w:rPr>
          <w:color w:val="000000"/>
          <w:sz w:val="20"/>
          <w:szCs w:val="20"/>
          <w:lang w:eastAsia="de-DE"/>
        </w:rPr>
        <w:t xml:space="preserve">folgen die </w:t>
      </w:r>
      <w:r w:rsidR="003D00FF">
        <w:rPr>
          <w:color w:val="000000"/>
          <w:sz w:val="20"/>
          <w:szCs w:val="20"/>
          <w:lang w:eastAsia="de-DE"/>
        </w:rPr>
        <w:t xml:space="preserve">Namen der </w:t>
      </w:r>
      <w:r w:rsidR="002B2AFF">
        <w:rPr>
          <w:color w:val="000000"/>
          <w:sz w:val="20"/>
          <w:szCs w:val="20"/>
          <w:lang w:eastAsia="de-DE"/>
        </w:rPr>
        <w:t>Stadtbezirke</w:t>
      </w:r>
      <w:r w:rsidR="0033768E">
        <w:rPr>
          <w:color w:val="000000"/>
          <w:sz w:val="20"/>
          <w:szCs w:val="20"/>
          <w:lang w:eastAsia="de-DE"/>
        </w:rPr>
        <w:t xml:space="preserve"> </w:t>
      </w:r>
      <w:r w:rsidR="009A0830">
        <w:rPr>
          <w:color w:val="000000"/>
          <w:sz w:val="20"/>
          <w:szCs w:val="20"/>
          <w:lang w:eastAsia="de-DE"/>
        </w:rPr>
        <w:t xml:space="preserve">für den jeweiligen Ort </w:t>
      </w:r>
      <w:r w:rsidR="0033768E">
        <w:rPr>
          <w:color w:val="000000"/>
          <w:sz w:val="20"/>
          <w:szCs w:val="20"/>
          <w:lang w:eastAsia="de-DE"/>
        </w:rPr>
        <w:t>(Datenfeld</w:t>
      </w:r>
      <w:r w:rsidR="002B2AFF">
        <w:rPr>
          <w:color w:val="000000"/>
          <w:sz w:val="20"/>
          <w:szCs w:val="20"/>
          <w:lang w:eastAsia="de-DE"/>
        </w:rPr>
        <w:t xml:space="preserve"> </w:t>
      </w:r>
      <w:r w:rsidR="002B2AFF" w:rsidRPr="0033768E">
        <w:rPr>
          <w:rFonts w:ascii="Courier New" w:hAnsi="Courier New" w:cs="Courier New"/>
          <w:color w:val="000000"/>
          <w:sz w:val="20"/>
          <w:szCs w:val="20"/>
          <w:lang w:eastAsia="de-DE"/>
        </w:rPr>
        <w:t>urban_unit</w:t>
      </w:r>
      <w:r w:rsidR="0033768E">
        <w:rPr>
          <w:color w:val="000000"/>
          <w:sz w:val="20"/>
          <w:szCs w:val="20"/>
          <w:lang w:eastAsia="de-DE"/>
        </w:rPr>
        <w:t xml:space="preserve">) </w:t>
      </w:r>
      <w:r w:rsidR="002B2AFF">
        <w:rPr>
          <w:color w:val="000000"/>
          <w:sz w:val="20"/>
          <w:szCs w:val="20"/>
          <w:lang w:eastAsia="de-DE"/>
        </w:rPr>
        <w:t>als Unterverzeichnisse</w:t>
      </w:r>
      <w:r w:rsidR="009A0830">
        <w:rPr>
          <w:color w:val="000000"/>
          <w:sz w:val="20"/>
          <w:szCs w:val="20"/>
          <w:lang w:eastAsia="de-DE"/>
        </w:rPr>
        <w:t xml:space="preserve"> </w:t>
      </w:r>
      <w:r w:rsidR="00555798">
        <w:rPr>
          <w:color w:val="000000"/>
          <w:sz w:val="20"/>
          <w:szCs w:val="20"/>
          <w:lang w:eastAsia="de-DE"/>
        </w:rPr>
        <w:t>erzeugt</w:t>
      </w:r>
      <w:r w:rsidR="002B2AFF">
        <w:rPr>
          <w:color w:val="000000"/>
          <w:sz w:val="20"/>
          <w:szCs w:val="20"/>
          <w:lang w:eastAsia="de-DE"/>
        </w:rPr>
        <w:t>.</w:t>
      </w:r>
    </w:p>
    <w:p w14:paraId="52380B26" w14:textId="261DD512" w:rsidR="00137E78" w:rsidRDefault="00293498" w:rsidP="00146FBB">
      <w:pPr>
        <w:shd w:val="clear" w:color="auto" w:fill="FFFFFF"/>
        <w:rPr>
          <w:color w:val="000000"/>
          <w:sz w:val="20"/>
          <w:szCs w:val="20"/>
          <w:lang w:eastAsia="de-DE"/>
        </w:rPr>
      </w:pPr>
      <w:r>
        <w:rPr>
          <w:color w:val="000000"/>
          <w:sz w:val="20"/>
          <w:szCs w:val="20"/>
          <w:lang w:eastAsia="de-DE"/>
        </w:rPr>
        <w:t xml:space="preserve">In der </w:t>
      </w:r>
      <w:r w:rsidR="00AA2C83">
        <w:rPr>
          <w:color w:val="000000"/>
          <w:sz w:val="20"/>
          <w:szCs w:val="20"/>
          <w:lang w:eastAsia="de-DE"/>
        </w:rPr>
        <w:t xml:space="preserve">dritten </w:t>
      </w:r>
      <w:r>
        <w:rPr>
          <w:color w:val="000000"/>
          <w:sz w:val="20"/>
          <w:szCs w:val="20"/>
          <w:lang w:eastAsia="de-DE"/>
        </w:rPr>
        <w:t xml:space="preserve">Ebene folgen die </w:t>
      </w:r>
      <w:r w:rsidR="003D00FF">
        <w:rPr>
          <w:color w:val="000000"/>
          <w:sz w:val="20"/>
          <w:szCs w:val="20"/>
          <w:lang w:eastAsia="de-DE"/>
        </w:rPr>
        <w:t xml:space="preserve">Namen der </w:t>
      </w:r>
      <w:r>
        <w:rPr>
          <w:color w:val="000000"/>
          <w:sz w:val="20"/>
          <w:szCs w:val="20"/>
          <w:lang w:eastAsia="de-DE"/>
        </w:rPr>
        <w:t xml:space="preserve">im jeweiligen </w:t>
      </w:r>
      <w:r w:rsidR="0033768E">
        <w:rPr>
          <w:color w:val="000000"/>
          <w:sz w:val="20"/>
          <w:szCs w:val="20"/>
          <w:lang w:eastAsia="de-DE"/>
        </w:rPr>
        <w:t>Stadtb</w:t>
      </w:r>
      <w:r>
        <w:rPr>
          <w:color w:val="000000"/>
          <w:sz w:val="20"/>
          <w:szCs w:val="20"/>
          <w:lang w:eastAsia="de-DE"/>
        </w:rPr>
        <w:t>ezirk existieren Stadtteile</w:t>
      </w:r>
      <w:r w:rsidR="00102CCA">
        <w:rPr>
          <w:color w:val="000000"/>
          <w:sz w:val="20"/>
          <w:szCs w:val="20"/>
          <w:lang w:eastAsia="de-DE"/>
        </w:rPr>
        <w:t xml:space="preserve"> (Datenfeld</w:t>
      </w:r>
      <w:r>
        <w:rPr>
          <w:color w:val="000000"/>
          <w:sz w:val="20"/>
          <w:szCs w:val="20"/>
          <w:lang w:eastAsia="de-DE"/>
        </w:rPr>
        <w:t xml:space="preserve"> </w:t>
      </w:r>
      <w:r w:rsidRPr="00E66995">
        <w:rPr>
          <w:rFonts w:ascii="Courier New" w:hAnsi="Courier New" w:cs="Courier New"/>
          <w:color w:val="000000"/>
          <w:sz w:val="20"/>
          <w:szCs w:val="20"/>
          <w:lang w:eastAsia="de-DE"/>
        </w:rPr>
        <w:t>district</w:t>
      </w:r>
      <w:r w:rsidR="00102CCA">
        <w:rPr>
          <w:color w:val="000000"/>
          <w:sz w:val="20"/>
          <w:szCs w:val="20"/>
          <w:lang w:eastAsia="de-DE"/>
        </w:rPr>
        <w:t xml:space="preserve">) </w:t>
      </w:r>
      <w:r>
        <w:rPr>
          <w:color w:val="000000"/>
          <w:sz w:val="20"/>
          <w:szCs w:val="20"/>
          <w:lang w:eastAsia="de-DE"/>
        </w:rPr>
        <w:t>als Unterverzeichnis</w:t>
      </w:r>
      <w:r w:rsidR="003D00FF">
        <w:rPr>
          <w:color w:val="000000"/>
          <w:sz w:val="20"/>
          <w:szCs w:val="20"/>
          <w:lang w:eastAsia="de-DE"/>
        </w:rPr>
        <w:t>se</w:t>
      </w:r>
      <w:r w:rsidR="00941EDA">
        <w:rPr>
          <w:color w:val="000000"/>
          <w:sz w:val="20"/>
          <w:szCs w:val="20"/>
          <w:lang w:eastAsia="de-DE"/>
        </w:rPr>
        <w:t>.</w:t>
      </w:r>
    </w:p>
    <w:p w14:paraId="4ACB256A" w14:textId="77777777" w:rsidR="0001481E" w:rsidRDefault="0001481E" w:rsidP="0001481E">
      <w:pPr>
        <w:shd w:val="clear" w:color="auto" w:fill="FFFFFF"/>
        <w:rPr>
          <w:color w:val="000000"/>
          <w:sz w:val="20"/>
          <w:szCs w:val="20"/>
          <w:lang w:eastAsia="de-DE"/>
        </w:rPr>
      </w:pPr>
      <w:r>
        <w:rPr>
          <w:color w:val="000000"/>
          <w:sz w:val="20"/>
          <w:szCs w:val="20"/>
          <w:lang w:eastAsia="de-DE"/>
        </w:rPr>
        <w:t>Das folgende Bild zeigt den Verzeichnisbaum.</w:t>
      </w:r>
    </w:p>
    <w:p w14:paraId="10B23E30" w14:textId="45EB8B21" w:rsidR="00EC4597" w:rsidRDefault="00EC4597" w:rsidP="00146FBB">
      <w:pPr>
        <w:shd w:val="clear" w:color="auto" w:fill="FFFFFF"/>
        <w:rPr>
          <w:color w:val="000000"/>
          <w:sz w:val="20"/>
          <w:szCs w:val="20"/>
          <w:lang w:eastAsia="de-DE"/>
        </w:rPr>
      </w:pPr>
      <w:r>
        <w:rPr>
          <w:noProof/>
        </w:rPr>
        <w:lastRenderedPageBreak/>
        <w:drawing>
          <wp:inline distT="0" distB="0" distL="0" distR="0" wp14:anchorId="0A6C5359" wp14:editId="741ECF58">
            <wp:extent cx="5760720" cy="2700020"/>
            <wp:effectExtent l="0" t="0" r="0" b="508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9"/>
                    <a:stretch>
                      <a:fillRect/>
                    </a:stretch>
                  </pic:blipFill>
                  <pic:spPr>
                    <a:xfrm>
                      <a:off x="0" y="0"/>
                      <a:ext cx="5760720" cy="2700020"/>
                    </a:xfrm>
                    <a:prstGeom prst="rect">
                      <a:avLst/>
                    </a:prstGeom>
                  </pic:spPr>
                </pic:pic>
              </a:graphicData>
            </a:graphic>
          </wp:inline>
        </w:drawing>
      </w:r>
    </w:p>
    <w:p w14:paraId="0A2548A6" w14:textId="06FF545F" w:rsidR="00581C7B" w:rsidRDefault="009656AD" w:rsidP="00146FBB">
      <w:pPr>
        <w:shd w:val="clear" w:color="auto" w:fill="FFFFFF"/>
        <w:rPr>
          <w:color w:val="000000"/>
          <w:sz w:val="20"/>
          <w:szCs w:val="20"/>
          <w:lang w:eastAsia="de-DE"/>
        </w:rPr>
      </w:pPr>
      <w:r>
        <w:rPr>
          <w:color w:val="000000"/>
          <w:sz w:val="20"/>
          <w:szCs w:val="20"/>
          <w:lang w:eastAsia="de-DE"/>
        </w:rPr>
        <w:t xml:space="preserve">In den erstellten Verzeichnissen der dritten Ebene </w:t>
      </w:r>
      <w:r w:rsidR="00F3642B">
        <w:rPr>
          <w:color w:val="000000"/>
          <w:sz w:val="20"/>
          <w:szCs w:val="20"/>
          <w:lang w:eastAsia="de-DE"/>
        </w:rPr>
        <w:t xml:space="preserve">werden alle Hausnummern zu </w:t>
      </w:r>
      <w:r>
        <w:rPr>
          <w:color w:val="000000"/>
          <w:sz w:val="20"/>
          <w:szCs w:val="20"/>
          <w:lang w:eastAsia="de-DE"/>
        </w:rPr>
        <w:t>der</w:t>
      </w:r>
      <w:r w:rsidR="00F3642B">
        <w:rPr>
          <w:color w:val="000000"/>
          <w:sz w:val="20"/>
          <w:szCs w:val="20"/>
          <w:lang w:eastAsia="de-DE"/>
        </w:rPr>
        <w:t xml:space="preserve"> </w:t>
      </w:r>
      <w:r>
        <w:rPr>
          <w:color w:val="000000"/>
          <w:sz w:val="20"/>
          <w:szCs w:val="20"/>
          <w:lang w:eastAsia="de-DE"/>
        </w:rPr>
        <w:t xml:space="preserve">zugeordneten </w:t>
      </w:r>
      <w:r w:rsidR="00F3642B">
        <w:rPr>
          <w:color w:val="000000"/>
          <w:sz w:val="20"/>
          <w:szCs w:val="20"/>
          <w:lang w:eastAsia="de-DE"/>
        </w:rPr>
        <w:t>Straße</w:t>
      </w:r>
      <w:r w:rsidR="00BF36F7">
        <w:rPr>
          <w:color w:val="000000"/>
          <w:sz w:val="20"/>
          <w:szCs w:val="20"/>
          <w:lang w:eastAsia="de-DE"/>
        </w:rPr>
        <w:t xml:space="preserve"> </w:t>
      </w:r>
      <w:r w:rsidR="00F3642B">
        <w:rPr>
          <w:color w:val="000000"/>
          <w:sz w:val="20"/>
          <w:szCs w:val="20"/>
          <w:lang w:eastAsia="de-DE"/>
        </w:rPr>
        <w:t xml:space="preserve">in eine CSV- Datei mit dem Namen der </w:t>
      </w:r>
      <w:r w:rsidR="00BF36F7">
        <w:rPr>
          <w:color w:val="000000"/>
          <w:sz w:val="20"/>
          <w:szCs w:val="20"/>
          <w:lang w:eastAsia="de-DE"/>
        </w:rPr>
        <w:t xml:space="preserve">jeweiligen </w:t>
      </w:r>
      <w:r w:rsidR="00F3642B">
        <w:rPr>
          <w:color w:val="000000"/>
          <w:sz w:val="20"/>
          <w:szCs w:val="20"/>
          <w:lang w:eastAsia="de-DE"/>
        </w:rPr>
        <w:t xml:space="preserve">Straße </w:t>
      </w:r>
      <w:r w:rsidR="00BF36F7">
        <w:rPr>
          <w:color w:val="000000"/>
          <w:sz w:val="20"/>
          <w:szCs w:val="20"/>
          <w:lang w:eastAsia="de-DE"/>
        </w:rPr>
        <w:t xml:space="preserve">mit der Extension „.csv“ </w:t>
      </w:r>
      <w:r w:rsidR="00F3642B">
        <w:rPr>
          <w:color w:val="000000"/>
          <w:sz w:val="20"/>
          <w:szCs w:val="20"/>
          <w:lang w:eastAsia="de-DE"/>
        </w:rPr>
        <w:t>gespeichert.</w:t>
      </w:r>
      <w:r w:rsidR="003267C5">
        <w:rPr>
          <w:color w:val="000000"/>
          <w:sz w:val="20"/>
          <w:szCs w:val="20"/>
          <w:lang w:eastAsia="de-DE"/>
        </w:rPr>
        <w:t xml:space="preserve"> Die Kataster- Datei enthält nur Straßennamen, die sich auch als Dateiname eignen.</w:t>
      </w:r>
      <w:r w:rsidR="00EB09CA">
        <w:rPr>
          <w:color w:val="000000"/>
          <w:sz w:val="20"/>
          <w:szCs w:val="20"/>
          <w:lang w:eastAsia="de-DE"/>
        </w:rPr>
        <w:t xml:space="preserve"> </w:t>
      </w:r>
    </w:p>
    <w:p w14:paraId="7845432E" w14:textId="5D0E56D0" w:rsidR="00780C5C" w:rsidRDefault="00C0307F" w:rsidP="00146FBB">
      <w:pPr>
        <w:shd w:val="clear" w:color="auto" w:fill="FFFFFF"/>
        <w:rPr>
          <w:color w:val="000000"/>
          <w:sz w:val="20"/>
          <w:szCs w:val="20"/>
          <w:lang w:eastAsia="de-DE"/>
        </w:rPr>
      </w:pPr>
      <w:r>
        <w:rPr>
          <w:color w:val="000000"/>
          <w:sz w:val="20"/>
          <w:szCs w:val="20"/>
          <w:lang w:eastAsia="de-DE"/>
        </w:rPr>
        <w:t xml:space="preserve">Alle </w:t>
      </w:r>
      <w:r w:rsidR="00EB09CA">
        <w:rPr>
          <w:color w:val="000000"/>
          <w:sz w:val="20"/>
          <w:szCs w:val="20"/>
          <w:lang w:eastAsia="de-DE"/>
        </w:rPr>
        <w:t xml:space="preserve">Dateien werden mit dem </w:t>
      </w:r>
      <w:r>
        <w:rPr>
          <w:color w:val="000000"/>
          <w:sz w:val="20"/>
          <w:szCs w:val="20"/>
          <w:lang w:eastAsia="de-DE"/>
        </w:rPr>
        <w:t>nationalen Zeichensatz gespeichert.</w:t>
      </w:r>
    </w:p>
    <w:p w14:paraId="7498A07A" w14:textId="703DA2FA" w:rsidR="00780C5C" w:rsidRDefault="00780C5C" w:rsidP="00146FBB">
      <w:pPr>
        <w:shd w:val="clear" w:color="auto" w:fill="FFFFFF"/>
        <w:rPr>
          <w:color w:val="000000"/>
          <w:sz w:val="20"/>
          <w:szCs w:val="20"/>
          <w:lang w:eastAsia="de-DE"/>
        </w:rPr>
      </w:pPr>
      <w:r>
        <w:rPr>
          <w:noProof/>
        </w:rPr>
        <w:drawing>
          <wp:inline distT="0" distB="0" distL="0" distR="0" wp14:anchorId="4D3F6AD8" wp14:editId="788A4BD7">
            <wp:extent cx="5760720" cy="270510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20"/>
                    <a:stretch>
                      <a:fillRect/>
                    </a:stretch>
                  </pic:blipFill>
                  <pic:spPr>
                    <a:xfrm>
                      <a:off x="0" y="0"/>
                      <a:ext cx="5760720" cy="2705100"/>
                    </a:xfrm>
                    <a:prstGeom prst="rect">
                      <a:avLst/>
                    </a:prstGeom>
                  </pic:spPr>
                </pic:pic>
              </a:graphicData>
            </a:graphic>
          </wp:inline>
        </w:drawing>
      </w:r>
    </w:p>
    <w:p w14:paraId="783F3E07" w14:textId="1A0C4BEF" w:rsidR="001B705A" w:rsidRDefault="00F86692" w:rsidP="00146FBB">
      <w:pPr>
        <w:shd w:val="clear" w:color="auto" w:fill="FFFFFF"/>
        <w:rPr>
          <w:color w:val="000000"/>
          <w:sz w:val="20"/>
          <w:szCs w:val="20"/>
          <w:lang w:eastAsia="de-DE"/>
        </w:rPr>
      </w:pPr>
      <w:r>
        <w:rPr>
          <w:color w:val="000000"/>
          <w:sz w:val="20"/>
          <w:szCs w:val="20"/>
          <w:lang w:eastAsia="de-DE"/>
        </w:rPr>
        <w:t xml:space="preserve">Da sich </w:t>
      </w:r>
      <w:r w:rsidR="00410451">
        <w:rPr>
          <w:color w:val="000000"/>
          <w:sz w:val="20"/>
          <w:szCs w:val="20"/>
          <w:lang w:eastAsia="de-DE"/>
        </w:rPr>
        <w:t xml:space="preserve">beim Einlesen </w:t>
      </w:r>
      <w:r>
        <w:rPr>
          <w:color w:val="000000"/>
          <w:sz w:val="20"/>
          <w:szCs w:val="20"/>
          <w:lang w:eastAsia="de-DE"/>
        </w:rPr>
        <w:t>aus de</w:t>
      </w:r>
      <w:r w:rsidR="00410451">
        <w:rPr>
          <w:color w:val="000000"/>
          <w:sz w:val="20"/>
          <w:szCs w:val="20"/>
          <w:lang w:eastAsia="de-DE"/>
        </w:rPr>
        <w:t>n drei Ebenen der</w:t>
      </w:r>
      <w:r>
        <w:rPr>
          <w:color w:val="000000"/>
          <w:sz w:val="20"/>
          <w:szCs w:val="20"/>
          <w:lang w:eastAsia="de-DE"/>
        </w:rPr>
        <w:t xml:space="preserve"> Verzeichnisstruktur und dem Namen der jeweiligen CSV- Datei </w:t>
      </w:r>
      <w:r w:rsidR="00B30596">
        <w:rPr>
          <w:color w:val="000000"/>
          <w:sz w:val="20"/>
          <w:szCs w:val="20"/>
          <w:lang w:eastAsia="de-DE"/>
        </w:rPr>
        <w:t xml:space="preserve">notwendige </w:t>
      </w:r>
      <w:r>
        <w:rPr>
          <w:color w:val="000000"/>
          <w:sz w:val="20"/>
          <w:szCs w:val="20"/>
          <w:lang w:eastAsia="de-DE"/>
        </w:rPr>
        <w:t>Informationen ergeben</w:t>
      </w:r>
      <w:r w:rsidR="00B30596">
        <w:rPr>
          <w:color w:val="000000"/>
          <w:sz w:val="20"/>
          <w:szCs w:val="20"/>
          <w:lang w:eastAsia="de-DE"/>
        </w:rPr>
        <w:t>,</w:t>
      </w:r>
      <w:r>
        <w:rPr>
          <w:color w:val="000000"/>
          <w:sz w:val="20"/>
          <w:szCs w:val="20"/>
          <w:lang w:eastAsia="de-DE"/>
        </w:rPr>
        <w:t xml:space="preserve"> werden </w:t>
      </w:r>
      <w:r w:rsidR="00A62F48">
        <w:rPr>
          <w:color w:val="000000"/>
          <w:sz w:val="20"/>
          <w:szCs w:val="20"/>
          <w:lang w:eastAsia="de-DE"/>
        </w:rPr>
        <w:t xml:space="preserve">in </w:t>
      </w:r>
      <w:r>
        <w:rPr>
          <w:color w:val="000000"/>
          <w:sz w:val="20"/>
          <w:szCs w:val="20"/>
          <w:lang w:eastAsia="de-DE"/>
        </w:rPr>
        <w:t xml:space="preserve">diese Datei nur </w:t>
      </w:r>
      <w:r w:rsidR="00347795">
        <w:rPr>
          <w:color w:val="000000"/>
          <w:sz w:val="20"/>
          <w:szCs w:val="20"/>
          <w:lang w:eastAsia="de-DE"/>
        </w:rPr>
        <w:t xml:space="preserve">noch die verbleibenden </w:t>
      </w:r>
      <w:r w:rsidR="00EF16B1">
        <w:rPr>
          <w:color w:val="000000"/>
          <w:sz w:val="20"/>
          <w:szCs w:val="20"/>
          <w:lang w:eastAsia="de-DE"/>
        </w:rPr>
        <w:t>Daten</w:t>
      </w:r>
      <w:r w:rsidR="00347795">
        <w:rPr>
          <w:color w:val="000000"/>
          <w:sz w:val="20"/>
          <w:szCs w:val="20"/>
          <w:lang w:eastAsia="de-DE"/>
        </w:rPr>
        <w:t xml:space="preserve"> </w:t>
      </w:r>
      <w:r w:rsidR="001B705A">
        <w:rPr>
          <w:color w:val="000000"/>
          <w:sz w:val="20"/>
          <w:szCs w:val="20"/>
          <w:lang w:eastAsia="de-DE"/>
        </w:rPr>
        <w:t>in die Dateien geschrieben</w:t>
      </w:r>
      <w:r w:rsidR="00347795">
        <w:rPr>
          <w:color w:val="000000"/>
          <w:sz w:val="20"/>
          <w:szCs w:val="20"/>
          <w:lang w:eastAsia="de-DE"/>
        </w:rPr>
        <w:t>.</w:t>
      </w:r>
      <w:r w:rsidR="00B30596">
        <w:rPr>
          <w:color w:val="000000"/>
          <w:sz w:val="20"/>
          <w:szCs w:val="20"/>
          <w:lang w:eastAsia="de-DE"/>
        </w:rPr>
        <w:t xml:space="preserve"> </w:t>
      </w:r>
    </w:p>
    <w:p w14:paraId="07A231C8" w14:textId="53554663" w:rsidR="00E74B82" w:rsidRDefault="00B30596" w:rsidP="00146FBB">
      <w:pPr>
        <w:shd w:val="clear" w:color="auto" w:fill="FFFFFF"/>
        <w:rPr>
          <w:color w:val="000000"/>
          <w:sz w:val="20"/>
          <w:szCs w:val="20"/>
          <w:lang w:eastAsia="de-DE"/>
        </w:rPr>
      </w:pPr>
      <w:r>
        <w:rPr>
          <w:color w:val="000000"/>
          <w:sz w:val="20"/>
          <w:szCs w:val="20"/>
          <w:lang w:eastAsia="de-DE"/>
        </w:rPr>
        <w:t xml:space="preserve">Die folgende Tabelle enthält alle Daten, die </w:t>
      </w:r>
      <w:r w:rsidR="001A365F">
        <w:rPr>
          <w:color w:val="000000"/>
          <w:sz w:val="20"/>
          <w:szCs w:val="20"/>
          <w:lang w:eastAsia="de-DE"/>
        </w:rPr>
        <w:t xml:space="preserve">mit Semikolon getrennt in </w:t>
      </w:r>
      <w:r w:rsidR="00EB09CA">
        <w:rPr>
          <w:color w:val="000000"/>
          <w:sz w:val="20"/>
          <w:szCs w:val="20"/>
          <w:lang w:eastAsia="de-DE"/>
        </w:rPr>
        <w:t>die Dateien gespeichert werden.</w:t>
      </w:r>
    </w:p>
    <w:tbl>
      <w:tblPr>
        <w:tblStyle w:val="Gitternetztabelle4Akzent1"/>
        <w:tblW w:w="0" w:type="auto"/>
        <w:tblLook w:val="04A0" w:firstRow="1" w:lastRow="0" w:firstColumn="1" w:lastColumn="0" w:noHBand="0" w:noVBand="1"/>
      </w:tblPr>
      <w:tblGrid>
        <w:gridCol w:w="1838"/>
        <w:gridCol w:w="5954"/>
        <w:gridCol w:w="1270"/>
      </w:tblGrid>
      <w:tr w:rsidR="00CA28BE" w14:paraId="53251A0B" w14:textId="77777777" w:rsidTr="00165E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180F4E2" w14:textId="77777777" w:rsidR="00CA28BE" w:rsidRDefault="00CA28BE" w:rsidP="00165E5C">
            <w:pPr>
              <w:rPr>
                <w:color w:val="000000"/>
                <w:sz w:val="20"/>
                <w:szCs w:val="20"/>
                <w:lang w:eastAsia="de-DE"/>
              </w:rPr>
            </w:pPr>
            <w:r>
              <w:rPr>
                <w:color w:val="000000"/>
                <w:sz w:val="20"/>
                <w:szCs w:val="20"/>
                <w:lang w:eastAsia="de-DE"/>
              </w:rPr>
              <w:t>Feld</w:t>
            </w:r>
          </w:p>
        </w:tc>
        <w:tc>
          <w:tcPr>
            <w:tcW w:w="5954" w:type="dxa"/>
          </w:tcPr>
          <w:p w14:paraId="6B3F40AA" w14:textId="77777777" w:rsidR="00CA28BE" w:rsidRDefault="00CA28BE" w:rsidP="00165E5C">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Beschreibung</w:t>
            </w:r>
          </w:p>
        </w:tc>
        <w:tc>
          <w:tcPr>
            <w:tcW w:w="1270" w:type="dxa"/>
          </w:tcPr>
          <w:p w14:paraId="74A0AD4B" w14:textId="77777777" w:rsidR="00CA28BE" w:rsidRDefault="00CA28BE" w:rsidP="00165E5C">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Datentyp</w:t>
            </w:r>
          </w:p>
        </w:tc>
      </w:tr>
      <w:tr w:rsidR="00CA28BE" w14:paraId="28CF9FED" w14:textId="77777777" w:rsidTr="00165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99F1FA7" w14:textId="77777777" w:rsidR="00CA28BE" w:rsidRPr="006B5D07" w:rsidRDefault="00CA28BE" w:rsidP="00165E5C">
            <w:pPr>
              <w:rPr>
                <w:rFonts w:ascii="Courier New" w:hAnsi="Courier New" w:cs="Courier New"/>
                <w:color w:val="000000"/>
                <w:sz w:val="20"/>
                <w:szCs w:val="20"/>
                <w:lang w:eastAsia="de-DE"/>
              </w:rPr>
            </w:pPr>
            <w:r w:rsidRPr="006B5D07">
              <w:rPr>
                <w:rFonts w:ascii="Courier New" w:hAnsi="Courier New" w:cs="Courier New"/>
                <w:color w:val="000000"/>
                <w:sz w:val="20"/>
                <w:szCs w:val="20"/>
                <w:lang w:eastAsia="de-DE"/>
              </w:rPr>
              <w:t>StreetNumber</w:t>
            </w:r>
          </w:p>
        </w:tc>
        <w:tc>
          <w:tcPr>
            <w:tcW w:w="5954" w:type="dxa"/>
          </w:tcPr>
          <w:p w14:paraId="388DFD25" w14:textId="77777777" w:rsidR="00CA28BE" w:rsidRDefault="00CA28BE"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Hausnummer mit Ergänzung (a, b, …)</w:t>
            </w:r>
          </w:p>
        </w:tc>
        <w:tc>
          <w:tcPr>
            <w:tcW w:w="1270" w:type="dxa"/>
          </w:tcPr>
          <w:p w14:paraId="3A35461D" w14:textId="77777777" w:rsidR="00CA28BE" w:rsidRDefault="00CA28BE"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CA28BE" w14:paraId="0F97D0DD" w14:textId="77777777" w:rsidTr="00165E5C">
        <w:tc>
          <w:tcPr>
            <w:cnfStyle w:val="001000000000" w:firstRow="0" w:lastRow="0" w:firstColumn="1" w:lastColumn="0" w:oddVBand="0" w:evenVBand="0" w:oddHBand="0" w:evenHBand="0" w:firstRowFirstColumn="0" w:firstRowLastColumn="0" w:lastRowFirstColumn="0" w:lastRowLastColumn="0"/>
            <w:tcW w:w="1838" w:type="dxa"/>
          </w:tcPr>
          <w:p w14:paraId="40371553" w14:textId="77777777" w:rsidR="00CA28BE" w:rsidRPr="006B5D07" w:rsidRDefault="00CA28BE" w:rsidP="00165E5C">
            <w:pPr>
              <w:rPr>
                <w:rFonts w:ascii="Courier New" w:hAnsi="Courier New" w:cs="Courier New"/>
                <w:color w:val="000000"/>
                <w:sz w:val="20"/>
                <w:szCs w:val="20"/>
                <w:lang w:eastAsia="de-DE"/>
              </w:rPr>
            </w:pPr>
            <w:r w:rsidRPr="006B5D07">
              <w:rPr>
                <w:rFonts w:ascii="Courier New" w:hAnsi="Courier New" w:cs="Courier New"/>
                <w:color w:val="000000"/>
                <w:sz w:val="20"/>
                <w:szCs w:val="20"/>
                <w:lang w:eastAsia="de-DE"/>
              </w:rPr>
              <w:t>ZipCode</w:t>
            </w:r>
          </w:p>
        </w:tc>
        <w:tc>
          <w:tcPr>
            <w:tcW w:w="5954" w:type="dxa"/>
          </w:tcPr>
          <w:p w14:paraId="1C39DCE8" w14:textId="77777777" w:rsidR="00CA28BE" w:rsidRDefault="00CA28BE"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PLZ</w:t>
            </w:r>
          </w:p>
        </w:tc>
        <w:tc>
          <w:tcPr>
            <w:tcW w:w="1270" w:type="dxa"/>
          </w:tcPr>
          <w:p w14:paraId="72DC7C41" w14:textId="77777777" w:rsidR="00CA28BE" w:rsidRDefault="00CA28BE"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CA28BE" w14:paraId="23D6950A" w14:textId="77777777" w:rsidTr="00165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E52B012" w14:textId="60937509" w:rsidR="00CA28BE" w:rsidRPr="006B5D07" w:rsidRDefault="00CA28BE" w:rsidP="00165E5C">
            <w:pPr>
              <w:rPr>
                <w:rFonts w:ascii="Courier New" w:hAnsi="Courier New" w:cs="Courier New"/>
                <w:color w:val="000000"/>
                <w:sz w:val="20"/>
                <w:szCs w:val="20"/>
                <w:lang w:eastAsia="de-DE"/>
              </w:rPr>
            </w:pPr>
            <w:r w:rsidRPr="006B5D07">
              <w:rPr>
                <w:rFonts w:ascii="Courier New" w:hAnsi="Courier New" w:cs="Courier New"/>
                <w:color w:val="000000"/>
                <w:sz w:val="20"/>
                <w:szCs w:val="20"/>
                <w:lang w:eastAsia="de-DE"/>
              </w:rPr>
              <w:t>old_uni</w:t>
            </w:r>
            <w:r w:rsidR="006E1D3E" w:rsidRPr="006B5D07">
              <w:rPr>
                <w:rFonts w:ascii="Courier New" w:hAnsi="Courier New" w:cs="Courier New"/>
                <w:color w:val="000000"/>
                <w:sz w:val="20"/>
                <w:szCs w:val="20"/>
                <w:lang w:eastAsia="de-DE"/>
              </w:rPr>
              <w:t>t</w:t>
            </w:r>
          </w:p>
        </w:tc>
        <w:tc>
          <w:tcPr>
            <w:tcW w:w="5954" w:type="dxa"/>
          </w:tcPr>
          <w:p w14:paraId="65396A95" w14:textId="77777777" w:rsidR="00CA28BE" w:rsidRDefault="00CA28BE"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Stadtbezirk vor Reform</w:t>
            </w:r>
          </w:p>
        </w:tc>
        <w:tc>
          <w:tcPr>
            <w:tcW w:w="1270" w:type="dxa"/>
          </w:tcPr>
          <w:p w14:paraId="66BAB59F" w14:textId="77777777" w:rsidR="00CA28BE" w:rsidRDefault="00CA28BE"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CA28BE" w14:paraId="636F1396" w14:textId="77777777" w:rsidTr="00165E5C">
        <w:tc>
          <w:tcPr>
            <w:cnfStyle w:val="001000000000" w:firstRow="0" w:lastRow="0" w:firstColumn="1" w:lastColumn="0" w:oddVBand="0" w:evenVBand="0" w:oddHBand="0" w:evenHBand="0" w:firstRowFirstColumn="0" w:firstRowLastColumn="0" w:lastRowFirstColumn="0" w:lastRowLastColumn="0"/>
            <w:tcW w:w="1838" w:type="dxa"/>
          </w:tcPr>
          <w:p w14:paraId="3C3E585C" w14:textId="77777777" w:rsidR="00CA28BE" w:rsidRPr="006B5D07" w:rsidRDefault="00CA28BE" w:rsidP="00165E5C">
            <w:pPr>
              <w:rPr>
                <w:rFonts w:ascii="Courier New" w:hAnsi="Courier New" w:cs="Courier New"/>
                <w:color w:val="000000"/>
                <w:sz w:val="20"/>
                <w:szCs w:val="20"/>
                <w:lang w:eastAsia="de-DE"/>
              </w:rPr>
            </w:pPr>
            <w:r w:rsidRPr="006B5D07">
              <w:rPr>
                <w:rFonts w:ascii="Courier New" w:hAnsi="Courier New" w:cs="Courier New"/>
                <w:color w:val="000000"/>
                <w:sz w:val="20"/>
                <w:szCs w:val="20"/>
                <w:lang w:eastAsia="de-DE"/>
              </w:rPr>
              <w:t>Latitude</w:t>
            </w:r>
          </w:p>
        </w:tc>
        <w:tc>
          <w:tcPr>
            <w:tcW w:w="5954" w:type="dxa"/>
          </w:tcPr>
          <w:p w14:paraId="3ED0A4EE" w14:textId="6644A320" w:rsidR="00CA28BE" w:rsidRPr="004B5284" w:rsidRDefault="00F43784"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Breiten</w:t>
            </w:r>
            <w:r w:rsidR="00CA28BE" w:rsidRPr="00841CCC">
              <w:rPr>
                <w:color w:val="000000"/>
                <w:sz w:val="20"/>
                <w:szCs w:val="20"/>
                <w:lang w:eastAsia="de-DE"/>
              </w:rPr>
              <w:t>grad der geografischen Position</w:t>
            </w:r>
          </w:p>
        </w:tc>
        <w:tc>
          <w:tcPr>
            <w:tcW w:w="1270" w:type="dxa"/>
          </w:tcPr>
          <w:p w14:paraId="655405CA" w14:textId="77777777" w:rsidR="00CA28BE" w:rsidRPr="004B5284" w:rsidRDefault="00CA28BE"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double</w:t>
            </w:r>
          </w:p>
        </w:tc>
      </w:tr>
      <w:tr w:rsidR="00CA28BE" w14:paraId="24BA7267" w14:textId="77777777" w:rsidTr="00165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74F4F57" w14:textId="77777777" w:rsidR="00CA28BE" w:rsidRPr="006B5D07" w:rsidRDefault="00CA28BE" w:rsidP="00165E5C">
            <w:pPr>
              <w:rPr>
                <w:rFonts w:ascii="Courier New" w:hAnsi="Courier New" w:cs="Courier New"/>
                <w:color w:val="000000"/>
                <w:sz w:val="20"/>
                <w:szCs w:val="20"/>
                <w:lang w:eastAsia="de-DE"/>
              </w:rPr>
            </w:pPr>
            <w:r w:rsidRPr="006B5D07">
              <w:rPr>
                <w:rFonts w:ascii="Courier New" w:hAnsi="Courier New" w:cs="Courier New"/>
                <w:color w:val="000000"/>
                <w:sz w:val="20"/>
                <w:szCs w:val="20"/>
                <w:lang w:eastAsia="de-DE"/>
              </w:rPr>
              <w:t>Longitude</w:t>
            </w:r>
          </w:p>
        </w:tc>
        <w:tc>
          <w:tcPr>
            <w:tcW w:w="5954" w:type="dxa"/>
          </w:tcPr>
          <w:p w14:paraId="78A37B05" w14:textId="7D1E8FEB" w:rsidR="00CA28BE" w:rsidRPr="004B5284" w:rsidRDefault="00F43784"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Längen</w:t>
            </w:r>
            <w:r w:rsidR="00CA28BE" w:rsidRPr="00CA28BE">
              <w:rPr>
                <w:color w:val="000000"/>
                <w:sz w:val="20"/>
                <w:szCs w:val="20"/>
                <w:lang w:eastAsia="de-DE"/>
              </w:rPr>
              <w:t>grad der geografischen Position</w:t>
            </w:r>
          </w:p>
        </w:tc>
        <w:tc>
          <w:tcPr>
            <w:tcW w:w="1270" w:type="dxa"/>
          </w:tcPr>
          <w:p w14:paraId="32B3546C" w14:textId="77777777" w:rsidR="00CA28BE" w:rsidRPr="004B5284" w:rsidRDefault="00CA28BE"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double</w:t>
            </w:r>
          </w:p>
        </w:tc>
      </w:tr>
      <w:tr w:rsidR="006E1D3E" w14:paraId="746855C5" w14:textId="77777777" w:rsidTr="00165E5C">
        <w:tc>
          <w:tcPr>
            <w:cnfStyle w:val="001000000000" w:firstRow="0" w:lastRow="0" w:firstColumn="1" w:lastColumn="0" w:oddVBand="0" w:evenVBand="0" w:oddHBand="0" w:evenHBand="0" w:firstRowFirstColumn="0" w:firstRowLastColumn="0" w:lastRowFirstColumn="0" w:lastRowLastColumn="0"/>
            <w:tcW w:w="1838" w:type="dxa"/>
          </w:tcPr>
          <w:p w14:paraId="0B538DEB" w14:textId="2230BF5A" w:rsidR="006E1D3E" w:rsidRPr="006B5D07" w:rsidRDefault="006E1D3E" w:rsidP="00165E5C">
            <w:pPr>
              <w:rPr>
                <w:rFonts w:ascii="Courier New" w:hAnsi="Courier New" w:cs="Courier New"/>
                <w:color w:val="000000"/>
                <w:sz w:val="20"/>
                <w:szCs w:val="20"/>
                <w:lang w:eastAsia="de-DE"/>
              </w:rPr>
            </w:pPr>
            <w:r w:rsidRPr="006B5D07">
              <w:rPr>
                <w:rFonts w:ascii="Courier New" w:hAnsi="Courier New" w:cs="Courier New"/>
                <w:color w:val="000000"/>
                <w:sz w:val="20"/>
                <w:szCs w:val="20"/>
                <w:lang w:eastAsia="de-DE"/>
              </w:rPr>
              <w:lastRenderedPageBreak/>
              <w:t>Distance</w:t>
            </w:r>
          </w:p>
        </w:tc>
        <w:tc>
          <w:tcPr>
            <w:tcW w:w="5954" w:type="dxa"/>
          </w:tcPr>
          <w:p w14:paraId="1F782BB7" w14:textId="4C51C8ED" w:rsidR="006E1D3E" w:rsidRPr="00CA28BE" w:rsidRDefault="006E1D3E"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6E1D3E">
              <w:rPr>
                <w:color w:val="000000"/>
                <w:sz w:val="20"/>
                <w:szCs w:val="20"/>
                <w:lang w:eastAsia="de-DE"/>
              </w:rPr>
              <w:t>Breitengrad der geografischen Position</w:t>
            </w:r>
          </w:p>
        </w:tc>
        <w:tc>
          <w:tcPr>
            <w:tcW w:w="1270" w:type="dxa"/>
          </w:tcPr>
          <w:p w14:paraId="6031DFEC" w14:textId="75EA9A59" w:rsidR="006E1D3E" w:rsidRDefault="006E1D3E"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double</w:t>
            </w:r>
          </w:p>
        </w:tc>
      </w:tr>
      <w:tr w:rsidR="006E1D3E" w14:paraId="1CB0CE89" w14:textId="77777777" w:rsidTr="00165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135128B" w14:textId="6A2F307D" w:rsidR="006E1D3E" w:rsidRPr="006B5D07" w:rsidRDefault="006E1D3E" w:rsidP="00165E5C">
            <w:pPr>
              <w:rPr>
                <w:rFonts w:ascii="Courier New" w:hAnsi="Courier New" w:cs="Courier New"/>
                <w:color w:val="000000"/>
                <w:sz w:val="20"/>
                <w:szCs w:val="20"/>
                <w:lang w:eastAsia="de-DE"/>
              </w:rPr>
            </w:pPr>
            <w:r w:rsidRPr="006B5D07">
              <w:rPr>
                <w:rFonts w:ascii="Courier New" w:hAnsi="Courier New" w:cs="Courier New"/>
                <w:color w:val="000000"/>
                <w:sz w:val="20"/>
                <w:szCs w:val="20"/>
                <w:lang w:eastAsia="de-DE"/>
              </w:rPr>
              <w:t>Angle</w:t>
            </w:r>
          </w:p>
        </w:tc>
        <w:tc>
          <w:tcPr>
            <w:tcW w:w="5954" w:type="dxa"/>
          </w:tcPr>
          <w:p w14:paraId="7C155255" w14:textId="242AE060" w:rsidR="006E1D3E" w:rsidRPr="00CA28BE" w:rsidRDefault="006E1D3E"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6E1D3E">
              <w:rPr>
                <w:color w:val="000000"/>
                <w:sz w:val="20"/>
                <w:szCs w:val="20"/>
                <w:lang w:eastAsia="de-DE"/>
              </w:rPr>
              <w:t>Kurswinkel vom Referenzziel zu dieser Adresse</w:t>
            </w:r>
          </w:p>
        </w:tc>
        <w:tc>
          <w:tcPr>
            <w:tcW w:w="1270" w:type="dxa"/>
          </w:tcPr>
          <w:p w14:paraId="59048009" w14:textId="73398EF8" w:rsidR="006E1D3E" w:rsidRDefault="006E1D3E"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double</w:t>
            </w:r>
          </w:p>
        </w:tc>
      </w:tr>
    </w:tbl>
    <w:p w14:paraId="097A1BB6" w14:textId="2C85BD21" w:rsidR="00CA28BE" w:rsidRDefault="00CA28BE" w:rsidP="00146FBB">
      <w:pPr>
        <w:shd w:val="clear" w:color="auto" w:fill="FFFFFF"/>
        <w:rPr>
          <w:color w:val="000000"/>
          <w:sz w:val="20"/>
          <w:szCs w:val="20"/>
          <w:lang w:eastAsia="de-DE"/>
        </w:rPr>
      </w:pPr>
    </w:p>
    <w:p w14:paraId="74295CB2" w14:textId="7220FC6F" w:rsidR="00642AF4" w:rsidRDefault="005406DF" w:rsidP="005406DF">
      <w:pPr>
        <w:shd w:val="clear" w:color="auto" w:fill="FFFFFF"/>
        <w:rPr>
          <w:color w:val="000000"/>
          <w:sz w:val="20"/>
          <w:szCs w:val="20"/>
          <w:lang w:eastAsia="de-DE"/>
        </w:rPr>
      </w:pPr>
      <w:r>
        <w:rPr>
          <w:color w:val="000000"/>
          <w:sz w:val="20"/>
          <w:szCs w:val="20"/>
          <w:lang w:eastAsia="de-DE"/>
        </w:rPr>
        <w:t>Die folgende Abbildung zeigt einen Ausschnitt aus der Datei Bismarckstraße.csv im Verzeichnis Berlin/Charlottenburg-Wilmersdorf/Charlottenburg.</w:t>
      </w:r>
      <w:r w:rsidR="00927164">
        <w:rPr>
          <w:color w:val="000000"/>
          <w:sz w:val="20"/>
          <w:szCs w:val="20"/>
          <w:lang w:eastAsia="de-DE"/>
        </w:rPr>
        <w:t xml:space="preserve"> Die geografischen Angaben müssen mit genügend Nachkommastellen gespeichert werden, um keine Genauigkeit zu verlieren</w:t>
      </w:r>
      <w:r w:rsidR="008A6B27">
        <w:rPr>
          <w:color w:val="000000"/>
          <w:sz w:val="20"/>
          <w:szCs w:val="20"/>
          <w:lang w:eastAsia="de-DE"/>
        </w:rPr>
        <w:t>, sollten aber auch keine unnötigen Stellen verwenden (Ressourcen sparen)</w:t>
      </w:r>
      <w:r w:rsidR="00790422">
        <w:rPr>
          <w:color w:val="000000"/>
          <w:sz w:val="20"/>
          <w:szCs w:val="20"/>
          <w:lang w:eastAsia="de-DE"/>
        </w:rPr>
        <w:t>.</w:t>
      </w:r>
      <w:r w:rsidR="00B2506A">
        <w:rPr>
          <w:color w:val="000000"/>
          <w:sz w:val="20"/>
          <w:szCs w:val="20"/>
          <w:lang w:eastAsia="de-DE"/>
        </w:rPr>
        <w:t xml:space="preserve"> </w:t>
      </w:r>
    </w:p>
    <w:p w14:paraId="42FE4BCE" w14:textId="67D025E6" w:rsidR="003D2233" w:rsidRDefault="003D2233" w:rsidP="00AE6360">
      <w:pPr>
        <w:shd w:val="clear" w:color="auto" w:fill="FFFFFF"/>
        <w:rPr>
          <w:color w:val="000000"/>
          <w:sz w:val="20"/>
          <w:szCs w:val="20"/>
          <w:lang w:eastAsia="de-DE"/>
        </w:rPr>
      </w:pPr>
      <w:r>
        <w:rPr>
          <w:noProof/>
        </w:rPr>
        <w:drawing>
          <wp:inline distT="0" distB="0" distL="0" distR="0" wp14:anchorId="374AE2C3" wp14:editId="7D8F56FB">
            <wp:extent cx="5760720" cy="3209290"/>
            <wp:effectExtent l="0" t="0" r="0" b="0"/>
            <wp:docPr id="12" name="Grafik 1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isch enthält.&#10;&#10;Automatisch generierte Beschreibung"/>
                    <pic:cNvPicPr/>
                  </pic:nvPicPr>
                  <pic:blipFill>
                    <a:blip r:embed="rId21"/>
                    <a:stretch>
                      <a:fillRect/>
                    </a:stretch>
                  </pic:blipFill>
                  <pic:spPr>
                    <a:xfrm>
                      <a:off x="0" y="0"/>
                      <a:ext cx="5760720" cy="3209290"/>
                    </a:xfrm>
                    <a:prstGeom prst="rect">
                      <a:avLst/>
                    </a:prstGeom>
                  </pic:spPr>
                </pic:pic>
              </a:graphicData>
            </a:graphic>
          </wp:inline>
        </w:drawing>
      </w:r>
    </w:p>
    <w:p w14:paraId="24F0082F" w14:textId="4294012F" w:rsidR="00AE6360" w:rsidRDefault="00AE6360" w:rsidP="00AE6360">
      <w:pPr>
        <w:shd w:val="clear" w:color="auto" w:fill="FFFFFF"/>
        <w:rPr>
          <w:color w:val="000000"/>
          <w:sz w:val="20"/>
          <w:szCs w:val="20"/>
          <w:lang w:eastAsia="de-DE"/>
        </w:rPr>
      </w:pPr>
      <w:r>
        <w:rPr>
          <w:color w:val="000000"/>
          <w:sz w:val="20"/>
          <w:szCs w:val="20"/>
          <w:lang w:eastAsia="de-DE"/>
        </w:rPr>
        <w:t xml:space="preserve">Dabei müssen die Hausnummern (Feld: </w:t>
      </w:r>
      <w:r w:rsidRPr="006B5D07">
        <w:rPr>
          <w:rFonts w:ascii="Courier New" w:hAnsi="Courier New" w:cs="Courier New"/>
          <w:color w:val="000000"/>
          <w:sz w:val="20"/>
          <w:szCs w:val="20"/>
          <w:lang w:eastAsia="de-DE"/>
        </w:rPr>
        <w:t>StreetNumber</w:t>
      </w:r>
      <w:r>
        <w:rPr>
          <w:color w:val="000000"/>
          <w:sz w:val="20"/>
          <w:szCs w:val="20"/>
          <w:lang w:eastAsia="de-DE"/>
        </w:rPr>
        <w:t xml:space="preserve">) aufsteigend sortiert werden. Wieder haben dabei die in der Haunummer vorkommenden Zahlen numerisch, und die Ergänzung alphanumerisch sortiert zu werden. Es gibt Adressen, die mehreren PLZ- Bereichen zugeordnet und daher mehrfach in der Datei enthalten sind. In diesem Fall werden die Datensätze als letztes auch noch nach der PLZ (Feld: </w:t>
      </w:r>
      <w:r w:rsidRPr="00DE323E">
        <w:rPr>
          <w:rFonts w:ascii="Courier New" w:hAnsi="Courier New" w:cs="Courier New"/>
          <w:color w:val="000000"/>
          <w:sz w:val="20"/>
          <w:szCs w:val="20"/>
          <w:lang w:eastAsia="de-DE"/>
        </w:rPr>
        <w:t>ZipCode</w:t>
      </w:r>
      <w:r>
        <w:rPr>
          <w:color w:val="000000"/>
          <w:sz w:val="20"/>
          <w:szCs w:val="20"/>
          <w:lang w:eastAsia="de-DE"/>
        </w:rPr>
        <w:t>) sortiert.</w:t>
      </w:r>
    </w:p>
    <w:p w14:paraId="109A6631" w14:textId="60615C29" w:rsidR="0001206A" w:rsidRDefault="00AE6360" w:rsidP="00146FBB">
      <w:pPr>
        <w:shd w:val="clear" w:color="auto" w:fill="FFFFFF"/>
        <w:rPr>
          <w:color w:val="000000"/>
          <w:sz w:val="20"/>
          <w:szCs w:val="20"/>
          <w:lang w:eastAsia="de-DE"/>
        </w:rPr>
      </w:pPr>
      <w:r>
        <w:rPr>
          <w:color w:val="000000"/>
          <w:sz w:val="20"/>
          <w:szCs w:val="20"/>
          <w:lang w:eastAsia="de-DE"/>
        </w:rPr>
        <w:t xml:space="preserve">Die folgende </w:t>
      </w:r>
      <w:r w:rsidR="009B0CC6">
        <w:rPr>
          <w:color w:val="000000"/>
          <w:sz w:val="20"/>
          <w:szCs w:val="20"/>
          <w:lang w:eastAsia="de-DE"/>
        </w:rPr>
        <w:t xml:space="preserve">Abbildung zeigt dieses am Beispiel einer Straße im </w:t>
      </w:r>
      <w:r w:rsidR="00DE1926">
        <w:rPr>
          <w:color w:val="000000"/>
          <w:sz w:val="20"/>
          <w:szCs w:val="20"/>
          <w:lang w:eastAsia="de-DE"/>
        </w:rPr>
        <w:t>Stadtbezirk Pankow.</w:t>
      </w:r>
      <w:r w:rsidR="00C17D21">
        <w:rPr>
          <w:color w:val="000000"/>
          <w:sz w:val="20"/>
          <w:szCs w:val="20"/>
          <w:lang w:eastAsia="de-DE"/>
        </w:rPr>
        <w:t xml:space="preserve"> Die Sortierung ist aber </w:t>
      </w:r>
      <w:r w:rsidR="00CC7F61">
        <w:rPr>
          <w:color w:val="000000"/>
          <w:sz w:val="20"/>
          <w:szCs w:val="20"/>
          <w:lang w:eastAsia="de-DE"/>
        </w:rPr>
        <w:t xml:space="preserve">generell </w:t>
      </w:r>
      <w:r w:rsidR="00E37429">
        <w:rPr>
          <w:color w:val="000000"/>
          <w:sz w:val="20"/>
          <w:szCs w:val="20"/>
          <w:lang w:eastAsia="de-DE"/>
        </w:rPr>
        <w:t>diese Möglichkeit berücksichtigen.</w:t>
      </w:r>
    </w:p>
    <w:p w14:paraId="0C2D6319" w14:textId="2890B161" w:rsidR="0001206A" w:rsidRDefault="00F4757E" w:rsidP="00146FBB">
      <w:pPr>
        <w:shd w:val="clear" w:color="auto" w:fill="FFFFFF"/>
        <w:rPr>
          <w:color w:val="000000"/>
          <w:sz w:val="20"/>
          <w:szCs w:val="20"/>
          <w:lang w:eastAsia="de-DE"/>
        </w:rPr>
      </w:pPr>
      <w:r>
        <w:rPr>
          <w:noProof/>
        </w:rPr>
        <w:drawing>
          <wp:inline distT="0" distB="0" distL="0" distR="0" wp14:anchorId="51F1AD61" wp14:editId="3F954598">
            <wp:extent cx="4362482" cy="1266834"/>
            <wp:effectExtent l="0" t="0" r="0"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2"/>
                    <a:stretch>
                      <a:fillRect/>
                    </a:stretch>
                  </pic:blipFill>
                  <pic:spPr>
                    <a:xfrm>
                      <a:off x="0" y="0"/>
                      <a:ext cx="4362482" cy="1266834"/>
                    </a:xfrm>
                    <a:prstGeom prst="rect">
                      <a:avLst/>
                    </a:prstGeom>
                  </pic:spPr>
                </pic:pic>
              </a:graphicData>
            </a:graphic>
          </wp:inline>
        </w:drawing>
      </w:r>
    </w:p>
    <w:p w14:paraId="4D179010" w14:textId="77777777" w:rsidR="005406DF" w:rsidRDefault="005406DF" w:rsidP="005406DF">
      <w:pPr>
        <w:rPr>
          <w:lang w:eastAsia="de-DE"/>
        </w:rPr>
      </w:pPr>
    </w:p>
    <w:p w14:paraId="3C81D898" w14:textId="51C6A793" w:rsidR="00EA058D" w:rsidRDefault="00EA058D" w:rsidP="00AA3927">
      <w:pPr>
        <w:pStyle w:val="berschrift3"/>
        <w:rPr>
          <w:lang w:eastAsia="de-DE"/>
        </w:rPr>
      </w:pPr>
      <w:bookmarkStart w:id="14" w:name="_Toc89186059"/>
      <w:r>
        <w:rPr>
          <w:lang w:eastAsia="de-DE"/>
        </w:rPr>
        <w:t>Löschen der Verzeichnisstruktur</w:t>
      </w:r>
      <w:bookmarkEnd w:id="14"/>
    </w:p>
    <w:p w14:paraId="1B838ED5" w14:textId="0CC380ED" w:rsidR="00903568" w:rsidRDefault="00382361" w:rsidP="00EA058D">
      <w:pPr>
        <w:shd w:val="clear" w:color="auto" w:fill="FFFFFF"/>
        <w:rPr>
          <w:color w:val="000000"/>
          <w:sz w:val="20"/>
          <w:szCs w:val="20"/>
          <w:lang w:eastAsia="de-DE"/>
        </w:rPr>
      </w:pPr>
      <w:r>
        <w:rPr>
          <w:color w:val="000000"/>
          <w:sz w:val="20"/>
          <w:szCs w:val="20"/>
          <w:lang w:eastAsia="de-DE"/>
        </w:rPr>
        <w:t xml:space="preserve">Um Verarbeitungen wiederholen zu können, </w:t>
      </w:r>
      <w:r w:rsidR="002B0499">
        <w:rPr>
          <w:color w:val="000000"/>
          <w:sz w:val="20"/>
          <w:szCs w:val="20"/>
          <w:lang w:eastAsia="de-DE"/>
        </w:rPr>
        <w:t>müssen</w:t>
      </w:r>
      <w:r>
        <w:rPr>
          <w:color w:val="000000"/>
          <w:sz w:val="20"/>
          <w:szCs w:val="20"/>
          <w:lang w:eastAsia="de-DE"/>
        </w:rPr>
        <w:t xml:space="preserve"> die </w:t>
      </w:r>
      <w:r w:rsidR="00347626">
        <w:rPr>
          <w:color w:val="000000"/>
          <w:sz w:val="20"/>
          <w:szCs w:val="20"/>
          <w:lang w:eastAsia="de-DE"/>
        </w:rPr>
        <w:t xml:space="preserve">Verzeichnisse und </w:t>
      </w:r>
      <w:r>
        <w:rPr>
          <w:color w:val="000000"/>
          <w:sz w:val="20"/>
          <w:szCs w:val="20"/>
          <w:lang w:eastAsia="de-DE"/>
        </w:rPr>
        <w:t>Dateien</w:t>
      </w:r>
      <w:r w:rsidR="002B0499">
        <w:rPr>
          <w:color w:val="000000"/>
          <w:sz w:val="20"/>
          <w:szCs w:val="20"/>
          <w:lang w:eastAsia="de-DE"/>
        </w:rPr>
        <w:t xml:space="preserve"> mit den Adressdaten</w:t>
      </w:r>
      <w:r>
        <w:rPr>
          <w:color w:val="000000"/>
          <w:sz w:val="20"/>
          <w:szCs w:val="20"/>
          <w:lang w:eastAsia="de-DE"/>
        </w:rPr>
        <w:t xml:space="preserve"> auch wieder gelöscht</w:t>
      </w:r>
      <w:r w:rsidR="002B0499">
        <w:rPr>
          <w:color w:val="000000"/>
          <w:sz w:val="20"/>
          <w:szCs w:val="20"/>
          <w:lang w:eastAsia="de-DE"/>
        </w:rPr>
        <w:t xml:space="preserve"> werden</w:t>
      </w:r>
      <w:r w:rsidR="001E60EB">
        <w:rPr>
          <w:color w:val="000000"/>
          <w:sz w:val="20"/>
          <w:szCs w:val="20"/>
          <w:lang w:eastAsia="de-DE"/>
        </w:rPr>
        <w:t xml:space="preserve"> können</w:t>
      </w:r>
      <w:r>
        <w:rPr>
          <w:color w:val="000000"/>
          <w:sz w:val="20"/>
          <w:szCs w:val="20"/>
          <w:lang w:eastAsia="de-DE"/>
        </w:rPr>
        <w:t xml:space="preserve">. Dabei dürfen im </w:t>
      </w:r>
      <w:r w:rsidR="005406DF">
        <w:rPr>
          <w:color w:val="000000"/>
          <w:sz w:val="20"/>
          <w:szCs w:val="20"/>
          <w:lang w:eastAsia="de-DE"/>
        </w:rPr>
        <w:t>Verzeichnis</w:t>
      </w:r>
      <w:r>
        <w:rPr>
          <w:color w:val="000000"/>
          <w:sz w:val="20"/>
          <w:szCs w:val="20"/>
          <w:lang w:eastAsia="de-DE"/>
        </w:rPr>
        <w:t xml:space="preserve"> alle Unterverzeichnisse </w:t>
      </w:r>
      <w:r w:rsidR="004E0DD2">
        <w:rPr>
          <w:color w:val="000000"/>
          <w:sz w:val="20"/>
          <w:szCs w:val="20"/>
          <w:lang w:eastAsia="de-DE"/>
        </w:rPr>
        <w:t xml:space="preserve">rekursiv </w:t>
      </w:r>
      <w:r>
        <w:rPr>
          <w:color w:val="000000"/>
          <w:sz w:val="20"/>
          <w:szCs w:val="20"/>
          <w:lang w:eastAsia="de-DE"/>
        </w:rPr>
        <w:t xml:space="preserve">gelöscht werden, nicht aber die Dateien, die </w:t>
      </w:r>
      <w:r w:rsidR="00BA7272">
        <w:rPr>
          <w:color w:val="000000"/>
          <w:sz w:val="20"/>
          <w:szCs w:val="20"/>
          <w:lang w:eastAsia="de-DE"/>
        </w:rPr>
        <w:t xml:space="preserve">sich </w:t>
      </w:r>
      <w:r>
        <w:rPr>
          <w:color w:val="000000"/>
          <w:sz w:val="20"/>
          <w:szCs w:val="20"/>
          <w:lang w:eastAsia="de-DE"/>
        </w:rPr>
        <w:t xml:space="preserve">im </w:t>
      </w:r>
      <w:r w:rsidR="005406DF">
        <w:rPr>
          <w:color w:val="000000"/>
          <w:sz w:val="20"/>
          <w:szCs w:val="20"/>
          <w:lang w:eastAsia="de-DE"/>
        </w:rPr>
        <w:t>V</w:t>
      </w:r>
      <w:r w:rsidR="00DD1CB1">
        <w:rPr>
          <w:color w:val="000000"/>
          <w:sz w:val="20"/>
          <w:szCs w:val="20"/>
          <w:lang w:eastAsia="de-DE"/>
        </w:rPr>
        <w:t xml:space="preserve">erzeichnis </w:t>
      </w:r>
      <w:r w:rsidR="001E60EB">
        <w:rPr>
          <w:color w:val="000000"/>
          <w:sz w:val="20"/>
          <w:szCs w:val="20"/>
          <w:lang w:eastAsia="de-DE"/>
        </w:rPr>
        <w:t xml:space="preserve">selber </w:t>
      </w:r>
      <w:r w:rsidR="00BA7272">
        <w:rPr>
          <w:color w:val="000000"/>
          <w:sz w:val="20"/>
          <w:szCs w:val="20"/>
          <w:lang w:eastAsia="de-DE"/>
        </w:rPr>
        <w:t>befinden</w:t>
      </w:r>
      <w:r w:rsidR="00DD1CB1">
        <w:rPr>
          <w:color w:val="000000"/>
          <w:sz w:val="20"/>
          <w:szCs w:val="20"/>
          <w:lang w:eastAsia="de-DE"/>
        </w:rPr>
        <w:t>.</w:t>
      </w:r>
      <w:r w:rsidR="00347626">
        <w:rPr>
          <w:color w:val="000000"/>
          <w:sz w:val="20"/>
          <w:szCs w:val="20"/>
          <w:lang w:eastAsia="de-DE"/>
        </w:rPr>
        <w:t xml:space="preserve"> </w:t>
      </w:r>
      <w:r w:rsidR="005406DF">
        <w:rPr>
          <w:color w:val="000000"/>
          <w:sz w:val="20"/>
          <w:szCs w:val="20"/>
          <w:lang w:eastAsia="de-DE"/>
        </w:rPr>
        <w:t xml:space="preserve"> Das zu verarbeitende Verzeichnis wird als Parameter an die Funktion übergeben.</w:t>
      </w:r>
    </w:p>
    <w:p w14:paraId="1E17BAF4" w14:textId="77777777" w:rsidR="001E60EB" w:rsidRDefault="00903568" w:rsidP="00EA058D">
      <w:pPr>
        <w:shd w:val="clear" w:color="auto" w:fill="FFFFFF"/>
        <w:rPr>
          <w:color w:val="000000"/>
          <w:sz w:val="20"/>
          <w:szCs w:val="20"/>
          <w:lang w:eastAsia="de-DE"/>
        </w:rPr>
      </w:pPr>
      <w:r>
        <w:rPr>
          <w:color w:val="000000"/>
          <w:sz w:val="20"/>
          <w:szCs w:val="20"/>
          <w:lang w:eastAsia="de-DE"/>
        </w:rPr>
        <w:t xml:space="preserve">Dieser Schritt muss </w:t>
      </w:r>
      <w:r w:rsidR="001E60EB">
        <w:rPr>
          <w:color w:val="000000"/>
          <w:sz w:val="20"/>
          <w:szCs w:val="20"/>
          <w:lang w:eastAsia="de-DE"/>
        </w:rPr>
        <w:t xml:space="preserve">für Wiederholungen </w:t>
      </w:r>
      <w:r>
        <w:rPr>
          <w:color w:val="000000"/>
          <w:sz w:val="20"/>
          <w:szCs w:val="20"/>
          <w:lang w:eastAsia="de-DE"/>
        </w:rPr>
        <w:t>in der Verarbeitungsreihenfolge später als erster ausgeführt werden, um vor dem Erstellen eventuell vorhandene Daten zu löschen</w:t>
      </w:r>
      <w:r w:rsidR="00827986">
        <w:rPr>
          <w:color w:val="000000"/>
          <w:sz w:val="20"/>
          <w:szCs w:val="20"/>
          <w:lang w:eastAsia="de-DE"/>
        </w:rPr>
        <w:t xml:space="preserve">. </w:t>
      </w:r>
    </w:p>
    <w:p w14:paraId="7CD19FF5" w14:textId="71D1467E" w:rsidR="00CF0F57" w:rsidRDefault="00827986" w:rsidP="00EA058D">
      <w:pPr>
        <w:shd w:val="clear" w:color="auto" w:fill="FFFFFF"/>
        <w:rPr>
          <w:color w:val="000000"/>
          <w:sz w:val="20"/>
          <w:szCs w:val="20"/>
          <w:lang w:eastAsia="de-DE"/>
        </w:rPr>
      </w:pPr>
      <w:r>
        <w:rPr>
          <w:color w:val="000000"/>
          <w:sz w:val="20"/>
          <w:szCs w:val="20"/>
          <w:lang w:eastAsia="de-DE"/>
        </w:rPr>
        <w:lastRenderedPageBreak/>
        <w:t xml:space="preserve">Ich habe diesen Schritt aber zum besseren Verständnis </w:t>
      </w:r>
      <w:r w:rsidR="009962EA">
        <w:rPr>
          <w:color w:val="000000"/>
          <w:sz w:val="20"/>
          <w:szCs w:val="20"/>
          <w:lang w:eastAsia="de-DE"/>
        </w:rPr>
        <w:t>in den An</w:t>
      </w:r>
      <w:r w:rsidR="00802CA8">
        <w:rPr>
          <w:color w:val="000000"/>
          <w:sz w:val="20"/>
          <w:szCs w:val="20"/>
          <w:lang w:eastAsia="de-DE"/>
        </w:rPr>
        <w:t xml:space="preserve">forderungen </w:t>
      </w:r>
      <w:r w:rsidR="008E25A7">
        <w:rPr>
          <w:color w:val="000000"/>
          <w:sz w:val="20"/>
          <w:szCs w:val="20"/>
          <w:lang w:eastAsia="de-DE"/>
        </w:rPr>
        <w:t xml:space="preserve">erst </w:t>
      </w:r>
      <w:r>
        <w:rPr>
          <w:color w:val="000000"/>
          <w:sz w:val="20"/>
          <w:szCs w:val="20"/>
          <w:lang w:eastAsia="de-DE"/>
        </w:rPr>
        <w:t>nach dem Erzeugen der Strukturen</w:t>
      </w:r>
      <w:r w:rsidR="008E25A7">
        <w:rPr>
          <w:color w:val="000000"/>
          <w:sz w:val="20"/>
          <w:szCs w:val="20"/>
          <w:lang w:eastAsia="de-DE"/>
        </w:rPr>
        <w:t xml:space="preserve"> aufgeführt.</w:t>
      </w:r>
    </w:p>
    <w:p w14:paraId="4119B8BA" w14:textId="77777777" w:rsidR="005D3D07" w:rsidRDefault="005D3D07" w:rsidP="00EA058D">
      <w:pPr>
        <w:shd w:val="clear" w:color="auto" w:fill="FFFFFF"/>
        <w:rPr>
          <w:color w:val="000000"/>
          <w:sz w:val="20"/>
          <w:szCs w:val="20"/>
          <w:lang w:eastAsia="de-DE"/>
        </w:rPr>
      </w:pPr>
    </w:p>
    <w:p w14:paraId="1DE58870" w14:textId="0D4EDE08" w:rsidR="005F1B81" w:rsidRDefault="00BB37B0" w:rsidP="00AA3927">
      <w:pPr>
        <w:pStyle w:val="berschrift3"/>
        <w:rPr>
          <w:lang w:eastAsia="de-DE"/>
        </w:rPr>
      </w:pPr>
      <w:bookmarkStart w:id="15" w:name="_Toc89186060"/>
      <w:r>
        <w:rPr>
          <w:lang w:eastAsia="de-DE"/>
        </w:rPr>
        <w:t>Freigeben</w:t>
      </w:r>
      <w:r w:rsidR="005F1B81">
        <w:rPr>
          <w:lang w:eastAsia="de-DE"/>
        </w:rPr>
        <w:t xml:space="preserve"> des dynamischen Speichers</w:t>
      </w:r>
      <w:r>
        <w:rPr>
          <w:lang w:eastAsia="de-DE"/>
        </w:rPr>
        <w:t xml:space="preserve"> mit den Kataster- Daten</w:t>
      </w:r>
      <w:bookmarkEnd w:id="15"/>
    </w:p>
    <w:p w14:paraId="5A4FD20D" w14:textId="4C310479" w:rsidR="003D0D9A" w:rsidRDefault="00677625" w:rsidP="00EA058D">
      <w:pPr>
        <w:shd w:val="clear" w:color="auto" w:fill="FFFFFF"/>
        <w:rPr>
          <w:color w:val="000000"/>
          <w:sz w:val="20"/>
          <w:szCs w:val="20"/>
          <w:lang w:eastAsia="de-DE"/>
        </w:rPr>
      </w:pPr>
      <w:r>
        <w:rPr>
          <w:color w:val="000000"/>
          <w:sz w:val="20"/>
          <w:szCs w:val="20"/>
          <w:lang w:eastAsia="de-DE"/>
        </w:rPr>
        <w:t xml:space="preserve">Hier werden die dynamisch im Speicher abgelegten Daten </w:t>
      </w:r>
      <w:r w:rsidR="002B15BF">
        <w:rPr>
          <w:color w:val="000000"/>
          <w:sz w:val="20"/>
          <w:szCs w:val="20"/>
          <w:lang w:eastAsia="de-DE"/>
        </w:rPr>
        <w:t xml:space="preserve">vollständig </w:t>
      </w:r>
      <w:r>
        <w:rPr>
          <w:color w:val="000000"/>
          <w:sz w:val="20"/>
          <w:szCs w:val="20"/>
          <w:lang w:eastAsia="de-DE"/>
        </w:rPr>
        <w:t xml:space="preserve">gelöscht. </w:t>
      </w:r>
      <w:r w:rsidR="002B15BF">
        <w:rPr>
          <w:color w:val="000000"/>
          <w:sz w:val="20"/>
          <w:szCs w:val="20"/>
          <w:lang w:eastAsia="de-DE"/>
        </w:rPr>
        <w:t>Dabei</w:t>
      </w:r>
      <w:r>
        <w:rPr>
          <w:color w:val="000000"/>
          <w:sz w:val="20"/>
          <w:szCs w:val="20"/>
          <w:lang w:eastAsia="de-DE"/>
        </w:rPr>
        <w:t xml:space="preserve"> ist ein Vergleich mit den </w:t>
      </w:r>
      <w:r w:rsidR="00EB047A">
        <w:rPr>
          <w:color w:val="000000"/>
          <w:sz w:val="20"/>
          <w:szCs w:val="20"/>
          <w:lang w:eastAsia="de-DE"/>
        </w:rPr>
        <w:t>Sprachen, die mit einer virtuellen Maschine arbeiten</w:t>
      </w:r>
      <w:r w:rsidR="002B15BF">
        <w:rPr>
          <w:color w:val="000000"/>
          <w:sz w:val="20"/>
          <w:szCs w:val="20"/>
          <w:lang w:eastAsia="de-DE"/>
        </w:rPr>
        <w:t>, sehr</w:t>
      </w:r>
      <w:r w:rsidR="00EB047A">
        <w:rPr>
          <w:color w:val="000000"/>
          <w:sz w:val="20"/>
          <w:szCs w:val="20"/>
          <w:lang w:eastAsia="de-DE"/>
        </w:rPr>
        <w:t xml:space="preserve"> schwierig</w:t>
      </w:r>
      <w:r w:rsidR="002B15BF">
        <w:rPr>
          <w:color w:val="000000"/>
          <w:sz w:val="20"/>
          <w:szCs w:val="20"/>
          <w:lang w:eastAsia="de-DE"/>
        </w:rPr>
        <w:t>, da sie diesen Prozess verschleiern</w:t>
      </w:r>
      <w:r w:rsidR="00EB047A">
        <w:rPr>
          <w:color w:val="000000"/>
          <w:sz w:val="20"/>
          <w:szCs w:val="20"/>
          <w:lang w:eastAsia="de-DE"/>
        </w:rPr>
        <w:t xml:space="preserve">. </w:t>
      </w:r>
      <w:r w:rsidR="002F1F27">
        <w:rPr>
          <w:color w:val="000000"/>
          <w:sz w:val="20"/>
          <w:szCs w:val="20"/>
          <w:lang w:eastAsia="de-DE"/>
        </w:rPr>
        <w:t xml:space="preserve">Da aber die regelmäßige Freigabe </w:t>
      </w:r>
      <w:r w:rsidR="00BD18B4">
        <w:rPr>
          <w:color w:val="000000"/>
          <w:sz w:val="20"/>
          <w:szCs w:val="20"/>
          <w:lang w:eastAsia="de-DE"/>
        </w:rPr>
        <w:t xml:space="preserve">von Speicher </w:t>
      </w:r>
      <w:r w:rsidR="002F1F27">
        <w:rPr>
          <w:color w:val="000000"/>
          <w:sz w:val="20"/>
          <w:szCs w:val="20"/>
          <w:lang w:eastAsia="de-DE"/>
        </w:rPr>
        <w:t>zu Prozess</w:t>
      </w:r>
      <w:r w:rsidR="00BD18B4">
        <w:rPr>
          <w:color w:val="000000"/>
          <w:sz w:val="20"/>
          <w:szCs w:val="20"/>
          <w:lang w:eastAsia="de-DE"/>
        </w:rPr>
        <w:t>en gehört</w:t>
      </w:r>
      <w:r w:rsidR="000C3983">
        <w:rPr>
          <w:color w:val="000000"/>
          <w:sz w:val="20"/>
          <w:szCs w:val="20"/>
          <w:lang w:eastAsia="de-DE"/>
        </w:rPr>
        <w:t xml:space="preserve">, </w:t>
      </w:r>
      <w:r w:rsidR="00BD18B4">
        <w:rPr>
          <w:color w:val="000000"/>
          <w:sz w:val="20"/>
          <w:szCs w:val="20"/>
          <w:lang w:eastAsia="de-DE"/>
        </w:rPr>
        <w:t xml:space="preserve">die dynamische Belegung auch zu einer Fragmentierung des Speichers führen </w:t>
      </w:r>
      <w:r w:rsidR="000C3983">
        <w:rPr>
          <w:color w:val="000000"/>
          <w:sz w:val="20"/>
          <w:szCs w:val="20"/>
          <w:lang w:eastAsia="de-DE"/>
        </w:rPr>
        <w:t>muss</w:t>
      </w:r>
      <w:r w:rsidR="00BD18B4">
        <w:rPr>
          <w:color w:val="000000"/>
          <w:sz w:val="20"/>
          <w:szCs w:val="20"/>
          <w:lang w:eastAsia="de-DE"/>
        </w:rPr>
        <w:t xml:space="preserve">, ist </w:t>
      </w:r>
      <w:r w:rsidR="000C3983">
        <w:rPr>
          <w:color w:val="000000"/>
          <w:sz w:val="20"/>
          <w:szCs w:val="20"/>
          <w:lang w:eastAsia="de-DE"/>
        </w:rPr>
        <w:t xml:space="preserve">es </w:t>
      </w:r>
      <w:r w:rsidR="00BD18B4">
        <w:rPr>
          <w:color w:val="000000"/>
          <w:sz w:val="20"/>
          <w:szCs w:val="20"/>
          <w:lang w:eastAsia="de-DE"/>
        </w:rPr>
        <w:t xml:space="preserve">notwendig, diese </w:t>
      </w:r>
      <w:r w:rsidR="000C3983">
        <w:rPr>
          <w:color w:val="000000"/>
          <w:sz w:val="20"/>
          <w:szCs w:val="20"/>
          <w:lang w:eastAsia="de-DE"/>
        </w:rPr>
        <w:t xml:space="preserve">mit </w:t>
      </w:r>
      <w:r w:rsidR="00BD18B4">
        <w:rPr>
          <w:color w:val="000000"/>
          <w:sz w:val="20"/>
          <w:szCs w:val="20"/>
          <w:lang w:eastAsia="de-DE"/>
        </w:rPr>
        <w:t xml:space="preserve">zu </w:t>
      </w:r>
      <w:r w:rsidR="000C3983">
        <w:rPr>
          <w:color w:val="000000"/>
          <w:sz w:val="20"/>
          <w:szCs w:val="20"/>
          <w:lang w:eastAsia="de-DE"/>
        </w:rPr>
        <w:t xml:space="preserve">integriert. Gerade bei </w:t>
      </w:r>
      <w:r w:rsidR="00BD18B4">
        <w:rPr>
          <w:color w:val="000000"/>
          <w:sz w:val="20"/>
          <w:szCs w:val="20"/>
          <w:lang w:eastAsia="de-DE"/>
        </w:rPr>
        <w:t xml:space="preserve">einer </w:t>
      </w:r>
      <w:r w:rsidR="00B93CCF">
        <w:rPr>
          <w:color w:val="000000"/>
          <w:sz w:val="20"/>
          <w:szCs w:val="20"/>
          <w:lang w:eastAsia="de-DE"/>
        </w:rPr>
        <w:t>hohe</w:t>
      </w:r>
      <w:r w:rsidR="005406DF">
        <w:rPr>
          <w:color w:val="000000"/>
          <w:sz w:val="20"/>
          <w:szCs w:val="20"/>
          <w:lang w:eastAsia="de-DE"/>
        </w:rPr>
        <w:t>n</w:t>
      </w:r>
      <w:r w:rsidR="00B93CCF">
        <w:rPr>
          <w:color w:val="000000"/>
          <w:sz w:val="20"/>
          <w:szCs w:val="20"/>
          <w:lang w:eastAsia="de-DE"/>
        </w:rPr>
        <w:t xml:space="preserve"> Nutzung des Arbeitsspeichers kommt es </w:t>
      </w:r>
      <w:r w:rsidR="00A47252">
        <w:rPr>
          <w:color w:val="000000"/>
          <w:sz w:val="20"/>
          <w:szCs w:val="20"/>
          <w:lang w:eastAsia="de-DE"/>
        </w:rPr>
        <w:t xml:space="preserve">in den VM- Sprachen </w:t>
      </w:r>
      <w:r w:rsidR="00B93CCF">
        <w:rPr>
          <w:color w:val="000000"/>
          <w:sz w:val="20"/>
          <w:szCs w:val="20"/>
          <w:lang w:eastAsia="de-DE"/>
        </w:rPr>
        <w:t xml:space="preserve">immer wieder zur </w:t>
      </w:r>
      <w:r w:rsidR="00A11BC7">
        <w:rPr>
          <w:color w:val="000000"/>
          <w:sz w:val="20"/>
          <w:szCs w:val="20"/>
          <w:lang w:eastAsia="de-DE"/>
        </w:rPr>
        <w:t xml:space="preserve">einer </w:t>
      </w:r>
      <w:r w:rsidR="00DC172F">
        <w:rPr>
          <w:color w:val="000000"/>
          <w:sz w:val="20"/>
          <w:szCs w:val="20"/>
          <w:lang w:eastAsia="de-DE"/>
        </w:rPr>
        <w:t xml:space="preserve">schwer zu kontrollierenden </w:t>
      </w:r>
      <w:r w:rsidR="00DC172F" w:rsidRPr="003D0D9A">
        <w:rPr>
          <w:color w:val="000000"/>
          <w:sz w:val="20"/>
          <w:szCs w:val="20"/>
          <w:lang w:eastAsia="de-DE"/>
        </w:rPr>
        <w:t>Garbage Collection</w:t>
      </w:r>
      <w:r w:rsidR="00DC172F">
        <w:rPr>
          <w:color w:val="000000"/>
          <w:sz w:val="20"/>
          <w:szCs w:val="20"/>
          <w:lang w:eastAsia="de-DE"/>
        </w:rPr>
        <w:t xml:space="preserve">. Dabei steigt die </w:t>
      </w:r>
      <w:r w:rsidR="005406DF">
        <w:rPr>
          <w:color w:val="000000"/>
          <w:sz w:val="20"/>
          <w:szCs w:val="20"/>
          <w:lang w:eastAsia="de-DE"/>
        </w:rPr>
        <w:t xml:space="preserve">Auslastung der </w:t>
      </w:r>
      <w:r w:rsidR="003D0D9A" w:rsidRPr="003D0D9A">
        <w:rPr>
          <w:color w:val="000000"/>
          <w:sz w:val="20"/>
          <w:szCs w:val="20"/>
          <w:lang w:eastAsia="de-DE"/>
        </w:rPr>
        <w:t xml:space="preserve">CPU </w:t>
      </w:r>
      <w:r w:rsidR="00DC172F">
        <w:rPr>
          <w:color w:val="000000"/>
          <w:sz w:val="20"/>
          <w:szCs w:val="20"/>
          <w:lang w:eastAsia="de-DE"/>
        </w:rPr>
        <w:t>sehr schnell</w:t>
      </w:r>
      <w:r w:rsidR="003D0D9A" w:rsidRPr="003D0D9A">
        <w:rPr>
          <w:color w:val="000000"/>
          <w:sz w:val="20"/>
          <w:szCs w:val="20"/>
          <w:lang w:eastAsia="de-DE"/>
        </w:rPr>
        <w:t xml:space="preserve"> </w:t>
      </w:r>
      <w:r w:rsidR="00A47252">
        <w:rPr>
          <w:color w:val="000000"/>
          <w:sz w:val="20"/>
          <w:szCs w:val="20"/>
          <w:lang w:eastAsia="de-DE"/>
        </w:rPr>
        <w:t>und kann zu</w:t>
      </w:r>
      <w:r w:rsidR="003A1E26">
        <w:rPr>
          <w:color w:val="000000"/>
          <w:sz w:val="20"/>
          <w:szCs w:val="20"/>
          <w:lang w:eastAsia="de-DE"/>
        </w:rPr>
        <w:t xml:space="preserve"> massiven Beeinträchtigung von aktuellen Prozessen führen.</w:t>
      </w:r>
      <w:r w:rsidR="00A47252">
        <w:rPr>
          <w:color w:val="000000"/>
          <w:sz w:val="20"/>
          <w:szCs w:val="20"/>
          <w:lang w:eastAsia="de-DE"/>
        </w:rPr>
        <w:t xml:space="preserve"> </w:t>
      </w:r>
      <w:r w:rsidR="003D0D9A" w:rsidRPr="003D0D9A">
        <w:rPr>
          <w:color w:val="000000"/>
          <w:sz w:val="20"/>
          <w:szCs w:val="20"/>
          <w:lang w:eastAsia="de-DE"/>
        </w:rPr>
        <w:t xml:space="preserve">Wenn sehr viel Prozessorzeit </w:t>
      </w:r>
      <w:r w:rsidR="00CE56E3">
        <w:rPr>
          <w:color w:val="000000"/>
          <w:sz w:val="20"/>
          <w:szCs w:val="20"/>
          <w:lang w:eastAsia="de-DE"/>
        </w:rPr>
        <w:t xml:space="preserve">für die Garbage Collection </w:t>
      </w:r>
      <w:r w:rsidR="003D0D9A" w:rsidRPr="003D0D9A">
        <w:rPr>
          <w:color w:val="000000"/>
          <w:sz w:val="20"/>
          <w:szCs w:val="20"/>
          <w:lang w:eastAsia="de-DE"/>
        </w:rPr>
        <w:t>aufgewendet wird, erfolgen die</w:t>
      </w:r>
      <w:r w:rsidR="00CE56E3">
        <w:rPr>
          <w:color w:val="000000"/>
          <w:sz w:val="20"/>
          <w:szCs w:val="20"/>
          <w:lang w:eastAsia="de-DE"/>
        </w:rPr>
        <w:t>se</w:t>
      </w:r>
      <w:r w:rsidR="00AB192C">
        <w:rPr>
          <w:color w:val="000000"/>
          <w:sz w:val="20"/>
          <w:szCs w:val="20"/>
          <w:lang w:eastAsia="de-DE"/>
        </w:rPr>
        <w:t xml:space="preserve"> zudem</w:t>
      </w:r>
      <w:r w:rsidR="003D0D9A" w:rsidRPr="003D0D9A">
        <w:rPr>
          <w:color w:val="000000"/>
          <w:sz w:val="20"/>
          <w:szCs w:val="20"/>
          <w:lang w:eastAsia="de-DE"/>
        </w:rPr>
        <w:t xml:space="preserve"> häufig</w:t>
      </w:r>
      <w:r w:rsidR="00DC172F">
        <w:rPr>
          <w:color w:val="000000"/>
          <w:sz w:val="20"/>
          <w:szCs w:val="20"/>
          <w:lang w:eastAsia="de-DE"/>
        </w:rPr>
        <w:t>er</w:t>
      </w:r>
      <w:r w:rsidR="003D0D9A" w:rsidRPr="003D0D9A">
        <w:rPr>
          <w:color w:val="000000"/>
          <w:sz w:val="20"/>
          <w:szCs w:val="20"/>
          <w:lang w:eastAsia="de-DE"/>
        </w:rPr>
        <w:t xml:space="preserve">, oder </w:t>
      </w:r>
      <w:r w:rsidR="00DC172F">
        <w:rPr>
          <w:color w:val="000000"/>
          <w:sz w:val="20"/>
          <w:szCs w:val="20"/>
          <w:lang w:eastAsia="de-DE"/>
        </w:rPr>
        <w:t xml:space="preserve">sie </w:t>
      </w:r>
      <w:r w:rsidR="003D0D9A" w:rsidRPr="003D0D9A">
        <w:rPr>
          <w:color w:val="000000"/>
          <w:sz w:val="20"/>
          <w:szCs w:val="20"/>
          <w:lang w:eastAsia="de-DE"/>
        </w:rPr>
        <w:t>dauer</w:t>
      </w:r>
      <w:r w:rsidR="00DC172F">
        <w:rPr>
          <w:color w:val="000000"/>
          <w:sz w:val="20"/>
          <w:szCs w:val="20"/>
          <w:lang w:eastAsia="de-DE"/>
        </w:rPr>
        <w:t>n</w:t>
      </w:r>
      <w:r w:rsidR="003D0D9A" w:rsidRPr="003D0D9A">
        <w:rPr>
          <w:color w:val="000000"/>
          <w:sz w:val="20"/>
          <w:szCs w:val="20"/>
          <w:lang w:eastAsia="de-DE"/>
        </w:rPr>
        <w:t xml:space="preserve"> zu lang. Eine zu hohe Belegungsrate für Objekte auf dem verwalteten Heap führt </w:t>
      </w:r>
      <w:r w:rsidR="00A70723">
        <w:rPr>
          <w:color w:val="000000"/>
          <w:sz w:val="20"/>
          <w:szCs w:val="20"/>
          <w:lang w:eastAsia="de-DE"/>
        </w:rPr>
        <w:t xml:space="preserve">außerdem </w:t>
      </w:r>
      <w:r w:rsidR="003D0D9A" w:rsidRPr="003D0D9A">
        <w:rPr>
          <w:color w:val="000000"/>
          <w:sz w:val="20"/>
          <w:szCs w:val="20"/>
          <w:lang w:eastAsia="de-DE"/>
        </w:rPr>
        <w:t xml:space="preserve">zu </w:t>
      </w:r>
      <w:r w:rsidR="00DC172F">
        <w:rPr>
          <w:color w:val="000000"/>
          <w:sz w:val="20"/>
          <w:szCs w:val="20"/>
          <w:lang w:eastAsia="de-DE"/>
        </w:rPr>
        <w:t xml:space="preserve">noch </w:t>
      </w:r>
      <w:r w:rsidR="003D0D9A" w:rsidRPr="003D0D9A">
        <w:rPr>
          <w:color w:val="000000"/>
          <w:sz w:val="20"/>
          <w:szCs w:val="20"/>
          <w:lang w:eastAsia="de-DE"/>
        </w:rPr>
        <w:t>häufigeren Garbage Collections.</w:t>
      </w:r>
    </w:p>
    <w:p w14:paraId="105B51E0" w14:textId="2C2837C4" w:rsidR="00A11BC7" w:rsidRDefault="006946DF" w:rsidP="00EA058D">
      <w:pPr>
        <w:shd w:val="clear" w:color="auto" w:fill="FFFFFF"/>
        <w:rPr>
          <w:color w:val="000000"/>
          <w:sz w:val="20"/>
          <w:szCs w:val="20"/>
          <w:lang w:eastAsia="de-DE"/>
        </w:rPr>
      </w:pPr>
      <w:r>
        <w:rPr>
          <w:color w:val="000000"/>
          <w:sz w:val="20"/>
          <w:szCs w:val="20"/>
          <w:lang w:eastAsia="de-DE"/>
        </w:rPr>
        <w:t xml:space="preserve">Sollte ein gezieltes Freigeben nicht möglich sein, </w:t>
      </w:r>
      <w:r w:rsidR="005F7CE4">
        <w:rPr>
          <w:color w:val="000000"/>
          <w:sz w:val="20"/>
          <w:szCs w:val="20"/>
          <w:lang w:eastAsia="de-DE"/>
        </w:rPr>
        <w:t xml:space="preserve">sollte </w:t>
      </w:r>
      <w:r>
        <w:rPr>
          <w:color w:val="000000"/>
          <w:sz w:val="20"/>
          <w:szCs w:val="20"/>
          <w:lang w:eastAsia="de-DE"/>
        </w:rPr>
        <w:t>die Zeit der folgenden C</w:t>
      </w:r>
      <w:r w:rsidR="00BF2A0A">
        <w:rPr>
          <w:color w:val="000000"/>
          <w:sz w:val="20"/>
          <w:szCs w:val="20"/>
          <w:lang w:eastAsia="de-DE"/>
        </w:rPr>
        <w:t>arbage Coll</w:t>
      </w:r>
      <w:r w:rsidR="005F7CE4">
        <w:rPr>
          <w:color w:val="000000"/>
          <w:sz w:val="20"/>
          <w:szCs w:val="20"/>
          <w:lang w:eastAsia="de-DE"/>
        </w:rPr>
        <w:t xml:space="preserve">age gemessen werden. Ist dieses nicht möglich, </w:t>
      </w:r>
      <w:r w:rsidR="00E83C0D">
        <w:rPr>
          <w:color w:val="000000"/>
          <w:sz w:val="20"/>
          <w:szCs w:val="20"/>
          <w:lang w:eastAsia="de-DE"/>
        </w:rPr>
        <w:t>wird die Zeit geschätzt.</w:t>
      </w:r>
    </w:p>
    <w:p w14:paraId="4ED86B6A" w14:textId="7D6146A2" w:rsidR="00EA058D" w:rsidRDefault="00EA058D" w:rsidP="008E65EB">
      <w:pPr>
        <w:pStyle w:val="berschrift3"/>
        <w:rPr>
          <w:lang w:eastAsia="de-DE"/>
        </w:rPr>
      </w:pPr>
      <w:bookmarkStart w:id="16" w:name="_Toc89186061"/>
      <w:r>
        <w:rPr>
          <w:lang w:eastAsia="de-DE"/>
        </w:rPr>
        <w:t xml:space="preserve">Einlesen der </w:t>
      </w:r>
      <w:r w:rsidR="00BB37B0">
        <w:rPr>
          <w:lang w:eastAsia="de-DE"/>
        </w:rPr>
        <w:t xml:space="preserve">Kataster- </w:t>
      </w:r>
      <w:r>
        <w:rPr>
          <w:lang w:eastAsia="de-DE"/>
        </w:rPr>
        <w:t>Daten aus der Verzeichnisstruktur</w:t>
      </w:r>
      <w:bookmarkEnd w:id="16"/>
    </w:p>
    <w:p w14:paraId="384DB5C3" w14:textId="118F8A5F" w:rsidR="003A39E6" w:rsidRDefault="00D31B39" w:rsidP="00146FBB">
      <w:pPr>
        <w:shd w:val="clear" w:color="auto" w:fill="FFFFFF"/>
        <w:rPr>
          <w:color w:val="000000"/>
          <w:sz w:val="20"/>
          <w:szCs w:val="20"/>
          <w:lang w:eastAsia="de-DE"/>
        </w:rPr>
      </w:pPr>
      <w:r>
        <w:rPr>
          <w:color w:val="000000"/>
          <w:sz w:val="20"/>
          <w:szCs w:val="20"/>
          <w:lang w:eastAsia="de-DE"/>
        </w:rPr>
        <w:t xml:space="preserve">In diesem Prozessschritt geht es darum, die </w:t>
      </w:r>
      <w:r w:rsidR="00BB37B0">
        <w:rPr>
          <w:color w:val="000000"/>
          <w:sz w:val="20"/>
          <w:szCs w:val="20"/>
          <w:lang w:eastAsia="de-DE"/>
        </w:rPr>
        <w:t>Kataster</w:t>
      </w:r>
      <w:r w:rsidR="008D650E">
        <w:rPr>
          <w:color w:val="000000"/>
          <w:sz w:val="20"/>
          <w:szCs w:val="20"/>
          <w:lang w:eastAsia="de-DE"/>
        </w:rPr>
        <w:t xml:space="preserve">- </w:t>
      </w:r>
      <w:r>
        <w:rPr>
          <w:color w:val="000000"/>
          <w:sz w:val="20"/>
          <w:szCs w:val="20"/>
          <w:lang w:eastAsia="de-DE"/>
        </w:rPr>
        <w:t>Daten</w:t>
      </w:r>
      <w:r w:rsidR="007577EF">
        <w:rPr>
          <w:color w:val="000000"/>
          <w:sz w:val="20"/>
          <w:szCs w:val="20"/>
          <w:lang w:eastAsia="de-DE"/>
        </w:rPr>
        <w:t xml:space="preserve">, die verteilt in </w:t>
      </w:r>
      <w:r w:rsidR="00B66DC5">
        <w:rPr>
          <w:color w:val="000000"/>
          <w:sz w:val="20"/>
          <w:szCs w:val="20"/>
          <w:lang w:eastAsia="de-DE"/>
        </w:rPr>
        <w:t xml:space="preserve">den Dateien </w:t>
      </w:r>
      <w:r w:rsidR="007577EF">
        <w:rPr>
          <w:color w:val="000000"/>
          <w:sz w:val="20"/>
          <w:szCs w:val="20"/>
          <w:lang w:eastAsia="de-DE"/>
        </w:rPr>
        <w:t xml:space="preserve">der vorher erzeugten </w:t>
      </w:r>
      <w:r>
        <w:rPr>
          <w:color w:val="000000"/>
          <w:sz w:val="20"/>
          <w:szCs w:val="20"/>
          <w:lang w:eastAsia="de-DE"/>
        </w:rPr>
        <w:t xml:space="preserve">Verzeichnisstruktur </w:t>
      </w:r>
      <w:r w:rsidR="00B66DC5">
        <w:rPr>
          <w:color w:val="000000"/>
          <w:sz w:val="20"/>
          <w:szCs w:val="20"/>
          <w:lang w:eastAsia="de-DE"/>
        </w:rPr>
        <w:t xml:space="preserve">gespeichert sind, </w:t>
      </w:r>
      <w:r>
        <w:rPr>
          <w:color w:val="000000"/>
          <w:sz w:val="20"/>
          <w:szCs w:val="20"/>
          <w:lang w:eastAsia="de-DE"/>
        </w:rPr>
        <w:t xml:space="preserve">wieder </w:t>
      </w:r>
      <w:r w:rsidR="00B66DC5">
        <w:rPr>
          <w:color w:val="000000"/>
          <w:sz w:val="20"/>
          <w:szCs w:val="20"/>
          <w:lang w:eastAsia="de-DE"/>
        </w:rPr>
        <w:t xml:space="preserve">in den Arbeitsspeicher </w:t>
      </w:r>
      <w:r>
        <w:rPr>
          <w:color w:val="000000"/>
          <w:sz w:val="20"/>
          <w:szCs w:val="20"/>
          <w:lang w:eastAsia="de-DE"/>
        </w:rPr>
        <w:t>ein</w:t>
      </w:r>
      <w:r w:rsidR="00370D29">
        <w:rPr>
          <w:color w:val="000000"/>
          <w:sz w:val="20"/>
          <w:szCs w:val="20"/>
          <w:lang w:eastAsia="de-DE"/>
        </w:rPr>
        <w:t xml:space="preserve">zulesen. </w:t>
      </w:r>
      <w:r w:rsidR="003A39E6">
        <w:rPr>
          <w:color w:val="000000"/>
          <w:sz w:val="20"/>
          <w:szCs w:val="20"/>
          <w:lang w:eastAsia="de-DE"/>
        </w:rPr>
        <w:t>Wie vorher werden diese in einem dynamischen Array abgespeichert.</w:t>
      </w:r>
      <w:r w:rsidR="00884328">
        <w:rPr>
          <w:color w:val="000000"/>
          <w:sz w:val="20"/>
          <w:szCs w:val="20"/>
          <w:lang w:eastAsia="de-DE"/>
        </w:rPr>
        <w:t xml:space="preserve"> Dafür sind die </w:t>
      </w:r>
      <w:r w:rsidR="008E2D4B">
        <w:rPr>
          <w:color w:val="000000"/>
          <w:sz w:val="20"/>
          <w:szCs w:val="20"/>
          <w:lang w:eastAsia="de-DE"/>
        </w:rPr>
        <w:t>im ersten Bereich erstellten Datenstrukturen und Variablen wiederzuverwenden.</w:t>
      </w:r>
    </w:p>
    <w:p w14:paraId="76C57017" w14:textId="48C5A22C" w:rsidR="003A39E6" w:rsidRDefault="003A39E6" w:rsidP="003A39E6">
      <w:pPr>
        <w:shd w:val="clear" w:color="auto" w:fill="FFFFFF"/>
        <w:rPr>
          <w:color w:val="000000"/>
          <w:sz w:val="20"/>
          <w:szCs w:val="20"/>
          <w:lang w:eastAsia="de-DE"/>
        </w:rPr>
      </w:pPr>
      <w:r>
        <w:rPr>
          <w:color w:val="000000"/>
          <w:sz w:val="20"/>
          <w:szCs w:val="20"/>
          <w:lang w:eastAsia="de-DE"/>
        </w:rPr>
        <w:t xml:space="preserve">Um </w:t>
      </w:r>
      <w:r w:rsidR="00BC5626">
        <w:rPr>
          <w:color w:val="000000"/>
          <w:sz w:val="20"/>
          <w:szCs w:val="20"/>
          <w:lang w:eastAsia="de-DE"/>
        </w:rPr>
        <w:t xml:space="preserve">die </w:t>
      </w:r>
      <w:r>
        <w:rPr>
          <w:color w:val="000000"/>
          <w:sz w:val="20"/>
          <w:szCs w:val="20"/>
          <w:lang w:eastAsia="de-DE"/>
        </w:rPr>
        <w:t>zu erwartende</w:t>
      </w:r>
      <w:r w:rsidR="00BC5626">
        <w:rPr>
          <w:color w:val="000000"/>
          <w:sz w:val="20"/>
          <w:szCs w:val="20"/>
          <w:lang w:eastAsia="de-DE"/>
        </w:rPr>
        <w:t>n</w:t>
      </w:r>
      <w:r w:rsidR="008E2D4B">
        <w:rPr>
          <w:color w:val="000000"/>
          <w:sz w:val="20"/>
          <w:szCs w:val="20"/>
          <w:lang w:eastAsia="de-DE"/>
        </w:rPr>
        <w:t>,</w:t>
      </w:r>
      <w:r>
        <w:rPr>
          <w:color w:val="000000"/>
          <w:sz w:val="20"/>
          <w:szCs w:val="20"/>
          <w:lang w:eastAsia="de-DE"/>
        </w:rPr>
        <w:t xml:space="preserve"> negative</w:t>
      </w:r>
      <w:r w:rsidR="00BC5626">
        <w:rPr>
          <w:color w:val="000000"/>
          <w:sz w:val="20"/>
          <w:szCs w:val="20"/>
          <w:lang w:eastAsia="de-DE"/>
        </w:rPr>
        <w:t>n</w:t>
      </w:r>
      <w:r>
        <w:rPr>
          <w:color w:val="000000"/>
          <w:sz w:val="20"/>
          <w:szCs w:val="20"/>
          <w:lang w:eastAsia="de-DE"/>
        </w:rPr>
        <w:t xml:space="preserve"> Wechselwirkung</w:t>
      </w:r>
      <w:r w:rsidR="00BC5626">
        <w:rPr>
          <w:color w:val="000000"/>
          <w:sz w:val="20"/>
          <w:szCs w:val="20"/>
          <w:lang w:eastAsia="de-DE"/>
        </w:rPr>
        <w:t>en</w:t>
      </w:r>
      <w:r>
        <w:rPr>
          <w:color w:val="000000"/>
          <w:sz w:val="20"/>
          <w:szCs w:val="20"/>
          <w:lang w:eastAsia="de-DE"/>
        </w:rPr>
        <w:t xml:space="preserve"> in Sprachen mit einem Garbage Collector zu vermeiden, sollte für diese Sprachen die Verarbeitung </w:t>
      </w:r>
      <w:r w:rsidR="008E2D4B">
        <w:rPr>
          <w:color w:val="000000"/>
          <w:sz w:val="20"/>
          <w:szCs w:val="20"/>
          <w:lang w:eastAsia="de-DE"/>
        </w:rPr>
        <w:t xml:space="preserve">gegebenenfalls </w:t>
      </w:r>
      <w:r>
        <w:rPr>
          <w:color w:val="000000"/>
          <w:sz w:val="20"/>
          <w:szCs w:val="20"/>
          <w:lang w:eastAsia="de-DE"/>
        </w:rPr>
        <w:t>unterbrochen werden, und nach der erfolgten Freigabe des Speichers wieder aufgenommen werden.</w:t>
      </w:r>
    </w:p>
    <w:p w14:paraId="0369AE80" w14:textId="1842C226" w:rsidR="00B33F7C" w:rsidRDefault="008D650E" w:rsidP="00146FBB">
      <w:pPr>
        <w:shd w:val="clear" w:color="auto" w:fill="FFFFFF"/>
        <w:rPr>
          <w:color w:val="000000"/>
          <w:sz w:val="20"/>
          <w:szCs w:val="20"/>
          <w:lang w:eastAsia="de-DE"/>
        </w:rPr>
      </w:pPr>
      <w:r>
        <w:rPr>
          <w:color w:val="000000"/>
          <w:sz w:val="20"/>
          <w:szCs w:val="20"/>
          <w:lang w:eastAsia="de-DE"/>
        </w:rPr>
        <w:t>Diese Dateien sind im nationalen Zeichensatz gespe</w:t>
      </w:r>
      <w:r w:rsidR="00CD6CBE">
        <w:rPr>
          <w:color w:val="000000"/>
          <w:sz w:val="20"/>
          <w:szCs w:val="20"/>
          <w:lang w:eastAsia="de-DE"/>
        </w:rPr>
        <w:t xml:space="preserve">ichert. </w:t>
      </w:r>
      <w:r w:rsidR="00370D29">
        <w:rPr>
          <w:color w:val="000000"/>
          <w:sz w:val="20"/>
          <w:szCs w:val="20"/>
          <w:lang w:eastAsia="de-DE"/>
        </w:rPr>
        <w:t xml:space="preserve">Auch hier darf die Anzahl der Sätze nicht </w:t>
      </w:r>
      <w:r w:rsidR="00B33F7C">
        <w:rPr>
          <w:color w:val="000000"/>
          <w:sz w:val="20"/>
          <w:szCs w:val="20"/>
          <w:lang w:eastAsia="de-DE"/>
        </w:rPr>
        <w:t>verwendet werden</w:t>
      </w:r>
      <w:r w:rsidR="00370D29">
        <w:rPr>
          <w:color w:val="000000"/>
          <w:sz w:val="20"/>
          <w:szCs w:val="20"/>
          <w:lang w:eastAsia="de-DE"/>
        </w:rPr>
        <w:t xml:space="preserve">, die Daten sind wieder </w:t>
      </w:r>
      <w:r w:rsidR="00E83C0D">
        <w:rPr>
          <w:color w:val="000000"/>
          <w:sz w:val="20"/>
          <w:szCs w:val="20"/>
          <w:lang w:eastAsia="de-DE"/>
        </w:rPr>
        <w:t xml:space="preserve">dynamisch aufzubauen. </w:t>
      </w:r>
    </w:p>
    <w:p w14:paraId="5426AE0F" w14:textId="5B525807" w:rsidR="003E2920" w:rsidRDefault="003E2920" w:rsidP="00146FBB">
      <w:pPr>
        <w:shd w:val="clear" w:color="auto" w:fill="FFFFFF"/>
        <w:rPr>
          <w:color w:val="000000"/>
          <w:sz w:val="20"/>
          <w:szCs w:val="20"/>
          <w:lang w:eastAsia="de-DE"/>
        </w:rPr>
      </w:pPr>
      <w:r>
        <w:rPr>
          <w:color w:val="000000"/>
          <w:sz w:val="20"/>
          <w:szCs w:val="20"/>
          <w:lang w:eastAsia="de-DE"/>
        </w:rPr>
        <w:t>Während des Einlesens werden folgende Daten zugeordnet:</w:t>
      </w:r>
    </w:p>
    <w:tbl>
      <w:tblPr>
        <w:tblStyle w:val="Gitternetztabelle4Akzent1"/>
        <w:tblW w:w="0" w:type="auto"/>
        <w:tblLook w:val="0480" w:firstRow="0" w:lastRow="0" w:firstColumn="1" w:lastColumn="0" w:noHBand="0" w:noVBand="1"/>
      </w:tblPr>
      <w:tblGrid>
        <w:gridCol w:w="5382"/>
        <w:gridCol w:w="3680"/>
      </w:tblGrid>
      <w:tr w:rsidR="007E4843" w14:paraId="3BAC2BC6" w14:textId="77777777" w:rsidTr="008E5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62B40164" w14:textId="26F3CB24" w:rsidR="007E4843" w:rsidRDefault="009C413B" w:rsidP="00146FBB">
            <w:pPr>
              <w:rPr>
                <w:color w:val="000000"/>
                <w:sz w:val="20"/>
                <w:szCs w:val="20"/>
                <w:lang w:eastAsia="de-DE"/>
              </w:rPr>
            </w:pPr>
            <w:r>
              <w:rPr>
                <w:color w:val="000000"/>
                <w:sz w:val="20"/>
                <w:szCs w:val="20"/>
                <w:lang w:eastAsia="de-DE"/>
              </w:rPr>
              <w:t>Name des Verzeichnis</w:t>
            </w:r>
            <w:r w:rsidR="0054549E">
              <w:rPr>
                <w:color w:val="000000"/>
                <w:sz w:val="20"/>
                <w:szCs w:val="20"/>
                <w:lang w:eastAsia="de-DE"/>
              </w:rPr>
              <w:t>ses</w:t>
            </w:r>
            <w:r>
              <w:rPr>
                <w:color w:val="000000"/>
                <w:sz w:val="20"/>
                <w:szCs w:val="20"/>
                <w:lang w:eastAsia="de-DE"/>
              </w:rPr>
              <w:t xml:space="preserve"> der 1. Ebene</w:t>
            </w:r>
          </w:p>
        </w:tc>
        <w:tc>
          <w:tcPr>
            <w:tcW w:w="3680" w:type="dxa"/>
          </w:tcPr>
          <w:p w14:paraId="2EA644DA" w14:textId="033DB6BE" w:rsidR="007E4843" w:rsidRDefault="0054549E"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City</w:t>
            </w:r>
          </w:p>
        </w:tc>
      </w:tr>
      <w:tr w:rsidR="007E4843" w14:paraId="33C0ECE3" w14:textId="77777777" w:rsidTr="008E5A8C">
        <w:tc>
          <w:tcPr>
            <w:cnfStyle w:val="001000000000" w:firstRow="0" w:lastRow="0" w:firstColumn="1" w:lastColumn="0" w:oddVBand="0" w:evenVBand="0" w:oddHBand="0" w:evenHBand="0" w:firstRowFirstColumn="0" w:firstRowLastColumn="0" w:lastRowFirstColumn="0" w:lastRowLastColumn="0"/>
            <w:tcW w:w="5382" w:type="dxa"/>
          </w:tcPr>
          <w:p w14:paraId="571816D5" w14:textId="5D329FD5" w:rsidR="007E4843" w:rsidRDefault="0054549E" w:rsidP="00146FBB">
            <w:pPr>
              <w:rPr>
                <w:color w:val="000000"/>
                <w:sz w:val="20"/>
                <w:szCs w:val="20"/>
                <w:lang w:eastAsia="de-DE"/>
              </w:rPr>
            </w:pPr>
            <w:r>
              <w:rPr>
                <w:color w:val="000000"/>
                <w:sz w:val="20"/>
                <w:szCs w:val="20"/>
                <w:lang w:eastAsia="de-DE"/>
              </w:rPr>
              <w:t>Name des Verzeichnisses der 2. Ebene</w:t>
            </w:r>
          </w:p>
        </w:tc>
        <w:tc>
          <w:tcPr>
            <w:tcW w:w="3680" w:type="dxa"/>
          </w:tcPr>
          <w:p w14:paraId="5230C34B" w14:textId="51DC0C04" w:rsidR="007E4843" w:rsidRDefault="0054549E"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Urban_Unit</w:t>
            </w:r>
          </w:p>
        </w:tc>
      </w:tr>
      <w:tr w:rsidR="007E4843" w14:paraId="22500ECA" w14:textId="77777777" w:rsidTr="008E5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0B4C95BD" w14:textId="27890531" w:rsidR="007E4843" w:rsidRDefault="0054549E" w:rsidP="00146FBB">
            <w:pPr>
              <w:rPr>
                <w:color w:val="000000"/>
                <w:sz w:val="20"/>
                <w:szCs w:val="20"/>
                <w:lang w:eastAsia="de-DE"/>
              </w:rPr>
            </w:pPr>
            <w:r>
              <w:rPr>
                <w:color w:val="000000"/>
                <w:sz w:val="20"/>
                <w:szCs w:val="20"/>
                <w:lang w:eastAsia="de-DE"/>
              </w:rPr>
              <w:t>Name des Verzeichnisses der 3. Ebene</w:t>
            </w:r>
          </w:p>
        </w:tc>
        <w:tc>
          <w:tcPr>
            <w:tcW w:w="3680" w:type="dxa"/>
          </w:tcPr>
          <w:p w14:paraId="14191BE6" w14:textId="0C3F22AB" w:rsidR="007E4843" w:rsidRDefault="0054549E"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District</w:t>
            </w:r>
          </w:p>
        </w:tc>
      </w:tr>
      <w:tr w:rsidR="007E4843" w14:paraId="033E2614" w14:textId="77777777" w:rsidTr="008E5A8C">
        <w:tc>
          <w:tcPr>
            <w:cnfStyle w:val="001000000000" w:firstRow="0" w:lastRow="0" w:firstColumn="1" w:lastColumn="0" w:oddVBand="0" w:evenVBand="0" w:oddHBand="0" w:evenHBand="0" w:firstRowFirstColumn="0" w:firstRowLastColumn="0" w:lastRowFirstColumn="0" w:lastRowLastColumn="0"/>
            <w:tcW w:w="5382" w:type="dxa"/>
          </w:tcPr>
          <w:p w14:paraId="745412C1" w14:textId="3E0AB2E3" w:rsidR="007E4843" w:rsidRDefault="0054549E" w:rsidP="00146FBB">
            <w:pPr>
              <w:rPr>
                <w:color w:val="000000"/>
                <w:sz w:val="20"/>
                <w:szCs w:val="20"/>
                <w:lang w:eastAsia="de-DE"/>
              </w:rPr>
            </w:pPr>
            <w:r>
              <w:rPr>
                <w:color w:val="000000"/>
                <w:sz w:val="20"/>
                <w:szCs w:val="20"/>
                <w:lang w:eastAsia="de-DE"/>
              </w:rPr>
              <w:t>Name der Datei</w:t>
            </w:r>
          </w:p>
        </w:tc>
        <w:tc>
          <w:tcPr>
            <w:tcW w:w="3680" w:type="dxa"/>
          </w:tcPr>
          <w:p w14:paraId="586058DE" w14:textId="07D050BD" w:rsidR="007E4843" w:rsidRDefault="0054549E"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Street</w:t>
            </w:r>
          </w:p>
        </w:tc>
      </w:tr>
    </w:tbl>
    <w:p w14:paraId="0107F670" w14:textId="77777777" w:rsidR="003E2920" w:rsidRDefault="003E2920" w:rsidP="00146FBB">
      <w:pPr>
        <w:shd w:val="clear" w:color="auto" w:fill="FFFFFF"/>
        <w:rPr>
          <w:color w:val="000000"/>
          <w:sz w:val="20"/>
          <w:szCs w:val="20"/>
          <w:lang w:eastAsia="de-DE"/>
        </w:rPr>
      </w:pPr>
    </w:p>
    <w:p w14:paraId="4E9F996E" w14:textId="77777777" w:rsidR="003E2920" w:rsidRDefault="003E2920" w:rsidP="00146FBB">
      <w:pPr>
        <w:shd w:val="clear" w:color="auto" w:fill="FFFFFF"/>
        <w:rPr>
          <w:color w:val="000000"/>
          <w:sz w:val="20"/>
          <w:szCs w:val="20"/>
          <w:lang w:eastAsia="de-DE"/>
        </w:rPr>
      </w:pPr>
    </w:p>
    <w:p w14:paraId="0FCE3DB3" w14:textId="6B08DD0C" w:rsidR="00E80084" w:rsidRDefault="00F04149" w:rsidP="00AA3927">
      <w:pPr>
        <w:pStyle w:val="berschrift2"/>
        <w:rPr>
          <w:lang w:eastAsia="de-DE"/>
        </w:rPr>
      </w:pPr>
      <w:bookmarkStart w:id="17" w:name="_Toc89186062"/>
      <w:r w:rsidRPr="00AA3927">
        <w:t>Nachverarbeitung</w:t>
      </w:r>
      <w:r>
        <w:rPr>
          <w:lang w:eastAsia="de-DE"/>
        </w:rPr>
        <w:t xml:space="preserve"> der Daten</w:t>
      </w:r>
      <w:bookmarkEnd w:id="17"/>
    </w:p>
    <w:p w14:paraId="4E14FC16" w14:textId="5E747365" w:rsidR="004A3F43" w:rsidRPr="004A3F43" w:rsidRDefault="004A3F43" w:rsidP="004A3F43">
      <w:pPr>
        <w:rPr>
          <w:lang w:eastAsia="de-DE"/>
        </w:rPr>
      </w:pPr>
      <w:r>
        <w:rPr>
          <w:lang w:eastAsia="de-DE"/>
        </w:rPr>
        <w:t xml:space="preserve">In diesem </w:t>
      </w:r>
      <w:r w:rsidR="006C1F26">
        <w:rPr>
          <w:lang w:eastAsia="de-DE"/>
        </w:rPr>
        <w:t>Abschnitt</w:t>
      </w:r>
      <w:r>
        <w:rPr>
          <w:lang w:eastAsia="de-DE"/>
        </w:rPr>
        <w:t xml:space="preserve"> werden die Berechnungsergebnisse </w:t>
      </w:r>
      <w:r w:rsidR="006C1F26">
        <w:rPr>
          <w:lang w:eastAsia="de-DE"/>
        </w:rPr>
        <w:t xml:space="preserve">mit den geografischen Koordinaten aus dem vorherigen Teil (Abstand und Kurswinkel) </w:t>
      </w:r>
      <w:r w:rsidR="009B727E">
        <w:rPr>
          <w:lang w:eastAsia="de-DE"/>
        </w:rPr>
        <w:t>genutzt, um das Partitionieren des dynamischen Arrays zu testen</w:t>
      </w:r>
      <w:r w:rsidR="00747520">
        <w:rPr>
          <w:lang w:eastAsia="de-DE"/>
        </w:rPr>
        <w:t xml:space="preserve"> und </w:t>
      </w:r>
      <w:r w:rsidR="006C1F26">
        <w:rPr>
          <w:lang w:eastAsia="de-DE"/>
        </w:rPr>
        <w:t xml:space="preserve">nur </w:t>
      </w:r>
      <w:r w:rsidR="00747520">
        <w:rPr>
          <w:lang w:eastAsia="de-DE"/>
        </w:rPr>
        <w:t xml:space="preserve">mit einem </w:t>
      </w:r>
      <w:r w:rsidR="006C1F26">
        <w:rPr>
          <w:lang w:eastAsia="de-DE"/>
        </w:rPr>
        <w:t xml:space="preserve">Teil </w:t>
      </w:r>
      <w:r w:rsidR="00747520">
        <w:rPr>
          <w:lang w:eastAsia="de-DE"/>
        </w:rPr>
        <w:t>der Daten weiterzuarbeiten</w:t>
      </w:r>
      <w:r w:rsidR="009B727E">
        <w:rPr>
          <w:lang w:eastAsia="de-DE"/>
        </w:rPr>
        <w:t>.</w:t>
      </w:r>
      <w:r w:rsidR="00747520">
        <w:rPr>
          <w:lang w:eastAsia="de-DE"/>
        </w:rPr>
        <w:t xml:space="preserve"> </w:t>
      </w:r>
    </w:p>
    <w:p w14:paraId="7B864105" w14:textId="29E46513" w:rsidR="00F04149" w:rsidRDefault="00F04149" w:rsidP="00AA3927">
      <w:pPr>
        <w:pStyle w:val="berschrift3"/>
        <w:rPr>
          <w:lang w:eastAsia="de-DE"/>
        </w:rPr>
      </w:pPr>
      <w:bookmarkStart w:id="18" w:name="_Toc89186063"/>
      <w:r w:rsidRPr="00AA3927">
        <w:t>Partitionierung</w:t>
      </w:r>
      <w:r>
        <w:rPr>
          <w:lang w:eastAsia="de-DE"/>
        </w:rPr>
        <w:t xml:space="preserve"> von Datensätze</w:t>
      </w:r>
      <w:bookmarkEnd w:id="18"/>
    </w:p>
    <w:p w14:paraId="6409F491" w14:textId="1E42227B" w:rsidR="00627C09" w:rsidRDefault="00C7736B" w:rsidP="00146FBB">
      <w:pPr>
        <w:shd w:val="clear" w:color="auto" w:fill="FFFFFF"/>
        <w:rPr>
          <w:color w:val="000000"/>
          <w:sz w:val="20"/>
          <w:szCs w:val="20"/>
          <w:lang w:eastAsia="de-DE"/>
        </w:rPr>
      </w:pPr>
      <w:r>
        <w:rPr>
          <w:color w:val="000000"/>
          <w:sz w:val="20"/>
          <w:szCs w:val="20"/>
          <w:lang w:eastAsia="de-DE"/>
        </w:rPr>
        <w:t>In diesem Schritt werden die Berechnungsergebnisse (Entfernung und Kurswinkel vom Fernsehturm zu jeder Adresse) genutzt, um den dynamischen Speicher aufzuteilen</w:t>
      </w:r>
      <w:r w:rsidR="00653895">
        <w:rPr>
          <w:color w:val="000000"/>
          <w:sz w:val="20"/>
          <w:szCs w:val="20"/>
          <w:lang w:eastAsia="de-DE"/>
        </w:rPr>
        <w:t xml:space="preserve"> (partition)</w:t>
      </w:r>
      <w:r>
        <w:rPr>
          <w:color w:val="000000"/>
          <w:sz w:val="20"/>
          <w:szCs w:val="20"/>
          <w:lang w:eastAsia="de-DE"/>
        </w:rPr>
        <w:t>.</w:t>
      </w:r>
      <w:r w:rsidR="00A86D10">
        <w:rPr>
          <w:color w:val="000000"/>
          <w:sz w:val="20"/>
          <w:szCs w:val="20"/>
          <w:lang w:eastAsia="de-DE"/>
        </w:rPr>
        <w:t xml:space="preserve"> Dazu werden alle Adressen, deren Entfernung vom Fernsehturm kleiner als 1km (1.000 m) ist, in dem dynamischen Array nach vorne geschoben</w:t>
      </w:r>
      <w:r w:rsidR="00653895">
        <w:rPr>
          <w:color w:val="000000"/>
          <w:sz w:val="20"/>
          <w:szCs w:val="20"/>
          <w:lang w:eastAsia="de-DE"/>
        </w:rPr>
        <w:t>, alle Element</w:t>
      </w:r>
      <w:r w:rsidR="00191FD1">
        <w:rPr>
          <w:color w:val="000000"/>
          <w:sz w:val="20"/>
          <w:szCs w:val="20"/>
          <w:lang w:eastAsia="de-DE"/>
        </w:rPr>
        <w:t>e</w:t>
      </w:r>
      <w:r w:rsidR="00653895">
        <w:rPr>
          <w:color w:val="000000"/>
          <w:sz w:val="20"/>
          <w:szCs w:val="20"/>
          <w:lang w:eastAsia="de-DE"/>
        </w:rPr>
        <w:t xml:space="preserve"> die weiter entfernt sind, in den hinteren Bereich</w:t>
      </w:r>
      <w:r w:rsidR="00A86D10">
        <w:rPr>
          <w:color w:val="000000"/>
          <w:sz w:val="20"/>
          <w:szCs w:val="20"/>
          <w:lang w:eastAsia="de-DE"/>
        </w:rPr>
        <w:t>.</w:t>
      </w:r>
      <w:r w:rsidR="00B74607">
        <w:rPr>
          <w:color w:val="000000"/>
          <w:sz w:val="20"/>
          <w:szCs w:val="20"/>
          <w:lang w:eastAsia="de-DE"/>
        </w:rPr>
        <w:t xml:space="preserve"> </w:t>
      </w:r>
    </w:p>
    <w:p w14:paraId="3A065C2D" w14:textId="630F7BB7" w:rsidR="00935E53" w:rsidRDefault="00B74607" w:rsidP="00146FBB">
      <w:pPr>
        <w:shd w:val="clear" w:color="auto" w:fill="FFFFFF"/>
        <w:rPr>
          <w:color w:val="000000"/>
          <w:sz w:val="20"/>
          <w:szCs w:val="20"/>
          <w:lang w:eastAsia="de-DE"/>
        </w:rPr>
      </w:pPr>
      <w:r>
        <w:rPr>
          <w:color w:val="000000"/>
          <w:sz w:val="20"/>
          <w:szCs w:val="20"/>
          <w:lang w:eastAsia="de-DE"/>
        </w:rPr>
        <w:t>Dabei geht es um die Geschwindigkeit der Speicheroperationen im Zusammenhang mit den notwendigen Vergleichsoperatoren.</w:t>
      </w:r>
    </w:p>
    <w:p w14:paraId="364D8D72" w14:textId="3CB9E9BF" w:rsidR="000D736B" w:rsidRDefault="000D736B" w:rsidP="00146FBB">
      <w:pPr>
        <w:shd w:val="clear" w:color="auto" w:fill="FFFFFF"/>
        <w:rPr>
          <w:color w:val="000000"/>
          <w:sz w:val="20"/>
          <w:szCs w:val="20"/>
          <w:lang w:eastAsia="de-DE"/>
        </w:rPr>
      </w:pPr>
      <w:r>
        <w:rPr>
          <w:color w:val="000000"/>
          <w:sz w:val="20"/>
          <w:szCs w:val="20"/>
          <w:lang w:eastAsia="de-DE"/>
        </w:rPr>
        <w:lastRenderedPageBreak/>
        <w:t xml:space="preserve">Sollte die Programmiersprache keinen partition- Algorithmen (Aufteilung) </w:t>
      </w:r>
      <w:r w:rsidR="00C27C01">
        <w:rPr>
          <w:color w:val="000000"/>
          <w:sz w:val="20"/>
          <w:szCs w:val="20"/>
          <w:lang w:eastAsia="de-DE"/>
        </w:rPr>
        <w:t>unterstützen</w:t>
      </w:r>
      <w:r>
        <w:rPr>
          <w:color w:val="000000"/>
          <w:sz w:val="20"/>
          <w:szCs w:val="20"/>
          <w:lang w:eastAsia="de-DE"/>
        </w:rPr>
        <w:t xml:space="preserve">, ist die Datenmenge nach dem </w:t>
      </w:r>
      <w:r w:rsidR="002C2C93">
        <w:rPr>
          <w:color w:val="000000"/>
          <w:sz w:val="20"/>
          <w:szCs w:val="20"/>
          <w:lang w:eastAsia="de-DE"/>
        </w:rPr>
        <w:t>Datenfeld</w:t>
      </w:r>
      <w:r>
        <w:rPr>
          <w:color w:val="000000"/>
          <w:sz w:val="20"/>
          <w:szCs w:val="20"/>
          <w:lang w:eastAsia="de-DE"/>
        </w:rPr>
        <w:t xml:space="preserve"> </w:t>
      </w:r>
      <w:r w:rsidR="002C2C93" w:rsidRPr="002C2C93">
        <w:rPr>
          <w:rFonts w:ascii="Courier New" w:hAnsi="Courier New" w:cs="Courier New"/>
          <w:color w:val="000000"/>
          <w:sz w:val="20"/>
          <w:szCs w:val="20"/>
          <w:lang w:eastAsia="de-DE"/>
        </w:rPr>
        <w:t>Distance</w:t>
      </w:r>
      <w:r w:rsidR="0059651D">
        <w:rPr>
          <w:color w:val="000000"/>
          <w:sz w:val="20"/>
          <w:szCs w:val="20"/>
          <w:lang w:eastAsia="de-DE"/>
        </w:rPr>
        <w:t xml:space="preserve"> zu sortieren und der Index des ersten Datensatzes, der sich </w:t>
      </w:r>
      <w:r w:rsidR="00CE0523">
        <w:rPr>
          <w:color w:val="000000"/>
          <w:sz w:val="20"/>
          <w:szCs w:val="20"/>
          <w:lang w:eastAsia="de-DE"/>
        </w:rPr>
        <w:t>außerhalb des definieren Bereiches befindet, zu bestimmen.</w:t>
      </w:r>
    </w:p>
    <w:p w14:paraId="1A876AD0" w14:textId="249A120B" w:rsidR="00F04149" w:rsidRDefault="00F04149" w:rsidP="00AA3927">
      <w:pPr>
        <w:pStyle w:val="berschrift3"/>
        <w:rPr>
          <w:lang w:eastAsia="de-DE"/>
        </w:rPr>
      </w:pPr>
      <w:bookmarkStart w:id="19" w:name="_Toc89186064"/>
      <w:r>
        <w:rPr>
          <w:lang w:eastAsia="de-DE"/>
        </w:rPr>
        <w:t>Neusortierung mit Entfernung und Winkel</w:t>
      </w:r>
      <w:bookmarkEnd w:id="19"/>
    </w:p>
    <w:p w14:paraId="27E5CD9F" w14:textId="702DD22E" w:rsidR="00E40BF7" w:rsidRDefault="00291A29" w:rsidP="00175E15">
      <w:pPr>
        <w:shd w:val="clear" w:color="auto" w:fill="FFFFFF"/>
        <w:rPr>
          <w:lang w:eastAsia="de-DE"/>
        </w:rPr>
      </w:pPr>
      <w:r>
        <w:rPr>
          <w:color w:val="000000"/>
          <w:sz w:val="20"/>
          <w:szCs w:val="20"/>
          <w:lang w:eastAsia="de-DE"/>
        </w:rPr>
        <w:t xml:space="preserve">Nachdem die Datensätze im Speicher verschoben wurden, werden sie jetzt sortiert. </w:t>
      </w:r>
      <w:r w:rsidR="00BC4981">
        <w:rPr>
          <w:color w:val="000000"/>
          <w:sz w:val="20"/>
          <w:szCs w:val="20"/>
          <w:lang w:eastAsia="de-DE"/>
        </w:rPr>
        <w:t>Dabei sollen n</w:t>
      </w:r>
      <w:r w:rsidR="002645A8">
        <w:rPr>
          <w:color w:val="000000"/>
          <w:sz w:val="20"/>
          <w:szCs w:val="20"/>
          <w:lang w:eastAsia="de-DE"/>
        </w:rPr>
        <w:t xml:space="preserve">ur die </w:t>
      </w:r>
      <w:r w:rsidR="0018374A">
        <w:rPr>
          <w:color w:val="000000"/>
          <w:sz w:val="20"/>
          <w:szCs w:val="20"/>
          <w:lang w:eastAsia="de-DE"/>
        </w:rPr>
        <w:t>im vorherigen Schritt ausgewählten Datensätze sortier</w:t>
      </w:r>
      <w:r w:rsidR="00B779F2">
        <w:rPr>
          <w:color w:val="000000"/>
          <w:sz w:val="20"/>
          <w:szCs w:val="20"/>
          <w:lang w:eastAsia="de-DE"/>
        </w:rPr>
        <w:t>t werden</w:t>
      </w:r>
      <w:r w:rsidR="0018374A">
        <w:rPr>
          <w:color w:val="000000"/>
          <w:sz w:val="20"/>
          <w:szCs w:val="20"/>
          <w:lang w:eastAsia="de-DE"/>
        </w:rPr>
        <w:t xml:space="preserve">. </w:t>
      </w:r>
      <w:r>
        <w:rPr>
          <w:color w:val="000000"/>
          <w:sz w:val="20"/>
          <w:szCs w:val="20"/>
          <w:lang w:eastAsia="de-DE"/>
        </w:rPr>
        <w:t>Dazu w</w:t>
      </w:r>
      <w:r w:rsidR="002645A8">
        <w:rPr>
          <w:color w:val="000000"/>
          <w:sz w:val="20"/>
          <w:szCs w:val="20"/>
          <w:lang w:eastAsia="de-DE"/>
        </w:rPr>
        <w:t>er</w:t>
      </w:r>
      <w:r>
        <w:rPr>
          <w:color w:val="000000"/>
          <w:sz w:val="20"/>
          <w:szCs w:val="20"/>
          <w:lang w:eastAsia="de-DE"/>
        </w:rPr>
        <w:t>d</w:t>
      </w:r>
      <w:r w:rsidR="002645A8">
        <w:rPr>
          <w:color w:val="000000"/>
          <w:sz w:val="20"/>
          <w:szCs w:val="20"/>
          <w:lang w:eastAsia="de-DE"/>
        </w:rPr>
        <w:t xml:space="preserve">en </w:t>
      </w:r>
      <w:r>
        <w:rPr>
          <w:color w:val="000000"/>
          <w:sz w:val="20"/>
          <w:szCs w:val="20"/>
          <w:lang w:eastAsia="de-DE"/>
        </w:rPr>
        <w:t xml:space="preserve">die </w:t>
      </w:r>
      <w:r w:rsidR="0018374A">
        <w:rPr>
          <w:color w:val="000000"/>
          <w:sz w:val="20"/>
          <w:szCs w:val="20"/>
          <w:lang w:eastAsia="de-DE"/>
        </w:rPr>
        <w:t>Datensätze nach dem Abstand</w:t>
      </w:r>
      <w:r>
        <w:rPr>
          <w:color w:val="000000"/>
          <w:sz w:val="20"/>
          <w:szCs w:val="20"/>
          <w:lang w:eastAsia="de-DE"/>
        </w:rPr>
        <w:t xml:space="preserve"> (</w:t>
      </w:r>
      <w:r w:rsidR="006B6E04">
        <w:rPr>
          <w:color w:val="000000"/>
          <w:sz w:val="20"/>
          <w:szCs w:val="20"/>
          <w:lang w:eastAsia="de-DE"/>
        </w:rPr>
        <w:t>d</w:t>
      </w:r>
      <w:r>
        <w:rPr>
          <w:color w:val="000000"/>
          <w:sz w:val="20"/>
          <w:szCs w:val="20"/>
          <w:lang w:eastAsia="de-DE"/>
        </w:rPr>
        <w:t xml:space="preserve">as Feld </w:t>
      </w:r>
      <w:r w:rsidRPr="00B61A4C">
        <w:rPr>
          <w:rFonts w:ascii="Courier New" w:hAnsi="Courier New" w:cs="Courier New"/>
          <w:color w:val="000000"/>
          <w:sz w:val="20"/>
          <w:szCs w:val="20"/>
          <w:lang w:eastAsia="de-DE"/>
        </w:rPr>
        <w:t>Di</w:t>
      </w:r>
      <w:r w:rsidR="002645A8" w:rsidRPr="00B61A4C">
        <w:rPr>
          <w:rFonts w:ascii="Courier New" w:hAnsi="Courier New" w:cs="Courier New"/>
          <w:color w:val="000000"/>
          <w:sz w:val="20"/>
          <w:szCs w:val="20"/>
          <w:lang w:eastAsia="de-DE"/>
        </w:rPr>
        <w:t>stance</w:t>
      </w:r>
      <w:r w:rsidR="002645A8">
        <w:rPr>
          <w:color w:val="000000"/>
          <w:sz w:val="20"/>
          <w:szCs w:val="20"/>
          <w:lang w:eastAsia="de-DE"/>
        </w:rPr>
        <w:t xml:space="preserve">) aufsteigend </w:t>
      </w:r>
      <w:r w:rsidR="0018374A">
        <w:rPr>
          <w:color w:val="000000"/>
          <w:sz w:val="20"/>
          <w:szCs w:val="20"/>
          <w:lang w:eastAsia="de-DE"/>
        </w:rPr>
        <w:t xml:space="preserve">sortiert. Bei </w:t>
      </w:r>
      <w:r w:rsidR="001C499D">
        <w:rPr>
          <w:color w:val="000000"/>
          <w:sz w:val="20"/>
          <w:szCs w:val="20"/>
          <w:lang w:eastAsia="de-DE"/>
        </w:rPr>
        <w:t>gleichem Abstand wird zusätzlich der Kurswinkel (</w:t>
      </w:r>
      <w:r w:rsidR="006B6E04">
        <w:rPr>
          <w:color w:val="000000"/>
          <w:sz w:val="20"/>
          <w:szCs w:val="20"/>
          <w:lang w:eastAsia="de-DE"/>
        </w:rPr>
        <w:t xml:space="preserve">das Datenfeld </w:t>
      </w:r>
      <w:r w:rsidR="006B6E04" w:rsidRPr="006B6E04">
        <w:rPr>
          <w:rFonts w:ascii="Courier New" w:hAnsi="Courier New" w:cs="Courier New"/>
          <w:color w:val="000000"/>
          <w:sz w:val="20"/>
          <w:szCs w:val="20"/>
          <w:lang w:eastAsia="de-DE"/>
        </w:rPr>
        <w:t>Angle</w:t>
      </w:r>
      <w:r w:rsidR="006B6E04">
        <w:rPr>
          <w:color w:val="000000"/>
          <w:sz w:val="20"/>
          <w:szCs w:val="20"/>
          <w:lang w:eastAsia="de-DE"/>
        </w:rPr>
        <w:t>) verwendet.</w:t>
      </w:r>
      <w:r w:rsidR="00882938">
        <w:rPr>
          <w:color w:val="000000"/>
          <w:sz w:val="20"/>
          <w:szCs w:val="20"/>
          <w:lang w:eastAsia="de-DE"/>
        </w:rPr>
        <w:t xml:space="preserve"> Damit wird eine neue Sortierreihenfolge verwendet.</w:t>
      </w:r>
      <w:r w:rsidR="00175E15">
        <w:rPr>
          <w:color w:val="000000"/>
          <w:sz w:val="20"/>
          <w:szCs w:val="20"/>
          <w:lang w:eastAsia="de-DE"/>
        </w:rPr>
        <w:t xml:space="preserve"> </w:t>
      </w:r>
    </w:p>
    <w:p w14:paraId="611BEE09" w14:textId="6D2725EE" w:rsidR="00882938" w:rsidRDefault="00882938" w:rsidP="00882938">
      <w:pPr>
        <w:rPr>
          <w:lang w:eastAsia="de-DE"/>
        </w:rPr>
      </w:pPr>
      <w:r>
        <w:rPr>
          <w:lang w:eastAsia="de-DE"/>
        </w:rPr>
        <w:t xml:space="preserve">Zur Kontrolle werden die Datensätze in die Ausgabedatei </w:t>
      </w:r>
      <w:r w:rsidR="00034CC7">
        <w:rPr>
          <w:lang w:eastAsia="de-DE"/>
        </w:rPr>
        <w:t>"</w:t>
      </w:r>
      <w:r w:rsidR="00034CC7" w:rsidRPr="00034CC7">
        <w:rPr>
          <w:lang w:eastAsia="de-DE"/>
        </w:rPr>
        <w:t>output_distance.txt</w:t>
      </w:r>
      <w:r w:rsidR="00034CC7">
        <w:rPr>
          <w:lang w:eastAsia="de-DE"/>
        </w:rPr>
        <w:t>"</w:t>
      </w:r>
      <w:r w:rsidR="003B0AC8">
        <w:rPr>
          <w:lang w:eastAsia="de-DE"/>
        </w:rPr>
        <w:t xml:space="preserve"> geschrieben.</w:t>
      </w:r>
      <w:r w:rsidR="00490FF6">
        <w:rPr>
          <w:lang w:eastAsia="de-DE"/>
        </w:rPr>
        <w:t xml:space="preserve"> Dabei wird folgendes Format verwendet.</w:t>
      </w:r>
    </w:p>
    <w:p w14:paraId="11E7093C" w14:textId="77777777" w:rsidR="00E37B56" w:rsidRDefault="00E37B56" w:rsidP="00882938">
      <w:pPr>
        <w:rPr>
          <w:lang w:eastAsia="de-DE"/>
        </w:rPr>
      </w:pPr>
    </w:p>
    <w:tbl>
      <w:tblPr>
        <w:tblStyle w:val="Listentabelle4Akzent1"/>
        <w:tblW w:w="0" w:type="auto"/>
        <w:tblLook w:val="04A0" w:firstRow="1" w:lastRow="0" w:firstColumn="1" w:lastColumn="0" w:noHBand="0" w:noVBand="1"/>
      </w:tblPr>
      <w:tblGrid>
        <w:gridCol w:w="5382"/>
        <w:gridCol w:w="1417"/>
        <w:gridCol w:w="2263"/>
      </w:tblGrid>
      <w:tr w:rsidR="005561AA" w14:paraId="3FC83C6B" w14:textId="77777777" w:rsidTr="00175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2ACEC37A" w14:textId="2A7CD642" w:rsidR="005561AA" w:rsidRDefault="005561AA" w:rsidP="00882938">
            <w:pPr>
              <w:rPr>
                <w:lang w:eastAsia="de-DE"/>
              </w:rPr>
            </w:pPr>
            <w:r>
              <w:rPr>
                <w:lang w:eastAsia="de-DE"/>
              </w:rPr>
              <w:t>Felder</w:t>
            </w:r>
          </w:p>
        </w:tc>
        <w:tc>
          <w:tcPr>
            <w:tcW w:w="1417" w:type="dxa"/>
          </w:tcPr>
          <w:p w14:paraId="592DEBE5" w14:textId="66D1F43B" w:rsidR="005561AA" w:rsidRDefault="005561AA" w:rsidP="00882938">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Ausrichtung</w:t>
            </w:r>
          </w:p>
        </w:tc>
        <w:tc>
          <w:tcPr>
            <w:tcW w:w="2263" w:type="dxa"/>
          </w:tcPr>
          <w:p w14:paraId="51BFA275" w14:textId="3D4E1E4E" w:rsidR="005561AA" w:rsidRDefault="005561AA" w:rsidP="00882938">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Breite, Dezimalstellen</w:t>
            </w:r>
          </w:p>
        </w:tc>
      </w:tr>
      <w:tr w:rsidR="005561AA" w14:paraId="40BB91A7" w14:textId="77777777" w:rsidTr="00175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7FC2AD82" w14:textId="3DA2A5F5" w:rsidR="005561AA" w:rsidRDefault="005561AA" w:rsidP="00882938">
            <w:pPr>
              <w:rPr>
                <w:lang w:eastAsia="de-DE"/>
              </w:rPr>
            </w:pPr>
            <w:r w:rsidRPr="005A5B71">
              <w:rPr>
                <w:rFonts w:ascii="Courier New" w:hAnsi="Courier New" w:cs="Courier New"/>
                <w:lang w:eastAsia="de-DE"/>
              </w:rPr>
              <w:t>ZipCode</w:t>
            </w:r>
          </w:p>
        </w:tc>
        <w:tc>
          <w:tcPr>
            <w:tcW w:w="1417" w:type="dxa"/>
          </w:tcPr>
          <w:p w14:paraId="6A874FDB" w14:textId="6F41BC07" w:rsidR="005561AA" w:rsidRDefault="00282E3C" w:rsidP="0088293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Links</w:t>
            </w:r>
          </w:p>
        </w:tc>
        <w:tc>
          <w:tcPr>
            <w:tcW w:w="2263" w:type="dxa"/>
          </w:tcPr>
          <w:p w14:paraId="640F79AB" w14:textId="133F9E59" w:rsidR="005561AA" w:rsidRDefault="005A5B71" w:rsidP="008E5A8C">
            <w:pPr>
              <w:jc w:val="right"/>
              <w:cnfStyle w:val="000000100000" w:firstRow="0" w:lastRow="0" w:firstColumn="0" w:lastColumn="0" w:oddVBand="0" w:evenVBand="0" w:oddHBand="1" w:evenHBand="0" w:firstRowFirstColumn="0" w:firstRowLastColumn="0" w:lastRowFirstColumn="0" w:lastRowLastColumn="0"/>
              <w:rPr>
                <w:lang w:eastAsia="de-DE"/>
              </w:rPr>
            </w:pPr>
            <w:r>
              <w:rPr>
                <w:lang w:eastAsia="de-DE"/>
              </w:rPr>
              <w:t>5</w:t>
            </w:r>
          </w:p>
        </w:tc>
      </w:tr>
      <w:tr w:rsidR="005561AA" w14:paraId="49A46361" w14:textId="77777777" w:rsidTr="00175E15">
        <w:tc>
          <w:tcPr>
            <w:cnfStyle w:val="001000000000" w:firstRow="0" w:lastRow="0" w:firstColumn="1" w:lastColumn="0" w:oddVBand="0" w:evenVBand="0" w:oddHBand="0" w:evenHBand="0" w:firstRowFirstColumn="0" w:firstRowLastColumn="0" w:lastRowFirstColumn="0" w:lastRowLastColumn="0"/>
            <w:tcW w:w="5382" w:type="dxa"/>
          </w:tcPr>
          <w:p w14:paraId="76CF8928" w14:textId="672E4F75" w:rsidR="005561AA" w:rsidRDefault="005561AA" w:rsidP="00882938">
            <w:pPr>
              <w:rPr>
                <w:lang w:eastAsia="de-DE"/>
              </w:rPr>
            </w:pPr>
            <w:r w:rsidRPr="005A5B71">
              <w:rPr>
                <w:rFonts w:ascii="Courier New" w:hAnsi="Courier New" w:cs="Courier New"/>
                <w:lang w:eastAsia="de-DE"/>
              </w:rPr>
              <w:t>City</w:t>
            </w:r>
            <w:r w:rsidR="00626B08">
              <w:rPr>
                <w:lang w:eastAsia="de-DE"/>
              </w:rPr>
              <w:t xml:space="preserve"> + </w:t>
            </w:r>
            <w:r w:rsidR="00626B08" w:rsidRPr="005A5B71">
              <w:rPr>
                <w:rFonts w:ascii="Courier New" w:hAnsi="Courier New" w:cs="Courier New"/>
                <w:lang w:eastAsia="de-DE"/>
              </w:rPr>
              <w:t>" - "</w:t>
            </w:r>
            <w:r w:rsidR="00626B08">
              <w:rPr>
                <w:lang w:eastAsia="de-DE"/>
              </w:rPr>
              <w:t xml:space="preserve"> + </w:t>
            </w:r>
            <w:r w:rsidR="00D85298" w:rsidRPr="005A5B71">
              <w:rPr>
                <w:rFonts w:ascii="Courier New" w:hAnsi="Courier New" w:cs="Courier New"/>
                <w:lang w:eastAsia="de-DE"/>
              </w:rPr>
              <w:t>District</w:t>
            </w:r>
          </w:p>
        </w:tc>
        <w:tc>
          <w:tcPr>
            <w:tcW w:w="1417" w:type="dxa"/>
          </w:tcPr>
          <w:p w14:paraId="12CDCD67" w14:textId="5359F3FC" w:rsidR="005561AA" w:rsidRDefault="00282E3C" w:rsidP="0088293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Links</w:t>
            </w:r>
          </w:p>
        </w:tc>
        <w:tc>
          <w:tcPr>
            <w:tcW w:w="2263" w:type="dxa"/>
          </w:tcPr>
          <w:p w14:paraId="7C4DA448" w14:textId="4ACBB69E" w:rsidR="005561AA" w:rsidRDefault="00503D52" w:rsidP="008E5A8C">
            <w:pPr>
              <w:jc w:val="right"/>
              <w:cnfStyle w:val="000000000000" w:firstRow="0" w:lastRow="0" w:firstColumn="0" w:lastColumn="0" w:oddVBand="0" w:evenVBand="0" w:oddHBand="0" w:evenHBand="0" w:firstRowFirstColumn="0" w:firstRowLastColumn="0" w:lastRowFirstColumn="0" w:lastRowLastColumn="0"/>
              <w:rPr>
                <w:lang w:eastAsia="de-DE"/>
              </w:rPr>
            </w:pPr>
            <w:r>
              <w:rPr>
                <w:lang w:eastAsia="de-DE"/>
              </w:rPr>
              <w:t>75</w:t>
            </w:r>
          </w:p>
        </w:tc>
      </w:tr>
      <w:tr w:rsidR="005561AA" w14:paraId="3DAD59F0" w14:textId="77777777" w:rsidTr="00175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42855894" w14:textId="5B2E6D81" w:rsidR="005561AA" w:rsidRDefault="00282E3C" w:rsidP="00882938">
            <w:pPr>
              <w:rPr>
                <w:lang w:eastAsia="de-DE"/>
              </w:rPr>
            </w:pPr>
            <w:r w:rsidRPr="005A5B71">
              <w:rPr>
                <w:rFonts w:ascii="Courier New" w:hAnsi="Courier New" w:cs="Courier New"/>
                <w:lang w:eastAsia="de-DE"/>
              </w:rPr>
              <w:t>Street</w:t>
            </w:r>
            <w:r>
              <w:rPr>
                <w:lang w:eastAsia="de-DE"/>
              </w:rPr>
              <w:t xml:space="preserve"> + </w:t>
            </w:r>
            <w:r w:rsidRPr="005A5B71">
              <w:rPr>
                <w:rFonts w:ascii="Courier New" w:hAnsi="Courier New" w:cs="Courier New"/>
                <w:lang w:eastAsia="de-DE"/>
              </w:rPr>
              <w:t>" "</w:t>
            </w:r>
            <w:r>
              <w:rPr>
                <w:lang w:eastAsia="de-DE"/>
              </w:rPr>
              <w:t xml:space="preserve"> + </w:t>
            </w:r>
            <w:r w:rsidRPr="005A5B71">
              <w:rPr>
                <w:rFonts w:ascii="Courier New" w:hAnsi="Courier New" w:cs="Courier New"/>
                <w:lang w:eastAsia="de-DE"/>
              </w:rPr>
              <w:t>Streetnumber</w:t>
            </w:r>
          </w:p>
        </w:tc>
        <w:tc>
          <w:tcPr>
            <w:tcW w:w="1417" w:type="dxa"/>
          </w:tcPr>
          <w:p w14:paraId="10A40587" w14:textId="6EA11EBC" w:rsidR="005561AA" w:rsidRDefault="00282E3C" w:rsidP="0088293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Links</w:t>
            </w:r>
          </w:p>
        </w:tc>
        <w:tc>
          <w:tcPr>
            <w:tcW w:w="2263" w:type="dxa"/>
          </w:tcPr>
          <w:p w14:paraId="7F74C4C3" w14:textId="4B0B79F9" w:rsidR="005561AA" w:rsidRDefault="00503D52" w:rsidP="008E5A8C">
            <w:pPr>
              <w:jc w:val="right"/>
              <w:cnfStyle w:val="000000100000" w:firstRow="0" w:lastRow="0" w:firstColumn="0" w:lastColumn="0" w:oddVBand="0" w:evenVBand="0" w:oddHBand="1" w:evenHBand="0" w:firstRowFirstColumn="0" w:firstRowLastColumn="0" w:lastRowFirstColumn="0" w:lastRowLastColumn="0"/>
              <w:rPr>
                <w:lang w:eastAsia="de-DE"/>
              </w:rPr>
            </w:pPr>
            <w:r>
              <w:rPr>
                <w:lang w:eastAsia="de-DE"/>
              </w:rPr>
              <w:t>65</w:t>
            </w:r>
          </w:p>
        </w:tc>
      </w:tr>
      <w:tr w:rsidR="005561AA" w14:paraId="56733A95" w14:textId="77777777" w:rsidTr="00175E15">
        <w:tc>
          <w:tcPr>
            <w:cnfStyle w:val="001000000000" w:firstRow="0" w:lastRow="0" w:firstColumn="1" w:lastColumn="0" w:oddVBand="0" w:evenVBand="0" w:oddHBand="0" w:evenHBand="0" w:firstRowFirstColumn="0" w:firstRowLastColumn="0" w:lastRowFirstColumn="0" w:lastRowLastColumn="0"/>
            <w:tcW w:w="5382" w:type="dxa"/>
          </w:tcPr>
          <w:p w14:paraId="3E6011A5" w14:textId="621A78C9" w:rsidR="005561AA" w:rsidRDefault="00B9383C" w:rsidP="00882938">
            <w:pPr>
              <w:rPr>
                <w:lang w:eastAsia="de-DE"/>
              </w:rPr>
            </w:pPr>
            <w:r w:rsidRPr="005A5B71">
              <w:rPr>
                <w:rFonts w:ascii="Courier New" w:hAnsi="Courier New" w:cs="Courier New"/>
                <w:lang w:eastAsia="de-DE"/>
              </w:rPr>
              <w:t>"="</w:t>
            </w:r>
          </w:p>
        </w:tc>
        <w:tc>
          <w:tcPr>
            <w:tcW w:w="1417" w:type="dxa"/>
          </w:tcPr>
          <w:p w14:paraId="0691CF65" w14:textId="56A0E7E7" w:rsidR="005561AA" w:rsidRDefault="00A462DB" w:rsidP="0088293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Links</w:t>
            </w:r>
          </w:p>
        </w:tc>
        <w:tc>
          <w:tcPr>
            <w:tcW w:w="2263" w:type="dxa"/>
          </w:tcPr>
          <w:p w14:paraId="22CE111D" w14:textId="0AA82FE5" w:rsidR="005561AA" w:rsidRDefault="00A462DB" w:rsidP="008E5A8C">
            <w:pPr>
              <w:jc w:val="right"/>
              <w:cnfStyle w:val="000000000000" w:firstRow="0" w:lastRow="0" w:firstColumn="0" w:lastColumn="0" w:oddVBand="0" w:evenVBand="0" w:oddHBand="0" w:evenHBand="0" w:firstRowFirstColumn="0" w:firstRowLastColumn="0" w:lastRowFirstColumn="0" w:lastRowLastColumn="0"/>
              <w:rPr>
                <w:lang w:eastAsia="de-DE"/>
              </w:rPr>
            </w:pPr>
            <w:r>
              <w:rPr>
                <w:lang w:eastAsia="de-DE"/>
              </w:rPr>
              <w:t>1</w:t>
            </w:r>
          </w:p>
        </w:tc>
      </w:tr>
      <w:tr w:rsidR="005561AA" w14:paraId="0567B9FA" w14:textId="77777777" w:rsidTr="00175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1D9B570C" w14:textId="31848912" w:rsidR="005561AA" w:rsidRDefault="00B9383C" w:rsidP="00882938">
            <w:pPr>
              <w:rPr>
                <w:lang w:eastAsia="de-DE"/>
              </w:rPr>
            </w:pPr>
            <w:r w:rsidRPr="005A5B71">
              <w:rPr>
                <w:rFonts w:ascii="Courier New" w:hAnsi="Courier New" w:cs="Courier New"/>
                <w:lang w:eastAsia="de-DE"/>
              </w:rPr>
              <w:t>Distance</w:t>
            </w:r>
          </w:p>
        </w:tc>
        <w:tc>
          <w:tcPr>
            <w:tcW w:w="1417" w:type="dxa"/>
          </w:tcPr>
          <w:p w14:paraId="6B6736EE" w14:textId="438133CF" w:rsidR="005561AA" w:rsidRDefault="00B9383C" w:rsidP="0088293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Rechts</w:t>
            </w:r>
          </w:p>
        </w:tc>
        <w:tc>
          <w:tcPr>
            <w:tcW w:w="2263" w:type="dxa"/>
          </w:tcPr>
          <w:p w14:paraId="71B344EA" w14:textId="0A55F33D" w:rsidR="005561AA" w:rsidRDefault="00B9383C" w:rsidP="008E5A8C">
            <w:pPr>
              <w:jc w:val="right"/>
              <w:cnfStyle w:val="000000100000" w:firstRow="0" w:lastRow="0" w:firstColumn="0" w:lastColumn="0" w:oddVBand="0" w:evenVBand="0" w:oddHBand="1" w:evenHBand="0" w:firstRowFirstColumn="0" w:firstRowLastColumn="0" w:lastRowFirstColumn="0" w:lastRowLastColumn="0"/>
              <w:rPr>
                <w:lang w:eastAsia="de-DE"/>
              </w:rPr>
            </w:pPr>
            <w:r>
              <w:rPr>
                <w:lang w:eastAsia="de-DE"/>
              </w:rPr>
              <w:t>15,3</w:t>
            </w:r>
          </w:p>
        </w:tc>
      </w:tr>
      <w:tr w:rsidR="00B9383C" w14:paraId="7D883D1C" w14:textId="77777777" w:rsidTr="00175E15">
        <w:tc>
          <w:tcPr>
            <w:cnfStyle w:val="001000000000" w:firstRow="0" w:lastRow="0" w:firstColumn="1" w:lastColumn="0" w:oddVBand="0" w:evenVBand="0" w:oddHBand="0" w:evenHBand="0" w:firstRowFirstColumn="0" w:firstRowLastColumn="0" w:lastRowFirstColumn="0" w:lastRowLastColumn="0"/>
            <w:tcW w:w="5382" w:type="dxa"/>
          </w:tcPr>
          <w:p w14:paraId="46C545E8" w14:textId="01825255" w:rsidR="00B9383C" w:rsidRDefault="0021190A" w:rsidP="00882938">
            <w:pPr>
              <w:rPr>
                <w:lang w:eastAsia="de-DE"/>
              </w:rPr>
            </w:pPr>
            <w:r w:rsidRPr="005A5B71">
              <w:rPr>
                <w:rFonts w:ascii="Courier New" w:hAnsi="Courier New" w:cs="Courier New"/>
                <w:lang w:eastAsia="de-DE"/>
              </w:rPr>
              <w:t>"m /"</w:t>
            </w:r>
          </w:p>
        </w:tc>
        <w:tc>
          <w:tcPr>
            <w:tcW w:w="1417" w:type="dxa"/>
          </w:tcPr>
          <w:p w14:paraId="1917C261" w14:textId="4E1C2729" w:rsidR="00B9383C" w:rsidRDefault="00A462DB" w:rsidP="0088293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Links</w:t>
            </w:r>
          </w:p>
        </w:tc>
        <w:tc>
          <w:tcPr>
            <w:tcW w:w="2263" w:type="dxa"/>
          </w:tcPr>
          <w:p w14:paraId="3F88C8B2" w14:textId="22755770" w:rsidR="00B9383C" w:rsidRDefault="00A462DB" w:rsidP="008E5A8C">
            <w:pPr>
              <w:jc w:val="right"/>
              <w:cnfStyle w:val="000000000000" w:firstRow="0" w:lastRow="0" w:firstColumn="0" w:lastColumn="0" w:oddVBand="0" w:evenVBand="0" w:oddHBand="0" w:evenHBand="0" w:firstRowFirstColumn="0" w:firstRowLastColumn="0" w:lastRowFirstColumn="0" w:lastRowLastColumn="0"/>
              <w:rPr>
                <w:lang w:eastAsia="de-DE"/>
              </w:rPr>
            </w:pPr>
            <w:r>
              <w:rPr>
                <w:lang w:eastAsia="de-DE"/>
              </w:rPr>
              <w:t>3</w:t>
            </w:r>
          </w:p>
        </w:tc>
      </w:tr>
      <w:tr w:rsidR="00BB53A8" w14:paraId="1AB3C32B" w14:textId="77777777" w:rsidTr="00175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30C42FAB" w14:textId="6A1945FE" w:rsidR="00BB53A8" w:rsidRPr="005A5B71" w:rsidRDefault="00A462DB" w:rsidP="00882938">
            <w:pPr>
              <w:rPr>
                <w:rFonts w:ascii="Courier New" w:hAnsi="Courier New" w:cs="Courier New"/>
                <w:lang w:eastAsia="de-DE"/>
              </w:rPr>
            </w:pPr>
            <w:r w:rsidRPr="005A5B71">
              <w:rPr>
                <w:rFonts w:ascii="Courier New" w:hAnsi="Courier New" w:cs="Courier New"/>
                <w:lang w:eastAsia="de-DE"/>
              </w:rPr>
              <w:t>Angle</w:t>
            </w:r>
          </w:p>
        </w:tc>
        <w:tc>
          <w:tcPr>
            <w:tcW w:w="1417" w:type="dxa"/>
          </w:tcPr>
          <w:p w14:paraId="71657222" w14:textId="25E678AC" w:rsidR="00BB53A8" w:rsidRDefault="00A462DB" w:rsidP="0088293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Rechts</w:t>
            </w:r>
          </w:p>
        </w:tc>
        <w:tc>
          <w:tcPr>
            <w:tcW w:w="2263" w:type="dxa"/>
          </w:tcPr>
          <w:p w14:paraId="5BD87956" w14:textId="3E1920F2" w:rsidR="00BB53A8" w:rsidRDefault="00A462DB" w:rsidP="008E5A8C">
            <w:pPr>
              <w:jc w:val="right"/>
              <w:cnfStyle w:val="000000100000" w:firstRow="0" w:lastRow="0" w:firstColumn="0" w:lastColumn="0" w:oddVBand="0" w:evenVBand="0" w:oddHBand="1" w:evenHBand="0" w:firstRowFirstColumn="0" w:firstRowLastColumn="0" w:lastRowFirstColumn="0" w:lastRowLastColumn="0"/>
              <w:rPr>
                <w:lang w:eastAsia="de-DE"/>
              </w:rPr>
            </w:pPr>
            <w:r>
              <w:rPr>
                <w:lang w:eastAsia="de-DE"/>
              </w:rPr>
              <w:t>7,3</w:t>
            </w:r>
          </w:p>
        </w:tc>
      </w:tr>
      <w:tr w:rsidR="00A462DB" w14:paraId="62FAA347" w14:textId="77777777" w:rsidTr="00175E15">
        <w:tc>
          <w:tcPr>
            <w:cnfStyle w:val="001000000000" w:firstRow="0" w:lastRow="0" w:firstColumn="1" w:lastColumn="0" w:oddVBand="0" w:evenVBand="0" w:oddHBand="0" w:evenHBand="0" w:firstRowFirstColumn="0" w:firstRowLastColumn="0" w:lastRowFirstColumn="0" w:lastRowLastColumn="0"/>
            <w:tcW w:w="5382" w:type="dxa"/>
          </w:tcPr>
          <w:p w14:paraId="600759D7" w14:textId="671A3D2D" w:rsidR="00A462DB" w:rsidRDefault="00A462DB" w:rsidP="00882938">
            <w:pPr>
              <w:rPr>
                <w:lang w:eastAsia="de-DE"/>
              </w:rPr>
            </w:pPr>
            <w:r w:rsidRPr="005A5B71">
              <w:rPr>
                <w:rFonts w:ascii="Courier New" w:hAnsi="Courier New" w:cs="Courier New"/>
                <w:lang w:eastAsia="de-DE"/>
              </w:rPr>
              <w:t>"°"</w:t>
            </w:r>
          </w:p>
        </w:tc>
        <w:tc>
          <w:tcPr>
            <w:tcW w:w="1417" w:type="dxa"/>
          </w:tcPr>
          <w:p w14:paraId="150E7303" w14:textId="670E3270" w:rsidR="00A462DB" w:rsidRDefault="00A462DB" w:rsidP="0088293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Links</w:t>
            </w:r>
          </w:p>
        </w:tc>
        <w:tc>
          <w:tcPr>
            <w:tcW w:w="2263" w:type="dxa"/>
          </w:tcPr>
          <w:p w14:paraId="665EEEC3" w14:textId="26B1E52E" w:rsidR="00A462DB" w:rsidRDefault="00A462DB" w:rsidP="008E5A8C">
            <w:pPr>
              <w:jc w:val="right"/>
              <w:cnfStyle w:val="000000000000" w:firstRow="0" w:lastRow="0" w:firstColumn="0" w:lastColumn="0" w:oddVBand="0" w:evenVBand="0" w:oddHBand="0" w:evenHBand="0" w:firstRowFirstColumn="0" w:firstRowLastColumn="0" w:lastRowFirstColumn="0" w:lastRowLastColumn="0"/>
              <w:rPr>
                <w:lang w:eastAsia="de-DE"/>
              </w:rPr>
            </w:pPr>
            <w:r>
              <w:rPr>
                <w:lang w:eastAsia="de-DE"/>
              </w:rPr>
              <w:t>1</w:t>
            </w:r>
          </w:p>
        </w:tc>
      </w:tr>
    </w:tbl>
    <w:p w14:paraId="3BFC8921" w14:textId="455CEDEE" w:rsidR="00490FF6" w:rsidRDefault="00490FF6" w:rsidP="00882938">
      <w:pPr>
        <w:rPr>
          <w:lang w:eastAsia="de-DE"/>
        </w:rPr>
      </w:pPr>
    </w:p>
    <w:p w14:paraId="1920A5EC" w14:textId="1882B58B" w:rsidR="00E37B56" w:rsidRDefault="00E37B56" w:rsidP="00882938">
      <w:pPr>
        <w:rPr>
          <w:lang w:eastAsia="de-DE"/>
        </w:rPr>
      </w:pPr>
      <w:r>
        <w:rPr>
          <w:lang w:eastAsia="de-DE"/>
        </w:rPr>
        <w:t xml:space="preserve">Die folgende Abbildung zeigt einen Ausschnitt der Datei mit den ersten Datensätzen. </w:t>
      </w:r>
      <w:r w:rsidR="00BE4BE6">
        <w:rPr>
          <w:lang w:eastAsia="de-DE"/>
        </w:rPr>
        <w:t xml:space="preserve">Mit Datendatei sollten </w:t>
      </w:r>
      <w:r w:rsidR="00E129A6">
        <w:rPr>
          <w:lang w:eastAsia="de-DE"/>
        </w:rPr>
        <w:t xml:space="preserve">1.653 Datensätze </w:t>
      </w:r>
      <w:r w:rsidR="00BE4BE6">
        <w:rPr>
          <w:lang w:eastAsia="de-DE"/>
        </w:rPr>
        <w:t xml:space="preserve">der Bedingung </w:t>
      </w:r>
      <w:r w:rsidR="00280039">
        <w:rPr>
          <w:lang w:eastAsia="de-DE"/>
        </w:rPr>
        <w:t xml:space="preserve">eines </w:t>
      </w:r>
      <w:r w:rsidR="00E94351">
        <w:rPr>
          <w:lang w:eastAsia="de-DE"/>
        </w:rPr>
        <w:t>Abstand</w:t>
      </w:r>
      <w:r w:rsidR="002D0F3F">
        <w:rPr>
          <w:lang w:eastAsia="de-DE"/>
        </w:rPr>
        <w:t>s</w:t>
      </w:r>
      <w:r w:rsidR="00E94351">
        <w:rPr>
          <w:lang w:eastAsia="de-DE"/>
        </w:rPr>
        <w:t xml:space="preserve"> </w:t>
      </w:r>
      <w:r w:rsidR="00BE4BE6">
        <w:rPr>
          <w:lang w:eastAsia="de-DE"/>
        </w:rPr>
        <w:t xml:space="preserve">&lt; 1km </w:t>
      </w:r>
      <w:r w:rsidR="00280039">
        <w:rPr>
          <w:lang w:eastAsia="de-DE"/>
        </w:rPr>
        <w:t xml:space="preserve">vom Referenzpunkt (Fernsehturm) </w:t>
      </w:r>
      <w:r w:rsidR="00BE4BE6">
        <w:rPr>
          <w:lang w:eastAsia="de-DE"/>
        </w:rPr>
        <w:t>entsprechen und in die Datei geschrieben werden.</w:t>
      </w:r>
    </w:p>
    <w:p w14:paraId="01E4E61F" w14:textId="77777777" w:rsidR="00E37B56" w:rsidRPr="00882938" w:rsidRDefault="00E37B56" w:rsidP="00882938">
      <w:pPr>
        <w:rPr>
          <w:lang w:eastAsia="de-DE"/>
        </w:rPr>
      </w:pPr>
    </w:p>
    <w:p w14:paraId="340DE141" w14:textId="3FD6C35C" w:rsidR="00935E53" w:rsidRDefault="00010DC9" w:rsidP="00146FBB">
      <w:pPr>
        <w:shd w:val="clear" w:color="auto" w:fill="FFFFFF"/>
        <w:rPr>
          <w:color w:val="000000"/>
          <w:sz w:val="20"/>
          <w:szCs w:val="20"/>
          <w:lang w:eastAsia="de-DE"/>
        </w:rPr>
      </w:pPr>
      <w:r>
        <w:rPr>
          <w:noProof/>
        </w:rPr>
        <w:lastRenderedPageBreak/>
        <w:drawing>
          <wp:inline distT="0" distB="0" distL="0" distR="0" wp14:anchorId="1DA3B5B7" wp14:editId="6193597D">
            <wp:extent cx="5760720" cy="3233420"/>
            <wp:effectExtent l="0" t="0" r="0" b="508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a:blip r:embed="rId23"/>
                    <a:stretch>
                      <a:fillRect/>
                    </a:stretch>
                  </pic:blipFill>
                  <pic:spPr>
                    <a:xfrm>
                      <a:off x="0" y="0"/>
                      <a:ext cx="5760720" cy="3233420"/>
                    </a:xfrm>
                    <a:prstGeom prst="rect">
                      <a:avLst/>
                    </a:prstGeom>
                  </pic:spPr>
                </pic:pic>
              </a:graphicData>
            </a:graphic>
          </wp:inline>
        </w:drawing>
      </w:r>
    </w:p>
    <w:p w14:paraId="3FAB5DEF" w14:textId="77777777" w:rsidR="0007226E" w:rsidRDefault="0007226E" w:rsidP="0007226E">
      <w:pPr>
        <w:pStyle w:val="berschrift1"/>
      </w:pPr>
      <w:bookmarkStart w:id="20" w:name="_Toc89186080"/>
      <w:bookmarkStart w:id="21" w:name="_Toc89186065"/>
      <w:r>
        <w:t>Ausgabe</w:t>
      </w:r>
      <w:bookmarkEnd w:id="20"/>
    </w:p>
    <w:p w14:paraId="2C3F6C19" w14:textId="77777777" w:rsidR="0007226E" w:rsidRDefault="0007226E" w:rsidP="0007226E">
      <w:r>
        <w:t>Das Programm sollte folgende Ausgabe generieren. Die Zeitmessung sollte vor dem Aufruf der jeweiligen Methode beginnen (nicht erst innerhalb), und beendet werden, nachdem die Funktion zurückgekommen ist.</w:t>
      </w:r>
    </w:p>
    <w:p w14:paraId="1822BF7F" w14:textId="77777777" w:rsidR="0007226E" w:rsidRDefault="0007226E" w:rsidP="0007226E">
      <w:r>
        <w:t>Die Anzahl zeigt die jeweils gelesenen Datensätze.</w:t>
      </w:r>
    </w:p>
    <w:p w14:paraId="08191866" w14:textId="77777777" w:rsidR="0007226E" w:rsidRDefault="0007226E" w:rsidP="0007226E">
      <w:r>
        <w:t>Ich habe das in einem einheitlichen template durchgeführt. Die Funktion f1() entspricht dem jeweiligen Schritt, die Funktion f2() liefert hier die Anzahl der Datensätze für die Ausgabe.</w:t>
      </w:r>
    </w:p>
    <w:p w14:paraId="45C9A971" w14:textId="77777777" w:rsidR="0007226E" w:rsidRPr="0073604B" w:rsidRDefault="0007226E" w:rsidP="0007226E">
      <w:pPr>
        <w:autoSpaceDE w:val="0"/>
        <w:autoSpaceDN w:val="0"/>
        <w:adjustRightInd w:val="0"/>
        <w:spacing w:before="0" w:after="0"/>
        <w:rPr>
          <w:rFonts w:ascii="Consolas" w:hAnsi="Consolas" w:cs="Consolas"/>
          <w:color w:val="000000"/>
          <w:sz w:val="16"/>
          <w:szCs w:val="16"/>
        </w:rPr>
      </w:pPr>
      <w:r w:rsidRPr="0073604B">
        <w:rPr>
          <w:rFonts w:ascii="Consolas" w:hAnsi="Consolas" w:cs="Consolas"/>
          <w:color w:val="0000FF"/>
          <w:sz w:val="16"/>
          <w:szCs w:val="16"/>
        </w:rPr>
        <w:t>template</w:t>
      </w:r>
      <w:r w:rsidRPr="0073604B">
        <w:rPr>
          <w:rFonts w:ascii="Consolas" w:hAnsi="Consolas" w:cs="Consolas"/>
          <w:color w:val="000000"/>
          <w:sz w:val="16"/>
          <w:szCs w:val="16"/>
        </w:rPr>
        <w:t xml:space="preserve"> &lt;</w:t>
      </w:r>
      <w:r w:rsidRPr="0073604B">
        <w:rPr>
          <w:rFonts w:ascii="Consolas" w:hAnsi="Consolas" w:cs="Consolas"/>
          <w:color w:val="0000FF"/>
          <w:sz w:val="16"/>
          <w:szCs w:val="16"/>
        </w:rPr>
        <w:t>typename</w:t>
      </w:r>
      <w:r w:rsidRPr="0073604B">
        <w:rPr>
          <w:rFonts w:ascii="Consolas" w:hAnsi="Consolas" w:cs="Consolas"/>
          <w:color w:val="000000"/>
          <w:sz w:val="16"/>
          <w:szCs w:val="16"/>
        </w:rPr>
        <w:t xml:space="preserve"> </w:t>
      </w:r>
      <w:r w:rsidRPr="0073604B">
        <w:rPr>
          <w:rFonts w:ascii="Consolas" w:hAnsi="Consolas" w:cs="Consolas"/>
          <w:color w:val="2B91AF"/>
          <w:sz w:val="16"/>
          <w:szCs w:val="16"/>
        </w:rPr>
        <w:t>func1</w:t>
      </w:r>
      <w:r w:rsidRPr="0073604B">
        <w:rPr>
          <w:rFonts w:ascii="Consolas" w:hAnsi="Consolas" w:cs="Consolas"/>
          <w:color w:val="000000"/>
          <w:sz w:val="16"/>
          <w:szCs w:val="16"/>
        </w:rPr>
        <w:t xml:space="preserve">, </w:t>
      </w:r>
      <w:r w:rsidRPr="0073604B">
        <w:rPr>
          <w:rFonts w:ascii="Consolas" w:hAnsi="Consolas" w:cs="Consolas"/>
          <w:color w:val="0000FF"/>
          <w:sz w:val="16"/>
          <w:szCs w:val="16"/>
        </w:rPr>
        <w:t>typename</w:t>
      </w:r>
      <w:r w:rsidRPr="0073604B">
        <w:rPr>
          <w:rFonts w:ascii="Consolas" w:hAnsi="Consolas" w:cs="Consolas"/>
          <w:color w:val="000000"/>
          <w:sz w:val="16"/>
          <w:szCs w:val="16"/>
        </w:rPr>
        <w:t xml:space="preserve"> </w:t>
      </w:r>
      <w:r w:rsidRPr="0073604B">
        <w:rPr>
          <w:rFonts w:ascii="Consolas" w:hAnsi="Consolas" w:cs="Consolas"/>
          <w:color w:val="2B91AF"/>
          <w:sz w:val="16"/>
          <w:szCs w:val="16"/>
        </w:rPr>
        <w:t>func2</w:t>
      </w:r>
      <w:r w:rsidRPr="0073604B">
        <w:rPr>
          <w:rFonts w:ascii="Consolas" w:hAnsi="Consolas" w:cs="Consolas"/>
          <w:color w:val="000000"/>
          <w:sz w:val="16"/>
          <w:szCs w:val="16"/>
        </w:rPr>
        <w:t>&gt;</w:t>
      </w:r>
    </w:p>
    <w:p w14:paraId="64762A37" w14:textId="77777777" w:rsidR="0007226E" w:rsidRPr="0073604B" w:rsidRDefault="0007226E" w:rsidP="0007226E">
      <w:pPr>
        <w:autoSpaceDE w:val="0"/>
        <w:autoSpaceDN w:val="0"/>
        <w:adjustRightInd w:val="0"/>
        <w:spacing w:before="0" w:after="0"/>
        <w:rPr>
          <w:rFonts w:ascii="Consolas" w:hAnsi="Consolas" w:cs="Consolas"/>
          <w:color w:val="000000"/>
          <w:sz w:val="16"/>
          <w:szCs w:val="16"/>
        </w:rPr>
      </w:pPr>
      <w:r w:rsidRPr="0073604B">
        <w:rPr>
          <w:rFonts w:ascii="Consolas" w:hAnsi="Consolas" w:cs="Consolas"/>
          <w:color w:val="0000FF"/>
          <w:sz w:val="16"/>
          <w:szCs w:val="16"/>
        </w:rPr>
        <w:t>void</w:t>
      </w:r>
      <w:r w:rsidRPr="0073604B">
        <w:rPr>
          <w:rFonts w:ascii="Consolas" w:hAnsi="Consolas" w:cs="Consolas"/>
          <w:color w:val="000000"/>
          <w:sz w:val="16"/>
          <w:szCs w:val="16"/>
        </w:rPr>
        <w:t xml:space="preserve"> Call(std::</w:t>
      </w:r>
      <w:r w:rsidRPr="0073604B">
        <w:rPr>
          <w:rFonts w:ascii="Consolas" w:hAnsi="Consolas" w:cs="Consolas"/>
          <w:color w:val="2B91AF"/>
          <w:sz w:val="16"/>
          <w:szCs w:val="16"/>
        </w:rPr>
        <w:t>string</w:t>
      </w:r>
      <w:r w:rsidRPr="0073604B">
        <w:rPr>
          <w:rFonts w:ascii="Consolas" w:hAnsi="Consolas" w:cs="Consolas"/>
          <w:color w:val="000000"/>
          <w:sz w:val="16"/>
          <w:szCs w:val="16"/>
        </w:rPr>
        <w:t xml:space="preserve"> </w:t>
      </w:r>
      <w:r w:rsidRPr="0073604B">
        <w:rPr>
          <w:rFonts w:ascii="Consolas" w:hAnsi="Consolas" w:cs="Consolas"/>
          <w:color w:val="0000FF"/>
          <w:sz w:val="16"/>
          <w:szCs w:val="16"/>
        </w:rPr>
        <w:t>const</w:t>
      </w:r>
      <w:r w:rsidRPr="0073604B">
        <w:rPr>
          <w:rFonts w:ascii="Consolas" w:hAnsi="Consolas" w:cs="Consolas"/>
          <w:color w:val="000000"/>
          <w:sz w:val="16"/>
          <w:szCs w:val="16"/>
        </w:rPr>
        <w:t xml:space="preserve">&amp; </w:t>
      </w:r>
      <w:r w:rsidRPr="0073604B">
        <w:rPr>
          <w:rFonts w:ascii="Consolas" w:hAnsi="Consolas" w:cs="Consolas"/>
          <w:color w:val="808080"/>
          <w:sz w:val="16"/>
          <w:szCs w:val="16"/>
        </w:rPr>
        <w:t>text</w:t>
      </w:r>
      <w:r w:rsidRPr="0073604B">
        <w:rPr>
          <w:rFonts w:ascii="Consolas" w:hAnsi="Consolas" w:cs="Consolas"/>
          <w:color w:val="000000"/>
          <w:sz w:val="16"/>
          <w:szCs w:val="16"/>
        </w:rPr>
        <w:t xml:space="preserve">, </w:t>
      </w:r>
      <w:r w:rsidRPr="0073604B">
        <w:rPr>
          <w:rFonts w:ascii="Consolas" w:hAnsi="Consolas" w:cs="Consolas"/>
          <w:color w:val="2B91AF"/>
          <w:sz w:val="16"/>
          <w:szCs w:val="16"/>
        </w:rPr>
        <w:t>func1</w:t>
      </w:r>
      <w:r w:rsidRPr="0073604B">
        <w:rPr>
          <w:rFonts w:ascii="Consolas" w:hAnsi="Consolas" w:cs="Consolas"/>
          <w:color w:val="000000"/>
          <w:sz w:val="16"/>
          <w:szCs w:val="16"/>
        </w:rPr>
        <w:t xml:space="preserve"> </w:t>
      </w:r>
      <w:r w:rsidRPr="0073604B">
        <w:rPr>
          <w:rFonts w:ascii="Consolas" w:hAnsi="Consolas" w:cs="Consolas"/>
          <w:color w:val="808080"/>
          <w:sz w:val="16"/>
          <w:szCs w:val="16"/>
        </w:rPr>
        <w:t>f1</w:t>
      </w:r>
      <w:r w:rsidRPr="0073604B">
        <w:rPr>
          <w:rFonts w:ascii="Consolas" w:hAnsi="Consolas" w:cs="Consolas"/>
          <w:color w:val="000000"/>
          <w:sz w:val="16"/>
          <w:szCs w:val="16"/>
        </w:rPr>
        <w:t xml:space="preserve">, </w:t>
      </w:r>
      <w:r w:rsidRPr="0073604B">
        <w:rPr>
          <w:rFonts w:ascii="Consolas" w:hAnsi="Consolas" w:cs="Consolas"/>
          <w:color w:val="2B91AF"/>
          <w:sz w:val="16"/>
          <w:szCs w:val="16"/>
        </w:rPr>
        <w:t>func2</w:t>
      </w:r>
      <w:r w:rsidRPr="0073604B">
        <w:rPr>
          <w:rFonts w:ascii="Consolas" w:hAnsi="Consolas" w:cs="Consolas"/>
          <w:color w:val="000000"/>
          <w:sz w:val="16"/>
          <w:szCs w:val="16"/>
        </w:rPr>
        <w:t xml:space="preserve"> </w:t>
      </w:r>
      <w:r w:rsidRPr="0073604B">
        <w:rPr>
          <w:rFonts w:ascii="Consolas" w:hAnsi="Consolas" w:cs="Consolas"/>
          <w:color w:val="808080"/>
          <w:sz w:val="16"/>
          <w:szCs w:val="16"/>
        </w:rPr>
        <w:t>f2</w:t>
      </w:r>
      <w:r w:rsidRPr="0073604B">
        <w:rPr>
          <w:rFonts w:ascii="Consolas" w:hAnsi="Consolas" w:cs="Consolas"/>
          <w:color w:val="000000"/>
          <w:sz w:val="16"/>
          <w:szCs w:val="16"/>
        </w:rPr>
        <w:t>) {</w:t>
      </w:r>
    </w:p>
    <w:p w14:paraId="243E7BD7" w14:textId="77777777" w:rsidR="0007226E" w:rsidRPr="0073604B" w:rsidRDefault="0007226E" w:rsidP="0007226E">
      <w:pPr>
        <w:autoSpaceDE w:val="0"/>
        <w:autoSpaceDN w:val="0"/>
        <w:adjustRightInd w:val="0"/>
        <w:spacing w:before="0" w:after="0"/>
        <w:rPr>
          <w:rFonts w:ascii="Consolas" w:hAnsi="Consolas" w:cs="Consolas"/>
          <w:color w:val="000000"/>
          <w:sz w:val="16"/>
          <w:szCs w:val="16"/>
        </w:rPr>
      </w:pPr>
      <w:r>
        <w:rPr>
          <w:rFonts w:ascii="Consolas" w:hAnsi="Consolas" w:cs="Consolas"/>
          <w:color w:val="000000"/>
          <w:sz w:val="16"/>
          <w:szCs w:val="16"/>
        </w:rPr>
        <w:t xml:space="preserve">   </w:t>
      </w:r>
      <w:r w:rsidRPr="0073604B">
        <w:rPr>
          <w:rFonts w:ascii="Consolas" w:hAnsi="Consolas" w:cs="Consolas"/>
          <w:color w:val="0000FF"/>
          <w:sz w:val="16"/>
          <w:szCs w:val="16"/>
        </w:rPr>
        <w:t>auto</w:t>
      </w:r>
      <w:r w:rsidRPr="0073604B">
        <w:rPr>
          <w:rFonts w:ascii="Consolas" w:hAnsi="Consolas" w:cs="Consolas"/>
          <w:color w:val="000000"/>
          <w:sz w:val="16"/>
          <w:szCs w:val="16"/>
        </w:rPr>
        <w:t xml:space="preserve"> func_start = chrono::</w:t>
      </w:r>
      <w:r w:rsidRPr="0073604B">
        <w:rPr>
          <w:rFonts w:ascii="Consolas" w:hAnsi="Consolas" w:cs="Consolas"/>
          <w:color w:val="2B91AF"/>
          <w:sz w:val="16"/>
          <w:szCs w:val="16"/>
        </w:rPr>
        <w:t>high_resolution_clock</w:t>
      </w:r>
      <w:r w:rsidRPr="0073604B">
        <w:rPr>
          <w:rFonts w:ascii="Consolas" w:hAnsi="Consolas" w:cs="Consolas"/>
          <w:color w:val="000000"/>
          <w:sz w:val="16"/>
          <w:szCs w:val="16"/>
        </w:rPr>
        <w:t>::now();</w:t>
      </w:r>
    </w:p>
    <w:p w14:paraId="0C21A440" w14:textId="77777777" w:rsidR="0007226E" w:rsidRPr="0073604B" w:rsidRDefault="0007226E" w:rsidP="0007226E">
      <w:pPr>
        <w:autoSpaceDE w:val="0"/>
        <w:autoSpaceDN w:val="0"/>
        <w:adjustRightInd w:val="0"/>
        <w:spacing w:before="0" w:after="0"/>
        <w:rPr>
          <w:rFonts w:ascii="Consolas" w:hAnsi="Consolas" w:cs="Consolas"/>
          <w:color w:val="000000"/>
          <w:sz w:val="16"/>
          <w:szCs w:val="16"/>
        </w:rPr>
      </w:pPr>
      <w:r>
        <w:rPr>
          <w:rFonts w:ascii="Consolas" w:hAnsi="Consolas" w:cs="Consolas"/>
          <w:color w:val="000000"/>
          <w:sz w:val="16"/>
          <w:szCs w:val="16"/>
        </w:rPr>
        <w:t xml:space="preserve">   </w:t>
      </w:r>
      <w:r w:rsidRPr="0073604B">
        <w:rPr>
          <w:rFonts w:ascii="Consolas" w:hAnsi="Consolas" w:cs="Consolas"/>
          <w:color w:val="808080"/>
          <w:sz w:val="16"/>
          <w:szCs w:val="16"/>
        </w:rPr>
        <w:t>f1</w:t>
      </w:r>
      <w:r w:rsidRPr="0073604B">
        <w:rPr>
          <w:rFonts w:ascii="Consolas" w:hAnsi="Consolas" w:cs="Consolas"/>
          <w:color w:val="000000"/>
          <w:sz w:val="16"/>
          <w:szCs w:val="16"/>
        </w:rPr>
        <w:t>();</w:t>
      </w:r>
    </w:p>
    <w:p w14:paraId="01A6E71F" w14:textId="77777777" w:rsidR="0007226E" w:rsidRPr="0073604B" w:rsidRDefault="0007226E" w:rsidP="0007226E">
      <w:pPr>
        <w:autoSpaceDE w:val="0"/>
        <w:autoSpaceDN w:val="0"/>
        <w:adjustRightInd w:val="0"/>
        <w:spacing w:before="0" w:after="0"/>
        <w:rPr>
          <w:rFonts w:ascii="Consolas" w:hAnsi="Consolas" w:cs="Consolas"/>
          <w:color w:val="000000"/>
          <w:sz w:val="16"/>
          <w:szCs w:val="16"/>
        </w:rPr>
      </w:pPr>
      <w:r>
        <w:rPr>
          <w:rFonts w:ascii="Consolas" w:hAnsi="Consolas" w:cs="Consolas"/>
          <w:color w:val="000000"/>
          <w:sz w:val="16"/>
          <w:szCs w:val="16"/>
        </w:rPr>
        <w:t xml:space="preserve">   </w:t>
      </w:r>
      <w:r w:rsidRPr="0073604B">
        <w:rPr>
          <w:rFonts w:ascii="Consolas" w:hAnsi="Consolas" w:cs="Consolas"/>
          <w:color w:val="0000FF"/>
          <w:sz w:val="16"/>
          <w:szCs w:val="16"/>
        </w:rPr>
        <w:t>auto</w:t>
      </w:r>
      <w:r w:rsidRPr="0073604B">
        <w:rPr>
          <w:rFonts w:ascii="Consolas" w:hAnsi="Consolas" w:cs="Consolas"/>
          <w:color w:val="000000"/>
          <w:sz w:val="16"/>
          <w:szCs w:val="16"/>
        </w:rPr>
        <w:t xml:space="preserve"> func_ende = chrono::</w:t>
      </w:r>
      <w:r w:rsidRPr="0073604B">
        <w:rPr>
          <w:rFonts w:ascii="Consolas" w:hAnsi="Consolas" w:cs="Consolas"/>
          <w:color w:val="2B91AF"/>
          <w:sz w:val="16"/>
          <w:szCs w:val="16"/>
        </w:rPr>
        <w:t>high_resolution_clock</w:t>
      </w:r>
      <w:r w:rsidRPr="0073604B">
        <w:rPr>
          <w:rFonts w:ascii="Consolas" w:hAnsi="Consolas" w:cs="Consolas"/>
          <w:color w:val="000000"/>
          <w:sz w:val="16"/>
          <w:szCs w:val="16"/>
        </w:rPr>
        <w:t>::now();</w:t>
      </w:r>
    </w:p>
    <w:p w14:paraId="7AFD48C1" w14:textId="77777777" w:rsidR="0007226E" w:rsidRPr="0073604B" w:rsidRDefault="0007226E" w:rsidP="0007226E">
      <w:pPr>
        <w:autoSpaceDE w:val="0"/>
        <w:autoSpaceDN w:val="0"/>
        <w:adjustRightInd w:val="0"/>
        <w:spacing w:before="0" w:after="0"/>
        <w:rPr>
          <w:rFonts w:ascii="Consolas" w:hAnsi="Consolas" w:cs="Consolas"/>
          <w:color w:val="000000"/>
          <w:sz w:val="16"/>
          <w:szCs w:val="16"/>
        </w:rPr>
      </w:pPr>
      <w:r>
        <w:rPr>
          <w:rFonts w:ascii="Consolas" w:hAnsi="Consolas" w:cs="Consolas"/>
          <w:color w:val="000000"/>
          <w:sz w:val="16"/>
          <w:szCs w:val="16"/>
        </w:rPr>
        <w:t xml:space="preserve">   </w:t>
      </w:r>
      <w:r w:rsidRPr="0073604B">
        <w:rPr>
          <w:rFonts w:ascii="Consolas" w:hAnsi="Consolas" w:cs="Consolas"/>
          <w:color w:val="0000FF"/>
          <w:sz w:val="16"/>
          <w:szCs w:val="16"/>
        </w:rPr>
        <w:t>auto</w:t>
      </w:r>
      <w:r w:rsidRPr="0073604B">
        <w:rPr>
          <w:rFonts w:ascii="Consolas" w:hAnsi="Consolas" w:cs="Consolas"/>
          <w:color w:val="000000"/>
          <w:sz w:val="16"/>
          <w:szCs w:val="16"/>
        </w:rPr>
        <w:t xml:space="preserve"> time = chrono::duration_cast&lt;chrono::</w:t>
      </w:r>
      <w:r w:rsidRPr="0073604B">
        <w:rPr>
          <w:rFonts w:ascii="Consolas" w:hAnsi="Consolas" w:cs="Consolas"/>
          <w:color w:val="2B91AF"/>
          <w:sz w:val="16"/>
          <w:szCs w:val="16"/>
        </w:rPr>
        <w:t>microseconds</w:t>
      </w:r>
      <w:r w:rsidRPr="0073604B">
        <w:rPr>
          <w:rFonts w:ascii="Consolas" w:hAnsi="Consolas" w:cs="Consolas"/>
          <w:color w:val="000000"/>
          <w:sz w:val="16"/>
          <w:szCs w:val="16"/>
        </w:rPr>
        <w:t xml:space="preserve">&gt;(func_ende </w:t>
      </w:r>
      <w:r w:rsidRPr="0073604B">
        <w:rPr>
          <w:rFonts w:ascii="Consolas" w:hAnsi="Consolas" w:cs="Consolas"/>
          <w:color w:val="008080"/>
          <w:sz w:val="16"/>
          <w:szCs w:val="16"/>
        </w:rPr>
        <w:t>-</w:t>
      </w:r>
      <w:r w:rsidRPr="0073604B">
        <w:rPr>
          <w:rFonts w:ascii="Consolas" w:hAnsi="Consolas" w:cs="Consolas"/>
          <w:color w:val="000000"/>
          <w:sz w:val="16"/>
          <w:szCs w:val="16"/>
        </w:rPr>
        <w:t xml:space="preserve"> func_start).count();</w:t>
      </w:r>
    </w:p>
    <w:p w14:paraId="61DD12AB" w14:textId="77777777" w:rsidR="0007226E" w:rsidRDefault="0007226E" w:rsidP="0007226E">
      <w:pPr>
        <w:autoSpaceDE w:val="0"/>
        <w:autoSpaceDN w:val="0"/>
        <w:adjustRightInd w:val="0"/>
        <w:spacing w:before="0" w:after="0"/>
        <w:rPr>
          <w:rFonts w:ascii="Consolas" w:hAnsi="Consolas" w:cs="Consolas"/>
          <w:color w:val="000000"/>
          <w:sz w:val="16"/>
          <w:szCs w:val="16"/>
        </w:rPr>
      </w:pPr>
      <w:r>
        <w:rPr>
          <w:rFonts w:ascii="Consolas" w:hAnsi="Consolas" w:cs="Consolas"/>
          <w:color w:val="000000"/>
          <w:sz w:val="16"/>
          <w:szCs w:val="16"/>
        </w:rPr>
        <w:t xml:space="preserve">   </w:t>
      </w:r>
      <w:r w:rsidRPr="0073604B">
        <w:rPr>
          <w:rFonts w:ascii="Consolas" w:hAnsi="Consolas" w:cs="Consolas"/>
          <w:color w:val="000000"/>
          <w:sz w:val="16"/>
          <w:szCs w:val="16"/>
        </w:rPr>
        <w:t xml:space="preserve">cout </w:t>
      </w:r>
      <w:r w:rsidRPr="0073604B">
        <w:rPr>
          <w:rFonts w:ascii="Consolas" w:hAnsi="Consolas" w:cs="Consolas"/>
          <w:color w:val="008080"/>
          <w:sz w:val="16"/>
          <w:szCs w:val="16"/>
        </w:rPr>
        <w:t>&lt;&lt;</w:t>
      </w:r>
      <w:r w:rsidRPr="0073604B">
        <w:rPr>
          <w:rFonts w:ascii="Consolas" w:hAnsi="Consolas" w:cs="Consolas"/>
          <w:color w:val="000000"/>
          <w:sz w:val="16"/>
          <w:szCs w:val="16"/>
        </w:rPr>
        <w:t xml:space="preserve"> left </w:t>
      </w:r>
      <w:r w:rsidRPr="0073604B">
        <w:rPr>
          <w:rFonts w:ascii="Consolas" w:hAnsi="Consolas" w:cs="Consolas"/>
          <w:color w:val="008080"/>
          <w:sz w:val="16"/>
          <w:szCs w:val="16"/>
        </w:rPr>
        <w:t>&lt;&lt;</w:t>
      </w:r>
      <w:r w:rsidRPr="0073604B">
        <w:rPr>
          <w:rFonts w:ascii="Consolas" w:hAnsi="Consolas" w:cs="Consolas"/>
          <w:color w:val="000000"/>
          <w:sz w:val="16"/>
          <w:szCs w:val="16"/>
        </w:rPr>
        <w:t xml:space="preserve"> setw(55) </w:t>
      </w:r>
      <w:r w:rsidRPr="0073604B">
        <w:rPr>
          <w:rFonts w:ascii="Consolas" w:hAnsi="Consolas" w:cs="Consolas"/>
          <w:color w:val="008080"/>
          <w:sz w:val="16"/>
          <w:szCs w:val="16"/>
        </w:rPr>
        <w:t>&lt;&lt;</w:t>
      </w:r>
      <w:r w:rsidRPr="0073604B">
        <w:rPr>
          <w:rFonts w:ascii="Consolas" w:hAnsi="Consolas" w:cs="Consolas"/>
          <w:color w:val="000000"/>
          <w:sz w:val="16"/>
          <w:szCs w:val="16"/>
        </w:rPr>
        <w:t xml:space="preserve"> </w:t>
      </w:r>
      <w:r w:rsidRPr="0073604B">
        <w:rPr>
          <w:rFonts w:ascii="Consolas" w:hAnsi="Consolas" w:cs="Consolas"/>
          <w:color w:val="808080"/>
          <w:sz w:val="16"/>
          <w:szCs w:val="16"/>
        </w:rPr>
        <w:t>text</w:t>
      </w:r>
      <w:r w:rsidRPr="0073604B">
        <w:rPr>
          <w:rFonts w:ascii="Consolas" w:hAnsi="Consolas" w:cs="Consolas"/>
          <w:color w:val="000000"/>
          <w:sz w:val="16"/>
          <w:szCs w:val="16"/>
        </w:rPr>
        <w:t xml:space="preserve"> </w:t>
      </w:r>
    </w:p>
    <w:p w14:paraId="7922078E" w14:textId="77777777" w:rsidR="0007226E" w:rsidRDefault="0007226E" w:rsidP="0007226E">
      <w:pPr>
        <w:autoSpaceDE w:val="0"/>
        <w:autoSpaceDN w:val="0"/>
        <w:adjustRightInd w:val="0"/>
        <w:spacing w:before="0" w:after="0"/>
        <w:rPr>
          <w:rFonts w:ascii="Consolas" w:hAnsi="Consolas" w:cs="Consolas"/>
          <w:color w:val="000000"/>
          <w:sz w:val="16"/>
          <w:szCs w:val="16"/>
        </w:rPr>
      </w:pPr>
      <w:r>
        <w:rPr>
          <w:rFonts w:ascii="Consolas" w:hAnsi="Consolas" w:cs="Consolas"/>
          <w:color w:val="000000"/>
          <w:sz w:val="16"/>
          <w:szCs w:val="16"/>
        </w:rPr>
        <w:t xml:space="preserve">        </w:t>
      </w:r>
      <w:r w:rsidRPr="0073604B">
        <w:rPr>
          <w:rFonts w:ascii="Consolas" w:hAnsi="Consolas" w:cs="Consolas"/>
          <w:color w:val="008080"/>
          <w:sz w:val="16"/>
          <w:szCs w:val="16"/>
        </w:rPr>
        <w:t>&lt;&lt;</w:t>
      </w:r>
      <w:r w:rsidRPr="0073604B">
        <w:rPr>
          <w:rFonts w:ascii="Consolas" w:hAnsi="Consolas" w:cs="Consolas"/>
          <w:color w:val="000000"/>
          <w:sz w:val="16"/>
          <w:szCs w:val="16"/>
        </w:rPr>
        <w:t xml:space="preserve"> </w:t>
      </w:r>
      <w:r w:rsidRPr="0073604B">
        <w:rPr>
          <w:rFonts w:ascii="Consolas" w:hAnsi="Consolas" w:cs="Consolas"/>
          <w:color w:val="A31515"/>
          <w:sz w:val="16"/>
          <w:szCs w:val="16"/>
        </w:rPr>
        <w:t>" Size = "</w:t>
      </w:r>
      <w:r w:rsidRPr="0073604B">
        <w:rPr>
          <w:rFonts w:ascii="Consolas" w:hAnsi="Consolas" w:cs="Consolas"/>
          <w:color w:val="000000"/>
          <w:sz w:val="16"/>
          <w:szCs w:val="16"/>
        </w:rPr>
        <w:t xml:space="preserve"> </w:t>
      </w:r>
      <w:r w:rsidRPr="0073604B">
        <w:rPr>
          <w:rFonts w:ascii="Consolas" w:hAnsi="Consolas" w:cs="Consolas"/>
          <w:color w:val="008080"/>
          <w:sz w:val="16"/>
          <w:szCs w:val="16"/>
        </w:rPr>
        <w:t>&lt;&lt;</w:t>
      </w:r>
      <w:r w:rsidRPr="0073604B">
        <w:rPr>
          <w:rFonts w:ascii="Consolas" w:hAnsi="Consolas" w:cs="Consolas"/>
          <w:color w:val="000000"/>
          <w:sz w:val="16"/>
          <w:szCs w:val="16"/>
        </w:rPr>
        <w:t xml:space="preserve"> right </w:t>
      </w:r>
      <w:r w:rsidRPr="0073604B">
        <w:rPr>
          <w:rFonts w:ascii="Consolas" w:hAnsi="Consolas" w:cs="Consolas"/>
          <w:color w:val="008080"/>
          <w:sz w:val="16"/>
          <w:szCs w:val="16"/>
        </w:rPr>
        <w:t>&lt;&lt;</w:t>
      </w:r>
      <w:r w:rsidRPr="0073604B">
        <w:rPr>
          <w:rFonts w:ascii="Consolas" w:hAnsi="Consolas" w:cs="Consolas"/>
          <w:color w:val="000000"/>
          <w:sz w:val="16"/>
          <w:szCs w:val="16"/>
        </w:rPr>
        <w:t xml:space="preserve"> setw(10) &lt;&lt; </w:t>
      </w:r>
      <w:r w:rsidRPr="0073604B">
        <w:rPr>
          <w:rFonts w:ascii="Consolas" w:hAnsi="Consolas" w:cs="Consolas"/>
          <w:color w:val="808080"/>
          <w:sz w:val="16"/>
          <w:szCs w:val="16"/>
        </w:rPr>
        <w:t>f2</w:t>
      </w:r>
      <w:r w:rsidRPr="0073604B">
        <w:rPr>
          <w:rFonts w:ascii="Consolas" w:hAnsi="Consolas" w:cs="Consolas"/>
          <w:color w:val="000000"/>
          <w:sz w:val="16"/>
          <w:szCs w:val="16"/>
        </w:rPr>
        <w:t xml:space="preserve">() </w:t>
      </w:r>
    </w:p>
    <w:p w14:paraId="2988BFD5" w14:textId="77777777" w:rsidR="0007226E" w:rsidRPr="0073604B" w:rsidRDefault="0007226E" w:rsidP="0007226E">
      <w:pPr>
        <w:autoSpaceDE w:val="0"/>
        <w:autoSpaceDN w:val="0"/>
        <w:adjustRightInd w:val="0"/>
        <w:spacing w:before="0" w:after="0"/>
        <w:rPr>
          <w:rFonts w:ascii="Consolas" w:hAnsi="Consolas" w:cs="Consolas"/>
          <w:color w:val="000000"/>
          <w:sz w:val="16"/>
          <w:szCs w:val="16"/>
        </w:rPr>
      </w:pPr>
      <w:r>
        <w:rPr>
          <w:rFonts w:ascii="Consolas" w:hAnsi="Consolas" w:cs="Consolas"/>
          <w:color w:val="000000"/>
          <w:sz w:val="16"/>
          <w:szCs w:val="16"/>
        </w:rPr>
        <w:t xml:space="preserve">        </w:t>
      </w:r>
      <w:r w:rsidRPr="0073604B">
        <w:rPr>
          <w:rFonts w:ascii="Consolas" w:hAnsi="Consolas" w:cs="Consolas"/>
          <w:color w:val="000000"/>
          <w:sz w:val="16"/>
          <w:szCs w:val="16"/>
        </w:rPr>
        <w:t xml:space="preserve">&lt;&lt; </w:t>
      </w:r>
      <w:r w:rsidRPr="0073604B">
        <w:rPr>
          <w:rFonts w:ascii="Consolas" w:hAnsi="Consolas" w:cs="Consolas"/>
          <w:color w:val="A31515"/>
          <w:sz w:val="16"/>
          <w:szCs w:val="16"/>
        </w:rPr>
        <w:t>"    in "</w:t>
      </w:r>
      <w:r w:rsidRPr="0073604B">
        <w:rPr>
          <w:rFonts w:ascii="Consolas" w:hAnsi="Consolas" w:cs="Consolas"/>
          <w:color w:val="000000"/>
          <w:sz w:val="16"/>
          <w:szCs w:val="16"/>
        </w:rPr>
        <w:t xml:space="preserve"> &lt;&lt; setw(12) &lt;&lt; setprecision(3) &lt;&lt; time/1000.0 &lt;&lt; </w:t>
      </w:r>
      <w:r w:rsidRPr="0073604B">
        <w:rPr>
          <w:rFonts w:ascii="Consolas" w:hAnsi="Consolas" w:cs="Consolas"/>
          <w:color w:val="A31515"/>
          <w:sz w:val="16"/>
          <w:szCs w:val="16"/>
        </w:rPr>
        <w:t>" ms"</w:t>
      </w:r>
      <w:r w:rsidRPr="0073604B">
        <w:rPr>
          <w:rFonts w:ascii="Consolas" w:hAnsi="Consolas" w:cs="Consolas"/>
          <w:color w:val="000000"/>
          <w:sz w:val="16"/>
          <w:szCs w:val="16"/>
        </w:rPr>
        <w:t xml:space="preserve"> &lt;&lt; endl;</w:t>
      </w:r>
    </w:p>
    <w:p w14:paraId="7E3421EC" w14:textId="77777777" w:rsidR="0007226E" w:rsidRPr="0073604B" w:rsidRDefault="0007226E" w:rsidP="0007226E">
      <w:pPr>
        <w:autoSpaceDE w:val="0"/>
        <w:autoSpaceDN w:val="0"/>
        <w:adjustRightInd w:val="0"/>
        <w:spacing w:before="0" w:after="0"/>
        <w:rPr>
          <w:rFonts w:ascii="Consolas" w:hAnsi="Consolas" w:cs="Consolas"/>
          <w:color w:val="000000"/>
          <w:sz w:val="16"/>
          <w:szCs w:val="16"/>
        </w:rPr>
      </w:pPr>
      <w:r w:rsidRPr="0073604B">
        <w:rPr>
          <w:rFonts w:ascii="Consolas" w:hAnsi="Consolas" w:cs="Consolas"/>
          <w:color w:val="000000"/>
          <w:sz w:val="16"/>
          <w:szCs w:val="16"/>
        </w:rPr>
        <w:t xml:space="preserve">   }</w:t>
      </w:r>
    </w:p>
    <w:p w14:paraId="310648E1" w14:textId="77777777" w:rsidR="0007226E" w:rsidRDefault="0007226E" w:rsidP="0007226E"/>
    <w:p w14:paraId="5926BA2D" w14:textId="77777777" w:rsidR="0007226E" w:rsidRPr="002E477F" w:rsidRDefault="0007226E" w:rsidP="0007226E">
      <w:r>
        <w:rPr>
          <w:noProof/>
        </w:rPr>
        <w:lastRenderedPageBreak/>
        <w:drawing>
          <wp:inline distT="0" distB="0" distL="0" distR="0" wp14:anchorId="37DDD534" wp14:editId="5448FD1D">
            <wp:extent cx="5760720" cy="2757170"/>
            <wp:effectExtent l="0" t="0" r="0" b="508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4"/>
                    <a:stretch>
                      <a:fillRect/>
                    </a:stretch>
                  </pic:blipFill>
                  <pic:spPr>
                    <a:xfrm>
                      <a:off x="0" y="0"/>
                      <a:ext cx="5760720" cy="2757170"/>
                    </a:xfrm>
                    <a:prstGeom prst="rect">
                      <a:avLst/>
                    </a:prstGeom>
                  </pic:spPr>
                </pic:pic>
              </a:graphicData>
            </a:graphic>
          </wp:inline>
        </w:drawing>
      </w:r>
    </w:p>
    <w:p w14:paraId="3DC13367" w14:textId="77777777" w:rsidR="0007226E" w:rsidRDefault="0007226E" w:rsidP="0007226E">
      <w:r>
        <w:t>Ich habe die konkreten Zeiten in der Ausgabe durch xx.xxx,xxxx ms ersetzt, da es im ersten Entwurf nicht um einen Vergleich geht.</w:t>
      </w:r>
    </w:p>
    <w:p w14:paraId="30C3BA43" w14:textId="77777777" w:rsidR="0035738D" w:rsidRDefault="0035738D" w:rsidP="00AA3927">
      <w:pPr>
        <w:pStyle w:val="berschrift1"/>
        <w:rPr>
          <w:lang w:eastAsia="de-DE"/>
        </w:rPr>
        <w:sectPr w:rsidR="0035738D">
          <w:footerReference w:type="default" r:id="rId25"/>
          <w:pgSz w:w="11906" w:h="16838"/>
          <w:pgMar w:top="1417" w:right="1417" w:bottom="1134" w:left="1417" w:header="708" w:footer="708" w:gutter="0"/>
          <w:cols w:space="708"/>
          <w:docGrid w:linePitch="360"/>
        </w:sectPr>
      </w:pPr>
    </w:p>
    <w:p w14:paraId="4E84CE3E" w14:textId="43445D7F" w:rsidR="00A60E80" w:rsidRDefault="00A60E80" w:rsidP="00AA3927">
      <w:pPr>
        <w:pStyle w:val="berschrift1"/>
        <w:rPr>
          <w:lang w:eastAsia="de-DE"/>
        </w:rPr>
      </w:pPr>
      <w:r>
        <w:rPr>
          <w:lang w:eastAsia="de-DE"/>
        </w:rPr>
        <w:lastRenderedPageBreak/>
        <w:t>Berechnungen mit Koordinaten</w:t>
      </w:r>
      <w:bookmarkEnd w:id="21"/>
    </w:p>
    <w:p w14:paraId="427F9864" w14:textId="2C42752C" w:rsidR="006C5B8B" w:rsidRDefault="0084399A" w:rsidP="00A60E80">
      <w:pPr>
        <w:rPr>
          <w:lang w:eastAsia="de-DE"/>
        </w:rPr>
      </w:pPr>
      <w:r>
        <w:rPr>
          <w:lang w:eastAsia="de-DE"/>
        </w:rPr>
        <w:t xml:space="preserve">In diesem Teil sollen statistische Berechnungen mit den Koordinaten durchgeführt werden. </w:t>
      </w:r>
      <w:r w:rsidR="00260121">
        <w:rPr>
          <w:lang w:eastAsia="de-DE"/>
        </w:rPr>
        <w:t>Gerade hier ist mit Unterschieden in den Algorithmen, Paradigmen und damit auch Programmiersprachen zu rechnen</w:t>
      </w:r>
      <w:r w:rsidR="0021477E">
        <w:rPr>
          <w:lang w:eastAsia="de-DE"/>
        </w:rPr>
        <w:t xml:space="preserve">, da externe Einflussfaktoren, wie die Geschwindigkeit der Festplatte keine </w:t>
      </w:r>
      <w:r w:rsidR="004F4EE5">
        <w:rPr>
          <w:lang w:eastAsia="de-DE"/>
        </w:rPr>
        <w:t xml:space="preserve">große </w:t>
      </w:r>
      <w:r w:rsidR="0021477E">
        <w:rPr>
          <w:lang w:eastAsia="de-DE"/>
        </w:rPr>
        <w:t>Rolle mehr spielen.</w:t>
      </w:r>
      <w:r w:rsidR="00B934BD">
        <w:rPr>
          <w:lang w:eastAsia="de-DE"/>
        </w:rPr>
        <w:t xml:space="preserve"> Es geht um das Handling im dynamischen Arbeitsspeicher und die Ausführung von Vergleichen und mathematischen Berechnungen.</w:t>
      </w:r>
      <w:r w:rsidR="004F4EE5">
        <w:rPr>
          <w:lang w:eastAsia="de-DE"/>
        </w:rPr>
        <w:t xml:space="preserve"> </w:t>
      </w:r>
      <w:r w:rsidR="00825205">
        <w:rPr>
          <w:lang w:eastAsia="de-DE"/>
        </w:rPr>
        <w:t>Neben de</w:t>
      </w:r>
      <w:r w:rsidR="00D138EB">
        <w:rPr>
          <w:lang w:eastAsia="de-DE"/>
        </w:rPr>
        <w:t>n,</w:t>
      </w:r>
      <w:r w:rsidR="00825205">
        <w:rPr>
          <w:lang w:eastAsia="de-DE"/>
        </w:rPr>
        <w:t xml:space="preserve"> für die Berechnungen notwendigen Katasterdaten</w:t>
      </w:r>
      <w:r w:rsidR="00D138EB">
        <w:rPr>
          <w:lang w:eastAsia="de-DE"/>
        </w:rPr>
        <w:t>,</w:t>
      </w:r>
      <w:r w:rsidR="00825205">
        <w:rPr>
          <w:lang w:eastAsia="de-DE"/>
        </w:rPr>
        <w:t xml:space="preserve"> soll für diese Berechnungen eine zweite </w:t>
      </w:r>
      <w:r w:rsidR="001E4989">
        <w:rPr>
          <w:lang w:eastAsia="de-DE"/>
        </w:rPr>
        <w:t>Datenstruktur als dynamisches Feld aufgebaut werden.</w:t>
      </w:r>
    </w:p>
    <w:p w14:paraId="5D3AD820" w14:textId="10288864" w:rsidR="00A60E80" w:rsidRDefault="007B4A58" w:rsidP="00A60E80">
      <w:pPr>
        <w:rPr>
          <w:lang w:eastAsia="de-DE"/>
        </w:rPr>
      </w:pPr>
      <w:r>
        <w:rPr>
          <w:lang w:eastAsia="de-DE"/>
        </w:rPr>
        <w:t xml:space="preserve">Ich habe mich </w:t>
      </w:r>
      <w:r w:rsidR="005A5725">
        <w:rPr>
          <w:lang w:eastAsia="de-DE"/>
        </w:rPr>
        <w:t xml:space="preserve">bei der Auswahl der Maßzahlen </w:t>
      </w:r>
      <w:r>
        <w:rPr>
          <w:lang w:eastAsia="de-DE"/>
        </w:rPr>
        <w:t>auf einfache Größen beschränkt</w:t>
      </w:r>
      <w:r w:rsidR="00A907B1">
        <w:rPr>
          <w:lang w:eastAsia="de-DE"/>
        </w:rPr>
        <w:t xml:space="preserve">, um die Schwierigkeit </w:t>
      </w:r>
      <w:r w:rsidR="005A5725">
        <w:rPr>
          <w:lang w:eastAsia="de-DE"/>
        </w:rPr>
        <w:t xml:space="preserve">und Komplexität </w:t>
      </w:r>
      <w:r w:rsidR="00A907B1">
        <w:rPr>
          <w:lang w:eastAsia="de-DE"/>
        </w:rPr>
        <w:t xml:space="preserve">des Programms nicht unnötig zu </w:t>
      </w:r>
      <w:r w:rsidR="005A6D04">
        <w:rPr>
          <w:lang w:eastAsia="de-DE"/>
        </w:rPr>
        <w:t xml:space="preserve">steigern, und </w:t>
      </w:r>
      <w:r w:rsidR="00A746D8">
        <w:rPr>
          <w:lang w:eastAsia="de-DE"/>
        </w:rPr>
        <w:t xml:space="preserve">weiterhin </w:t>
      </w:r>
      <w:r w:rsidR="005A6D04">
        <w:rPr>
          <w:lang w:eastAsia="de-DE"/>
        </w:rPr>
        <w:t xml:space="preserve">eine Umsetzung in </w:t>
      </w:r>
      <w:r w:rsidR="008E7D5D">
        <w:rPr>
          <w:lang w:eastAsia="de-DE"/>
        </w:rPr>
        <w:t xml:space="preserve">einer </w:t>
      </w:r>
      <w:r w:rsidR="005A6D04">
        <w:rPr>
          <w:lang w:eastAsia="de-DE"/>
        </w:rPr>
        <w:t>überschaubare</w:t>
      </w:r>
      <w:r w:rsidR="008E7D5D">
        <w:rPr>
          <w:lang w:eastAsia="de-DE"/>
        </w:rPr>
        <w:t>n</w:t>
      </w:r>
      <w:r w:rsidR="005A6D04">
        <w:rPr>
          <w:lang w:eastAsia="de-DE"/>
        </w:rPr>
        <w:t xml:space="preserve"> Zeit zu ermöglichen. Im </w:t>
      </w:r>
      <w:r w:rsidR="00AE5ADC">
        <w:rPr>
          <w:lang w:eastAsia="de-DE"/>
        </w:rPr>
        <w:t>f</w:t>
      </w:r>
      <w:r w:rsidR="005A6D04">
        <w:rPr>
          <w:lang w:eastAsia="de-DE"/>
        </w:rPr>
        <w:t xml:space="preserve">olgenden </w:t>
      </w:r>
      <w:r w:rsidR="00AE5ADC">
        <w:rPr>
          <w:lang w:eastAsia="de-DE"/>
        </w:rPr>
        <w:t xml:space="preserve">Abschnitt </w:t>
      </w:r>
      <w:r w:rsidR="008E7D5D">
        <w:rPr>
          <w:lang w:eastAsia="de-DE"/>
        </w:rPr>
        <w:t xml:space="preserve">erfolgt </w:t>
      </w:r>
      <w:r w:rsidR="005A6D04">
        <w:rPr>
          <w:lang w:eastAsia="de-DE"/>
        </w:rPr>
        <w:t xml:space="preserve">erst einmal die Erklärung der verwendeten </w:t>
      </w:r>
      <w:r w:rsidR="008E7D5D">
        <w:rPr>
          <w:lang w:eastAsia="de-DE"/>
        </w:rPr>
        <w:t>Maßz</w:t>
      </w:r>
      <w:r w:rsidR="00AE5A02">
        <w:rPr>
          <w:lang w:eastAsia="de-DE"/>
        </w:rPr>
        <w:t>ahlen.</w:t>
      </w:r>
      <w:r w:rsidR="005A5725">
        <w:rPr>
          <w:lang w:eastAsia="de-DE"/>
        </w:rPr>
        <w:t xml:space="preserve"> Dazu kommen </w:t>
      </w:r>
      <w:r w:rsidR="00C60A66">
        <w:rPr>
          <w:lang w:eastAsia="de-DE"/>
        </w:rPr>
        <w:t>auch in diesem Abschnitt die</w:t>
      </w:r>
      <w:r w:rsidR="005A5725">
        <w:rPr>
          <w:lang w:eastAsia="de-DE"/>
        </w:rPr>
        <w:t xml:space="preserve"> Berechnungen d</w:t>
      </w:r>
      <w:r w:rsidR="002B35AD">
        <w:rPr>
          <w:lang w:eastAsia="de-DE"/>
        </w:rPr>
        <w:t xml:space="preserve">er Abstände und Kurswinkel aus dem Abschnitt </w:t>
      </w:r>
      <w:r w:rsidR="00F221A8">
        <w:rPr>
          <w:lang w:eastAsia="de-DE"/>
        </w:rPr>
        <w:t>„</w:t>
      </w:r>
      <w:r w:rsidR="00F3674D">
        <w:rPr>
          <w:lang w:eastAsia="de-DE"/>
        </w:rPr>
        <w:fldChar w:fldCharType="begin"/>
      </w:r>
      <w:r w:rsidR="00F3674D">
        <w:rPr>
          <w:lang w:eastAsia="de-DE"/>
        </w:rPr>
        <w:instrText xml:space="preserve"> REF _Ref89185961 \h </w:instrText>
      </w:r>
      <w:r w:rsidR="00F3674D">
        <w:rPr>
          <w:lang w:eastAsia="de-DE"/>
        </w:rPr>
      </w:r>
      <w:r w:rsidR="00F3674D">
        <w:rPr>
          <w:lang w:eastAsia="de-DE"/>
        </w:rPr>
        <w:fldChar w:fldCharType="separate"/>
      </w:r>
      <w:r w:rsidR="00F3674D">
        <w:rPr>
          <w:lang w:eastAsia="de-DE"/>
        </w:rPr>
        <w:t>Berechnen der Entfernung und des Kurswinkel vom Berechnungsziel zum jeweiligen Haus</w:t>
      </w:r>
      <w:r w:rsidR="00F3674D">
        <w:rPr>
          <w:lang w:eastAsia="de-DE"/>
        </w:rPr>
        <w:fldChar w:fldCharType="end"/>
      </w:r>
      <w:r w:rsidR="00F221A8">
        <w:rPr>
          <w:lang w:eastAsia="de-DE"/>
        </w:rPr>
        <w:t>“</w:t>
      </w:r>
      <w:r w:rsidR="00C60A66">
        <w:rPr>
          <w:lang w:eastAsia="de-DE"/>
        </w:rPr>
        <w:t xml:space="preserve"> (</w:t>
      </w:r>
      <w:r w:rsidR="00166C20">
        <w:rPr>
          <w:lang w:eastAsia="de-DE"/>
        </w:rPr>
        <w:t xml:space="preserve">Seite </w:t>
      </w:r>
      <w:r w:rsidR="00A65169">
        <w:rPr>
          <w:lang w:eastAsia="de-DE"/>
        </w:rPr>
        <w:fldChar w:fldCharType="begin"/>
      </w:r>
      <w:r w:rsidR="00A65169">
        <w:rPr>
          <w:lang w:eastAsia="de-DE"/>
        </w:rPr>
        <w:instrText xml:space="preserve"> PAGEREF _Ref89185961 </w:instrText>
      </w:r>
      <w:r w:rsidR="00A65169">
        <w:rPr>
          <w:lang w:eastAsia="de-DE"/>
        </w:rPr>
        <w:fldChar w:fldCharType="separate"/>
      </w:r>
      <w:r w:rsidR="00A65169">
        <w:rPr>
          <w:noProof/>
          <w:lang w:eastAsia="de-DE"/>
        </w:rPr>
        <w:t>9</w:t>
      </w:r>
      <w:r w:rsidR="00A65169">
        <w:rPr>
          <w:lang w:eastAsia="de-DE"/>
        </w:rPr>
        <w:fldChar w:fldCharType="end"/>
      </w:r>
      <w:r w:rsidR="00C60A66">
        <w:rPr>
          <w:lang w:eastAsia="de-DE"/>
        </w:rPr>
        <w:t>)</w:t>
      </w:r>
      <w:r w:rsidR="00F221A8">
        <w:rPr>
          <w:lang w:eastAsia="de-DE"/>
        </w:rPr>
        <w:t>.</w:t>
      </w:r>
    </w:p>
    <w:p w14:paraId="0041280F" w14:textId="6ABD1769" w:rsidR="000D0F39" w:rsidRDefault="000D0F39" w:rsidP="00AE5ADC">
      <w:pPr>
        <w:pStyle w:val="berschrift2"/>
        <w:rPr>
          <w:lang w:eastAsia="de-DE"/>
        </w:rPr>
      </w:pPr>
      <w:bookmarkStart w:id="22" w:name="_Toc89186066"/>
      <w:r>
        <w:rPr>
          <w:lang w:eastAsia="de-DE"/>
        </w:rPr>
        <w:t>Beschreibung der verwendeten Maßzahlen</w:t>
      </w:r>
      <w:bookmarkEnd w:id="22"/>
    </w:p>
    <w:p w14:paraId="21D7B262" w14:textId="267ED429" w:rsidR="00FC43AE" w:rsidRDefault="00FC43AE" w:rsidP="00AE5ADC">
      <w:pPr>
        <w:pStyle w:val="berschrift3"/>
        <w:rPr>
          <w:lang w:eastAsia="de-DE"/>
        </w:rPr>
      </w:pPr>
      <w:bookmarkStart w:id="23" w:name="_Toc89186067"/>
      <w:r>
        <w:rPr>
          <w:lang w:eastAsia="de-DE"/>
        </w:rPr>
        <w:t>Minimum</w:t>
      </w:r>
      <w:r w:rsidR="00407FC9">
        <w:rPr>
          <w:lang w:eastAsia="de-DE"/>
        </w:rPr>
        <w:t xml:space="preserve"> und </w:t>
      </w:r>
      <w:r>
        <w:rPr>
          <w:lang w:eastAsia="de-DE"/>
        </w:rPr>
        <w:t>Maximum</w:t>
      </w:r>
      <w:bookmarkEnd w:id="23"/>
    </w:p>
    <w:p w14:paraId="1A44913A" w14:textId="77777777" w:rsidR="00ED5784" w:rsidRDefault="00ED5784" w:rsidP="00ED5784">
      <w:pPr>
        <w:rPr>
          <w:lang w:eastAsia="de-DE"/>
        </w:rPr>
      </w:pPr>
      <w:r>
        <w:rPr>
          <w:lang w:eastAsia="de-DE"/>
        </w:rPr>
        <w:t>Das größte beziehungsweise kleinste Element sind Begriffe aus dem mathematischen Teilgebiet der Ordnungstheorie. Das größte Element wird auch als Maximum bezeichnet, dementsprechend spricht man beim kleinsten Element vom Minimum.</w:t>
      </w:r>
    </w:p>
    <w:p w14:paraId="11030719" w14:textId="1CB24EE5" w:rsidR="00ED5784" w:rsidRDefault="00ED5784" w:rsidP="00ED5784">
      <w:pPr>
        <w:rPr>
          <w:lang w:eastAsia="de-DE"/>
        </w:rPr>
      </w:pPr>
      <w:r>
        <w:rPr>
          <w:lang w:eastAsia="de-DE"/>
        </w:rPr>
        <w:t>Ein Element einer geordneten Menge ist das größte Element der Menge, wenn alle anderen Elemente kleiner sind. Es ist das kleinste Element der Menge, wenn alle anderen Elemente größer sind. Weder das größte noch das kleinste Element einer Menge muss existieren, ist aber im Fall seiner Existenz jeweils bis auf Assoziiertheit eindeutig bestimmt.</w:t>
      </w:r>
      <w:r w:rsidR="00DD1A9B">
        <w:rPr>
          <w:lang w:eastAsia="de-DE"/>
        </w:rPr>
        <w:t xml:space="preserve"> Da</w:t>
      </w:r>
      <w:r w:rsidR="00B65265">
        <w:rPr>
          <w:lang w:eastAsia="de-DE"/>
        </w:rPr>
        <w:t xml:space="preserve"> in unserem Fall die Elemente nicht eindeutig sind, erweitern wir die Bedingung und es gilt folgendes:</w:t>
      </w:r>
    </w:p>
    <w:p w14:paraId="2183FE13" w14:textId="18B68C4C" w:rsidR="00803974" w:rsidRPr="00503502" w:rsidRDefault="00474645" w:rsidP="00803974">
      <w:pPr>
        <w:pStyle w:val="Listenabsatz"/>
        <w:numPr>
          <w:ilvl w:val="0"/>
          <w:numId w:val="6"/>
        </w:numPr>
        <w:rPr>
          <w:lang w:eastAsia="de-DE"/>
        </w:rPr>
      </w:pPr>
      <m:oMath>
        <m:r>
          <m:rPr>
            <m:scr m:val="script"/>
          </m:rPr>
          <w:rPr>
            <w:rFonts w:ascii="Cambria Math" w:hAnsi="Cambria Math"/>
            <w:lang w:eastAsia="de-DE"/>
          </w:rPr>
          <m:t>X</m:t>
        </m:r>
      </m:oMath>
      <w:r>
        <w:rPr>
          <w:rFonts w:eastAsiaTheme="minorEastAsia"/>
          <w:lang w:eastAsia="de-DE"/>
        </w:rPr>
        <w:t xml:space="preserve"> ist größtes Element von </w:t>
      </w:r>
      <m:oMath>
        <m:r>
          <w:rPr>
            <w:rFonts w:ascii="Cambria Math" w:eastAsiaTheme="minorEastAsia" w:hAnsi="Cambria Math"/>
            <w:lang w:eastAsia="de-DE"/>
          </w:rPr>
          <m:t>M :⟺∀y∈M :y≤χ</m:t>
        </m:r>
      </m:oMath>
    </w:p>
    <w:p w14:paraId="38E6D609" w14:textId="3186A50F" w:rsidR="00503502" w:rsidRDefault="00503502" w:rsidP="00503502">
      <w:pPr>
        <w:pStyle w:val="Listenabsatz"/>
        <w:numPr>
          <w:ilvl w:val="0"/>
          <w:numId w:val="6"/>
        </w:numPr>
        <w:rPr>
          <w:lang w:eastAsia="de-DE"/>
        </w:rPr>
      </w:pPr>
      <m:oMath>
        <m:r>
          <m:rPr>
            <m:scr m:val="script"/>
          </m:rPr>
          <w:rPr>
            <w:rFonts w:ascii="Cambria Math" w:hAnsi="Cambria Math"/>
            <w:lang w:eastAsia="de-DE"/>
          </w:rPr>
          <m:t>X</m:t>
        </m:r>
      </m:oMath>
      <w:r>
        <w:rPr>
          <w:rFonts w:eastAsiaTheme="minorEastAsia"/>
          <w:lang w:eastAsia="de-DE"/>
        </w:rPr>
        <w:t xml:space="preserve"> ist </w:t>
      </w:r>
      <w:r w:rsidR="003C0EC6">
        <w:rPr>
          <w:rFonts w:eastAsiaTheme="minorEastAsia"/>
          <w:lang w:eastAsia="de-DE"/>
        </w:rPr>
        <w:t>kleinstes</w:t>
      </w:r>
      <w:r>
        <w:rPr>
          <w:rFonts w:eastAsiaTheme="minorEastAsia"/>
          <w:lang w:eastAsia="de-DE"/>
        </w:rPr>
        <w:t xml:space="preserve"> Element von </w:t>
      </w:r>
      <m:oMath>
        <m:r>
          <w:rPr>
            <w:rFonts w:ascii="Cambria Math" w:eastAsiaTheme="minorEastAsia" w:hAnsi="Cambria Math"/>
            <w:lang w:eastAsia="de-DE"/>
          </w:rPr>
          <m:t>M :⟺∀y∈M :χ≤y</m:t>
        </m:r>
      </m:oMath>
    </w:p>
    <w:p w14:paraId="321D226A" w14:textId="6914A4FE" w:rsidR="00ED5784" w:rsidRDefault="00ED5784" w:rsidP="00ED5784">
      <w:pPr>
        <w:rPr>
          <w:lang w:eastAsia="de-DE"/>
        </w:rPr>
      </w:pPr>
      <w:r>
        <w:rPr>
          <w:lang w:eastAsia="de-DE"/>
        </w:rPr>
        <w:t>Eine Maximum</w:t>
      </w:r>
      <w:r w:rsidR="00766361">
        <w:rPr>
          <w:lang w:eastAsia="de-DE"/>
        </w:rPr>
        <w:t>- F</w:t>
      </w:r>
      <w:r>
        <w:rPr>
          <w:lang w:eastAsia="de-DE"/>
        </w:rPr>
        <w:t>unktion liefert das größte ihrer Argumente als Wert, eine Minimum</w:t>
      </w:r>
      <w:r w:rsidR="00766361">
        <w:rPr>
          <w:lang w:eastAsia="de-DE"/>
        </w:rPr>
        <w:t>- F</w:t>
      </w:r>
      <w:r>
        <w:rPr>
          <w:lang w:eastAsia="de-DE"/>
        </w:rPr>
        <w:t>unktion liefert das kleinste ihrer Argumente.</w:t>
      </w:r>
    </w:p>
    <w:p w14:paraId="49EA42D5" w14:textId="03E41545" w:rsidR="00407FC9" w:rsidRDefault="00ED5784" w:rsidP="00ED5784">
      <w:pPr>
        <w:rPr>
          <w:lang w:eastAsia="de-DE"/>
        </w:rPr>
      </w:pPr>
      <w:r>
        <w:rPr>
          <w:lang w:eastAsia="de-DE"/>
        </w:rPr>
        <w:t xml:space="preserve">Die Abkürzungen </w:t>
      </w:r>
      <w:r w:rsidR="00666C6F" w:rsidRPr="0027380B">
        <w:rPr>
          <w:i/>
          <w:iCs/>
          <w:lang w:eastAsia="de-DE"/>
        </w:rPr>
        <w:t>„</w:t>
      </w:r>
      <w:r w:rsidRPr="0027380B">
        <w:rPr>
          <w:i/>
          <w:iCs/>
          <w:lang w:eastAsia="de-DE"/>
        </w:rPr>
        <w:t>max</w:t>
      </w:r>
      <w:r w:rsidR="00666C6F" w:rsidRPr="0027380B">
        <w:rPr>
          <w:i/>
          <w:iCs/>
          <w:lang w:eastAsia="de-DE"/>
        </w:rPr>
        <w:t>“</w:t>
      </w:r>
      <w:r>
        <w:rPr>
          <w:lang w:eastAsia="de-DE"/>
        </w:rPr>
        <w:t xml:space="preserve"> und </w:t>
      </w:r>
      <w:r w:rsidR="00666C6F" w:rsidRPr="0027380B">
        <w:rPr>
          <w:i/>
          <w:iCs/>
          <w:lang w:eastAsia="de-DE"/>
        </w:rPr>
        <w:t>„</w:t>
      </w:r>
      <w:r w:rsidRPr="0027380B">
        <w:rPr>
          <w:i/>
          <w:iCs/>
          <w:lang w:eastAsia="de-DE"/>
        </w:rPr>
        <w:t>min</w:t>
      </w:r>
      <w:r w:rsidR="00666C6F" w:rsidRPr="0027380B">
        <w:rPr>
          <w:i/>
          <w:iCs/>
          <w:lang w:eastAsia="de-DE"/>
        </w:rPr>
        <w:t>“</w:t>
      </w:r>
      <w:r>
        <w:rPr>
          <w:lang w:eastAsia="de-DE"/>
        </w:rPr>
        <w:t xml:space="preserve"> sind gebräuchlich, seltener auch </w:t>
      </w:r>
      <w:r w:rsidR="00666C6F" w:rsidRPr="0027380B">
        <w:rPr>
          <w:i/>
          <w:iCs/>
          <w:lang w:eastAsia="de-DE"/>
        </w:rPr>
        <w:t>„</w:t>
      </w:r>
      <w:r w:rsidRPr="0027380B">
        <w:rPr>
          <w:i/>
          <w:iCs/>
          <w:lang w:eastAsia="de-DE"/>
        </w:rPr>
        <w:t>Max</w:t>
      </w:r>
      <w:r w:rsidR="00666C6F" w:rsidRPr="0027380B">
        <w:rPr>
          <w:i/>
          <w:iCs/>
          <w:lang w:eastAsia="de-DE"/>
        </w:rPr>
        <w:t>“</w:t>
      </w:r>
      <w:r>
        <w:rPr>
          <w:lang w:eastAsia="de-DE"/>
        </w:rPr>
        <w:t xml:space="preserve"> und </w:t>
      </w:r>
      <w:r w:rsidR="00666C6F" w:rsidRPr="0027380B">
        <w:rPr>
          <w:i/>
          <w:iCs/>
          <w:lang w:eastAsia="de-DE"/>
        </w:rPr>
        <w:t>„</w:t>
      </w:r>
      <w:r w:rsidRPr="0027380B">
        <w:rPr>
          <w:i/>
          <w:iCs/>
          <w:lang w:eastAsia="de-DE"/>
        </w:rPr>
        <w:t>Min</w:t>
      </w:r>
      <w:r w:rsidR="00666C6F" w:rsidRPr="0027380B">
        <w:rPr>
          <w:i/>
          <w:iCs/>
          <w:lang w:eastAsia="de-DE"/>
        </w:rPr>
        <w:t>“</w:t>
      </w:r>
      <w:r>
        <w:rPr>
          <w:lang w:eastAsia="de-DE"/>
        </w:rPr>
        <w:t>.</w:t>
      </w:r>
    </w:p>
    <w:p w14:paraId="5929A2E9" w14:textId="7D1A096B" w:rsidR="00ED5784" w:rsidRDefault="00ED5784" w:rsidP="00ED5784">
      <w:pPr>
        <w:rPr>
          <w:lang w:eastAsia="de-DE"/>
        </w:rPr>
      </w:pPr>
      <w:r>
        <w:rPr>
          <w:lang w:eastAsia="de-DE"/>
        </w:rPr>
        <w:t xml:space="preserve">Quelle: </w:t>
      </w:r>
      <w:hyperlink r:id="rId26" w:history="1">
        <w:r w:rsidRPr="00766361">
          <w:rPr>
            <w:rStyle w:val="Hyperlink"/>
            <w:lang w:eastAsia="de-DE"/>
          </w:rPr>
          <w:t>Wikipedia</w:t>
        </w:r>
      </w:hyperlink>
    </w:p>
    <w:p w14:paraId="7ED0A4CB" w14:textId="13731CC5" w:rsidR="004F22F3" w:rsidRDefault="004F22F3" w:rsidP="00AE5ADC">
      <w:pPr>
        <w:pStyle w:val="berschrift3"/>
        <w:rPr>
          <w:lang w:eastAsia="de-DE"/>
        </w:rPr>
      </w:pPr>
      <w:bookmarkStart w:id="24" w:name="_Toc89186068"/>
      <w:r>
        <w:rPr>
          <w:lang w:eastAsia="de-DE"/>
        </w:rPr>
        <w:t>Mittelwert</w:t>
      </w:r>
      <w:bookmarkEnd w:id="24"/>
    </w:p>
    <w:p w14:paraId="30F0907E" w14:textId="77777777" w:rsidR="000F595B" w:rsidRDefault="000F595B" w:rsidP="000F595B">
      <w:pPr>
        <w:rPr>
          <w:lang w:eastAsia="de-DE"/>
        </w:rPr>
      </w:pPr>
      <w:r>
        <w:rPr>
          <w:lang w:eastAsia="de-DE"/>
        </w:rPr>
        <w:t>Ein Mittelwert (kurz auch nur Mittel; anderes Wort Durchschnitt) ist eine Zahl, die aus gegebenen Zahlen nach einer bestimmten Rechenvorschrift ermittelt wird. Gebräuchlich sind Rechenvorschriften für das arithmetische, das geometrische und das quadratische Mittel. Mit dem Wort Mittel oder Durchschnitt ist meistens das arithmetische Mittel gemeint.</w:t>
      </w:r>
    </w:p>
    <w:p w14:paraId="394FA5B7" w14:textId="475B8975" w:rsidR="000F595B" w:rsidRDefault="000F595B" w:rsidP="000F595B">
      <w:pPr>
        <w:rPr>
          <w:lang w:eastAsia="de-DE"/>
        </w:rPr>
      </w:pPr>
      <w:r>
        <w:rPr>
          <w:lang w:eastAsia="de-DE"/>
        </w:rPr>
        <w:t xml:space="preserve">Mittelwerte werden am häufigsten in der Statistik angewendet. Der Mittelwert ist ein Kennwert für die zentrale Tendenz einer Verteilung. Eng verwandt ist der arithmetische Mittelwert mit dem Erwartungswert einer Verteilung. Während der Mittelwert aus konkreten vorliegenden Zahlenwerten ermittelt wird, beruht der Erwartungswert auf der theoretisch </w:t>
      </w:r>
      <w:r w:rsidR="00685444">
        <w:rPr>
          <w:lang w:eastAsia="de-DE"/>
        </w:rPr>
        <w:t>zu erwartender Häufigkeit</w:t>
      </w:r>
      <w:r>
        <w:rPr>
          <w:lang w:eastAsia="de-DE"/>
        </w:rPr>
        <w:t>.</w:t>
      </w:r>
    </w:p>
    <w:p w14:paraId="7A04BECA" w14:textId="77777777" w:rsidR="0048751F" w:rsidRDefault="0048751F" w:rsidP="000F595B">
      <w:pPr>
        <w:rPr>
          <w:lang w:eastAsia="de-DE"/>
        </w:rPr>
      </w:pPr>
    </w:p>
    <w:p w14:paraId="31EB1881" w14:textId="055AE5A5" w:rsidR="004065DE" w:rsidRDefault="004065DE" w:rsidP="000F595B">
      <w:pPr>
        <w:rPr>
          <w:lang w:eastAsia="de-DE"/>
        </w:rPr>
      </w:pPr>
      <w:r>
        <w:rPr>
          <w:lang w:eastAsia="de-DE"/>
        </w:rPr>
        <w:t xml:space="preserve">Quelle: </w:t>
      </w:r>
      <w:hyperlink r:id="rId27" w:history="1">
        <w:r w:rsidRPr="0048751F">
          <w:rPr>
            <w:rStyle w:val="Hyperlink"/>
            <w:lang w:eastAsia="de-DE"/>
          </w:rPr>
          <w:t>Wikipedia</w:t>
        </w:r>
      </w:hyperlink>
    </w:p>
    <w:p w14:paraId="2E751603" w14:textId="77777777" w:rsidR="004065DE" w:rsidRDefault="004065DE" w:rsidP="000F595B">
      <w:pPr>
        <w:rPr>
          <w:lang w:eastAsia="de-DE"/>
        </w:rPr>
      </w:pPr>
    </w:p>
    <w:p w14:paraId="4A097439" w14:textId="3C9E2876" w:rsidR="00685444" w:rsidRDefault="004065DE" w:rsidP="00AE5ADC">
      <w:pPr>
        <w:pStyle w:val="berschrift4"/>
        <w:rPr>
          <w:lang w:eastAsia="de-DE"/>
        </w:rPr>
      </w:pPr>
      <w:bookmarkStart w:id="25" w:name="_Toc89186069"/>
      <w:r>
        <w:rPr>
          <w:lang w:eastAsia="de-DE"/>
        </w:rPr>
        <w:lastRenderedPageBreak/>
        <w:t>Arithmetischer Mittelwert</w:t>
      </w:r>
      <w:bookmarkEnd w:id="25"/>
    </w:p>
    <w:p w14:paraId="313E3C8B" w14:textId="77777777" w:rsidR="0044346E" w:rsidRDefault="0044346E" w:rsidP="0044346E">
      <w:pPr>
        <w:rPr>
          <w:lang w:eastAsia="de-DE"/>
        </w:rPr>
      </w:pPr>
      <w:r>
        <w:rPr>
          <w:lang w:eastAsia="de-DE"/>
        </w:rPr>
        <w:t>Das arithmetische Mittel, auch arithmetischer Mittelwert genannt (umgangssprachlich auch als Durchschnitt bezeichnet) ist ein Begriff in der Statistik. Es ist ein Lageparameter. Man berechnet diesen Mittelwert, indem man die Summe der betrachteten Zahlen durch ihre Anzahl teilt.</w:t>
      </w:r>
    </w:p>
    <w:p w14:paraId="75329595" w14:textId="3BA569C7" w:rsidR="0048751F" w:rsidRDefault="0044346E" w:rsidP="0044346E">
      <w:pPr>
        <w:rPr>
          <w:lang w:eastAsia="de-DE"/>
        </w:rPr>
      </w:pPr>
      <w:r>
        <w:rPr>
          <w:lang w:eastAsia="de-DE"/>
        </w:rPr>
        <w:t>Das arithmetische Mittel einer Stichprobe wird auch empirischer Mittelwert genannt.</w:t>
      </w:r>
    </w:p>
    <w:p w14:paraId="17919C4D" w14:textId="77777777" w:rsidR="0044346E" w:rsidRDefault="0044346E" w:rsidP="0044346E">
      <w:pPr>
        <w:rPr>
          <w:lang w:eastAsia="de-DE"/>
        </w:rPr>
      </w:pPr>
    </w:p>
    <w:p w14:paraId="26F32E7D" w14:textId="1228DD92" w:rsidR="00C22F66" w:rsidRPr="0021477E" w:rsidRDefault="00F31662" w:rsidP="0044346E">
      <w:pPr>
        <w:rPr>
          <w:rFonts w:eastAsiaTheme="minorEastAsia"/>
          <w:lang w:eastAsia="de-DE"/>
        </w:rPr>
      </w:pPr>
      <m:oMathPara>
        <m:oMath>
          <m:sSub>
            <m:sSubPr>
              <m:ctrlPr>
                <w:rPr>
                  <w:rFonts w:ascii="Cambria Math" w:hAnsi="Cambria Math"/>
                  <w:i/>
                  <w:lang w:eastAsia="de-DE"/>
                </w:rPr>
              </m:ctrlPr>
            </m:sSubPr>
            <m:e>
              <m:acc>
                <m:accPr>
                  <m:chr m:val="̃"/>
                  <m:ctrlPr>
                    <w:rPr>
                      <w:rFonts w:ascii="Cambria Math" w:hAnsi="Cambria Math"/>
                      <w:i/>
                      <w:lang w:eastAsia="de-DE"/>
                    </w:rPr>
                  </m:ctrlPr>
                </m:accPr>
                <m:e>
                  <m:r>
                    <m:rPr>
                      <m:scr m:val="script"/>
                    </m:rPr>
                    <w:rPr>
                      <w:rFonts w:ascii="Cambria Math" w:hAnsi="Cambria Math"/>
                      <w:lang w:eastAsia="de-DE"/>
                    </w:rPr>
                    <m:t>x</m:t>
                  </m:r>
                </m:e>
              </m:acc>
            </m:e>
            <m:sub>
              <m:r>
                <w:rPr>
                  <w:rFonts w:ascii="Cambria Math" w:hAnsi="Cambria Math"/>
                  <w:lang w:eastAsia="de-DE"/>
                </w:rPr>
                <m:t>arithm</m:t>
              </m:r>
            </m:sub>
          </m:sSub>
          <m:r>
            <w:rPr>
              <w:rFonts w:ascii="Cambria Math" w:hAnsi="Cambria Math"/>
              <w:lang w:eastAsia="de-DE"/>
            </w:rPr>
            <m:t xml:space="preserve">= </m:t>
          </m:r>
          <m:f>
            <m:fPr>
              <m:ctrlPr>
                <w:rPr>
                  <w:rFonts w:ascii="Cambria Math" w:hAnsi="Cambria Math"/>
                  <w:i/>
                  <w:lang w:eastAsia="de-DE"/>
                </w:rPr>
              </m:ctrlPr>
            </m:fPr>
            <m:num>
              <m:r>
                <w:rPr>
                  <w:rFonts w:ascii="Cambria Math" w:hAnsi="Cambria Math"/>
                  <w:lang w:eastAsia="de-DE"/>
                </w:rPr>
                <m:t>1</m:t>
              </m:r>
            </m:num>
            <m:den>
              <m:r>
                <w:rPr>
                  <w:rFonts w:ascii="Cambria Math" w:hAnsi="Cambria Math"/>
                  <w:lang w:eastAsia="de-DE"/>
                </w:rPr>
                <m:t>n</m:t>
              </m:r>
            </m:den>
          </m:f>
          <m:nary>
            <m:naryPr>
              <m:chr m:val="∑"/>
              <m:limLoc m:val="undOvr"/>
              <m:ctrlPr>
                <w:rPr>
                  <w:rFonts w:ascii="Cambria Math" w:hAnsi="Cambria Math"/>
                  <w:i/>
                  <w:lang w:eastAsia="de-DE"/>
                </w:rPr>
              </m:ctrlPr>
            </m:naryPr>
            <m:sub>
              <m:r>
                <w:rPr>
                  <w:rFonts w:ascii="Cambria Math" w:hAnsi="Cambria Math"/>
                  <w:lang w:eastAsia="de-DE"/>
                </w:rPr>
                <m:t>i=1</m:t>
              </m:r>
            </m:sub>
            <m:sup>
              <m:r>
                <w:rPr>
                  <w:rFonts w:ascii="Cambria Math" w:hAnsi="Cambria Math"/>
                  <w:lang w:eastAsia="de-DE"/>
                </w:rPr>
                <m:t>n</m:t>
              </m:r>
            </m:sup>
            <m:e>
              <m:sSub>
                <m:sSubPr>
                  <m:ctrlPr>
                    <w:rPr>
                      <w:rFonts w:ascii="Cambria Math" w:hAnsi="Cambria Math"/>
                      <w:i/>
                      <w:lang w:eastAsia="de-DE"/>
                    </w:rPr>
                  </m:ctrlPr>
                </m:sSubPr>
                <m:e>
                  <m:r>
                    <m:rPr>
                      <m:scr m:val="script"/>
                    </m:rPr>
                    <w:rPr>
                      <w:rFonts w:ascii="Cambria Math" w:hAnsi="Cambria Math"/>
                      <w:lang w:eastAsia="de-DE"/>
                    </w:rPr>
                    <m:t>X</m:t>
                  </m:r>
                </m:e>
                <m:sub>
                  <m:r>
                    <w:rPr>
                      <w:rFonts w:ascii="Cambria Math" w:hAnsi="Cambria Math"/>
                      <w:lang w:eastAsia="de-DE"/>
                    </w:rPr>
                    <m:t>i</m:t>
                  </m:r>
                </m:sub>
              </m:sSub>
            </m:e>
          </m:nary>
          <m:r>
            <w:rPr>
              <w:rFonts w:ascii="Cambria Math" w:eastAsiaTheme="minorEastAsia" w:hAnsi="Cambria Math"/>
              <w:lang w:eastAsia="de-DE"/>
            </w:rPr>
            <m:t>=</m:t>
          </m:r>
          <m:f>
            <m:fPr>
              <m:ctrlPr>
                <w:rPr>
                  <w:rFonts w:ascii="Cambria Math" w:eastAsiaTheme="minorEastAsia" w:hAnsi="Cambria Math"/>
                  <w:i/>
                  <w:lang w:eastAsia="de-DE"/>
                </w:rPr>
              </m:ctrlPr>
            </m:fPr>
            <m:num>
              <m:sSub>
                <m:sSubPr>
                  <m:ctrlPr>
                    <w:rPr>
                      <w:rFonts w:ascii="Cambria Math" w:eastAsiaTheme="minorEastAsia" w:hAnsi="Cambria Math"/>
                      <w:i/>
                      <w:lang w:eastAsia="de-DE"/>
                    </w:rPr>
                  </m:ctrlPr>
                </m:sSubPr>
                <m:e>
                  <m:r>
                    <m:rPr>
                      <m:scr m:val="script"/>
                    </m:rPr>
                    <w:rPr>
                      <w:rFonts w:ascii="Cambria Math" w:eastAsiaTheme="minorEastAsia" w:hAnsi="Cambria Math"/>
                      <w:lang w:eastAsia="de-DE"/>
                    </w:rPr>
                    <m:t>X</m:t>
                  </m:r>
                </m:e>
                <m:sub>
                  <m:r>
                    <w:rPr>
                      <w:rFonts w:ascii="Cambria Math" w:eastAsiaTheme="minorEastAsia" w:hAnsi="Cambria Math"/>
                      <w:lang w:eastAsia="de-DE"/>
                    </w:rPr>
                    <m:t>1</m:t>
                  </m:r>
                </m:sub>
              </m:sSub>
              <m:r>
                <w:rPr>
                  <w:rFonts w:ascii="Cambria Math" w:eastAsiaTheme="minorEastAsia" w:hAnsi="Cambria Math"/>
                  <w:lang w:eastAsia="de-DE"/>
                </w:rPr>
                <m:t>+</m:t>
              </m:r>
              <m:sSub>
                <m:sSubPr>
                  <m:ctrlPr>
                    <w:rPr>
                      <w:rFonts w:ascii="Cambria Math" w:eastAsiaTheme="minorEastAsia" w:hAnsi="Cambria Math"/>
                      <w:i/>
                      <w:lang w:eastAsia="de-DE"/>
                    </w:rPr>
                  </m:ctrlPr>
                </m:sSubPr>
                <m:e>
                  <m:r>
                    <m:rPr>
                      <m:scr m:val="script"/>
                    </m:rPr>
                    <w:rPr>
                      <w:rFonts w:ascii="Cambria Math" w:eastAsiaTheme="minorEastAsia" w:hAnsi="Cambria Math"/>
                      <w:lang w:eastAsia="de-DE"/>
                    </w:rPr>
                    <m:t>X</m:t>
                  </m:r>
                </m:e>
                <m:sub>
                  <m:r>
                    <w:rPr>
                      <w:rFonts w:ascii="Cambria Math" w:eastAsiaTheme="minorEastAsia" w:hAnsi="Cambria Math"/>
                      <w:lang w:eastAsia="de-DE"/>
                    </w:rPr>
                    <m:t>2</m:t>
                  </m:r>
                </m:sub>
              </m:sSub>
              <m:r>
                <w:rPr>
                  <w:rFonts w:ascii="Cambria Math" w:eastAsiaTheme="minorEastAsia" w:hAnsi="Cambria Math"/>
                  <w:lang w:eastAsia="de-DE"/>
                </w:rPr>
                <m:t>+</m:t>
              </m:r>
              <m:sSub>
                <m:sSubPr>
                  <m:ctrlPr>
                    <w:rPr>
                      <w:rFonts w:ascii="Cambria Math" w:eastAsiaTheme="minorEastAsia" w:hAnsi="Cambria Math"/>
                      <w:i/>
                      <w:lang w:eastAsia="de-DE"/>
                    </w:rPr>
                  </m:ctrlPr>
                </m:sSubPr>
                <m:e>
                  <m:r>
                    <m:rPr>
                      <m:scr m:val="script"/>
                    </m:rPr>
                    <w:rPr>
                      <w:rFonts w:ascii="Cambria Math" w:eastAsiaTheme="minorEastAsia" w:hAnsi="Cambria Math"/>
                      <w:lang w:eastAsia="de-DE"/>
                    </w:rPr>
                    <m:t>X</m:t>
                  </m:r>
                </m:e>
                <m:sub>
                  <m:r>
                    <w:rPr>
                      <w:rFonts w:ascii="Cambria Math" w:eastAsiaTheme="minorEastAsia" w:hAnsi="Cambria Math"/>
                      <w:lang w:eastAsia="de-DE"/>
                    </w:rPr>
                    <m:t>3</m:t>
                  </m:r>
                </m:sub>
              </m:sSub>
              <m:r>
                <w:rPr>
                  <w:rFonts w:ascii="Cambria Math" w:eastAsiaTheme="minorEastAsia" w:hAnsi="Cambria Math"/>
                  <w:lang w:eastAsia="de-DE"/>
                </w:rPr>
                <m:t>+…+</m:t>
              </m:r>
              <m:sSub>
                <m:sSubPr>
                  <m:ctrlPr>
                    <w:rPr>
                      <w:rFonts w:ascii="Cambria Math" w:eastAsiaTheme="minorEastAsia" w:hAnsi="Cambria Math"/>
                      <w:i/>
                      <w:lang w:eastAsia="de-DE"/>
                    </w:rPr>
                  </m:ctrlPr>
                </m:sSubPr>
                <m:e>
                  <m:r>
                    <m:rPr>
                      <m:scr m:val="script"/>
                    </m:rPr>
                    <w:rPr>
                      <w:rFonts w:ascii="Cambria Math" w:eastAsiaTheme="minorEastAsia" w:hAnsi="Cambria Math"/>
                      <w:lang w:eastAsia="de-DE"/>
                    </w:rPr>
                    <m:t>X</m:t>
                  </m:r>
                </m:e>
                <m:sub>
                  <m:r>
                    <w:rPr>
                      <w:rFonts w:ascii="Cambria Math" w:eastAsiaTheme="minorEastAsia" w:hAnsi="Cambria Math"/>
                      <w:lang w:eastAsia="de-DE"/>
                    </w:rPr>
                    <m:t>n</m:t>
                  </m:r>
                </m:sub>
              </m:sSub>
            </m:num>
            <m:den>
              <m:r>
                <w:rPr>
                  <w:rFonts w:ascii="Cambria Math" w:eastAsiaTheme="minorEastAsia" w:hAnsi="Cambria Math"/>
                  <w:lang w:eastAsia="de-DE"/>
                </w:rPr>
                <m:t>n</m:t>
              </m:r>
            </m:den>
          </m:f>
        </m:oMath>
      </m:oMathPara>
    </w:p>
    <w:p w14:paraId="6BB91E41" w14:textId="77777777" w:rsidR="0021477E" w:rsidRDefault="0021477E" w:rsidP="0044346E">
      <w:pPr>
        <w:rPr>
          <w:rFonts w:eastAsiaTheme="minorEastAsia"/>
          <w:lang w:eastAsia="de-DE"/>
        </w:rPr>
      </w:pPr>
    </w:p>
    <w:p w14:paraId="29D0E13B" w14:textId="69524328" w:rsidR="0021477E" w:rsidRDefault="0021477E" w:rsidP="0044346E">
      <w:pPr>
        <w:rPr>
          <w:lang w:eastAsia="de-DE"/>
        </w:rPr>
      </w:pPr>
      <w:r>
        <w:rPr>
          <w:rFonts w:eastAsiaTheme="minorEastAsia"/>
          <w:lang w:eastAsia="de-DE"/>
        </w:rPr>
        <w:t xml:space="preserve">Im folgenden </w:t>
      </w:r>
      <w:r w:rsidR="000E51C7">
        <w:rPr>
          <w:rFonts w:eastAsiaTheme="minorEastAsia"/>
          <w:lang w:eastAsia="de-DE"/>
        </w:rPr>
        <w:t xml:space="preserve">Text </w:t>
      </w:r>
      <w:r>
        <w:rPr>
          <w:rFonts w:eastAsiaTheme="minorEastAsia"/>
          <w:lang w:eastAsia="de-DE"/>
        </w:rPr>
        <w:t xml:space="preserve">bezieht sich der Begriff „Mittelwert“ </w:t>
      </w:r>
      <w:r w:rsidR="000E51C7">
        <w:rPr>
          <w:rFonts w:eastAsiaTheme="minorEastAsia"/>
          <w:lang w:eastAsia="de-DE"/>
        </w:rPr>
        <w:t xml:space="preserve">immer </w:t>
      </w:r>
      <w:r>
        <w:rPr>
          <w:rFonts w:eastAsiaTheme="minorEastAsia"/>
          <w:lang w:eastAsia="de-DE"/>
        </w:rPr>
        <w:t>auf das arithmetische Mittel.</w:t>
      </w:r>
    </w:p>
    <w:p w14:paraId="045A82B7" w14:textId="77777777" w:rsidR="00C22F66" w:rsidRDefault="00C22F66" w:rsidP="0044346E">
      <w:pPr>
        <w:rPr>
          <w:lang w:eastAsia="de-DE"/>
        </w:rPr>
      </w:pPr>
    </w:p>
    <w:p w14:paraId="43C963CD" w14:textId="0D27A7D6" w:rsidR="00AC39C1" w:rsidRDefault="00FC43AE" w:rsidP="00AE5ADC">
      <w:pPr>
        <w:pStyle w:val="berschrift3"/>
        <w:rPr>
          <w:lang w:eastAsia="de-DE"/>
        </w:rPr>
      </w:pPr>
      <w:bookmarkStart w:id="26" w:name="_Toc89186070"/>
      <w:r>
        <w:rPr>
          <w:lang w:eastAsia="de-DE"/>
        </w:rPr>
        <w:t>Median</w:t>
      </w:r>
      <w:bookmarkEnd w:id="26"/>
    </w:p>
    <w:p w14:paraId="70F2C793" w14:textId="77777777" w:rsidR="00D2195B" w:rsidRDefault="00D2195B" w:rsidP="00D2195B">
      <w:pPr>
        <w:rPr>
          <w:lang w:eastAsia="de-DE"/>
        </w:rPr>
      </w:pPr>
      <w:r>
        <w:rPr>
          <w:lang w:eastAsia="de-DE"/>
        </w:rPr>
        <w:t>In der Statistik ist der Median – auch Zentralwert genannt – ein Mittelwert und Lageparameter. Der Median der Messwerte einer Urliste ist derjenige Messwert, der genau „in der Mitte“ steht, wenn man die Messwerte der Größe nach sortiert. Beispielsweise ist für die ungeordnete Urliste 4, 1, 37, 2, 1 der Messwert 2 der Median, der zentrale Wert in der geordneten Urliste 1, 1, 2, 4, 37.</w:t>
      </w:r>
    </w:p>
    <w:p w14:paraId="0EA54298" w14:textId="0EE990A1" w:rsidR="00D2195B" w:rsidRDefault="00D2195B" w:rsidP="00D2195B">
      <w:pPr>
        <w:rPr>
          <w:lang w:eastAsia="de-DE"/>
        </w:rPr>
      </w:pPr>
      <w:r>
        <w:rPr>
          <w:lang w:eastAsia="de-DE"/>
        </w:rPr>
        <w:t>Im Allgemeinen teilt ein Median einen Datensatz, eine Stichprobe oder eine Verteilung so in zwei gleich große Teile, dass die Werte in der einen Hälfte nicht größer als der Medianwert sind und in der anderen nicht kleiner.</w:t>
      </w:r>
    </w:p>
    <w:p w14:paraId="1237992A" w14:textId="2487A0AF" w:rsidR="00BC0B7E" w:rsidRDefault="00BC0B7E" w:rsidP="00BC0B7E">
      <w:pPr>
        <w:rPr>
          <w:lang w:eastAsia="de-DE"/>
        </w:rPr>
      </w:pPr>
      <w:r>
        <w:rPr>
          <w:lang w:eastAsia="de-DE"/>
        </w:rPr>
        <w:t>Der Median teilt eine Liste von Werten in zwei Teile. Er kann auf folgende Weise bestimmt werden:</w:t>
      </w:r>
    </w:p>
    <w:p w14:paraId="79FB9CB9" w14:textId="77777777" w:rsidR="00BC0B7E" w:rsidRDefault="00BC0B7E" w:rsidP="00BC0B7E">
      <w:pPr>
        <w:pStyle w:val="Listenabsatz"/>
        <w:numPr>
          <w:ilvl w:val="0"/>
          <w:numId w:val="5"/>
        </w:numPr>
        <w:rPr>
          <w:lang w:eastAsia="de-DE"/>
        </w:rPr>
      </w:pPr>
      <w:r>
        <w:rPr>
          <w:lang w:eastAsia="de-DE"/>
        </w:rPr>
        <w:t>Alle Werte werden (aufsteigend) geordnet.</w:t>
      </w:r>
    </w:p>
    <w:p w14:paraId="44B85573" w14:textId="77777777" w:rsidR="00BC0B7E" w:rsidRDefault="00BC0B7E" w:rsidP="00BC0B7E">
      <w:pPr>
        <w:pStyle w:val="Listenabsatz"/>
        <w:numPr>
          <w:ilvl w:val="0"/>
          <w:numId w:val="5"/>
        </w:numPr>
        <w:rPr>
          <w:lang w:eastAsia="de-DE"/>
        </w:rPr>
      </w:pPr>
      <w:r>
        <w:rPr>
          <w:lang w:eastAsia="de-DE"/>
        </w:rPr>
        <w:t>Wenn die Anzahl der Werte ungerade ist, ist die mittlere Zahl der Median.</w:t>
      </w:r>
    </w:p>
    <w:p w14:paraId="56174E9F" w14:textId="6EB2FA83" w:rsidR="00B309E8" w:rsidRDefault="00BC0B7E" w:rsidP="00BC0B7E">
      <w:pPr>
        <w:pStyle w:val="Listenabsatz"/>
        <w:numPr>
          <w:ilvl w:val="0"/>
          <w:numId w:val="5"/>
        </w:numPr>
        <w:rPr>
          <w:lang w:eastAsia="de-DE"/>
        </w:rPr>
      </w:pPr>
      <w:r>
        <w:rPr>
          <w:lang w:eastAsia="de-DE"/>
        </w:rPr>
        <w:t>Wenn die Anzahl der Werte gerade ist, wird der Median meist als arithmetisches Mittel der beiden mittleren Zahlen definiert, die dann Unter- und Obermedian heißen.</w:t>
      </w:r>
    </w:p>
    <w:p w14:paraId="165A2B24" w14:textId="327D17DF" w:rsidR="00F818CC" w:rsidRPr="00052A34" w:rsidRDefault="00F31662" w:rsidP="00F818CC">
      <w:pPr>
        <w:rPr>
          <w:lang w:eastAsia="de-DE"/>
        </w:rPr>
      </w:pPr>
      <m:oMathPara>
        <m:oMathParaPr>
          <m:jc m:val="center"/>
        </m:oMathParaPr>
        <m:oMath>
          <m:acc>
            <m:accPr>
              <m:chr m:val="̃"/>
              <m:ctrlPr>
                <w:rPr>
                  <w:rFonts w:ascii="Cambria Math" w:hAnsi="Cambria Math"/>
                  <w:i/>
                  <w:lang w:eastAsia="de-DE"/>
                </w:rPr>
              </m:ctrlPr>
            </m:accPr>
            <m:e>
              <m:r>
                <m:rPr>
                  <m:scr m:val="script"/>
                </m:rPr>
                <w:rPr>
                  <w:rFonts w:ascii="Cambria Math" w:hAnsi="Cambria Math"/>
                  <w:lang w:eastAsia="de-DE"/>
                </w:rPr>
                <m:t>x</m:t>
              </m:r>
            </m:e>
          </m:acc>
          <m:r>
            <w:rPr>
              <w:rFonts w:ascii="Cambria Math" w:hAnsi="Cambria Math"/>
              <w:lang w:eastAsia="de-DE"/>
            </w:rPr>
            <m:t>=</m:t>
          </m:r>
          <m:d>
            <m:dPr>
              <m:begChr m:val="{"/>
              <m:endChr m:val=""/>
              <m:ctrlPr>
                <w:rPr>
                  <w:rFonts w:ascii="Cambria Math" w:hAnsi="Cambria Math"/>
                  <w:i/>
                  <w:lang w:eastAsia="de-DE"/>
                </w:rPr>
              </m:ctrlPr>
            </m:dPr>
            <m:e>
              <m:m>
                <m:mPr>
                  <m:mcs>
                    <m:mc>
                      <m:mcPr>
                        <m:count m:val="2"/>
                        <m:mcJc m:val="center"/>
                      </m:mcPr>
                    </m:mc>
                  </m:mcs>
                  <m:ctrlPr>
                    <w:rPr>
                      <w:rFonts w:ascii="Cambria Math" w:hAnsi="Cambria Math"/>
                      <w:i/>
                      <w:lang w:eastAsia="de-DE"/>
                    </w:rPr>
                  </m:ctrlPr>
                </m:mPr>
                <m:mr>
                  <m:e>
                    <m:sSub>
                      <m:sSubPr>
                        <m:ctrlPr>
                          <w:rPr>
                            <w:rFonts w:ascii="Cambria Math" w:hAnsi="Cambria Math"/>
                            <w:i/>
                            <w:lang w:eastAsia="de-DE"/>
                          </w:rPr>
                        </m:ctrlPr>
                      </m:sSubPr>
                      <m:e>
                        <m:r>
                          <m:rPr>
                            <m:scr m:val="script"/>
                          </m:rPr>
                          <w:rPr>
                            <w:rFonts w:ascii="Cambria Math" w:hAnsi="Cambria Math"/>
                            <w:lang w:eastAsia="de-DE"/>
                          </w:rPr>
                          <m:t>x</m:t>
                        </m:r>
                      </m:e>
                      <m:sub>
                        <m:r>
                          <w:rPr>
                            <w:rFonts w:ascii="Cambria Math" w:hAnsi="Cambria Math"/>
                            <w:lang w:eastAsia="de-DE"/>
                          </w:rPr>
                          <m:t>m+1</m:t>
                        </m:r>
                      </m:sub>
                    </m:sSub>
                    <m:r>
                      <w:rPr>
                        <w:rFonts w:ascii="Cambria Math" w:hAnsi="Cambria Math"/>
                        <w:lang w:eastAsia="de-DE"/>
                      </w:rPr>
                      <m:t xml:space="preserve">           </m:t>
                    </m:r>
                  </m:e>
                  <m:e>
                    <m:r>
                      <w:rPr>
                        <w:rFonts w:ascii="Cambria Math" w:hAnsi="Cambria Math"/>
                        <w:lang w:eastAsia="de-DE"/>
                      </w:rPr>
                      <m:t xml:space="preserve"> für ungerades n=2m+1</m:t>
                    </m:r>
                  </m:e>
                </m:mr>
                <m:mr>
                  <m:e>
                    <m:r>
                      <w:rPr>
                        <w:rFonts w:ascii="Cambria Math" w:hAnsi="Cambria Math"/>
                        <w:lang w:eastAsia="de-DE"/>
                      </w:rPr>
                      <m:t xml:space="preserve">        </m:t>
                    </m:r>
                    <m:f>
                      <m:fPr>
                        <m:ctrlPr>
                          <w:rPr>
                            <w:rFonts w:ascii="Cambria Math" w:hAnsi="Cambria Math"/>
                            <w:i/>
                            <w:lang w:eastAsia="de-DE"/>
                          </w:rPr>
                        </m:ctrlPr>
                      </m:fPr>
                      <m:num>
                        <m:r>
                          <w:rPr>
                            <w:rFonts w:ascii="Cambria Math" w:hAnsi="Cambria Math"/>
                            <w:lang w:eastAsia="de-DE"/>
                          </w:rPr>
                          <m:t>1</m:t>
                        </m:r>
                      </m:num>
                      <m:den>
                        <m:r>
                          <w:rPr>
                            <w:rFonts w:ascii="Cambria Math" w:hAnsi="Cambria Math"/>
                            <w:lang w:eastAsia="de-DE"/>
                          </w:rPr>
                          <m:t>2</m:t>
                        </m:r>
                      </m:den>
                    </m:f>
                    <m:r>
                      <w:rPr>
                        <w:rFonts w:ascii="Cambria Math" w:hAnsi="Cambria Math"/>
                        <w:lang w:eastAsia="de-DE"/>
                      </w:rPr>
                      <m:t>(</m:t>
                    </m:r>
                    <m:sSub>
                      <m:sSubPr>
                        <m:ctrlPr>
                          <w:rPr>
                            <w:rFonts w:ascii="Cambria Math" w:hAnsi="Cambria Math"/>
                            <w:i/>
                            <w:lang w:eastAsia="de-DE"/>
                          </w:rPr>
                        </m:ctrlPr>
                      </m:sSubPr>
                      <m:e>
                        <m:r>
                          <m:rPr>
                            <m:scr m:val="script"/>
                          </m:rPr>
                          <w:rPr>
                            <w:rFonts w:ascii="Cambria Math" w:hAnsi="Cambria Math"/>
                            <w:lang w:eastAsia="de-DE"/>
                          </w:rPr>
                          <m:t>x</m:t>
                        </m:r>
                      </m:e>
                      <m:sub>
                        <m:r>
                          <w:rPr>
                            <w:rFonts w:ascii="Cambria Math" w:hAnsi="Cambria Math"/>
                            <w:lang w:eastAsia="de-DE"/>
                          </w:rPr>
                          <m:t>m</m:t>
                        </m:r>
                      </m:sub>
                    </m:sSub>
                    <m:r>
                      <w:rPr>
                        <w:rFonts w:ascii="Cambria Math" w:hAnsi="Cambria Math"/>
                        <w:lang w:eastAsia="de-DE"/>
                      </w:rPr>
                      <m:t>+</m:t>
                    </m:r>
                    <m:sSub>
                      <m:sSubPr>
                        <m:ctrlPr>
                          <w:rPr>
                            <w:rFonts w:ascii="Cambria Math" w:hAnsi="Cambria Math"/>
                            <w:i/>
                            <w:lang w:eastAsia="de-DE"/>
                          </w:rPr>
                        </m:ctrlPr>
                      </m:sSubPr>
                      <m:e>
                        <m:r>
                          <m:rPr>
                            <m:scr m:val="script"/>
                          </m:rPr>
                          <w:rPr>
                            <w:rFonts w:ascii="Cambria Math" w:hAnsi="Cambria Math"/>
                            <w:lang w:eastAsia="de-DE"/>
                          </w:rPr>
                          <m:t>x</m:t>
                        </m:r>
                      </m:e>
                      <m:sub>
                        <m:r>
                          <w:rPr>
                            <w:rFonts w:ascii="Cambria Math" w:hAnsi="Cambria Math"/>
                            <w:lang w:eastAsia="de-DE"/>
                          </w:rPr>
                          <m:t>m+1</m:t>
                        </m:r>
                      </m:sub>
                    </m:sSub>
                    <m:r>
                      <w:rPr>
                        <w:rFonts w:ascii="Cambria Math" w:hAnsi="Cambria Math"/>
                        <w:lang w:eastAsia="de-DE"/>
                      </w:rPr>
                      <m:t>)</m:t>
                    </m:r>
                  </m:e>
                  <m:e>
                    <m:r>
                      <w:rPr>
                        <w:rFonts w:ascii="Cambria Math" w:hAnsi="Cambria Math"/>
                        <w:lang w:eastAsia="de-DE"/>
                      </w:rPr>
                      <m:t xml:space="preserve">für gerades n=2m            </m:t>
                    </m:r>
                  </m:e>
                </m:mr>
              </m:m>
            </m:e>
          </m:d>
        </m:oMath>
      </m:oMathPara>
    </w:p>
    <w:p w14:paraId="6593CEA0" w14:textId="77777777" w:rsidR="00F818CC" w:rsidRDefault="00F818CC" w:rsidP="00F818CC">
      <w:pPr>
        <w:rPr>
          <w:lang w:eastAsia="de-DE"/>
        </w:rPr>
      </w:pPr>
    </w:p>
    <w:p w14:paraId="7E2433BD" w14:textId="2CBA0B3B" w:rsidR="00B4065C" w:rsidRDefault="00B4065C" w:rsidP="00D2195B">
      <w:pPr>
        <w:rPr>
          <w:lang w:eastAsia="de-DE"/>
        </w:rPr>
      </w:pPr>
      <w:r>
        <w:rPr>
          <w:lang w:eastAsia="de-DE"/>
        </w:rPr>
        <w:t xml:space="preserve">Quelle: </w:t>
      </w:r>
      <w:hyperlink r:id="rId28" w:history="1">
        <w:r w:rsidRPr="00B309E8">
          <w:rPr>
            <w:rStyle w:val="Hyperlink"/>
            <w:lang w:eastAsia="de-DE"/>
          </w:rPr>
          <w:t>Wikipedia</w:t>
        </w:r>
      </w:hyperlink>
    </w:p>
    <w:p w14:paraId="79CA69E0" w14:textId="4AA8F79E" w:rsidR="00FC43AE" w:rsidRDefault="00FC43AE" w:rsidP="00A60E80">
      <w:pPr>
        <w:rPr>
          <w:lang w:eastAsia="de-DE"/>
        </w:rPr>
      </w:pPr>
    </w:p>
    <w:p w14:paraId="06DAA63A" w14:textId="35D515AF" w:rsidR="00FC43AE" w:rsidRDefault="00AE5ADC" w:rsidP="00AE5ADC">
      <w:pPr>
        <w:pStyle w:val="berschrift2"/>
        <w:rPr>
          <w:lang w:eastAsia="de-DE"/>
        </w:rPr>
      </w:pPr>
      <w:bookmarkStart w:id="27" w:name="_Toc89186071"/>
      <w:r>
        <w:rPr>
          <w:lang w:eastAsia="de-DE"/>
        </w:rPr>
        <w:t>Berechnungen</w:t>
      </w:r>
      <w:bookmarkEnd w:id="27"/>
      <w:r w:rsidR="006227DA">
        <w:rPr>
          <w:lang w:eastAsia="de-DE"/>
        </w:rPr>
        <w:t xml:space="preserve"> </w:t>
      </w:r>
      <w:r w:rsidR="0075477A">
        <w:rPr>
          <w:lang w:eastAsia="de-DE"/>
        </w:rPr>
        <w:t>für den gesamten Datenbestand</w:t>
      </w:r>
    </w:p>
    <w:p w14:paraId="74270854" w14:textId="7180860B" w:rsidR="0023073C" w:rsidRDefault="0023073C" w:rsidP="00CB53BB">
      <w:pPr>
        <w:rPr>
          <w:lang w:eastAsia="de-DE"/>
        </w:rPr>
      </w:pPr>
      <w:r>
        <w:rPr>
          <w:lang w:eastAsia="de-DE"/>
        </w:rPr>
        <w:t xml:space="preserve">Für die folgenden Berechnungen dürfen </w:t>
      </w:r>
      <w:r w:rsidR="005F1F90">
        <w:rPr>
          <w:lang w:eastAsia="de-DE"/>
        </w:rPr>
        <w:t xml:space="preserve">bisherige, </w:t>
      </w:r>
      <w:r>
        <w:rPr>
          <w:lang w:eastAsia="de-DE"/>
        </w:rPr>
        <w:t xml:space="preserve">spezielle </w:t>
      </w:r>
      <w:r w:rsidR="00DF51A3">
        <w:rPr>
          <w:lang w:eastAsia="de-DE"/>
        </w:rPr>
        <w:t xml:space="preserve">Informationen über die Daten nicht verwendet werden. Generell sollten diese Berechnungen für jedes </w:t>
      </w:r>
      <w:r w:rsidR="00BC10EA">
        <w:rPr>
          <w:lang w:eastAsia="de-DE"/>
        </w:rPr>
        <w:t xml:space="preserve">Cluster von Daten mit </w:t>
      </w:r>
      <w:r w:rsidR="005F1F90">
        <w:rPr>
          <w:lang w:eastAsia="de-DE"/>
        </w:rPr>
        <w:t xml:space="preserve">Katasterdaten und </w:t>
      </w:r>
      <w:r w:rsidR="00BC10EA">
        <w:rPr>
          <w:lang w:eastAsia="de-DE"/>
        </w:rPr>
        <w:t xml:space="preserve">Geokoordinaten durchführbar sein. Alle notwendigen Berechnungen sind immer auf allen Daten </w:t>
      </w:r>
      <w:r w:rsidR="00881D55">
        <w:rPr>
          <w:lang w:eastAsia="de-DE"/>
        </w:rPr>
        <w:t xml:space="preserve">der </w:t>
      </w:r>
      <w:r w:rsidR="005F1F90">
        <w:rPr>
          <w:lang w:eastAsia="de-DE"/>
        </w:rPr>
        <w:t>zu untersuchenden Gesamtheit</w:t>
      </w:r>
      <w:r w:rsidR="004B7DFE">
        <w:rPr>
          <w:lang w:eastAsia="de-DE"/>
        </w:rPr>
        <w:t xml:space="preserve"> </w:t>
      </w:r>
      <w:r w:rsidR="00BC10EA">
        <w:rPr>
          <w:lang w:eastAsia="de-DE"/>
        </w:rPr>
        <w:t>durchzuführen</w:t>
      </w:r>
      <w:r w:rsidR="006E792E">
        <w:rPr>
          <w:lang w:eastAsia="de-DE"/>
        </w:rPr>
        <w:t xml:space="preserve">, es dürfen auch keine vorher bestimmten Werte </w:t>
      </w:r>
      <w:r w:rsidR="0095320A">
        <w:rPr>
          <w:lang w:eastAsia="de-DE"/>
        </w:rPr>
        <w:t>wieder</w:t>
      </w:r>
      <w:r w:rsidR="006E792E">
        <w:rPr>
          <w:lang w:eastAsia="de-DE"/>
        </w:rPr>
        <w:t>verwendet werden.</w:t>
      </w:r>
    </w:p>
    <w:p w14:paraId="52D2354A" w14:textId="5B83CD9A" w:rsidR="00074769" w:rsidRDefault="00074769" w:rsidP="00CB53BB">
      <w:pPr>
        <w:rPr>
          <w:lang w:eastAsia="de-DE"/>
        </w:rPr>
      </w:pPr>
      <w:r>
        <w:rPr>
          <w:lang w:eastAsia="de-DE"/>
        </w:rPr>
        <w:t>Die folgenden Schritte sind im ersten Schritt auf allen Katasterdaten durchgeführt, später auf Teilmengen von dieser wiederholt.</w:t>
      </w:r>
      <w:r w:rsidR="00FF2DA2">
        <w:rPr>
          <w:lang w:eastAsia="de-DE"/>
        </w:rPr>
        <w:t xml:space="preserve"> </w:t>
      </w:r>
    </w:p>
    <w:p w14:paraId="01F1F1B6" w14:textId="7F80ABDE" w:rsidR="00434FEC" w:rsidRDefault="00434FEC" w:rsidP="00CB53BB">
      <w:pPr>
        <w:rPr>
          <w:lang w:eastAsia="de-DE"/>
        </w:rPr>
      </w:pPr>
      <w:r>
        <w:rPr>
          <w:lang w:eastAsia="de-DE"/>
        </w:rPr>
        <w:t>Bestimmung der Anzahl der jeweiligen Datensätze</w:t>
      </w:r>
    </w:p>
    <w:p w14:paraId="0559F667" w14:textId="01BB2967" w:rsidR="00434FEC" w:rsidRDefault="00434FEC" w:rsidP="00434FEC">
      <w:pPr>
        <w:pStyle w:val="Listenabsatz"/>
        <w:numPr>
          <w:ilvl w:val="0"/>
          <w:numId w:val="8"/>
        </w:numPr>
        <w:rPr>
          <w:lang w:eastAsia="de-DE"/>
        </w:rPr>
      </w:pPr>
      <w:r>
        <w:rPr>
          <w:lang w:eastAsia="de-DE"/>
        </w:rPr>
        <w:t>count</w:t>
      </w:r>
    </w:p>
    <w:p w14:paraId="48E2FCF4" w14:textId="008AAB3B" w:rsidR="003C66D5" w:rsidRDefault="00434FEC" w:rsidP="00CB53BB">
      <w:pPr>
        <w:rPr>
          <w:lang w:eastAsia="de-DE"/>
        </w:rPr>
      </w:pPr>
      <w:r>
        <w:rPr>
          <w:lang w:eastAsia="de-DE"/>
        </w:rPr>
        <w:t>Dann</w:t>
      </w:r>
      <w:r w:rsidR="00CA5F96">
        <w:rPr>
          <w:lang w:eastAsia="de-DE"/>
        </w:rPr>
        <w:t xml:space="preserve"> werden</w:t>
      </w:r>
      <w:r w:rsidR="00BC10EA">
        <w:rPr>
          <w:lang w:eastAsia="de-DE"/>
        </w:rPr>
        <w:t xml:space="preserve"> </w:t>
      </w:r>
      <w:r w:rsidR="007F1CE8">
        <w:rPr>
          <w:lang w:eastAsia="de-DE"/>
        </w:rPr>
        <w:t xml:space="preserve">die Adressen mit der </w:t>
      </w:r>
      <w:r w:rsidR="00615EBB">
        <w:rPr>
          <w:lang w:eastAsia="de-DE"/>
        </w:rPr>
        <w:t>nördlichsten, östlichsten, südlichsten und westlichsten Geokoordinate bestimmt</w:t>
      </w:r>
      <w:r w:rsidR="006021F3">
        <w:rPr>
          <w:lang w:eastAsia="de-DE"/>
        </w:rPr>
        <w:t xml:space="preserve"> (Min</w:t>
      </w:r>
      <w:r w:rsidR="001015AA">
        <w:rPr>
          <w:lang w:eastAsia="de-DE"/>
        </w:rPr>
        <w:t>imum und Maximum</w:t>
      </w:r>
      <w:r w:rsidR="0095320A">
        <w:rPr>
          <w:lang w:eastAsia="de-DE"/>
        </w:rPr>
        <w:t xml:space="preserve">, jeweils von </w:t>
      </w:r>
      <w:r w:rsidR="0095320A" w:rsidRPr="0095320A">
        <w:rPr>
          <w:rFonts w:ascii="Courier New" w:hAnsi="Courier New" w:cs="Courier New"/>
          <w:lang w:eastAsia="de-DE"/>
        </w:rPr>
        <w:t>Latitude</w:t>
      </w:r>
      <w:r w:rsidR="0095320A">
        <w:rPr>
          <w:lang w:eastAsia="de-DE"/>
        </w:rPr>
        <w:t xml:space="preserve"> und </w:t>
      </w:r>
      <w:r w:rsidR="0095320A" w:rsidRPr="0095320A">
        <w:rPr>
          <w:rFonts w:ascii="Courier New" w:hAnsi="Courier New" w:cs="Courier New"/>
          <w:lang w:eastAsia="de-DE"/>
        </w:rPr>
        <w:t>Longitude</w:t>
      </w:r>
      <w:r w:rsidR="001015AA">
        <w:rPr>
          <w:lang w:eastAsia="de-DE"/>
        </w:rPr>
        <w:t>)</w:t>
      </w:r>
      <w:r w:rsidR="00615EBB">
        <w:rPr>
          <w:lang w:eastAsia="de-DE"/>
        </w:rPr>
        <w:t xml:space="preserve">. </w:t>
      </w:r>
      <w:r w:rsidR="00DF094C">
        <w:rPr>
          <w:lang w:eastAsia="de-DE"/>
        </w:rPr>
        <w:lastRenderedPageBreak/>
        <w:t xml:space="preserve">Dadurch kann </w:t>
      </w:r>
      <w:r w:rsidR="00306CA5">
        <w:rPr>
          <w:lang w:eastAsia="de-DE"/>
        </w:rPr>
        <w:t xml:space="preserve">gedanklich ein </w:t>
      </w:r>
      <w:r w:rsidR="00DF094C">
        <w:rPr>
          <w:lang w:eastAsia="de-DE"/>
        </w:rPr>
        <w:t xml:space="preserve">Rechteck um Berlin gezeichnet und die vier Eckpunkte bestimmt </w:t>
      </w:r>
      <w:r w:rsidR="004D53A9">
        <w:rPr>
          <w:lang w:eastAsia="de-DE"/>
        </w:rPr>
        <w:t>werden</w:t>
      </w:r>
      <w:r w:rsidR="003C66D5">
        <w:rPr>
          <w:lang w:eastAsia="de-DE"/>
        </w:rPr>
        <w:t>.</w:t>
      </w:r>
    </w:p>
    <w:p w14:paraId="30C60C75" w14:textId="5E4FF4EE" w:rsidR="003C66D5" w:rsidRDefault="004B54F5" w:rsidP="003C66D5">
      <w:pPr>
        <w:pStyle w:val="Listenabsatz"/>
        <w:numPr>
          <w:ilvl w:val="0"/>
          <w:numId w:val="7"/>
        </w:numPr>
        <w:rPr>
          <w:lang w:eastAsia="de-DE"/>
        </w:rPr>
      </w:pPr>
      <w:r>
        <w:rPr>
          <w:lang w:eastAsia="de-DE"/>
        </w:rPr>
        <w:t>northwest corner</w:t>
      </w:r>
      <w:r w:rsidR="00CA5F96">
        <w:rPr>
          <w:lang w:eastAsia="de-DE"/>
        </w:rPr>
        <w:t xml:space="preserve"> </w:t>
      </w:r>
    </w:p>
    <w:p w14:paraId="3BFEC019" w14:textId="74E8C601" w:rsidR="003C66D5" w:rsidRDefault="004B54F5" w:rsidP="003C66D5">
      <w:pPr>
        <w:pStyle w:val="Listenabsatz"/>
        <w:numPr>
          <w:ilvl w:val="0"/>
          <w:numId w:val="7"/>
        </w:numPr>
        <w:rPr>
          <w:lang w:eastAsia="de-DE"/>
        </w:rPr>
      </w:pPr>
      <w:r>
        <w:rPr>
          <w:lang w:eastAsia="de-DE"/>
        </w:rPr>
        <w:t>northeast corner</w:t>
      </w:r>
    </w:p>
    <w:p w14:paraId="521C8EFB" w14:textId="6274B237" w:rsidR="003C66D5" w:rsidRDefault="003C66D5" w:rsidP="003C66D5">
      <w:pPr>
        <w:pStyle w:val="Listenabsatz"/>
        <w:numPr>
          <w:ilvl w:val="0"/>
          <w:numId w:val="7"/>
        </w:numPr>
        <w:rPr>
          <w:lang w:eastAsia="de-DE"/>
        </w:rPr>
      </w:pPr>
      <w:r>
        <w:rPr>
          <w:lang w:eastAsia="de-DE"/>
        </w:rPr>
        <w:t>southwest corner</w:t>
      </w:r>
    </w:p>
    <w:p w14:paraId="787F7A29" w14:textId="31E5CF75" w:rsidR="003C66D5" w:rsidRDefault="00864D33" w:rsidP="003C66D5">
      <w:pPr>
        <w:pStyle w:val="Listenabsatz"/>
        <w:numPr>
          <w:ilvl w:val="0"/>
          <w:numId w:val="7"/>
        </w:numPr>
        <w:rPr>
          <w:lang w:eastAsia="de-DE"/>
        </w:rPr>
      </w:pPr>
      <w:r>
        <w:rPr>
          <w:lang w:eastAsia="de-DE"/>
        </w:rPr>
        <w:t>southeast corner</w:t>
      </w:r>
      <w:r w:rsidR="00864080">
        <w:rPr>
          <w:lang w:eastAsia="de-DE"/>
        </w:rPr>
        <w:t xml:space="preserve"> </w:t>
      </w:r>
    </w:p>
    <w:p w14:paraId="1C74A47C" w14:textId="77777777" w:rsidR="001154F4" w:rsidRDefault="00CB53BB" w:rsidP="003C66D5">
      <w:pPr>
        <w:rPr>
          <w:lang w:eastAsia="de-DE"/>
        </w:rPr>
      </w:pPr>
      <w:r>
        <w:rPr>
          <w:lang w:eastAsia="de-DE"/>
        </w:rPr>
        <w:t xml:space="preserve">Aus den Eckpunkten lässt sich die Länge der Seiten des Rechtsecks berechnen (Breite, Höhe). </w:t>
      </w:r>
    </w:p>
    <w:p w14:paraId="17302DA1" w14:textId="3F0F0CDC" w:rsidR="00DB01D5" w:rsidRDefault="00004139" w:rsidP="00DB01D5">
      <w:pPr>
        <w:pStyle w:val="Listenabsatz"/>
        <w:numPr>
          <w:ilvl w:val="0"/>
          <w:numId w:val="9"/>
        </w:numPr>
        <w:rPr>
          <w:lang w:eastAsia="de-DE"/>
        </w:rPr>
      </w:pPr>
      <w:r>
        <w:rPr>
          <w:lang w:eastAsia="de-DE"/>
        </w:rPr>
        <w:t>h</w:t>
      </w:r>
      <w:r w:rsidR="00A90441">
        <w:rPr>
          <w:lang w:eastAsia="de-DE"/>
        </w:rPr>
        <w:t>eight</w:t>
      </w:r>
    </w:p>
    <w:p w14:paraId="1B2D07D9" w14:textId="46C969BD" w:rsidR="00A90441" w:rsidRDefault="00A90441" w:rsidP="00DB01D5">
      <w:pPr>
        <w:pStyle w:val="Listenabsatz"/>
        <w:numPr>
          <w:ilvl w:val="0"/>
          <w:numId w:val="9"/>
        </w:numPr>
        <w:rPr>
          <w:lang w:eastAsia="de-DE"/>
        </w:rPr>
      </w:pPr>
      <w:r>
        <w:rPr>
          <w:lang w:eastAsia="de-DE"/>
        </w:rPr>
        <w:t>width</w:t>
      </w:r>
    </w:p>
    <w:p w14:paraId="363D8802" w14:textId="6D438B8C" w:rsidR="00CB53BB" w:rsidRDefault="000207F3" w:rsidP="00DB01D5">
      <w:pPr>
        <w:pStyle w:val="IntensivesZitat"/>
        <w:rPr>
          <w:lang w:eastAsia="de-DE"/>
        </w:rPr>
      </w:pPr>
      <w:r>
        <w:rPr>
          <w:lang w:eastAsia="de-DE"/>
        </w:rPr>
        <w:t>Da es bereits bei der Größe von Berlin eine Abweichung zwischen der n</w:t>
      </w:r>
      <w:r w:rsidR="00BF6369">
        <w:rPr>
          <w:lang w:eastAsia="de-DE"/>
        </w:rPr>
        <w:t>ö</w:t>
      </w:r>
      <w:r>
        <w:rPr>
          <w:lang w:eastAsia="de-DE"/>
        </w:rPr>
        <w:t xml:space="preserve">rdlichen und südlichen </w:t>
      </w:r>
      <w:r w:rsidR="00BF6369">
        <w:rPr>
          <w:lang w:eastAsia="de-DE"/>
        </w:rPr>
        <w:t xml:space="preserve">Breite ergibt, ist die Breite </w:t>
      </w:r>
      <w:r w:rsidR="00DB01D5">
        <w:rPr>
          <w:lang w:eastAsia="de-DE"/>
        </w:rPr>
        <w:t xml:space="preserve">unbedingt </w:t>
      </w:r>
      <w:r w:rsidR="00BF6369">
        <w:rPr>
          <w:lang w:eastAsia="de-DE"/>
        </w:rPr>
        <w:t xml:space="preserve">als Entfernung zwischen den nördlichen </w:t>
      </w:r>
      <w:r w:rsidR="00CD1D2D">
        <w:rPr>
          <w:lang w:eastAsia="de-DE"/>
        </w:rPr>
        <w:t>Extrempunkten zu berechnen</w:t>
      </w:r>
      <w:r w:rsidR="001154F4">
        <w:rPr>
          <w:lang w:eastAsia="de-DE"/>
        </w:rPr>
        <w:t>.</w:t>
      </w:r>
    </w:p>
    <w:p w14:paraId="7B6CC021" w14:textId="09625593" w:rsidR="00A31B9E" w:rsidRDefault="003F56CA" w:rsidP="00A60E80">
      <w:pPr>
        <w:rPr>
          <w:lang w:eastAsia="de-DE"/>
        </w:rPr>
      </w:pPr>
      <w:r>
        <w:rPr>
          <w:lang w:eastAsia="de-DE"/>
        </w:rPr>
        <w:t xml:space="preserve">Anschließend werden die Seiten des Rechtecks halbiert und </w:t>
      </w:r>
      <w:r w:rsidR="00324FBB">
        <w:rPr>
          <w:lang w:eastAsia="de-DE"/>
        </w:rPr>
        <w:t xml:space="preserve">neben dem </w:t>
      </w:r>
      <w:r>
        <w:rPr>
          <w:lang w:eastAsia="de-DE"/>
        </w:rPr>
        <w:t>geo</w:t>
      </w:r>
      <w:r w:rsidR="0043210D">
        <w:rPr>
          <w:lang w:eastAsia="de-DE"/>
        </w:rPr>
        <w:t>grafische</w:t>
      </w:r>
      <w:r w:rsidR="00324FBB">
        <w:rPr>
          <w:lang w:eastAsia="de-DE"/>
        </w:rPr>
        <w:t>n</w:t>
      </w:r>
      <w:r w:rsidR="0043210D">
        <w:rPr>
          <w:lang w:eastAsia="de-DE"/>
        </w:rPr>
        <w:t xml:space="preserve"> </w:t>
      </w:r>
      <w:r w:rsidR="00AD1E7D">
        <w:rPr>
          <w:lang w:eastAsia="de-DE"/>
        </w:rPr>
        <w:t>Zentrum</w:t>
      </w:r>
      <w:r w:rsidR="0043210D">
        <w:rPr>
          <w:lang w:eastAsia="de-DE"/>
        </w:rPr>
        <w:t xml:space="preserve"> </w:t>
      </w:r>
      <w:r w:rsidR="00324FBB">
        <w:rPr>
          <w:lang w:eastAsia="de-DE"/>
        </w:rPr>
        <w:t xml:space="preserve">auch die Mittelpunkte der Strecken (Nord, Ost, Süd, West) </w:t>
      </w:r>
      <w:r w:rsidR="0043210D">
        <w:rPr>
          <w:lang w:eastAsia="de-DE"/>
        </w:rPr>
        <w:t xml:space="preserve">bestimmt. </w:t>
      </w:r>
      <w:r w:rsidR="00615EBB">
        <w:rPr>
          <w:lang w:eastAsia="de-DE"/>
        </w:rPr>
        <w:t xml:space="preserve"> </w:t>
      </w:r>
      <w:r w:rsidR="0041145F">
        <w:rPr>
          <w:lang w:eastAsia="de-DE"/>
        </w:rPr>
        <w:t xml:space="preserve">So wird Berlin nochmals in vier gleichgroße </w:t>
      </w:r>
      <w:r w:rsidR="00586A53">
        <w:rPr>
          <w:lang w:eastAsia="de-DE"/>
        </w:rPr>
        <w:t xml:space="preserve">Rechtecke </w:t>
      </w:r>
      <w:r w:rsidR="00F72A2F">
        <w:rPr>
          <w:lang w:eastAsia="de-DE"/>
        </w:rPr>
        <w:t xml:space="preserve">(I, II, III, IV) </w:t>
      </w:r>
      <w:r w:rsidR="00586A53">
        <w:rPr>
          <w:lang w:eastAsia="de-DE"/>
        </w:rPr>
        <w:t>eingeteilt</w:t>
      </w:r>
      <w:r w:rsidR="00221D0B">
        <w:rPr>
          <w:lang w:eastAsia="de-DE"/>
        </w:rPr>
        <w:t xml:space="preserve"> (siehe folgende Skizze)</w:t>
      </w:r>
      <w:r w:rsidR="00586A53">
        <w:rPr>
          <w:lang w:eastAsia="de-DE"/>
        </w:rPr>
        <w:t>.</w:t>
      </w:r>
    </w:p>
    <w:p w14:paraId="577C264D" w14:textId="528A8BB3" w:rsidR="00004139" w:rsidRDefault="008B5C25" w:rsidP="008B5C25">
      <w:pPr>
        <w:pStyle w:val="Listenabsatz"/>
        <w:numPr>
          <w:ilvl w:val="0"/>
          <w:numId w:val="10"/>
        </w:numPr>
        <w:rPr>
          <w:lang w:eastAsia="de-DE"/>
        </w:rPr>
      </w:pPr>
      <w:r>
        <w:rPr>
          <w:lang w:eastAsia="de-DE"/>
        </w:rPr>
        <w:t>north center</w:t>
      </w:r>
    </w:p>
    <w:p w14:paraId="76FACD99" w14:textId="034C7FA7" w:rsidR="008B5C25" w:rsidRDefault="008B5C25" w:rsidP="008B5C25">
      <w:pPr>
        <w:pStyle w:val="Listenabsatz"/>
        <w:numPr>
          <w:ilvl w:val="0"/>
          <w:numId w:val="10"/>
        </w:numPr>
        <w:rPr>
          <w:lang w:eastAsia="de-DE"/>
        </w:rPr>
      </w:pPr>
      <w:r>
        <w:rPr>
          <w:lang w:eastAsia="de-DE"/>
        </w:rPr>
        <w:t>western center</w:t>
      </w:r>
    </w:p>
    <w:p w14:paraId="60E580C1" w14:textId="191E9DCC" w:rsidR="008B5C25" w:rsidRDefault="008B5C25" w:rsidP="008B5C25">
      <w:pPr>
        <w:pStyle w:val="Listenabsatz"/>
        <w:numPr>
          <w:ilvl w:val="0"/>
          <w:numId w:val="10"/>
        </w:numPr>
        <w:rPr>
          <w:lang w:eastAsia="de-DE"/>
        </w:rPr>
      </w:pPr>
      <w:r>
        <w:rPr>
          <w:lang w:eastAsia="de-DE"/>
        </w:rPr>
        <w:t xml:space="preserve">eastern </w:t>
      </w:r>
      <w:r w:rsidR="00AC1D1E">
        <w:rPr>
          <w:lang w:eastAsia="de-DE"/>
        </w:rPr>
        <w:t>center</w:t>
      </w:r>
    </w:p>
    <w:p w14:paraId="5F8F59AF" w14:textId="29804F00" w:rsidR="00AC1D1E" w:rsidRDefault="00AC1D1E" w:rsidP="008B5C25">
      <w:pPr>
        <w:pStyle w:val="Listenabsatz"/>
        <w:numPr>
          <w:ilvl w:val="0"/>
          <w:numId w:val="10"/>
        </w:numPr>
        <w:rPr>
          <w:lang w:eastAsia="de-DE"/>
        </w:rPr>
      </w:pPr>
      <w:r>
        <w:rPr>
          <w:lang w:eastAsia="de-DE"/>
        </w:rPr>
        <w:t>south center</w:t>
      </w:r>
    </w:p>
    <w:p w14:paraId="57814DF3" w14:textId="6DEE413C" w:rsidR="007C0EAE" w:rsidRDefault="007C0EAE" w:rsidP="00A60E80">
      <w:pPr>
        <w:rPr>
          <w:lang w:eastAsia="de-DE"/>
        </w:rPr>
      </w:pPr>
      <w:r>
        <w:rPr>
          <w:lang w:eastAsia="de-DE"/>
        </w:rPr>
        <w:t>Schließlich werden anhand der Daten</w:t>
      </w:r>
      <w:r w:rsidR="00C543C9">
        <w:rPr>
          <w:lang w:eastAsia="de-DE"/>
        </w:rPr>
        <w:t xml:space="preserve"> d</w:t>
      </w:r>
      <w:r w:rsidR="009805E4">
        <w:rPr>
          <w:lang w:eastAsia="de-DE"/>
        </w:rPr>
        <w:t>er</w:t>
      </w:r>
      <w:r w:rsidR="00C543C9">
        <w:rPr>
          <w:lang w:eastAsia="de-DE"/>
        </w:rPr>
        <w:t xml:space="preserve"> geografische Mitte</w:t>
      </w:r>
      <w:r w:rsidR="009805E4">
        <w:rPr>
          <w:lang w:eastAsia="de-DE"/>
        </w:rPr>
        <w:t>lpunkt</w:t>
      </w:r>
      <w:r w:rsidR="00C543C9">
        <w:rPr>
          <w:lang w:eastAsia="de-DE"/>
        </w:rPr>
        <w:t>,</w:t>
      </w:r>
      <w:r>
        <w:rPr>
          <w:lang w:eastAsia="de-DE"/>
        </w:rPr>
        <w:t xml:space="preserve"> der arithmetische Mittelpunkt und </w:t>
      </w:r>
      <w:r w:rsidR="00C543C9">
        <w:rPr>
          <w:lang w:eastAsia="de-DE"/>
        </w:rPr>
        <w:t xml:space="preserve">der </w:t>
      </w:r>
      <w:r>
        <w:rPr>
          <w:lang w:eastAsia="de-DE"/>
        </w:rPr>
        <w:t xml:space="preserve">Median </w:t>
      </w:r>
      <w:r w:rsidR="002D6433">
        <w:rPr>
          <w:lang w:eastAsia="de-DE"/>
        </w:rPr>
        <w:t xml:space="preserve">für die Geokoordinaten </w:t>
      </w:r>
      <w:r>
        <w:rPr>
          <w:lang w:eastAsia="de-DE"/>
        </w:rPr>
        <w:t>berechnet.</w:t>
      </w:r>
    </w:p>
    <w:p w14:paraId="3046C017" w14:textId="58080B6C" w:rsidR="009805E4" w:rsidRDefault="009805E4" w:rsidP="009805E4">
      <w:pPr>
        <w:pStyle w:val="Listenabsatz"/>
        <w:numPr>
          <w:ilvl w:val="0"/>
          <w:numId w:val="11"/>
        </w:numPr>
        <w:rPr>
          <w:lang w:eastAsia="de-DE"/>
        </w:rPr>
      </w:pPr>
      <w:r>
        <w:rPr>
          <w:lang w:eastAsia="de-DE"/>
        </w:rPr>
        <w:t>center</w:t>
      </w:r>
    </w:p>
    <w:p w14:paraId="33E6ADE3" w14:textId="0DA3E402" w:rsidR="009805E4" w:rsidRDefault="00EA77F9" w:rsidP="009805E4">
      <w:pPr>
        <w:pStyle w:val="Listenabsatz"/>
        <w:numPr>
          <w:ilvl w:val="0"/>
          <w:numId w:val="11"/>
        </w:numPr>
        <w:rPr>
          <w:lang w:eastAsia="de-DE"/>
        </w:rPr>
      </w:pPr>
      <w:r>
        <w:rPr>
          <w:lang w:eastAsia="de-DE"/>
        </w:rPr>
        <w:t>average</w:t>
      </w:r>
    </w:p>
    <w:p w14:paraId="30144671" w14:textId="5DE21423" w:rsidR="00EA77F9" w:rsidRDefault="00EA77F9" w:rsidP="009805E4">
      <w:pPr>
        <w:pStyle w:val="Listenabsatz"/>
        <w:numPr>
          <w:ilvl w:val="0"/>
          <w:numId w:val="11"/>
        </w:numPr>
        <w:rPr>
          <w:lang w:eastAsia="de-DE"/>
        </w:rPr>
      </w:pPr>
      <w:r>
        <w:rPr>
          <w:lang w:eastAsia="de-DE"/>
        </w:rPr>
        <w:t>median</w:t>
      </w:r>
    </w:p>
    <w:p w14:paraId="76EB402F" w14:textId="30D0231A" w:rsidR="005801C5" w:rsidRDefault="005801C5" w:rsidP="00A60E80">
      <w:pPr>
        <w:rPr>
          <w:lang w:eastAsia="de-DE"/>
        </w:rPr>
      </w:pPr>
      <w:r>
        <w:rPr>
          <w:lang w:eastAsia="de-DE"/>
        </w:rPr>
        <w:t>Die folgende Abbildung zeigt die eben beschriebenen Punkte und sic</w:t>
      </w:r>
      <w:r w:rsidR="0084409E">
        <w:rPr>
          <w:lang w:eastAsia="de-DE"/>
        </w:rPr>
        <w:t>h daraus ergebene Rechtecke mit dem Umriss</w:t>
      </w:r>
      <w:r w:rsidR="00EB6BB8">
        <w:rPr>
          <w:lang w:eastAsia="de-DE"/>
        </w:rPr>
        <w:t xml:space="preserve"> von Berlin. </w:t>
      </w:r>
      <w:r w:rsidR="00EA77F9" w:rsidRPr="00EA77F9">
        <w:rPr>
          <w:lang w:eastAsia="de-DE"/>
        </w:rPr>
        <w:t>Die Angaben in der Skizze sind nur geschätzt und dienen der Verdeutlichung</w:t>
      </w:r>
      <w:r w:rsidR="00EA77F9">
        <w:rPr>
          <w:lang w:eastAsia="de-DE"/>
        </w:rPr>
        <w:t xml:space="preserve"> der Aufgabenstellung</w:t>
      </w:r>
      <w:r w:rsidR="00EA77F9" w:rsidRPr="00EA77F9">
        <w:rPr>
          <w:lang w:eastAsia="de-DE"/>
        </w:rPr>
        <w:t>. Das sich ergebene Rechteck wird sich außerdem innerhalb des hier dargestellten befinden, da wir konkrete Adressen verwenden, die sich immer innerhalb der Stadtgrenzen befinden.</w:t>
      </w:r>
    </w:p>
    <w:p w14:paraId="01887F71" w14:textId="2BEC141B" w:rsidR="00347DC9" w:rsidRPr="00A60E80" w:rsidRDefault="00F4290D" w:rsidP="00A60E80">
      <w:pPr>
        <w:rPr>
          <w:lang w:eastAsia="de-DE"/>
        </w:rPr>
      </w:pPr>
      <w:r>
        <w:rPr>
          <w:noProof/>
        </w:rPr>
        <w:lastRenderedPageBreak/>
        <w:drawing>
          <wp:inline distT="0" distB="0" distL="0" distR="0" wp14:anchorId="1ACC1AAA" wp14:editId="6EA1DA90">
            <wp:extent cx="5760720" cy="44958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95800"/>
                    </a:xfrm>
                    <a:prstGeom prst="rect">
                      <a:avLst/>
                    </a:prstGeom>
                  </pic:spPr>
                </pic:pic>
              </a:graphicData>
            </a:graphic>
          </wp:inline>
        </w:drawing>
      </w:r>
    </w:p>
    <w:p w14:paraId="634F510D" w14:textId="77777777" w:rsidR="000546F2" w:rsidRDefault="000546F2" w:rsidP="00EA01C0">
      <w:pPr>
        <w:rPr>
          <w:lang w:eastAsia="de-DE"/>
        </w:rPr>
      </w:pPr>
    </w:p>
    <w:p w14:paraId="453F1065" w14:textId="265D5D7D" w:rsidR="005F3C28" w:rsidRDefault="005F3C28" w:rsidP="005F3C28">
      <w:pPr>
        <w:rPr>
          <w:lang w:eastAsia="de-DE"/>
        </w:rPr>
      </w:pPr>
      <w:r>
        <w:rPr>
          <w:lang w:eastAsia="de-DE"/>
        </w:rPr>
        <w:t xml:space="preserve">Die folgende Abbildung zeigt die Extremwerte und die Durchschnittswerte aus der ursprünglichen Datenbank mit den Katasterdaten zur Kontrolle. Bei der Berechnung kann es wieder </w:t>
      </w:r>
      <w:r w:rsidR="000546F2">
        <w:rPr>
          <w:lang w:eastAsia="de-DE"/>
        </w:rPr>
        <w:t>zu geringfügigen Rundungsdifferenzen kommen.</w:t>
      </w:r>
    </w:p>
    <w:p w14:paraId="40218BE5" w14:textId="59606985" w:rsidR="005F3C28" w:rsidRDefault="005F3C28" w:rsidP="00EA01C0">
      <w:pPr>
        <w:rPr>
          <w:lang w:eastAsia="de-DE"/>
        </w:rPr>
      </w:pPr>
      <w:r>
        <w:rPr>
          <w:noProof/>
        </w:rPr>
        <w:drawing>
          <wp:inline distT="0" distB="0" distL="0" distR="0" wp14:anchorId="62BCF95E" wp14:editId="06B77420">
            <wp:extent cx="4305331" cy="523879"/>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5331" cy="523879"/>
                    </a:xfrm>
                    <a:prstGeom prst="rect">
                      <a:avLst/>
                    </a:prstGeom>
                  </pic:spPr>
                </pic:pic>
              </a:graphicData>
            </a:graphic>
          </wp:inline>
        </w:drawing>
      </w:r>
    </w:p>
    <w:p w14:paraId="1306CD0F" w14:textId="77777777" w:rsidR="000546F2" w:rsidRDefault="000546F2" w:rsidP="00EA01C0">
      <w:pPr>
        <w:rPr>
          <w:lang w:eastAsia="de-DE"/>
        </w:rPr>
      </w:pPr>
    </w:p>
    <w:p w14:paraId="495D7619" w14:textId="2457E726" w:rsidR="000C2587" w:rsidRDefault="000C2587" w:rsidP="00EA01C0">
      <w:pPr>
        <w:rPr>
          <w:lang w:eastAsia="de-DE"/>
        </w:rPr>
      </w:pPr>
      <w:r>
        <w:rPr>
          <w:lang w:eastAsia="de-DE"/>
        </w:rPr>
        <w:t xml:space="preserve">In der folgenden Tabelle sind die </w:t>
      </w:r>
      <w:r w:rsidR="00D8183E">
        <w:rPr>
          <w:lang w:eastAsia="de-DE"/>
        </w:rPr>
        <w:t xml:space="preserve">Punkte </w:t>
      </w:r>
      <w:r w:rsidR="00214BC7">
        <w:rPr>
          <w:lang w:eastAsia="de-DE"/>
        </w:rPr>
        <w:t xml:space="preserve">und Rechtecke </w:t>
      </w:r>
      <w:r w:rsidR="00D8183E">
        <w:rPr>
          <w:lang w:eastAsia="de-DE"/>
        </w:rPr>
        <w:t xml:space="preserve">noch einmal </w:t>
      </w:r>
      <w:r w:rsidR="000546F2">
        <w:rPr>
          <w:lang w:eastAsia="de-DE"/>
        </w:rPr>
        <w:t xml:space="preserve">eindeutig </w:t>
      </w:r>
      <w:r w:rsidR="00D8183E">
        <w:rPr>
          <w:lang w:eastAsia="de-DE"/>
        </w:rPr>
        <w:t>definiert.</w:t>
      </w:r>
    </w:p>
    <w:tbl>
      <w:tblPr>
        <w:tblStyle w:val="Gitternetztabelle4Akzent1"/>
        <w:tblW w:w="9209" w:type="dxa"/>
        <w:tblLook w:val="04A0" w:firstRow="1" w:lastRow="0" w:firstColumn="1" w:lastColumn="0" w:noHBand="0" w:noVBand="1"/>
      </w:tblPr>
      <w:tblGrid>
        <w:gridCol w:w="3397"/>
        <w:gridCol w:w="5812"/>
      </w:tblGrid>
      <w:tr w:rsidR="00152AA2" w14:paraId="65982E04" w14:textId="77777777" w:rsidTr="00152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C220932" w14:textId="77777777" w:rsidR="00152AA2" w:rsidRDefault="00152AA2" w:rsidP="002E40A0">
            <w:pPr>
              <w:rPr>
                <w:lang w:eastAsia="de-DE"/>
              </w:rPr>
            </w:pPr>
            <w:r>
              <w:rPr>
                <w:lang w:eastAsia="de-DE"/>
              </w:rPr>
              <w:t>math. Symbol</w:t>
            </w:r>
          </w:p>
        </w:tc>
        <w:tc>
          <w:tcPr>
            <w:tcW w:w="5812" w:type="dxa"/>
          </w:tcPr>
          <w:p w14:paraId="10C77D3D" w14:textId="77777777" w:rsidR="00152AA2" w:rsidRDefault="00152AA2" w:rsidP="002E40A0">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r>
      <w:tr w:rsidR="00152AA2" w14:paraId="1381AFE4"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355D568" w14:textId="6406ACC8" w:rsidR="00152AA2" w:rsidRDefault="00993A42" w:rsidP="00AC1B9C">
            <w:pPr>
              <w:rPr>
                <w:lang w:eastAsia="de-DE"/>
              </w:rPr>
            </w:pPr>
            <m:oMathPara>
              <m:oMath>
                <m:r>
                  <m:rPr>
                    <m:sty m:val="bi"/>
                  </m:rPr>
                  <w:rPr>
                    <w:rFonts w:ascii="Cambria Math" w:hAnsi="Cambria Math"/>
                    <w:lang w:eastAsia="de-DE"/>
                  </w:rPr>
                  <m:t>NW(</m:t>
                </m:r>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max</m:t>
                    </m:r>
                  </m:sub>
                </m:sSub>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min</m:t>
                    </m:r>
                  </m:sub>
                </m:sSub>
                <m:r>
                  <m:rPr>
                    <m:sty m:val="bi"/>
                  </m:rPr>
                  <w:rPr>
                    <w:rFonts w:ascii="Cambria Math" w:hAnsi="Cambria Math"/>
                    <w:lang w:eastAsia="de-DE"/>
                  </w:rPr>
                  <m:t>)</m:t>
                </m:r>
              </m:oMath>
            </m:oMathPara>
          </w:p>
        </w:tc>
        <w:tc>
          <w:tcPr>
            <w:tcW w:w="5812" w:type="dxa"/>
          </w:tcPr>
          <w:p w14:paraId="4EE8D80A" w14:textId="579E5ED6" w:rsidR="00152AA2" w:rsidRDefault="00152AA2" w:rsidP="002E40A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Geokoordinaten der nordwestlichsten Ecke</w:t>
            </w:r>
          </w:p>
        </w:tc>
      </w:tr>
      <w:tr w:rsidR="00152AA2" w14:paraId="59F41AFA"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1BA85C7C" w14:textId="1F5A8608" w:rsidR="00152AA2" w:rsidRDefault="00F31662" w:rsidP="00AC1B9C">
            <w:pPr>
              <w:rPr>
                <w:lang w:eastAsia="de-DE"/>
              </w:rPr>
            </w:pPr>
            <m:oMathPara>
              <m:oMath>
                <m:sSub>
                  <m:sSubPr>
                    <m:ctrlPr>
                      <w:rPr>
                        <w:rFonts w:ascii="Cambria Math" w:hAnsi="Cambria Math"/>
                        <w:i/>
                        <w:lang w:eastAsia="de-DE"/>
                      </w:rPr>
                    </m:ctrlPr>
                  </m:sSubPr>
                  <m:e>
                    <m:r>
                      <m:rPr>
                        <m:sty m:val="bi"/>
                      </m:rPr>
                      <w:rPr>
                        <w:rFonts w:ascii="Cambria Math" w:hAnsi="Cambria Math"/>
                        <w:lang w:eastAsia="de-DE"/>
                      </w:rPr>
                      <m:t>N(ϕ</m:t>
                    </m:r>
                  </m:e>
                  <m:sub>
                    <m:r>
                      <m:rPr>
                        <m:sty m:val="bi"/>
                      </m:rPr>
                      <w:rPr>
                        <w:rFonts w:ascii="Cambria Math" w:hAnsi="Cambria Math"/>
                        <w:lang w:eastAsia="de-DE"/>
                      </w:rPr>
                      <m:t>max</m:t>
                    </m:r>
                  </m:sub>
                </m:sSub>
                <m:r>
                  <m:rPr>
                    <m:sty m:val="bi"/>
                  </m:rPr>
                  <w:rPr>
                    <w:rFonts w:ascii="Cambria Math" w:hAnsi="Cambria Math"/>
                    <w:lang w:eastAsia="de-DE"/>
                  </w:rPr>
                  <m:t xml:space="preserve"> , </m:t>
                </m:r>
                <m:f>
                  <m:fPr>
                    <m:ctrlPr>
                      <w:rPr>
                        <w:rFonts w:ascii="Cambria Math" w:hAnsi="Cambria Math"/>
                        <w:i/>
                        <w:lang w:eastAsia="de-DE"/>
                      </w:rPr>
                    </m:ctrlPr>
                  </m:fPr>
                  <m:num>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max</m:t>
                        </m:r>
                      </m:sub>
                    </m:sSub>
                    <m:r>
                      <m:rPr>
                        <m:sty m:val="bi"/>
                      </m:rPr>
                      <w:rPr>
                        <w:rFonts w:ascii="Cambria Math" w:hAnsi="Cambria Math"/>
                        <w:lang w:eastAsia="de-DE"/>
                      </w:rPr>
                      <m:t>+</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min</m:t>
                        </m:r>
                      </m:sub>
                    </m:sSub>
                  </m:num>
                  <m:den>
                    <m:r>
                      <m:rPr>
                        <m:sty m:val="bi"/>
                      </m:rPr>
                      <w:rPr>
                        <w:rFonts w:ascii="Cambria Math" w:hAnsi="Cambria Math"/>
                        <w:lang w:eastAsia="de-DE"/>
                      </w:rPr>
                      <m:t>2</m:t>
                    </m:r>
                  </m:den>
                </m:f>
                <m:r>
                  <m:rPr>
                    <m:sty m:val="bi"/>
                  </m:rPr>
                  <w:rPr>
                    <w:rFonts w:ascii="Cambria Math" w:hAnsi="Cambria Math"/>
                    <w:lang w:eastAsia="de-DE"/>
                  </w:rPr>
                  <m:t>)</m:t>
                </m:r>
              </m:oMath>
            </m:oMathPara>
          </w:p>
        </w:tc>
        <w:tc>
          <w:tcPr>
            <w:tcW w:w="5812" w:type="dxa"/>
          </w:tcPr>
          <w:p w14:paraId="24F0B965" w14:textId="5B090734" w:rsidR="00152AA2" w:rsidRDefault="00152AA2" w:rsidP="00331A4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Geokoordinaten des nördlichen Mittelpunkts</w:t>
            </w:r>
          </w:p>
        </w:tc>
      </w:tr>
      <w:tr w:rsidR="00152AA2" w14:paraId="1673C8F1"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BE4535F" w14:textId="76218FF9" w:rsidR="00152AA2" w:rsidRDefault="000D755E" w:rsidP="00AC1B9C">
            <w:pPr>
              <w:rPr>
                <w:lang w:eastAsia="de-DE"/>
              </w:rPr>
            </w:pPr>
            <m:oMathPara>
              <m:oMath>
                <m:r>
                  <m:rPr>
                    <m:sty m:val="bi"/>
                  </m:rPr>
                  <w:rPr>
                    <w:rFonts w:ascii="Cambria Math" w:hAnsi="Cambria Math"/>
                    <w:lang w:eastAsia="de-DE"/>
                  </w:rPr>
                  <m:t>NE(</m:t>
                </m:r>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max</m:t>
                    </m:r>
                  </m:sub>
                </m:sSub>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max</m:t>
                    </m:r>
                  </m:sub>
                </m:sSub>
                <m:r>
                  <m:rPr>
                    <m:sty m:val="bi"/>
                  </m:rPr>
                  <w:rPr>
                    <w:rFonts w:ascii="Cambria Math" w:hAnsi="Cambria Math"/>
                    <w:lang w:eastAsia="de-DE"/>
                  </w:rPr>
                  <m:t>)</m:t>
                </m:r>
              </m:oMath>
            </m:oMathPara>
          </w:p>
        </w:tc>
        <w:tc>
          <w:tcPr>
            <w:tcW w:w="5812" w:type="dxa"/>
          </w:tcPr>
          <w:p w14:paraId="715F3E8C" w14:textId="180D2CE8" w:rsidR="00152AA2" w:rsidRDefault="00152AA2" w:rsidP="00331A4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Geokoordinaten der nord</w:t>
            </w:r>
            <w:r w:rsidR="001B0EAC">
              <w:rPr>
                <w:lang w:eastAsia="de-DE"/>
              </w:rPr>
              <w:t>östlichen</w:t>
            </w:r>
            <w:r>
              <w:rPr>
                <w:lang w:eastAsia="de-DE"/>
              </w:rPr>
              <w:t xml:space="preserve"> Ecke</w:t>
            </w:r>
          </w:p>
        </w:tc>
      </w:tr>
      <w:tr w:rsidR="00152AA2" w14:paraId="22A029D7"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799AE72F" w14:textId="79ABB992" w:rsidR="00152AA2" w:rsidRDefault="001B0EAC" w:rsidP="00AC1B9C">
            <w:pPr>
              <w:rPr>
                <w:lang w:eastAsia="de-DE"/>
              </w:rPr>
            </w:pPr>
            <m:oMathPara>
              <m:oMath>
                <m:r>
                  <m:rPr>
                    <m:sty m:val="bi"/>
                  </m:rPr>
                  <w:rPr>
                    <w:rFonts w:ascii="Cambria Math" w:hAnsi="Cambria Math"/>
                    <w:lang w:eastAsia="de-DE"/>
                  </w:rPr>
                  <m:t xml:space="preserve">E( </m:t>
                </m:r>
                <m:f>
                  <m:fPr>
                    <m:ctrlPr>
                      <w:rPr>
                        <w:rFonts w:ascii="Cambria Math" w:hAnsi="Cambria Math"/>
                        <w:i/>
                        <w:lang w:eastAsia="de-DE"/>
                      </w:rPr>
                    </m:ctrlPr>
                  </m:fPr>
                  <m:num>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max</m:t>
                        </m:r>
                      </m:sub>
                    </m:sSub>
                    <m:r>
                      <m:rPr>
                        <m:sty m:val="bi"/>
                      </m:rPr>
                      <w:rPr>
                        <w:rFonts w:ascii="Cambria Math" w:hAnsi="Cambria Math"/>
                        <w:lang w:eastAsia="de-DE"/>
                      </w:rPr>
                      <m:t>+</m:t>
                    </m:r>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min</m:t>
                        </m:r>
                      </m:sub>
                    </m:sSub>
                  </m:num>
                  <m:den>
                    <m:r>
                      <m:rPr>
                        <m:sty m:val="bi"/>
                      </m:rPr>
                      <w:rPr>
                        <w:rFonts w:ascii="Cambria Math" w:hAnsi="Cambria Math"/>
                        <w:lang w:eastAsia="de-DE"/>
                      </w:rPr>
                      <m:t>2</m:t>
                    </m:r>
                  </m:den>
                </m:f>
                <m:r>
                  <m:rPr>
                    <m:sty m:val="bi"/>
                  </m:rPr>
                  <w:rPr>
                    <w:rFonts w:ascii="Cambria Math" w:hAnsi="Cambria Math"/>
                    <w:lang w:eastAsia="de-DE"/>
                  </w:rPr>
                  <m:t xml:space="preserve">,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max</m:t>
                    </m:r>
                  </m:sub>
                </m:sSub>
                <m:r>
                  <m:rPr>
                    <m:sty m:val="bi"/>
                  </m:rPr>
                  <w:rPr>
                    <w:rFonts w:ascii="Cambria Math" w:hAnsi="Cambria Math"/>
                    <w:lang w:eastAsia="de-DE"/>
                  </w:rPr>
                  <m:t>)</m:t>
                </m:r>
              </m:oMath>
            </m:oMathPara>
          </w:p>
        </w:tc>
        <w:tc>
          <w:tcPr>
            <w:tcW w:w="5812" w:type="dxa"/>
          </w:tcPr>
          <w:p w14:paraId="46A3FB85" w14:textId="585EAA13" w:rsidR="00152AA2" w:rsidRDefault="00152AA2" w:rsidP="00331A4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Geokoordinaten des östlichen Mittelpunkt</w:t>
            </w:r>
            <w:r w:rsidR="00286D05">
              <w:rPr>
                <w:lang w:eastAsia="de-DE"/>
              </w:rPr>
              <w:t>s</w:t>
            </w:r>
          </w:p>
        </w:tc>
      </w:tr>
      <w:tr w:rsidR="00152AA2" w14:paraId="136D3B29"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EB52A4" w14:textId="5D7BCE85" w:rsidR="00152AA2" w:rsidRDefault="001130F9" w:rsidP="00AC1B9C">
            <w:pPr>
              <w:rPr>
                <w:lang w:eastAsia="de-DE"/>
              </w:rPr>
            </w:pPr>
            <m:oMathPara>
              <m:oMath>
                <m:r>
                  <m:rPr>
                    <m:sty m:val="bi"/>
                  </m:rPr>
                  <w:rPr>
                    <w:rFonts w:ascii="Cambria Math" w:hAnsi="Cambria Math"/>
                    <w:lang w:eastAsia="de-DE"/>
                  </w:rPr>
                  <m:t>SE(</m:t>
                </m:r>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min</m:t>
                    </m:r>
                  </m:sub>
                </m:sSub>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max</m:t>
                    </m:r>
                  </m:sub>
                </m:sSub>
                <m:r>
                  <m:rPr>
                    <m:sty m:val="bi"/>
                  </m:rPr>
                  <w:rPr>
                    <w:rFonts w:ascii="Cambria Math" w:hAnsi="Cambria Math"/>
                    <w:lang w:eastAsia="de-DE"/>
                  </w:rPr>
                  <m:t>)</m:t>
                </m:r>
              </m:oMath>
            </m:oMathPara>
          </w:p>
        </w:tc>
        <w:tc>
          <w:tcPr>
            <w:tcW w:w="5812" w:type="dxa"/>
          </w:tcPr>
          <w:p w14:paraId="1ECE26C9" w14:textId="00656BE2" w:rsidR="00152AA2" w:rsidRDefault="00152AA2" w:rsidP="0070080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Geokoordinaten der südöstlichen Ecke</w:t>
            </w:r>
          </w:p>
        </w:tc>
      </w:tr>
      <w:tr w:rsidR="00152AA2" w14:paraId="55F49A61"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0D95BF69" w14:textId="5EF0D66B" w:rsidR="00152AA2" w:rsidRDefault="00F31662" w:rsidP="00AC1B9C">
            <w:pPr>
              <w:rPr>
                <w:lang w:eastAsia="de-DE"/>
              </w:rPr>
            </w:pPr>
            <m:oMathPara>
              <m:oMath>
                <m:sSub>
                  <m:sSubPr>
                    <m:ctrlPr>
                      <w:rPr>
                        <w:rFonts w:ascii="Cambria Math" w:hAnsi="Cambria Math"/>
                        <w:i/>
                        <w:lang w:eastAsia="de-DE"/>
                      </w:rPr>
                    </m:ctrlPr>
                  </m:sSubPr>
                  <m:e>
                    <m:r>
                      <m:rPr>
                        <m:sty m:val="bi"/>
                      </m:rPr>
                      <w:rPr>
                        <w:rFonts w:ascii="Cambria Math" w:hAnsi="Cambria Math"/>
                        <w:lang w:eastAsia="de-DE"/>
                      </w:rPr>
                      <m:t>S(ϕ</m:t>
                    </m:r>
                  </m:e>
                  <m:sub>
                    <m:r>
                      <m:rPr>
                        <m:sty m:val="bi"/>
                      </m:rPr>
                      <w:rPr>
                        <w:rFonts w:ascii="Cambria Math" w:hAnsi="Cambria Math"/>
                        <w:lang w:eastAsia="de-DE"/>
                      </w:rPr>
                      <m:t>min</m:t>
                    </m:r>
                  </m:sub>
                </m:sSub>
                <m:r>
                  <m:rPr>
                    <m:sty m:val="bi"/>
                  </m:rPr>
                  <w:rPr>
                    <w:rFonts w:ascii="Cambria Math" w:hAnsi="Cambria Math"/>
                    <w:lang w:eastAsia="de-DE"/>
                  </w:rPr>
                  <m:t xml:space="preserve"> , </m:t>
                </m:r>
                <m:f>
                  <m:fPr>
                    <m:ctrlPr>
                      <w:rPr>
                        <w:rFonts w:ascii="Cambria Math" w:hAnsi="Cambria Math"/>
                        <w:i/>
                        <w:lang w:eastAsia="de-DE"/>
                      </w:rPr>
                    </m:ctrlPr>
                  </m:fPr>
                  <m:num>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max</m:t>
                        </m:r>
                      </m:sub>
                    </m:sSub>
                    <m:r>
                      <m:rPr>
                        <m:sty m:val="bi"/>
                      </m:rPr>
                      <w:rPr>
                        <w:rFonts w:ascii="Cambria Math" w:hAnsi="Cambria Math"/>
                        <w:lang w:eastAsia="de-DE"/>
                      </w:rPr>
                      <m:t>+</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min</m:t>
                        </m:r>
                      </m:sub>
                    </m:sSub>
                  </m:num>
                  <m:den>
                    <m:r>
                      <m:rPr>
                        <m:sty m:val="bi"/>
                      </m:rPr>
                      <w:rPr>
                        <w:rFonts w:ascii="Cambria Math" w:hAnsi="Cambria Math"/>
                        <w:lang w:eastAsia="de-DE"/>
                      </w:rPr>
                      <m:t>2</m:t>
                    </m:r>
                  </m:den>
                </m:f>
                <m:r>
                  <m:rPr>
                    <m:sty m:val="bi"/>
                  </m:rPr>
                  <w:rPr>
                    <w:rFonts w:ascii="Cambria Math" w:hAnsi="Cambria Math"/>
                    <w:lang w:eastAsia="de-DE"/>
                  </w:rPr>
                  <m:t>)</m:t>
                </m:r>
              </m:oMath>
            </m:oMathPara>
          </w:p>
        </w:tc>
        <w:tc>
          <w:tcPr>
            <w:tcW w:w="5812" w:type="dxa"/>
          </w:tcPr>
          <w:p w14:paraId="44DCC941" w14:textId="42AF87A0" w:rsidR="00152AA2" w:rsidRDefault="00152AA2" w:rsidP="0070080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Geokoordinaten des südlichen Mittelpunkt</w:t>
            </w:r>
            <w:r w:rsidR="00286D05">
              <w:rPr>
                <w:lang w:eastAsia="de-DE"/>
              </w:rPr>
              <w:t>s</w:t>
            </w:r>
          </w:p>
        </w:tc>
      </w:tr>
      <w:tr w:rsidR="00152AA2" w14:paraId="089127E6"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7FDF677" w14:textId="1AC451E1" w:rsidR="00152AA2" w:rsidRDefault="005C5682" w:rsidP="00AC1B9C">
            <w:pPr>
              <w:rPr>
                <w:lang w:eastAsia="de-DE"/>
              </w:rPr>
            </w:pPr>
            <m:oMathPara>
              <m:oMath>
                <m:r>
                  <m:rPr>
                    <m:sty m:val="bi"/>
                  </m:rPr>
                  <w:rPr>
                    <w:rFonts w:ascii="Cambria Math" w:eastAsiaTheme="minorEastAsia" w:hAnsi="Cambria Math"/>
                    <w:lang w:eastAsia="de-DE"/>
                  </w:rPr>
                  <m:t>SW(</m:t>
                </m:r>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min</m:t>
                    </m:r>
                  </m:sub>
                </m:sSub>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min</m:t>
                    </m:r>
                  </m:sub>
                </m:sSub>
                <m:r>
                  <m:rPr>
                    <m:sty m:val="bi"/>
                  </m:rPr>
                  <w:rPr>
                    <w:rFonts w:ascii="Cambria Math" w:hAnsi="Cambria Math"/>
                    <w:lang w:eastAsia="de-DE"/>
                  </w:rPr>
                  <m:t>)</m:t>
                </m:r>
              </m:oMath>
            </m:oMathPara>
          </w:p>
        </w:tc>
        <w:tc>
          <w:tcPr>
            <w:tcW w:w="5812" w:type="dxa"/>
          </w:tcPr>
          <w:p w14:paraId="44E52472" w14:textId="695465A2" w:rsidR="00152AA2" w:rsidRDefault="00152AA2" w:rsidP="0070080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Geokoordinaten der südwestlichsten Ecke</w:t>
            </w:r>
          </w:p>
        </w:tc>
      </w:tr>
      <w:tr w:rsidR="00152AA2" w14:paraId="2C8A8228"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7E947A64" w14:textId="74F2F5DF" w:rsidR="00152AA2" w:rsidRDefault="00286D05" w:rsidP="00AC1B9C">
            <w:pPr>
              <w:rPr>
                <w:lang w:eastAsia="de-DE"/>
              </w:rPr>
            </w:pPr>
            <m:oMathPara>
              <m:oMath>
                <m:r>
                  <m:rPr>
                    <m:sty m:val="bi"/>
                  </m:rPr>
                  <w:rPr>
                    <w:rFonts w:ascii="Cambria Math" w:eastAsiaTheme="minorEastAsia" w:hAnsi="Cambria Math"/>
                    <w:lang w:eastAsia="de-DE"/>
                  </w:rPr>
                  <m:t>W(</m:t>
                </m:r>
                <m:f>
                  <m:fPr>
                    <m:ctrlPr>
                      <w:rPr>
                        <w:rFonts w:ascii="Cambria Math" w:hAnsi="Cambria Math"/>
                        <w:i/>
                        <w:lang w:eastAsia="de-DE"/>
                      </w:rPr>
                    </m:ctrlPr>
                  </m:fPr>
                  <m:num>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max</m:t>
                        </m:r>
                      </m:sub>
                    </m:sSub>
                    <m:r>
                      <m:rPr>
                        <m:sty m:val="bi"/>
                      </m:rPr>
                      <w:rPr>
                        <w:rFonts w:ascii="Cambria Math" w:hAnsi="Cambria Math"/>
                        <w:lang w:eastAsia="de-DE"/>
                      </w:rPr>
                      <m:t>+</m:t>
                    </m:r>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min</m:t>
                        </m:r>
                      </m:sub>
                    </m:sSub>
                  </m:num>
                  <m:den>
                    <m:r>
                      <m:rPr>
                        <m:sty m:val="bi"/>
                      </m:rPr>
                      <w:rPr>
                        <w:rFonts w:ascii="Cambria Math" w:hAnsi="Cambria Math"/>
                        <w:lang w:eastAsia="de-DE"/>
                      </w:rPr>
                      <m:t>2</m:t>
                    </m:r>
                  </m:den>
                </m:f>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min</m:t>
                    </m:r>
                  </m:sub>
                </m:sSub>
                <m:r>
                  <m:rPr>
                    <m:sty m:val="bi"/>
                  </m:rPr>
                  <w:rPr>
                    <w:rFonts w:ascii="Cambria Math" w:hAnsi="Cambria Math"/>
                    <w:lang w:eastAsia="de-DE"/>
                  </w:rPr>
                  <m:t>)</m:t>
                </m:r>
              </m:oMath>
            </m:oMathPara>
          </w:p>
        </w:tc>
        <w:tc>
          <w:tcPr>
            <w:tcW w:w="5812" w:type="dxa"/>
          </w:tcPr>
          <w:p w14:paraId="21285653" w14:textId="6628D75C" w:rsidR="00152AA2" w:rsidRDefault="00152AA2" w:rsidP="0070080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Geokoordinaten des westlichsten Mittelpunkts</w:t>
            </w:r>
          </w:p>
        </w:tc>
      </w:tr>
      <w:tr w:rsidR="00B723C8" w14:paraId="283816BC"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68A087F" w14:textId="50A9F21F" w:rsidR="00B723C8" w:rsidRDefault="00451CA1" w:rsidP="00B723C8">
            <w:pPr>
              <w:rPr>
                <w:rFonts w:eastAsia="Calibri"/>
                <w:lang w:eastAsia="de-DE"/>
              </w:rPr>
            </w:pPr>
            <m:oMathPara>
              <m:oMath>
                <m:r>
                  <m:rPr>
                    <m:sty m:val="bi"/>
                  </m:rPr>
                  <w:rPr>
                    <w:rFonts w:ascii="Cambria Math" w:eastAsiaTheme="minorEastAsia" w:hAnsi="Cambria Math"/>
                    <w:lang w:eastAsia="de-DE"/>
                  </w:rPr>
                  <m:t>MP(</m:t>
                </m:r>
                <m:f>
                  <m:fPr>
                    <m:ctrlPr>
                      <w:rPr>
                        <w:rFonts w:ascii="Cambria Math" w:hAnsi="Cambria Math"/>
                        <w:i/>
                        <w:lang w:eastAsia="de-DE"/>
                      </w:rPr>
                    </m:ctrlPr>
                  </m:fPr>
                  <m:num>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max</m:t>
                        </m:r>
                      </m:sub>
                    </m:sSub>
                    <m:r>
                      <m:rPr>
                        <m:sty m:val="bi"/>
                      </m:rPr>
                      <w:rPr>
                        <w:rFonts w:ascii="Cambria Math" w:hAnsi="Cambria Math"/>
                        <w:lang w:eastAsia="de-DE"/>
                      </w:rPr>
                      <m:t>+</m:t>
                    </m:r>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min</m:t>
                        </m:r>
                      </m:sub>
                    </m:sSub>
                  </m:num>
                  <m:den>
                    <m:r>
                      <m:rPr>
                        <m:sty m:val="bi"/>
                      </m:rPr>
                      <w:rPr>
                        <w:rFonts w:ascii="Cambria Math" w:hAnsi="Cambria Math"/>
                        <w:lang w:eastAsia="de-DE"/>
                      </w:rPr>
                      <m:t>2</m:t>
                    </m:r>
                  </m:den>
                </m:f>
                <m:r>
                  <m:rPr>
                    <m:sty m:val="bi"/>
                  </m:rPr>
                  <w:rPr>
                    <w:rFonts w:ascii="Cambria Math" w:hAnsi="Cambria Math"/>
                    <w:lang w:eastAsia="de-DE"/>
                  </w:rPr>
                  <m:t xml:space="preserve"> , </m:t>
                </m:r>
                <m:f>
                  <m:fPr>
                    <m:ctrlPr>
                      <w:rPr>
                        <w:rFonts w:ascii="Cambria Math" w:hAnsi="Cambria Math"/>
                        <w:i/>
                        <w:lang w:eastAsia="de-DE"/>
                      </w:rPr>
                    </m:ctrlPr>
                  </m:fPr>
                  <m:num>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max</m:t>
                        </m:r>
                      </m:sub>
                    </m:sSub>
                    <m:r>
                      <m:rPr>
                        <m:sty m:val="bi"/>
                      </m:rPr>
                      <w:rPr>
                        <w:rFonts w:ascii="Cambria Math" w:hAnsi="Cambria Math"/>
                        <w:lang w:eastAsia="de-DE"/>
                      </w:rPr>
                      <m:t>+</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min</m:t>
                        </m:r>
                      </m:sub>
                    </m:sSub>
                  </m:num>
                  <m:den>
                    <m:r>
                      <m:rPr>
                        <m:sty m:val="bi"/>
                      </m:rPr>
                      <w:rPr>
                        <w:rFonts w:ascii="Cambria Math" w:hAnsi="Cambria Math"/>
                        <w:lang w:eastAsia="de-DE"/>
                      </w:rPr>
                      <m:t>2</m:t>
                    </m:r>
                  </m:den>
                </m:f>
                <m:r>
                  <m:rPr>
                    <m:sty m:val="bi"/>
                  </m:rPr>
                  <w:rPr>
                    <w:rFonts w:ascii="Cambria Math" w:hAnsi="Cambria Math"/>
                    <w:lang w:eastAsia="de-DE"/>
                  </w:rPr>
                  <m:t>)</m:t>
                </m:r>
              </m:oMath>
            </m:oMathPara>
          </w:p>
        </w:tc>
        <w:tc>
          <w:tcPr>
            <w:tcW w:w="5812" w:type="dxa"/>
          </w:tcPr>
          <w:p w14:paraId="2874E9BF" w14:textId="3C6AABBA" w:rsidR="00B723C8" w:rsidRDefault="00B723C8" w:rsidP="00B723C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Geokoordinaten des </w:t>
            </w:r>
            <w:r w:rsidR="00AB6563">
              <w:rPr>
                <w:lang w:eastAsia="de-DE"/>
              </w:rPr>
              <w:t>geografischen</w:t>
            </w:r>
            <w:r>
              <w:rPr>
                <w:lang w:eastAsia="de-DE"/>
              </w:rPr>
              <w:t xml:space="preserve"> Mittelpunkts</w:t>
            </w:r>
          </w:p>
        </w:tc>
      </w:tr>
      <w:tr w:rsidR="00B723C8" w14:paraId="39B7A6CE"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71458AC7" w14:textId="5D1107EC" w:rsidR="00B723C8" w:rsidRDefault="00F31662" w:rsidP="00B723C8">
            <w:pPr>
              <w:rPr>
                <w:lang w:eastAsia="de-DE"/>
              </w:rPr>
            </w:pPr>
            <m:oMathPara>
              <m:oMath>
                <m:sSub>
                  <m:sSubPr>
                    <m:ctrlPr>
                      <w:rPr>
                        <w:rFonts w:ascii="Cambria Math" w:hAnsi="Cambria Math"/>
                        <w:i/>
                        <w:lang w:eastAsia="de-DE"/>
                      </w:rPr>
                    </m:ctrlPr>
                  </m:sSubPr>
                  <m:e>
                    <m:acc>
                      <m:accPr>
                        <m:chr m:val="̃"/>
                        <m:ctrlPr>
                          <w:rPr>
                            <w:rFonts w:ascii="Cambria Math" w:hAnsi="Cambria Math"/>
                            <w:i/>
                            <w:lang w:eastAsia="de-DE"/>
                          </w:rPr>
                        </m:ctrlPr>
                      </m:accPr>
                      <m:e>
                        <m:r>
                          <m:rPr>
                            <m:scr m:val="script"/>
                            <m:sty m:val="bi"/>
                          </m:rPr>
                          <w:rPr>
                            <w:rFonts w:ascii="Cambria Math" w:hAnsi="Cambria Math"/>
                            <w:lang w:eastAsia="de-DE"/>
                          </w:rPr>
                          <m:t>x</m:t>
                        </m:r>
                      </m:e>
                    </m:acc>
                  </m:e>
                  <m:sub>
                    <m:r>
                      <m:rPr>
                        <m:sty m:val="bi"/>
                      </m:rPr>
                      <w:rPr>
                        <w:rFonts w:ascii="Cambria Math" w:hAnsi="Cambria Math"/>
                        <w:lang w:eastAsia="de-DE"/>
                      </w:rPr>
                      <m:t>arithm</m:t>
                    </m:r>
                  </m:sub>
                </m:sSub>
                <m:r>
                  <m:rPr>
                    <m:sty m:val="bi"/>
                  </m:rPr>
                  <w:rPr>
                    <w:rFonts w:ascii="Cambria Math" w:hAnsi="Cambria Math"/>
                    <w:lang w:eastAsia="de-DE"/>
                  </w:rPr>
                  <m:t>(</m:t>
                </m:r>
                <m:sSub>
                  <m:sSubPr>
                    <m:ctrlPr>
                      <w:rPr>
                        <w:rFonts w:ascii="Cambria Math" w:hAnsi="Cambria Math"/>
                        <w:i/>
                        <w:lang w:eastAsia="de-DE"/>
                      </w:rPr>
                    </m:ctrlPr>
                  </m:sSubPr>
                  <m:e>
                    <m:r>
                      <m:rPr>
                        <m:sty m:val="bi"/>
                      </m:rPr>
                      <w:rPr>
                        <w:rFonts w:ascii="Cambria Math" w:hAnsi="Cambria Math"/>
                        <w:lang w:eastAsia="de-DE"/>
                      </w:rPr>
                      <m:t>ϕ</m:t>
                    </m:r>
                  </m:e>
                  <m:sub>
                    <m:sSub>
                      <m:sSubPr>
                        <m:ctrlPr>
                          <w:rPr>
                            <w:rFonts w:ascii="Cambria Math" w:hAnsi="Cambria Math"/>
                            <w:i/>
                            <w:lang w:eastAsia="de-DE"/>
                          </w:rPr>
                        </m:ctrlPr>
                      </m:sSubPr>
                      <m:e>
                        <m:acc>
                          <m:accPr>
                            <m:chr m:val="̃"/>
                            <m:ctrlPr>
                              <w:rPr>
                                <w:rFonts w:ascii="Cambria Math" w:hAnsi="Cambria Math"/>
                                <w:i/>
                                <w:lang w:eastAsia="de-DE"/>
                              </w:rPr>
                            </m:ctrlPr>
                          </m:accPr>
                          <m:e>
                            <m:r>
                              <m:rPr>
                                <m:scr m:val="script"/>
                                <m:sty m:val="bi"/>
                              </m:rPr>
                              <w:rPr>
                                <w:rFonts w:ascii="Cambria Math" w:hAnsi="Cambria Math"/>
                                <w:lang w:eastAsia="de-DE"/>
                              </w:rPr>
                              <m:t>x</m:t>
                            </m:r>
                          </m:e>
                        </m:acc>
                      </m:e>
                      <m:sub>
                        <m:r>
                          <m:rPr>
                            <m:sty m:val="bi"/>
                          </m:rPr>
                          <w:rPr>
                            <w:rFonts w:ascii="Cambria Math" w:hAnsi="Cambria Math"/>
                            <w:lang w:eastAsia="de-DE"/>
                          </w:rPr>
                          <m:t>arithm</m:t>
                        </m:r>
                      </m:sub>
                    </m:sSub>
                  </m:sub>
                </m:sSub>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sSub>
                      <m:sSubPr>
                        <m:ctrlPr>
                          <w:rPr>
                            <w:rFonts w:ascii="Cambria Math" w:hAnsi="Cambria Math"/>
                            <w:i/>
                            <w:lang w:eastAsia="de-DE"/>
                          </w:rPr>
                        </m:ctrlPr>
                      </m:sSubPr>
                      <m:e>
                        <m:acc>
                          <m:accPr>
                            <m:chr m:val="̃"/>
                            <m:ctrlPr>
                              <w:rPr>
                                <w:rFonts w:ascii="Cambria Math" w:hAnsi="Cambria Math"/>
                                <w:i/>
                                <w:lang w:eastAsia="de-DE"/>
                              </w:rPr>
                            </m:ctrlPr>
                          </m:accPr>
                          <m:e>
                            <m:r>
                              <m:rPr>
                                <m:scr m:val="script"/>
                                <m:sty m:val="bi"/>
                              </m:rPr>
                              <w:rPr>
                                <w:rFonts w:ascii="Cambria Math" w:hAnsi="Cambria Math"/>
                                <w:lang w:eastAsia="de-DE"/>
                              </w:rPr>
                              <m:t>x</m:t>
                            </m:r>
                          </m:e>
                        </m:acc>
                      </m:e>
                      <m:sub>
                        <m:r>
                          <m:rPr>
                            <m:sty m:val="bi"/>
                          </m:rPr>
                          <w:rPr>
                            <w:rFonts w:ascii="Cambria Math" w:hAnsi="Cambria Math"/>
                            <w:lang w:eastAsia="de-DE"/>
                          </w:rPr>
                          <m:t>arithm</m:t>
                        </m:r>
                      </m:sub>
                    </m:sSub>
                  </m:sub>
                </m:sSub>
                <m:r>
                  <m:rPr>
                    <m:sty m:val="bi"/>
                  </m:rPr>
                  <w:rPr>
                    <w:rFonts w:ascii="Cambria Math" w:hAnsi="Cambria Math"/>
                    <w:lang w:eastAsia="de-DE"/>
                  </w:rPr>
                  <m:t>)</m:t>
                </m:r>
              </m:oMath>
            </m:oMathPara>
          </w:p>
        </w:tc>
        <w:tc>
          <w:tcPr>
            <w:tcW w:w="5812" w:type="dxa"/>
          </w:tcPr>
          <w:p w14:paraId="13E9E30A" w14:textId="2C145BBF" w:rsidR="00B723C8" w:rsidRDefault="00D0502E" w:rsidP="00B723C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Geokoordinaten des </w:t>
            </w:r>
            <w:r w:rsidR="00B723C8">
              <w:rPr>
                <w:lang w:eastAsia="de-DE"/>
              </w:rPr>
              <w:t>arithmetische</w:t>
            </w:r>
            <w:r>
              <w:rPr>
                <w:lang w:eastAsia="de-DE"/>
              </w:rPr>
              <w:t>n</w:t>
            </w:r>
            <w:r w:rsidR="00B723C8">
              <w:rPr>
                <w:lang w:eastAsia="de-DE"/>
              </w:rPr>
              <w:t xml:space="preserve"> Mittelpunkt</w:t>
            </w:r>
            <w:r>
              <w:rPr>
                <w:lang w:eastAsia="de-DE"/>
              </w:rPr>
              <w:t>s</w:t>
            </w:r>
          </w:p>
        </w:tc>
      </w:tr>
      <w:tr w:rsidR="00B723C8" w14:paraId="3D13C8E2"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12F9041" w14:textId="1D5E33FA" w:rsidR="00B723C8" w:rsidRDefault="00F31662" w:rsidP="00B723C8">
            <w:pPr>
              <w:rPr>
                <w:rFonts w:eastAsia="Calibri"/>
                <w:lang w:eastAsia="de-DE"/>
              </w:rPr>
            </w:pPr>
            <m:oMathPara>
              <m:oMath>
                <m:acc>
                  <m:accPr>
                    <m:chr m:val="̃"/>
                    <m:ctrlPr>
                      <w:rPr>
                        <w:rFonts w:ascii="Cambria Math" w:hAnsi="Cambria Math"/>
                        <w:i/>
                        <w:lang w:eastAsia="de-DE"/>
                      </w:rPr>
                    </m:ctrlPr>
                  </m:accPr>
                  <m:e>
                    <m:r>
                      <m:rPr>
                        <m:scr m:val="script"/>
                        <m:sty m:val="bi"/>
                      </m:rPr>
                      <w:rPr>
                        <w:rFonts w:ascii="Cambria Math" w:hAnsi="Cambria Math"/>
                        <w:lang w:eastAsia="de-DE"/>
                      </w:rPr>
                      <m:t>x</m:t>
                    </m:r>
                  </m:e>
                </m:acc>
                <m:r>
                  <m:rPr>
                    <m:sty m:val="bi"/>
                  </m:rPr>
                  <w:rPr>
                    <w:rFonts w:ascii="Cambria Math" w:hAnsi="Cambria Math"/>
                    <w:lang w:eastAsia="de-DE"/>
                  </w:rPr>
                  <m:t>(</m:t>
                </m:r>
                <m:sSub>
                  <m:sSubPr>
                    <m:ctrlPr>
                      <w:rPr>
                        <w:rFonts w:ascii="Cambria Math" w:hAnsi="Cambria Math"/>
                        <w:i/>
                        <w:lang w:eastAsia="de-DE"/>
                      </w:rPr>
                    </m:ctrlPr>
                  </m:sSubPr>
                  <m:e>
                    <m:r>
                      <m:rPr>
                        <m:sty m:val="bi"/>
                      </m:rPr>
                      <w:rPr>
                        <w:rFonts w:ascii="Cambria Math" w:hAnsi="Cambria Math"/>
                        <w:lang w:eastAsia="de-DE"/>
                      </w:rPr>
                      <m:t>ϕ</m:t>
                    </m:r>
                  </m:e>
                  <m:sub>
                    <m:acc>
                      <m:accPr>
                        <m:chr m:val="̃"/>
                        <m:ctrlPr>
                          <w:rPr>
                            <w:rFonts w:ascii="Cambria Math" w:hAnsi="Cambria Math"/>
                            <w:i/>
                            <w:lang w:eastAsia="de-DE"/>
                          </w:rPr>
                        </m:ctrlPr>
                      </m:accPr>
                      <m:e>
                        <m:r>
                          <m:rPr>
                            <m:scr m:val="script"/>
                            <m:sty m:val="bi"/>
                          </m:rPr>
                          <w:rPr>
                            <w:rFonts w:ascii="Cambria Math" w:hAnsi="Cambria Math"/>
                            <w:lang w:eastAsia="de-DE"/>
                          </w:rPr>
                          <m:t>x</m:t>
                        </m:r>
                      </m:e>
                    </m:acc>
                  </m:sub>
                </m:sSub>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acc>
                      <m:accPr>
                        <m:chr m:val="̃"/>
                        <m:ctrlPr>
                          <w:rPr>
                            <w:rFonts w:ascii="Cambria Math" w:hAnsi="Cambria Math"/>
                            <w:i/>
                            <w:lang w:eastAsia="de-DE"/>
                          </w:rPr>
                        </m:ctrlPr>
                      </m:accPr>
                      <m:e>
                        <m:r>
                          <m:rPr>
                            <m:scr m:val="script"/>
                            <m:sty m:val="bi"/>
                          </m:rPr>
                          <w:rPr>
                            <w:rFonts w:ascii="Cambria Math" w:hAnsi="Cambria Math"/>
                            <w:lang w:eastAsia="de-DE"/>
                          </w:rPr>
                          <m:t>x</m:t>
                        </m:r>
                      </m:e>
                    </m:acc>
                  </m:sub>
                </m:sSub>
                <m:r>
                  <m:rPr>
                    <m:sty m:val="bi"/>
                  </m:rPr>
                  <w:rPr>
                    <w:rFonts w:ascii="Cambria Math" w:eastAsiaTheme="minorEastAsia" w:hAnsi="Cambria Math"/>
                    <w:lang w:eastAsia="de-DE"/>
                  </w:rPr>
                  <m:t>)</m:t>
                </m:r>
              </m:oMath>
            </m:oMathPara>
          </w:p>
        </w:tc>
        <w:tc>
          <w:tcPr>
            <w:tcW w:w="5812" w:type="dxa"/>
          </w:tcPr>
          <w:p w14:paraId="48BE06B2" w14:textId="569DD041" w:rsidR="00B723C8" w:rsidRDefault="00D0502E" w:rsidP="00B723C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Geokoordinaten des </w:t>
            </w:r>
            <w:r w:rsidR="00B723C8">
              <w:rPr>
                <w:lang w:eastAsia="de-DE"/>
              </w:rPr>
              <w:t>Mittelpunkt</w:t>
            </w:r>
            <w:r>
              <w:rPr>
                <w:lang w:eastAsia="de-DE"/>
              </w:rPr>
              <w:t>s</w:t>
            </w:r>
            <w:r w:rsidR="00B723C8">
              <w:rPr>
                <w:lang w:eastAsia="de-DE"/>
              </w:rPr>
              <w:t xml:space="preserve"> aus den Medianen</w:t>
            </w:r>
          </w:p>
        </w:tc>
      </w:tr>
      <w:tr w:rsidR="00B723C8" w14:paraId="7937BA78"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55870E9E" w14:textId="1CF5E469" w:rsidR="00B723C8" w:rsidRDefault="00564C2B" w:rsidP="00B723C8">
            <w:pPr>
              <w:rPr>
                <w:lang w:eastAsia="de-DE"/>
              </w:rPr>
            </w:pPr>
            <m:oMathPara>
              <m:oMath>
                <m:r>
                  <m:rPr>
                    <m:sty m:val="bi"/>
                  </m:rPr>
                  <w:rPr>
                    <w:rFonts w:ascii="Cambria Math" w:hAnsi="Cambria Math"/>
                    <w:lang w:eastAsia="de-DE"/>
                  </w:rPr>
                  <m:t>R(SW,SE,NE,NW</m:t>
                </m:r>
                <m:r>
                  <m:rPr>
                    <m:sty m:val="bi"/>
                  </m:rPr>
                  <w:rPr>
                    <w:rFonts w:ascii="Cambria Math" w:eastAsiaTheme="minorEastAsia" w:hAnsi="Cambria Math"/>
                    <w:lang w:eastAsia="de-DE"/>
                  </w:rPr>
                  <m:t>)</m:t>
                </m:r>
              </m:oMath>
            </m:oMathPara>
          </w:p>
        </w:tc>
        <w:tc>
          <w:tcPr>
            <w:tcW w:w="5812" w:type="dxa"/>
          </w:tcPr>
          <w:p w14:paraId="39489ED0" w14:textId="3BA1FB13" w:rsidR="00B723C8" w:rsidRDefault="00AF0425" w:rsidP="00B723C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Rechteck um alle Adressen</w:t>
            </w:r>
          </w:p>
        </w:tc>
      </w:tr>
      <w:tr w:rsidR="00B207A8" w14:paraId="0CEC11CD"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02DB4C5" w14:textId="7BCF20E9" w:rsidR="00B207A8" w:rsidRDefault="00D90E09" w:rsidP="00B207A8">
            <w:pPr>
              <w:jc w:val="center"/>
              <w:rPr>
                <w:rFonts w:eastAsia="Calibri"/>
                <w:lang w:eastAsia="de-DE"/>
              </w:rPr>
            </w:pPr>
            <w:r>
              <w:rPr>
                <w:rFonts w:eastAsia="Calibri"/>
                <w:lang w:eastAsia="de-DE"/>
              </w:rPr>
              <w:t>Width</w:t>
            </w:r>
          </w:p>
        </w:tc>
        <w:tc>
          <w:tcPr>
            <w:tcW w:w="5812" w:type="dxa"/>
          </w:tcPr>
          <w:p w14:paraId="147CA5A9" w14:textId="79C9FCFF" w:rsidR="00B207A8" w:rsidRDefault="00B207A8" w:rsidP="00B723C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Distanz zwischen </w:t>
            </w:r>
            <w:r w:rsidR="004410F5">
              <w:rPr>
                <w:lang w:eastAsia="de-DE"/>
              </w:rPr>
              <w:t>süd</w:t>
            </w:r>
            <w:r w:rsidR="00542798">
              <w:rPr>
                <w:lang w:eastAsia="de-DE"/>
              </w:rPr>
              <w:t xml:space="preserve">westlicher und </w:t>
            </w:r>
            <w:r w:rsidR="004410F5">
              <w:rPr>
                <w:lang w:eastAsia="de-DE"/>
              </w:rPr>
              <w:t>sü</w:t>
            </w:r>
            <w:r w:rsidR="00542798">
              <w:rPr>
                <w:lang w:eastAsia="de-DE"/>
              </w:rPr>
              <w:t>döstlicher Ecke</w:t>
            </w:r>
          </w:p>
        </w:tc>
      </w:tr>
      <w:tr w:rsidR="00542798" w14:paraId="05A06621"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3D3C9214" w14:textId="384E60F2" w:rsidR="00542798" w:rsidRDefault="00D90E09" w:rsidP="00B207A8">
            <w:pPr>
              <w:jc w:val="center"/>
              <w:rPr>
                <w:rFonts w:eastAsia="Calibri"/>
                <w:lang w:eastAsia="de-DE"/>
              </w:rPr>
            </w:pPr>
            <w:r>
              <w:rPr>
                <w:rFonts w:eastAsia="Calibri"/>
                <w:lang w:eastAsia="de-DE"/>
              </w:rPr>
              <w:t>Height</w:t>
            </w:r>
          </w:p>
        </w:tc>
        <w:tc>
          <w:tcPr>
            <w:tcW w:w="5812" w:type="dxa"/>
          </w:tcPr>
          <w:p w14:paraId="57BCEB6C" w14:textId="5746780C" w:rsidR="00542798" w:rsidRDefault="009166E1" w:rsidP="00B723C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Distanz zwischen </w:t>
            </w:r>
            <w:r w:rsidR="004410F5">
              <w:rPr>
                <w:lang w:eastAsia="de-DE"/>
              </w:rPr>
              <w:t xml:space="preserve">nordöstlicher und </w:t>
            </w:r>
            <w:r w:rsidR="004F6CA6">
              <w:rPr>
                <w:lang w:eastAsia="de-DE"/>
              </w:rPr>
              <w:t>südöstlicher Ecke</w:t>
            </w:r>
          </w:p>
        </w:tc>
      </w:tr>
      <w:tr w:rsidR="00B723C8" w14:paraId="17572057"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9F98A0C" w14:textId="3F443FBF" w:rsidR="00B723C8" w:rsidRPr="00944AF7" w:rsidRDefault="00F31662" w:rsidP="00B723C8">
            <w:pPr>
              <w:rPr>
                <w:rFonts w:eastAsia="Calibri"/>
                <w:b w:val="0"/>
                <w:bCs w:val="0"/>
                <w:lang w:eastAsia="de-DE"/>
              </w:rPr>
            </w:pPr>
            <m:oMathPara>
              <m:oMath>
                <m:sSub>
                  <m:sSubPr>
                    <m:ctrlPr>
                      <w:rPr>
                        <w:rFonts w:ascii="Cambria Math" w:hAnsi="Cambria Math"/>
                        <w:i/>
                        <w:lang w:eastAsia="de-DE"/>
                      </w:rPr>
                    </m:ctrlPr>
                  </m:sSubPr>
                  <m:e>
                    <m:r>
                      <m:rPr>
                        <m:sty m:val="bi"/>
                      </m:rPr>
                      <w:rPr>
                        <w:rFonts w:ascii="Cambria Math" w:hAnsi="Cambria Math"/>
                        <w:lang w:eastAsia="de-DE"/>
                      </w:rPr>
                      <m:t>R</m:t>
                    </m:r>
                  </m:e>
                  <m:sub>
                    <m:r>
                      <m:rPr>
                        <m:sty m:val="bi"/>
                      </m:rPr>
                      <w:rPr>
                        <w:rFonts w:ascii="Cambria Math" w:hAnsi="Cambria Math"/>
                        <w:lang w:eastAsia="de-DE"/>
                      </w:rPr>
                      <m:t>I</m:t>
                    </m:r>
                  </m:sub>
                </m:sSub>
                <m:d>
                  <m:dPr>
                    <m:ctrlPr>
                      <w:rPr>
                        <w:rFonts w:ascii="Cambria Math" w:hAnsi="Cambria Math"/>
                        <w:i/>
                        <w:lang w:eastAsia="de-DE"/>
                      </w:rPr>
                    </m:ctrlPr>
                  </m:dPr>
                  <m:e>
                    <m:r>
                      <m:rPr>
                        <m:sty m:val="bi"/>
                      </m:rPr>
                      <w:rPr>
                        <w:rFonts w:ascii="Cambria Math" w:hAnsi="Cambria Math"/>
                        <w:lang w:eastAsia="de-DE"/>
                      </w:rPr>
                      <m:t>W,MP,N,NW</m:t>
                    </m:r>
                  </m:e>
                </m:d>
              </m:oMath>
            </m:oMathPara>
          </w:p>
        </w:tc>
        <w:tc>
          <w:tcPr>
            <w:tcW w:w="5812" w:type="dxa"/>
          </w:tcPr>
          <w:p w14:paraId="2531E353" w14:textId="1943237E" w:rsidR="00B723C8" w:rsidRDefault="00524CCF" w:rsidP="00B723C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w:t>
            </w:r>
            <w:r w:rsidR="00F42618">
              <w:rPr>
                <w:lang w:eastAsia="de-DE"/>
              </w:rPr>
              <w:t>ordwestliches Viertel</w:t>
            </w:r>
            <w:r w:rsidR="00CB4414">
              <w:rPr>
                <w:lang w:eastAsia="de-DE"/>
              </w:rPr>
              <w:t xml:space="preserve"> (1. Quarter)</w:t>
            </w:r>
          </w:p>
        </w:tc>
      </w:tr>
      <w:tr w:rsidR="00524CCF" w14:paraId="722FBD23"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04806600" w14:textId="6AB70FFE" w:rsidR="00524CCF" w:rsidRPr="00944AF7" w:rsidRDefault="00F31662" w:rsidP="00524CCF">
            <w:pPr>
              <w:rPr>
                <w:rFonts w:eastAsia="Calibri"/>
                <w:b w:val="0"/>
                <w:bCs w:val="0"/>
                <w:lang w:eastAsia="de-DE"/>
              </w:rPr>
            </w:pPr>
            <m:oMathPara>
              <m:oMath>
                <m:sSub>
                  <m:sSubPr>
                    <m:ctrlPr>
                      <w:rPr>
                        <w:rFonts w:ascii="Cambria Math" w:hAnsi="Cambria Math"/>
                        <w:i/>
                        <w:lang w:eastAsia="de-DE"/>
                      </w:rPr>
                    </m:ctrlPr>
                  </m:sSubPr>
                  <m:e>
                    <m:r>
                      <m:rPr>
                        <m:sty m:val="bi"/>
                      </m:rPr>
                      <w:rPr>
                        <w:rFonts w:ascii="Cambria Math" w:hAnsi="Cambria Math"/>
                        <w:lang w:eastAsia="de-DE"/>
                      </w:rPr>
                      <m:t>R</m:t>
                    </m:r>
                  </m:e>
                  <m:sub>
                    <m:r>
                      <m:rPr>
                        <m:sty m:val="bi"/>
                      </m:rPr>
                      <w:rPr>
                        <w:rFonts w:ascii="Cambria Math" w:hAnsi="Cambria Math"/>
                        <w:lang w:eastAsia="de-DE"/>
                      </w:rPr>
                      <m:t>II</m:t>
                    </m:r>
                  </m:sub>
                </m:sSub>
                <m:d>
                  <m:dPr>
                    <m:ctrlPr>
                      <w:rPr>
                        <w:rFonts w:ascii="Cambria Math" w:hAnsi="Cambria Math"/>
                        <w:i/>
                        <w:lang w:eastAsia="de-DE"/>
                      </w:rPr>
                    </m:ctrlPr>
                  </m:dPr>
                  <m:e>
                    <m:r>
                      <m:rPr>
                        <m:sty m:val="bi"/>
                      </m:rPr>
                      <w:rPr>
                        <w:rFonts w:ascii="Cambria Math" w:hAnsi="Cambria Math"/>
                        <w:lang w:eastAsia="de-DE"/>
                      </w:rPr>
                      <m:t>MP,E,NE,N</m:t>
                    </m:r>
                  </m:e>
                </m:d>
              </m:oMath>
            </m:oMathPara>
          </w:p>
        </w:tc>
        <w:tc>
          <w:tcPr>
            <w:tcW w:w="5812" w:type="dxa"/>
          </w:tcPr>
          <w:p w14:paraId="4CD5D0E9" w14:textId="677DF83A" w:rsidR="00524CCF" w:rsidRDefault="00524CCF" w:rsidP="00524CCF">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nordöstliches Viertel</w:t>
            </w:r>
            <w:r w:rsidR="00CF0C95">
              <w:rPr>
                <w:lang w:eastAsia="de-DE"/>
              </w:rPr>
              <w:t xml:space="preserve"> (2. Quarter)</w:t>
            </w:r>
          </w:p>
        </w:tc>
      </w:tr>
      <w:tr w:rsidR="00427A5A" w14:paraId="7D8780C1"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C77DCC1" w14:textId="4B9B718A" w:rsidR="00427A5A" w:rsidRPr="00944AF7" w:rsidRDefault="00F31662" w:rsidP="00427A5A">
            <w:pPr>
              <w:rPr>
                <w:rFonts w:eastAsia="Calibri"/>
                <w:b w:val="0"/>
                <w:bCs w:val="0"/>
                <w:lang w:eastAsia="de-DE"/>
              </w:rPr>
            </w:pPr>
            <m:oMathPara>
              <m:oMath>
                <m:sSub>
                  <m:sSubPr>
                    <m:ctrlPr>
                      <w:rPr>
                        <w:rFonts w:ascii="Cambria Math" w:hAnsi="Cambria Math"/>
                        <w:i/>
                        <w:lang w:eastAsia="de-DE"/>
                      </w:rPr>
                    </m:ctrlPr>
                  </m:sSubPr>
                  <m:e>
                    <m:r>
                      <m:rPr>
                        <m:sty m:val="bi"/>
                      </m:rPr>
                      <w:rPr>
                        <w:rFonts w:ascii="Cambria Math" w:hAnsi="Cambria Math"/>
                        <w:lang w:eastAsia="de-DE"/>
                      </w:rPr>
                      <m:t>R</m:t>
                    </m:r>
                  </m:e>
                  <m:sub>
                    <m:r>
                      <m:rPr>
                        <m:sty m:val="bi"/>
                      </m:rPr>
                      <w:rPr>
                        <w:rFonts w:ascii="Cambria Math" w:hAnsi="Cambria Math"/>
                        <w:lang w:eastAsia="de-DE"/>
                      </w:rPr>
                      <m:t>III</m:t>
                    </m:r>
                  </m:sub>
                </m:sSub>
                <m:d>
                  <m:dPr>
                    <m:ctrlPr>
                      <w:rPr>
                        <w:rFonts w:ascii="Cambria Math" w:hAnsi="Cambria Math"/>
                        <w:i/>
                        <w:lang w:eastAsia="de-DE"/>
                      </w:rPr>
                    </m:ctrlPr>
                  </m:dPr>
                  <m:e>
                    <m:r>
                      <m:rPr>
                        <m:sty m:val="bi"/>
                      </m:rPr>
                      <w:rPr>
                        <w:rFonts w:ascii="Cambria Math" w:hAnsi="Cambria Math"/>
                        <w:lang w:eastAsia="de-DE"/>
                      </w:rPr>
                      <m:t>SW,S,MP,W</m:t>
                    </m:r>
                  </m:e>
                </m:d>
              </m:oMath>
            </m:oMathPara>
          </w:p>
        </w:tc>
        <w:tc>
          <w:tcPr>
            <w:tcW w:w="5812" w:type="dxa"/>
          </w:tcPr>
          <w:p w14:paraId="0D5CA777" w14:textId="751E3256" w:rsidR="00427A5A" w:rsidRDefault="00CA7869" w:rsidP="00427A5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süd</w:t>
            </w:r>
            <w:r w:rsidR="00427A5A">
              <w:rPr>
                <w:lang w:eastAsia="de-DE"/>
              </w:rPr>
              <w:t>westliches Viertel</w:t>
            </w:r>
            <w:r w:rsidR="00CF0C95">
              <w:rPr>
                <w:lang w:eastAsia="de-DE"/>
              </w:rPr>
              <w:t xml:space="preserve"> (3. Quarter)</w:t>
            </w:r>
          </w:p>
        </w:tc>
      </w:tr>
      <w:tr w:rsidR="00CA7869" w14:paraId="5EE19373"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526378FA" w14:textId="2E68456D" w:rsidR="00CA7869" w:rsidRPr="00944AF7" w:rsidRDefault="00F31662" w:rsidP="00CA7869">
            <w:pPr>
              <w:rPr>
                <w:rFonts w:eastAsia="Calibri"/>
                <w:b w:val="0"/>
                <w:bCs w:val="0"/>
                <w:lang w:eastAsia="de-DE"/>
              </w:rPr>
            </w:pPr>
            <m:oMathPara>
              <m:oMath>
                <m:sSub>
                  <m:sSubPr>
                    <m:ctrlPr>
                      <w:rPr>
                        <w:rFonts w:ascii="Cambria Math" w:hAnsi="Cambria Math"/>
                        <w:i/>
                        <w:lang w:eastAsia="de-DE"/>
                      </w:rPr>
                    </m:ctrlPr>
                  </m:sSubPr>
                  <m:e>
                    <m:r>
                      <m:rPr>
                        <m:sty m:val="bi"/>
                      </m:rPr>
                      <w:rPr>
                        <w:rFonts w:ascii="Cambria Math" w:hAnsi="Cambria Math"/>
                        <w:lang w:eastAsia="de-DE"/>
                      </w:rPr>
                      <m:t>R</m:t>
                    </m:r>
                  </m:e>
                  <m:sub>
                    <m:r>
                      <m:rPr>
                        <m:sty m:val="bi"/>
                      </m:rPr>
                      <w:rPr>
                        <w:rFonts w:ascii="Cambria Math" w:hAnsi="Cambria Math"/>
                        <w:lang w:eastAsia="de-DE"/>
                      </w:rPr>
                      <m:t>IV</m:t>
                    </m:r>
                  </m:sub>
                </m:sSub>
                <m:d>
                  <m:dPr>
                    <m:ctrlPr>
                      <w:rPr>
                        <w:rFonts w:ascii="Cambria Math" w:hAnsi="Cambria Math"/>
                        <w:i/>
                        <w:lang w:eastAsia="de-DE"/>
                      </w:rPr>
                    </m:ctrlPr>
                  </m:dPr>
                  <m:e>
                    <m:r>
                      <m:rPr>
                        <m:sty m:val="bi"/>
                      </m:rPr>
                      <w:rPr>
                        <w:rFonts w:ascii="Cambria Math" w:hAnsi="Cambria Math"/>
                        <w:lang w:eastAsia="de-DE"/>
                      </w:rPr>
                      <m:t>S,SE,E,MP</m:t>
                    </m:r>
                  </m:e>
                </m:d>
              </m:oMath>
            </m:oMathPara>
          </w:p>
        </w:tc>
        <w:tc>
          <w:tcPr>
            <w:tcW w:w="5812" w:type="dxa"/>
          </w:tcPr>
          <w:p w14:paraId="4D24FB3E" w14:textId="58AEDBA1" w:rsidR="00CA7869" w:rsidRDefault="00D9332E" w:rsidP="00CA78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süd</w:t>
            </w:r>
            <w:r w:rsidR="00CA7869">
              <w:rPr>
                <w:lang w:eastAsia="de-DE"/>
              </w:rPr>
              <w:t>östliches Viertel</w:t>
            </w:r>
            <w:r w:rsidR="00CF0C95">
              <w:rPr>
                <w:lang w:eastAsia="de-DE"/>
              </w:rPr>
              <w:t xml:space="preserve"> (4. Quarter)</w:t>
            </w:r>
          </w:p>
        </w:tc>
      </w:tr>
    </w:tbl>
    <w:p w14:paraId="5E876B08" w14:textId="77777777" w:rsidR="00717208" w:rsidRDefault="00717208" w:rsidP="00EA01C0">
      <w:pPr>
        <w:rPr>
          <w:lang w:eastAsia="de-DE"/>
        </w:rPr>
      </w:pPr>
    </w:p>
    <w:p w14:paraId="3AF83CE5" w14:textId="1607025B" w:rsidR="00EA01C0" w:rsidRDefault="00EA01C0" w:rsidP="00A76A48">
      <w:pPr>
        <w:rPr>
          <w:lang w:eastAsia="de-DE"/>
        </w:rPr>
      </w:pPr>
      <w:r>
        <w:rPr>
          <w:lang w:eastAsia="de-DE"/>
        </w:rPr>
        <w:t xml:space="preserve">Neben der </w:t>
      </w:r>
      <w:r w:rsidR="00A509B4">
        <w:rPr>
          <w:lang w:eastAsia="de-DE"/>
        </w:rPr>
        <w:t xml:space="preserve">genauen </w:t>
      </w:r>
      <w:r>
        <w:rPr>
          <w:lang w:eastAsia="de-DE"/>
        </w:rPr>
        <w:t xml:space="preserve">Angabe der </w:t>
      </w:r>
      <w:r w:rsidR="00A509B4">
        <w:rPr>
          <w:lang w:eastAsia="de-DE"/>
        </w:rPr>
        <w:t>obigen</w:t>
      </w:r>
      <w:r>
        <w:rPr>
          <w:lang w:eastAsia="de-DE"/>
        </w:rPr>
        <w:t xml:space="preserve"> Geokoordinate</w:t>
      </w:r>
      <w:r w:rsidR="00A509B4">
        <w:rPr>
          <w:lang w:eastAsia="de-DE"/>
        </w:rPr>
        <w:t xml:space="preserve">n </w:t>
      </w:r>
      <w:r w:rsidR="000968BA">
        <w:rPr>
          <w:lang w:eastAsia="de-DE"/>
        </w:rPr>
        <w:t xml:space="preserve">für die Eck- und Mittelpunkte </w:t>
      </w:r>
      <w:r w:rsidR="00A509B4">
        <w:rPr>
          <w:lang w:eastAsia="de-DE"/>
        </w:rPr>
        <w:t>und der Länge und Breite des umschließenden Rechtecks</w:t>
      </w:r>
      <w:r>
        <w:rPr>
          <w:lang w:eastAsia="de-DE"/>
        </w:rPr>
        <w:t xml:space="preserve"> </w:t>
      </w:r>
      <w:r w:rsidR="004F6CA6">
        <w:rPr>
          <w:lang w:eastAsia="de-DE"/>
        </w:rPr>
        <w:t>soll</w:t>
      </w:r>
      <w:r w:rsidR="00A509B4">
        <w:rPr>
          <w:lang w:eastAsia="de-DE"/>
        </w:rPr>
        <w:t>en</w:t>
      </w:r>
      <w:r>
        <w:rPr>
          <w:lang w:eastAsia="de-DE"/>
        </w:rPr>
        <w:t xml:space="preserve"> auch die Adresse</w:t>
      </w:r>
      <w:r w:rsidR="00600083">
        <w:rPr>
          <w:lang w:eastAsia="de-DE"/>
        </w:rPr>
        <w:t>n</w:t>
      </w:r>
      <w:r>
        <w:rPr>
          <w:lang w:eastAsia="de-DE"/>
        </w:rPr>
        <w:t xml:space="preserve"> bestimmt</w:t>
      </w:r>
      <w:r w:rsidR="00A509B4">
        <w:rPr>
          <w:lang w:eastAsia="de-DE"/>
        </w:rPr>
        <w:t xml:space="preserve"> werden, </w:t>
      </w:r>
      <w:r w:rsidR="008A1335">
        <w:rPr>
          <w:lang w:eastAsia="de-DE"/>
        </w:rPr>
        <w:t>die diesen</w:t>
      </w:r>
      <w:r>
        <w:rPr>
          <w:lang w:eastAsia="de-DE"/>
        </w:rPr>
        <w:t xml:space="preserve"> Punkt</w:t>
      </w:r>
      <w:r w:rsidR="004F6CA6">
        <w:rPr>
          <w:lang w:eastAsia="de-DE"/>
        </w:rPr>
        <w:t>en jeweils</w:t>
      </w:r>
      <w:r>
        <w:rPr>
          <w:lang w:eastAsia="de-DE"/>
        </w:rPr>
        <w:t xml:space="preserve"> am nächsten lieg</w:t>
      </w:r>
      <w:r w:rsidR="004F6CA6">
        <w:rPr>
          <w:lang w:eastAsia="de-DE"/>
        </w:rPr>
        <w:t>en</w:t>
      </w:r>
      <w:r>
        <w:rPr>
          <w:lang w:eastAsia="de-DE"/>
        </w:rPr>
        <w:t xml:space="preserve">. </w:t>
      </w:r>
      <w:r w:rsidR="00CC562A">
        <w:rPr>
          <w:lang w:eastAsia="de-DE"/>
        </w:rPr>
        <w:t>Dazu sind alle Adressen der Kataster- Datei zu prüfen.</w:t>
      </w:r>
      <w:r w:rsidR="00E53328">
        <w:rPr>
          <w:lang w:eastAsia="de-DE"/>
        </w:rPr>
        <w:t xml:space="preserve"> Außerdem soll zu der jeweiligen Adresse auch der Abstand angegeben werden, und der Kurswinkel, in dem die </w:t>
      </w:r>
      <w:r w:rsidR="00F73349">
        <w:rPr>
          <w:lang w:eastAsia="de-DE"/>
        </w:rPr>
        <w:t xml:space="preserve">nächstgelegene </w:t>
      </w:r>
      <w:r w:rsidR="00E53328">
        <w:rPr>
          <w:lang w:eastAsia="de-DE"/>
        </w:rPr>
        <w:t xml:space="preserve">Adresse </w:t>
      </w:r>
      <w:r w:rsidR="00F73349">
        <w:rPr>
          <w:lang w:eastAsia="de-DE"/>
        </w:rPr>
        <w:t>von dem Punkt aus liegt.</w:t>
      </w:r>
    </w:p>
    <w:p w14:paraId="0DB9F59D" w14:textId="62F4590E" w:rsidR="00651D93" w:rsidRDefault="00651D93" w:rsidP="00A76A48">
      <w:pPr>
        <w:rPr>
          <w:lang w:eastAsia="de-DE"/>
        </w:rPr>
      </w:pPr>
      <w:r>
        <w:rPr>
          <w:lang w:eastAsia="de-DE"/>
        </w:rPr>
        <w:t xml:space="preserve">Die folgende Abbildung zeigt einen </w:t>
      </w:r>
      <w:r w:rsidR="00825A7E">
        <w:rPr>
          <w:lang w:eastAsia="de-DE"/>
        </w:rPr>
        <w:t xml:space="preserve">(zusammengeschnittenen) </w:t>
      </w:r>
      <w:r>
        <w:rPr>
          <w:lang w:eastAsia="de-DE"/>
        </w:rPr>
        <w:t>Ausschnitt</w:t>
      </w:r>
      <w:r w:rsidR="00D00BE2">
        <w:rPr>
          <w:lang w:eastAsia="de-DE"/>
        </w:rPr>
        <w:t xml:space="preserve"> für de</w:t>
      </w:r>
      <w:r w:rsidR="005C73E8">
        <w:rPr>
          <w:lang w:eastAsia="de-DE"/>
        </w:rPr>
        <w:t>n</w:t>
      </w:r>
      <w:r w:rsidR="00D00BE2">
        <w:rPr>
          <w:lang w:eastAsia="de-DE"/>
        </w:rPr>
        <w:t xml:space="preserve"> ersten Berechnungsschritt.</w:t>
      </w:r>
      <w:r w:rsidR="005663A3">
        <w:rPr>
          <w:lang w:eastAsia="de-DE"/>
        </w:rPr>
        <w:t xml:space="preserve"> </w:t>
      </w:r>
    </w:p>
    <w:p w14:paraId="029DC825" w14:textId="649B9004" w:rsidR="00842F42" w:rsidRDefault="005663A3" w:rsidP="00A76A48">
      <w:pPr>
        <w:rPr>
          <w:lang w:eastAsia="de-DE"/>
        </w:rPr>
      </w:pPr>
      <w:r>
        <w:rPr>
          <w:noProof/>
        </w:rPr>
        <w:drawing>
          <wp:inline distT="0" distB="0" distL="0" distR="0" wp14:anchorId="252C368D" wp14:editId="45D9F3B3">
            <wp:extent cx="5760720" cy="96647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966470"/>
                    </a:xfrm>
                    <a:prstGeom prst="rect">
                      <a:avLst/>
                    </a:prstGeom>
                    <a:noFill/>
                    <a:ln>
                      <a:noFill/>
                    </a:ln>
                  </pic:spPr>
                </pic:pic>
              </a:graphicData>
            </a:graphic>
          </wp:inline>
        </w:drawing>
      </w:r>
    </w:p>
    <w:p w14:paraId="19BC4178" w14:textId="1785DE7B" w:rsidR="00C40638" w:rsidRDefault="00C40638" w:rsidP="00E20469">
      <w:pPr>
        <w:pStyle w:val="berschrift3"/>
        <w:rPr>
          <w:lang w:eastAsia="de-DE"/>
        </w:rPr>
      </w:pPr>
      <w:r>
        <w:rPr>
          <w:lang w:eastAsia="de-DE"/>
        </w:rPr>
        <w:t>Speicherung der Ergebnisse in eine</w:t>
      </w:r>
      <w:r w:rsidR="00E20469">
        <w:rPr>
          <w:lang w:eastAsia="de-DE"/>
        </w:rPr>
        <w:t xml:space="preserve"> dynamische Speicherstruktur</w:t>
      </w:r>
    </w:p>
    <w:p w14:paraId="059D457B" w14:textId="633EF587" w:rsidR="00E20469" w:rsidRDefault="00D64814" w:rsidP="00A76A48">
      <w:pPr>
        <w:rPr>
          <w:lang w:eastAsia="de-DE"/>
        </w:rPr>
      </w:pPr>
      <w:r>
        <w:rPr>
          <w:lang w:eastAsia="de-DE"/>
        </w:rPr>
        <w:t>Die berechneten geografischen Punkte werden in eine dynamische Speicherstruktur geschrieben</w:t>
      </w:r>
      <w:r w:rsidR="0039084F">
        <w:rPr>
          <w:lang w:eastAsia="de-DE"/>
        </w:rPr>
        <w:t>.</w:t>
      </w:r>
    </w:p>
    <w:tbl>
      <w:tblPr>
        <w:tblStyle w:val="Gitternetztabelle4Akzent5"/>
        <w:tblW w:w="9209" w:type="dxa"/>
        <w:tblLook w:val="04A0" w:firstRow="1" w:lastRow="0" w:firstColumn="1" w:lastColumn="0" w:noHBand="0" w:noVBand="1"/>
      </w:tblPr>
      <w:tblGrid>
        <w:gridCol w:w="4673"/>
        <w:gridCol w:w="4536"/>
      </w:tblGrid>
      <w:tr w:rsidR="000E411E" w14:paraId="4F1F6770" w14:textId="77777777" w:rsidTr="000E41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765D1F77" w14:textId="36C9B191" w:rsidR="000E411E" w:rsidRDefault="000E411E" w:rsidP="00A76A48">
            <w:pPr>
              <w:rPr>
                <w:lang w:eastAsia="de-DE"/>
              </w:rPr>
            </w:pPr>
            <w:r>
              <w:rPr>
                <w:lang w:eastAsia="de-DE"/>
              </w:rPr>
              <w:t>Inhalt</w:t>
            </w:r>
          </w:p>
        </w:tc>
        <w:tc>
          <w:tcPr>
            <w:tcW w:w="4536" w:type="dxa"/>
          </w:tcPr>
          <w:p w14:paraId="6D8D0FE3" w14:textId="211BC14C" w:rsidR="000E411E" w:rsidRDefault="000E411E" w:rsidP="00A76A48">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Typ</w:t>
            </w:r>
          </w:p>
        </w:tc>
      </w:tr>
      <w:tr w:rsidR="000E411E" w14:paraId="27E93AC0" w14:textId="77777777" w:rsidTr="000E4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D0006B" w14:textId="72B6C8C2" w:rsidR="000E411E" w:rsidRDefault="000E411E" w:rsidP="00A76A48">
            <w:pPr>
              <w:rPr>
                <w:lang w:eastAsia="de-DE"/>
              </w:rPr>
            </w:pPr>
            <w:r w:rsidRPr="004563F7">
              <w:rPr>
                <w:lang w:eastAsia="de-DE"/>
              </w:rPr>
              <w:t>name of the point</w:t>
            </w:r>
          </w:p>
        </w:tc>
        <w:tc>
          <w:tcPr>
            <w:tcW w:w="4536" w:type="dxa"/>
          </w:tcPr>
          <w:p w14:paraId="00ACBC5A" w14:textId="482B6836" w:rsidR="000E411E" w:rsidRDefault="000E411E" w:rsidP="00A76A4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string</w:t>
            </w:r>
          </w:p>
        </w:tc>
      </w:tr>
      <w:tr w:rsidR="000E411E" w14:paraId="708107F9" w14:textId="77777777" w:rsidTr="000E411E">
        <w:tc>
          <w:tcPr>
            <w:cnfStyle w:val="001000000000" w:firstRow="0" w:lastRow="0" w:firstColumn="1" w:lastColumn="0" w:oddVBand="0" w:evenVBand="0" w:oddHBand="0" w:evenHBand="0" w:firstRowFirstColumn="0" w:firstRowLastColumn="0" w:lastRowFirstColumn="0" w:lastRowLastColumn="0"/>
            <w:tcW w:w="4673" w:type="dxa"/>
          </w:tcPr>
          <w:p w14:paraId="397FB03E" w14:textId="32FAAFF1" w:rsidR="000E411E" w:rsidRDefault="00050631" w:rsidP="00A76A48">
            <w:pPr>
              <w:rPr>
                <w:lang w:eastAsia="de-DE"/>
              </w:rPr>
            </w:pPr>
            <w:r w:rsidRPr="00050631">
              <w:rPr>
                <w:lang w:eastAsia="de-DE"/>
              </w:rPr>
              <w:t>category of the point</w:t>
            </w:r>
          </w:p>
        </w:tc>
        <w:tc>
          <w:tcPr>
            <w:tcW w:w="4536" w:type="dxa"/>
          </w:tcPr>
          <w:p w14:paraId="729901DA" w14:textId="77777777" w:rsidR="000E411E" w:rsidRDefault="000E411E" w:rsidP="00A76A48">
            <w:pPr>
              <w:cnfStyle w:val="000000000000" w:firstRow="0" w:lastRow="0" w:firstColumn="0" w:lastColumn="0" w:oddVBand="0" w:evenVBand="0" w:oddHBand="0" w:evenHBand="0" w:firstRowFirstColumn="0" w:firstRowLastColumn="0" w:lastRowFirstColumn="0" w:lastRowLastColumn="0"/>
              <w:rPr>
                <w:lang w:eastAsia="de-DE"/>
              </w:rPr>
            </w:pPr>
          </w:p>
        </w:tc>
      </w:tr>
      <w:tr w:rsidR="000E411E" w14:paraId="24D0C0A4" w14:textId="77777777" w:rsidTr="000E4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11BC748" w14:textId="013329C2" w:rsidR="000E411E" w:rsidRDefault="00050631" w:rsidP="00A76A48">
            <w:pPr>
              <w:rPr>
                <w:lang w:eastAsia="de-DE"/>
              </w:rPr>
            </w:pPr>
            <w:r w:rsidRPr="00050631">
              <w:rPr>
                <w:lang w:eastAsia="de-DE"/>
              </w:rPr>
              <w:lastRenderedPageBreak/>
              <w:t>level</w:t>
            </w:r>
          </w:p>
        </w:tc>
        <w:tc>
          <w:tcPr>
            <w:tcW w:w="4536" w:type="dxa"/>
          </w:tcPr>
          <w:p w14:paraId="41B8D751" w14:textId="77777777" w:rsidR="000E411E" w:rsidRDefault="000E411E" w:rsidP="00A76A48">
            <w:pPr>
              <w:cnfStyle w:val="000000100000" w:firstRow="0" w:lastRow="0" w:firstColumn="0" w:lastColumn="0" w:oddVBand="0" w:evenVBand="0" w:oddHBand="1" w:evenHBand="0" w:firstRowFirstColumn="0" w:firstRowLastColumn="0" w:lastRowFirstColumn="0" w:lastRowLastColumn="0"/>
              <w:rPr>
                <w:lang w:eastAsia="de-DE"/>
              </w:rPr>
            </w:pPr>
          </w:p>
        </w:tc>
      </w:tr>
      <w:tr w:rsidR="000E411E" w14:paraId="4D3BAE8B" w14:textId="77777777" w:rsidTr="000E411E">
        <w:tc>
          <w:tcPr>
            <w:cnfStyle w:val="001000000000" w:firstRow="0" w:lastRow="0" w:firstColumn="1" w:lastColumn="0" w:oddVBand="0" w:evenVBand="0" w:oddHBand="0" w:evenHBand="0" w:firstRowFirstColumn="0" w:firstRowLastColumn="0" w:lastRowFirstColumn="0" w:lastRowLastColumn="0"/>
            <w:tcW w:w="4673" w:type="dxa"/>
          </w:tcPr>
          <w:p w14:paraId="777B1E94" w14:textId="77777777" w:rsidR="000E411E" w:rsidRDefault="000E411E" w:rsidP="00A76A48">
            <w:pPr>
              <w:rPr>
                <w:lang w:eastAsia="de-DE"/>
              </w:rPr>
            </w:pPr>
          </w:p>
        </w:tc>
        <w:tc>
          <w:tcPr>
            <w:tcW w:w="4536" w:type="dxa"/>
          </w:tcPr>
          <w:p w14:paraId="49510D26" w14:textId="77777777" w:rsidR="000E411E" w:rsidRDefault="000E411E" w:rsidP="00A76A48">
            <w:pPr>
              <w:cnfStyle w:val="000000000000" w:firstRow="0" w:lastRow="0" w:firstColumn="0" w:lastColumn="0" w:oddVBand="0" w:evenVBand="0" w:oddHBand="0" w:evenHBand="0" w:firstRowFirstColumn="0" w:firstRowLastColumn="0" w:lastRowFirstColumn="0" w:lastRowLastColumn="0"/>
              <w:rPr>
                <w:lang w:eastAsia="de-DE"/>
              </w:rPr>
            </w:pPr>
          </w:p>
        </w:tc>
      </w:tr>
      <w:tr w:rsidR="000E411E" w14:paraId="746F2D7B" w14:textId="77777777" w:rsidTr="000E4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5A3DCFF" w14:textId="77777777" w:rsidR="000E411E" w:rsidRDefault="000E411E" w:rsidP="00A76A48">
            <w:pPr>
              <w:rPr>
                <w:lang w:eastAsia="de-DE"/>
              </w:rPr>
            </w:pPr>
          </w:p>
        </w:tc>
        <w:tc>
          <w:tcPr>
            <w:tcW w:w="4536" w:type="dxa"/>
          </w:tcPr>
          <w:p w14:paraId="7A61D596" w14:textId="77777777" w:rsidR="000E411E" w:rsidRDefault="000E411E" w:rsidP="00A76A48">
            <w:pPr>
              <w:cnfStyle w:val="000000100000" w:firstRow="0" w:lastRow="0" w:firstColumn="0" w:lastColumn="0" w:oddVBand="0" w:evenVBand="0" w:oddHBand="1" w:evenHBand="0" w:firstRowFirstColumn="0" w:firstRowLastColumn="0" w:lastRowFirstColumn="0" w:lastRowLastColumn="0"/>
              <w:rPr>
                <w:lang w:eastAsia="de-DE"/>
              </w:rPr>
            </w:pPr>
          </w:p>
        </w:tc>
      </w:tr>
    </w:tbl>
    <w:p w14:paraId="147CAE1E" w14:textId="77777777" w:rsidR="0039084F" w:rsidRDefault="0039084F" w:rsidP="00A76A48">
      <w:pPr>
        <w:rPr>
          <w:lang w:eastAsia="de-DE"/>
        </w:rPr>
      </w:pPr>
    </w:p>
    <w:p w14:paraId="1CCE29BE" w14:textId="77777777" w:rsidR="008A1335" w:rsidRDefault="008A1335" w:rsidP="00A76A48">
      <w:pPr>
        <w:rPr>
          <w:lang w:eastAsia="de-DE"/>
        </w:rPr>
      </w:pPr>
    </w:p>
    <w:p w14:paraId="002A5CE2" w14:textId="511C5BA1" w:rsidR="008A1335" w:rsidRDefault="00C6722B" w:rsidP="00C6722B">
      <w:pPr>
        <w:pStyle w:val="berschrift2"/>
        <w:rPr>
          <w:lang w:eastAsia="de-DE"/>
        </w:rPr>
      </w:pPr>
      <w:r>
        <w:rPr>
          <w:lang w:eastAsia="de-DE"/>
        </w:rPr>
        <w:t xml:space="preserve">Berechnungen für die Rechtecke </w:t>
      </w:r>
      <m:oMath>
        <m:sSub>
          <m:sSubPr>
            <m:ctrlPr>
              <w:rPr>
                <w:rFonts w:ascii="Cambria Math" w:hAnsi="Cambria Math"/>
                <w:i/>
                <w:lang w:eastAsia="de-DE"/>
              </w:rPr>
            </m:ctrlPr>
          </m:sSubPr>
          <m:e>
            <m:r>
              <m:rPr>
                <m:sty m:val="bi"/>
              </m:rPr>
              <w:rPr>
                <w:rFonts w:ascii="Cambria Math" w:hAnsi="Cambria Math"/>
                <w:lang w:eastAsia="de-DE"/>
              </w:rPr>
              <m:t>R</m:t>
            </m:r>
          </m:e>
          <m:sub>
            <m:r>
              <m:rPr>
                <m:sty m:val="bi"/>
              </m:rPr>
              <w:rPr>
                <w:rFonts w:ascii="Cambria Math" w:hAnsi="Cambria Math"/>
                <w:lang w:eastAsia="de-DE"/>
              </w:rPr>
              <m:t>I</m:t>
            </m:r>
          </m:sub>
        </m:sSub>
      </m:oMath>
      <w:r>
        <w:rPr>
          <w:rFonts w:eastAsiaTheme="minorEastAsia"/>
          <w:lang w:eastAsia="de-DE"/>
        </w:rPr>
        <w:t xml:space="preserve"> - </w:t>
      </w:r>
      <m:oMath>
        <m:sSub>
          <m:sSubPr>
            <m:ctrlPr>
              <w:rPr>
                <w:rFonts w:ascii="Cambria Math" w:hAnsi="Cambria Math"/>
                <w:i/>
                <w:lang w:eastAsia="de-DE"/>
              </w:rPr>
            </m:ctrlPr>
          </m:sSubPr>
          <m:e>
            <m:r>
              <m:rPr>
                <m:sty m:val="bi"/>
              </m:rPr>
              <w:rPr>
                <w:rFonts w:ascii="Cambria Math" w:hAnsi="Cambria Math"/>
                <w:lang w:eastAsia="de-DE"/>
              </w:rPr>
              <m:t>R</m:t>
            </m:r>
          </m:e>
          <m:sub>
            <m:r>
              <m:rPr>
                <m:sty m:val="bi"/>
              </m:rPr>
              <w:rPr>
                <w:rFonts w:ascii="Cambria Math" w:hAnsi="Cambria Math"/>
                <w:lang w:eastAsia="de-DE"/>
              </w:rPr>
              <m:t>IV</m:t>
            </m:r>
          </m:sub>
        </m:sSub>
      </m:oMath>
    </w:p>
    <w:p w14:paraId="4E21A144" w14:textId="5C446AF9" w:rsidR="00100920" w:rsidRDefault="007569BB" w:rsidP="00A76A48">
      <w:pPr>
        <w:rPr>
          <w:rFonts w:eastAsiaTheme="minorEastAsia"/>
          <w:lang w:eastAsia="de-DE"/>
        </w:rPr>
      </w:pPr>
      <w:r>
        <w:rPr>
          <w:lang w:eastAsia="de-DE"/>
        </w:rPr>
        <w:t xml:space="preserve">Die oben beschriebenen Berechnungen sind für die Teilmengen </w:t>
      </w:r>
      <m:oMath>
        <m:sSub>
          <m:sSubPr>
            <m:ctrlPr>
              <w:rPr>
                <w:rFonts w:ascii="Cambria Math" w:hAnsi="Cambria Math"/>
                <w:i/>
                <w:lang w:eastAsia="de-DE"/>
              </w:rPr>
            </m:ctrlPr>
          </m:sSubPr>
          <m:e>
            <m:r>
              <m:rPr>
                <m:sty m:val="bi"/>
              </m:rPr>
              <w:rPr>
                <w:rFonts w:ascii="Cambria Math" w:hAnsi="Cambria Math"/>
                <w:lang w:eastAsia="de-DE"/>
              </w:rPr>
              <m:t>R</m:t>
            </m:r>
          </m:e>
          <m:sub>
            <m:r>
              <m:rPr>
                <m:sty m:val="bi"/>
              </m:rPr>
              <w:rPr>
                <w:rFonts w:ascii="Cambria Math" w:hAnsi="Cambria Math"/>
                <w:lang w:eastAsia="de-DE"/>
              </w:rPr>
              <m:t>I</m:t>
            </m:r>
          </m:sub>
        </m:sSub>
      </m:oMath>
      <w:r>
        <w:rPr>
          <w:rFonts w:eastAsiaTheme="minorEastAsia"/>
          <w:lang w:eastAsia="de-DE"/>
        </w:rPr>
        <w:t xml:space="preserve"> bis </w:t>
      </w:r>
      <m:oMath>
        <m:sSub>
          <m:sSubPr>
            <m:ctrlPr>
              <w:rPr>
                <w:rFonts w:ascii="Cambria Math" w:hAnsi="Cambria Math"/>
                <w:i/>
                <w:lang w:eastAsia="de-DE"/>
              </w:rPr>
            </m:ctrlPr>
          </m:sSubPr>
          <m:e>
            <m:r>
              <m:rPr>
                <m:sty m:val="bi"/>
              </m:rPr>
              <w:rPr>
                <w:rFonts w:ascii="Cambria Math" w:hAnsi="Cambria Math"/>
                <w:lang w:eastAsia="de-DE"/>
              </w:rPr>
              <m:t>R</m:t>
            </m:r>
          </m:e>
          <m:sub>
            <m:r>
              <m:rPr>
                <m:sty m:val="bi"/>
              </m:rPr>
              <w:rPr>
                <w:rFonts w:ascii="Cambria Math" w:hAnsi="Cambria Math"/>
                <w:lang w:eastAsia="de-DE"/>
              </w:rPr>
              <m:t>IV</m:t>
            </m:r>
          </m:sub>
        </m:sSub>
      </m:oMath>
      <w:r>
        <w:rPr>
          <w:rFonts w:eastAsiaTheme="minorEastAsia"/>
          <w:lang w:eastAsia="de-DE"/>
        </w:rPr>
        <w:t xml:space="preserve"> zu wiederholen. Dabei dürfen sowohl für die Bestimmungen der statistischen </w:t>
      </w:r>
      <w:r w:rsidR="00776F24">
        <w:rPr>
          <w:rFonts w:eastAsiaTheme="minorEastAsia"/>
          <w:lang w:eastAsia="de-DE"/>
        </w:rPr>
        <w:t xml:space="preserve">Maßzahlen, als auch </w:t>
      </w:r>
      <w:r w:rsidR="009C5133">
        <w:rPr>
          <w:rFonts w:eastAsiaTheme="minorEastAsia"/>
          <w:lang w:eastAsia="de-DE"/>
        </w:rPr>
        <w:t xml:space="preserve">bei der Berechnung der </w:t>
      </w:r>
      <w:r w:rsidR="00776F24">
        <w:rPr>
          <w:rFonts w:eastAsiaTheme="minorEastAsia"/>
          <w:lang w:eastAsia="de-DE"/>
        </w:rPr>
        <w:t>nächstliegenden Adressen</w:t>
      </w:r>
      <w:r w:rsidR="009C5133">
        <w:rPr>
          <w:rFonts w:eastAsiaTheme="minorEastAsia"/>
          <w:lang w:eastAsia="de-DE"/>
        </w:rPr>
        <w:t xml:space="preserve"> mit Abstand und Kurswinkel</w:t>
      </w:r>
      <w:r w:rsidR="00776F24">
        <w:rPr>
          <w:rFonts w:eastAsiaTheme="minorEastAsia"/>
          <w:lang w:eastAsia="de-DE"/>
        </w:rPr>
        <w:t>, nur Daten aus dem jeweiligen Teilmengen verwendet werden.</w:t>
      </w:r>
    </w:p>
    <w:p w14:paraId="7F66D55F" w14:textId="27F1D5FF" w:rsidR="00F72D32" w:rsidRDefault="00F72D32" w:rsidP="00F72D32">
      <w:pPr>
        <w:pStyle w:val="berschrift2"/>
        <w:rPr>
          <w:lang w:eastAsia="de-DE"/>
        </w:rPr>
      </w:pPr>
      <w:r>
        <w:rPr>
          <w:lang w:eastAsia="de-DE"/>
        </w:rPr>
        <w:t>Berechnung für alle Stadtbezirke</w:t>
      </w:r>
    </w:p>
    <w:p w14:paraId="0CE9AD6D" w14:textId="0FD42FEE" w:rsidR="00A14BDE" w:rsidRPr="00100920" w:rsidRDefault="00A45F13" w:rsidP="00100920">
      <w:pPr>
        <w:spacing w:before="0" w:after="160" w:line="259" w:lineRule="auto"/>
        <w:rPr>
          <w:rFonts w:asciiTheme="majorHAnsi" w:eastAsiaTheme="majorEastAsia" w:hAnsiTheme="majorHAnsi" w:cstheme="majorBidi"/>
          <w:color w:val="2F5496" w:themeColor="accent1" w:themeShade="BF"/>
          <w:sz w:val="32"/>
          <w:szCs w:val="32"/>
          <w:lang w:eastAsia="de-DE"/>
        </w:rPr>
        <w:sectPr w:rsidR="00A14BDE" w:rsidRPr="00100920">
          <w:footerReference w:type="default" r:id="rId32"/>
          <w:pgSz w:w="11906" w:h="16838"/>
          <w:pgMar w:top="1417" w:right="1417" w:bottom="1134" w:left="1417" w:header="708" w:footer="708" w:gutter="0"/>
          <w:cols w:space="708"/>
          <w:docGrid w:linePitch="360"/>
        </w:sectPr>
      </w:pPr>
      <w:r>
        <w:rPr>
          <w:lang w:eastAsia="de-DE"/>
        </w:rPr>
        <w:br w:type="page"/>
      </w:r>
      <w:bookmarkStart w:id="28" w:name="_Toc89186072"/>
    </w:p>
    <w:p w14:paraId="228BB42C" w14:textId="51AA4A1A" w:rsidR="00E40BF7" w:rsidRDefault="00935E53" w:rsidP="00AA3927">
      <w:pPr>
        <w:pStyle w:val="berschrift1"/>
        <w:rPr>
          <w:lang w:eastAsia="de-DE"/>
        </w:rPr>
      </w:pPr>
      <w:r>
        <w:rPr>
          <w:lang w:eastAsia="de-DE"/>
        </w:rPr>
        <w:lastRenderedPageBreak/>
        <w:t>Datei mit interessanten Spots</w:t>
      </w:r>
      <w:bookmarkEnd w:id="28"/>
    </w:p>
    <w:p w14:paraId="2EAEAADC" w14:textId="0BE96D83" w:rsidR="00EB1500" w:rsidRDefault="00CA4B8D" w:rsidP="00CA4B8D">
      <w:pPr>
        <w:rPr>
          <w:lang w:eastAsia="de-DE"/>
        </w:rPr>
      </w:pPr>
      <w:r>
        <w:rPr>
          <w:lang w:eastAsia="de-DE"/>
        </w:rPr>
        <w:t>Die Datei enthält interessante Orte in Berlin</w:t>
      </w:r>
      <w:r w:rsidR="00465FF9">
        <w:rPr>
          <w:lang w:eastAsia="de-DE"/>
        </w:rPr>
        <w:t xml:space="preserve"> (Point of Interest)</w:t>
      </w:r>
      <w:r>
        <w:rPr>
          <w:lang w:eastAsia="de-DE"/>
        </w:rPr>
        <w:t xml:space="preserve">. </w:t>
      </w:r>
      <w:r w:rsidR="008010B6">
        <w:rPr>
          <w:lang w:eastAsia="de-DE"/>
        </w:rPr>
        <w:t xml:space="preserve">Diese sollen verwendet werden, um umfangreichere Berechnungen im Vergleichsprogramm </w:t>
      </w:r>
      <w:r w:rsidR="004B75A2">
        <w:rPr>
          <w:lang w:eastAsia="de-DE"/>
        </w:rPr>
        <w:t>zu ermöglichen</w:t>
      </w:r>
      <w:r w:rsidR="008010B6">
        <w:rPr>
          <w:lang w:eastAsia="de-DE"/>
        </w:rPr>
        <w:t xml:space="preserve">, und </w:t>
      </w:r>
      <w:r w:rsidR="00465FF9">
        <w:rPr>
          <w:lang w:eastAsia="de-DE"/>
        </w:rPr>
        <w:t xml:space="preserve">damit auch </w:t>
      </w:r>
      <w:r w:rsidR="008010B6">
        <w:rPr>
          <w:lang w:eastAsia="de-DE"/>
        </w:rPr>
        <w:t>k</w:t>
      </w:r>
      <w:r w:rsidR="004B75A2">
        <w:rPr>
          <w:lang w:eastAsia="de-DE"/>
        </w:rPr>
        <w:t>l</w:t>
      </w:r>
      <w:r w:rsidR="008010B6">
        <w:rPr>
          <w:lang w:eastAsia="de-DE"/>
        </w:rPr>
        <w:t xml:space="preserve">eine Abweichungen </w:t>
      </w:r>
      <w:r w:rsidR="004B75A2">
        <w:rPr>
          <w:lang w:eastAsia="de-DE"/>
        </w:rPr>
        <w:t xml:space="preserve">zwischen den verwendenden </w:t>
      </w:r>
      <w:r w:rsidR="00EB1500">
        <w:rPr>
          <w:lang w:eastAsia="de-DE"/>
        </w:rPr>
        <w:t xml:space="preserve">Technologien </w:t>
      </w:r>
      <w:r w:rsidR="008010B6">
        <w:rPr>
          <w:lang w:eastAsia="de-DE"/>
        </w:rPr>
        <w:t xml:space="preserve">aufzuzeigen. </w:t>
      </w:r>
    </w:p>
    <w:p w14:paraId="1B66B6B9" w14:textId="5DCF109A" w:rsidR="00CA4B8D" w:rsidRDefault="00EB1500" w:rsidP="00CA4B8D">
      <w:pPr>
        <w:rPr>
          <w:lang w:eastAsia="de-DE"/>
        </w:rPr>
      </w:pPr>
      <w:r>
        <w:rPr>
          <w:lang w:eastAsia="de-DE"/>
        </w:rPr>
        <w:t xml:space="preserve">Zu den </w:t>
      </w:r>
      <w:r w:rsidR="001E6FEF">
        <w:rPr>
          <w:lang w:eastAsia="de-DE"/>
        </w:rPr>
        <w:t>ausgewählten Orten</w:t>
      </w:r>
      <w:r w:rsidR="00CA4B8D">
        <w:rPr>
          <w:lang w:eastAsia="de-DE"/>
        </w:rPr>
        <w:t xml:space="preserve"> gehören zum Beispiel</w:t>
      </w:r>
      <w:r w:rsidR="001E6FEF">
        <w:rPr>
          <w:lang w:eastAsia="de-DE"/>
        </w:rPr>
        <w:t>:</w:t>
      </w:r>
    </w:p>
    <w:p w14:paraId="016F779E" w14:textId="540EB553" w:rsidR="00CA4B8D" w:rsidRDefault="00CA4B8D" w:rsidP="00CA4B8D">
      <w:pPr>
        <w:pStyle w:val="Listenabsatz"/>
        <w:numPr>
          <w:ilvl w:val="0"/>
          <w:numId w:val="3"/>
        </w:numPr>
        <w:rPr>
          <w:lang w:eastAsia="de-DE"/>
        </w:rPr>
      </w:pPr>
      <w:r>
        <w:rPr>
          <w:lang w:eastAsia="de-DE"/>
        </w:rPr>
        <w:t>Sehenswürdigkeiten</w:t>
      </w:r>
    </w:p>
    <w:p w14:paraId="534F1E3F" w14:textId="65A6ED9B" w:rsidR="00CA4B8D" w:rsidRDefault="00CA4B8D" w:rsidP="00CA4B8D">
      <w:pPr>
        <w:pStyle w:val="Listenabsatz"/>
        <w:numPr>
          <w:ilvl w:val="0"/>
          <w:numId w:val="3"/>
        </w:numPr>
        <w:rPr>
          <w:lang w:eastAsia="de-DE"/>
        </w:rPr>
      </w:pPr>
      <w:r>
        <w:rPr>
          <w:lang w:eastAsia="de-DE"/>
        </w:rPr>
        <w:t>Denkmäler</w:t>
      </w:r>
    </w:p>
    <w:p w14:paraId="4FF64BB8" w14:textId="5431A991" w:rsidR="00CA4B8D" w:rsidRDefault="00CA4B8D" w:rsidP="00CA4B8D">
      <w:pPr>
        <w:pStyle w:val="Listenabsatz"/>
        <w:numPr>
          <w:ilvl w:val="0"/>
          <w:numId w:val="3"/>
        </w:numPr>
        <w:rPr>
          <w:lang w:eastAsia="de-DE"/>
        </w:rPr>
      </w:pPr>
      <w:r>
        <w:rPr>
          <w:lang w:eastAsia="de-DE"/>
        </w:rPr>
        <w:t>Rathäuser</w:t>
      </w:r>
    </w:p>
    <w:p w14:paraId="54073CB6" w14:textId="3E04E70E" w:rsidR="00CA4B8D" w:rsidRDefault="00CA4B8D" w:rsidP="00CA4B8D">
      <w:pPr>
        <w:pStyle w:val="Listenabsatz"/>
        <w:numPr>
          <w:ilvl w:val="0"/>
          <w:numId w:val="3"/>
        </w:numPr>
        <w:rPr>
          <w:lang w:eastAsia="de-DE"/>
        </w:rPr>
      </w:pPr>
      <w:r>
        <w:rPr>
          <w:lang w:eastAsia="de-DE"/>
        </w:rPr>
        <w:t>Schlösser</w:t>
      </w:r>
    </w:p>
    <w:p w14:paraId="5D20E737" w14:textId="577CB134" w:rsidR="00CA4B8D" w:rsidRDefault="00CA4B8D" w:rsidP="00CA4B8D">
      <w:pPr>
        <w:pStyle w:val="Listenabsatz"/>
        <w:numPr>
          <w:ilvl w:val="0"/>
          <w:numId w:val="3"/>
        </w:numPr>
        <w:rPr>
          <w:lang w:eastAsia="de-DE"/>
        </w:rPr>
      </w:pPr>
      <w:r>
        <w:rPr>
          <w:lang w:eastAsia="de-DE"/>
        </w:rPr>
        <w:t>Kirchen</w:t>
      </w:r>
    </w:p>
    <w:p w14:paraId="5037B3AD" w14:textId="1042FED7" w:rsidR="00CA4B8D" w:rsidRDefault="00CA4B8D" w:rsidP="00CA4B8D">
      <w:pPr>
        <w:pStyle w:val="Listenabsatz"/>
        <w:numPr>
          <w:ilvl w:val="0"/>
          <w:numId w:val="3"/>
        </w:numPr>
        <w:rPr>
          <w:lang w:eastAsia="de-DE"/>
        </w:rPr>
      </w:pPr>
      <w:r>
        <w:rPr>
          <w:lang w:eastAsia="de-DE"/>
        </w:rPr>
        <w:t>Bahnhöfe</w:t>
      </w:r>
    </w:p>
    <w:p w14:paraId="75372571" w14:textId="6920CBBE" w:rsidR="00CA4B8D" w:rsidRDefault="00CA4B8D" w:rsidP="00CA4B8D">
      <w:pPr>
        <w:pStyle w:val="Listenabsatz"/>
        <w:numPr>
          <w:ilvl w:val="0"/>
          <w:numId w:val="3"/>
        </w:numPr>
        <w:rPr>
          <w:lang w:eastAsia="de-DE"/>
        </w:rPr>
      </w:pPr>
      <w:r>
        <w:rPr>
          <w:lang w:eastAsia="de-DE"/>
        </w:rPr>
        <w:t>Krankenhäuser</w:t>
      </w:r>
    </w:p>
    <w:p w14:paraId="2A35287E" w14:textId="76E98F81" w:rsidR="00416646" w:rsidRDefault="00416646" w:rsidP="00CA4B8D">
      <w:pPr>
        <w:pStyle w:val="Listenabsatz"/>
        <w:numPr>
          <w:ilvl w:val="0"/>
          <w:numId w:val="3"/>
        </w:numPr>
        <w:rPr>
          <w:lang w:eastAsia="de-DE"/>
        </w:rPr>
      </w:pPr>
      <w:r>
        <w:rPr>
          <w:lang w:eastAsia="de-DE"/>
        </w:rPr>
        <w:t>…</w:t>
      </w:r>
    </w:p>
    <w:p w14:paraId="79333CE6" w14:textId="63A3687A" w:rsidR="00416646" w:rsidRPr="00CA4B8D" w:rsidRDefault="00416646" w:rsidP="00416646">
      <w:pPr>
        <w:rPr>
          <w:lang w:eastAsia="de-DE"/>
        </w:rPr>
      </w:pPr>
      <w:r>
        <w:rPr>
          <w:lang w:eastAsia="de-DE"/>
        </w:rPr>
        <w:t xml:space="preserve">Diese Datei ist manuell erstellt, einige Positionen sind genau, andere aus der Google Karte übernommen. </w:t>
      </w:r>
      <w:r w:rsidR="008010B6">
        <w:rPr>
          <w:lang w:eastAsia="de-DE"/>
        </w:rPr>
        <w:t>Ich werde diese Datei im Laufe der Zeit noch ergänzen, Stand 13.1</w:t>
      </w:r>
      <w:r w:rsidR="00911051">
        <w:rPr>
          <w:lang w:eastAsia="de-DE"/>
        </w:rPr>
        <w:t>1.2021 enthält sie ungefähr 2</w:t>
      </w:r>
      <w:r w:rsidR="00C82C05">
        <w:rPr>
          <w:lang w:eastAsia="de-DE"/>
        </w:rPr>
        <w:t>8</w:t>
      </w:r>
      <w:r w:rsidR="00911051">
        <w:rPr>
          <w:lang w:eastAsia="de-DE"/>
        </w:rPr>
        <w:t>0 Datensätze.</w:t>
      </w:r>
    </w:p>
    <w:p w14:paraId="1E1FA123" w14:textId="2047CBB4" w:rsidR="00444922" w:rsidRDefault="00A35793" w:rsidP="00AA3927">
      <w:pPr>
        <w:pStyle w:val="berschrift2"/>
        <w:rPr>
          <w:lang w:eastAsia="de-DE"/>
        </w:rPr>
      </w:pPr>
      <w:bookmarkStart w:id="29" w:name="_Toc89186073"/>
      <w:r>
        <w:rPr>
          <w:lang w:eastAsia="de-DE"/>
        </w:rPr>
        <w:t>Aufbau der Spots- Datei</w:t>
      </w:r>
      <w:bookmarkEnd w:id="29"/>
    </w:p>
    <w:p w14:paraId="25AAE9FC" w14:textId="6D04BAC5" w:rsidR="00FA4AD4" w:rsidRDefault="00705AF9" w:rsidP="00CA4B8D">
      <w:pPr>
        <w:rPr>
          <w:lang w:eastAsia="de-DE"/>
        </w:rPr>
      </w:pPr>
      <w:r>
        <w:rPr>
          <w:lang w:eastAsia="de-DE"/>
        </w:rPr>
        <w:t xml:space="preserve">Die Datei ist im nationalen Zeichensatz gespeichert. Dezimalzahlen werden </w:t>
      </w:r>
      <w:r w:rsidR="00C9467C">
        <w:rPr>
          <w:lang w:eastAsia="de-DE"/>
        </w:rPr>
        <w:t>ohne zu</w:t>
      </w:r>
      <w:r w:rsidR="007743F9">
        <w:rPr>
          <w:lang w:eastAsia="de-DE"/>
        </w:rPr>
        <w:t xml:space="preserve">sätzliche Formatierungen </w:t>
      </w:r>
      <w:r>
        <w:rPr>
          <w:lang w:eastAsia="de-DE"/>
        </w:rPr>
        <w:t>mit einem "." als Dezimalzeichen gespeichert.</w:t>
      </w:r>
      <w:r w:rsidR="007743F9">
        <w:rPr>
          <w:lang w:eastAsia="de-DE"/>
        </w:rPr>
        <w:t xml:space="preserve"> Die Datensätze haben eine festen Datenlänge.</w:t>
      </w:r>
    </w:p>
    <w:p w14:paraId="697E0F13" w14:textId="77777777" w:rsidR="000A15D2" w:rsidRDefault="000A15D2" w:rsidP="00CA4B8D">
      <w:pPr>
        <w:rPr>
          <w:lang w:eastAsia="de-DE"/>
        </w:rPr>
      </w:pPr>
    </w:p>
    <w:tbl>
      <w:tblPr>
        <w:tblStyle w:val="Gitternetztabelle4Akzent1"/>
        <w:tblW w:w="0" w:type="auto"/>
        <w:tblLook w:val="04A0" w:firstRow="1" w:lastRow="0" w:firstColumn="1" w:lastColumn="0" w:noHBand="0" w:noVBand="1"/>
      </w:tblPr>
      <w:tblGrid>
        <w:gridCol w:w="1265"/>
        <w:gridCol w:w="3975"/>
        <w:gridCol w:w="1559"/>
        <w:gridCol w:w="948"/>
        <w:gridCol w:w="1315"/>
      </w:tblGrid>
      <w:tr w:rsidR="00215ACA" w14:paraId="15A4B494" w14:textId="77777777" w:rsidTr="00B93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FD57C44" w14:textId="4F072C7D" w:rsidR="00215ACA" w:rsidRDefault="00215ACA" w:rsidP="00CA4B8D">
            <w:pPr>
              <w:rPr>
                <w:lang w:eastAsia="de-DE"/>
              </w:rPr>
            </w:pPr>
            <w:r>
              <w:rPr>
                <w:lang w:eastAsia="de-DE"/>
              </w:rPr>
              <w:t>Feld</w:t>
            </w:r>
          </w:p>
        </w:tc>
        <w:tc>
          <w:tcPr>
            <w:tcW w:w="3975" w:type="dxa"/>
          </w:tcPr>
          <w:p w14:paraId="3C0D3EA1" w14:textId="261F5C48" w:rsidR="00215ACA" w:rsidRDefault="00215ACA" w:rsidP="00CA4B8D">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c>
          <w:tcPr>
            <w:tcW w:w="1559" w:type="dxa"/>
          </w:tcPr>
          <w:p w14:paraId="0805B375" w14:textId="6054A035" w:rsidR="00215ACA" w:rsidRDefault="00B93252" w:rsidP="00CA4B8D">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Typ</w:t>
            </w:r>
          </w:p>
        </w:tc>
        <w:tc>
          <w:tcPr>
            <w:tcW w:w="948" w:type="dxa"/>
          </w:tcPr>
          <w:p w14:paraId="63287F20" w14:textId="4BE414FB" w:rsidR="00215ACA" w:rsidRDefault="00215ACA" w:rsidP="00CA4B8D">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Länge</w:t>
            </w:r>
          </w:p>
        </w:tc>
        <w:tc>
          <w:tcPr>
            <w:tcW w:w="1315" w:type="dxa"/>
          </w:tcPr>
          <w:p w14:paraId="23A1EA42" w14:textId="26612EFD" w:rsidR="00215ACA" w:rsidRDefault="00B93252" w:rsidP="00CA4B8D">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Ausrichtung</w:t>
            </w:r>
          </w:p>
        </w:tc>
      </w:tr>
      <w:tr w:rsidR="00215ACA" w14:paraId="68E1D199" w14:textId="77777777" w:rsidTr="00B93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AB059FF" w14:textId="46DF054A" w:rsidR="00215ACA" w:rsidRDefault="00215ACA" w:rsidP="00CA4B8D">
            <w:pPr>
              <w:rPr>
                <w:lang w:eastAsia="de-DE"/>
              </w:rPr>
            </w:pPr>
            <w:r>
              <w:rPr>
                <w:rFonts w:ascii="Consolas" w:hAnsi="Consolas" w:cs="Consolas"/>
                <w:color w:val="000000"/>
                <w:sz w:val="19"/>
                <w:szCs w:val="19"/>
              </w:rPr>
              <w:t>Name</w:t>
            </w:r>
          </w:p>
        </w:tc>
        <w:tc>
          <w:tcPr>
            <w:tcW w:w="3975" w:type="dxa"/>
          </w:tcPr>
          <w:p w14:paraId="0A796960" w14:textId="65E18B67" w:rsidR="00215ACA" w:rsidRDefault="00215ACA" w:rsidP="00CA4B8D">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Name des Point of Interest</w:t>
            </w:r>
          </w:p>
        </w:tc>
        <w:tc>
          <w:tcPr>
            <w:tcW w:w="1559" w:type="dxa"/>
          </w:tcPr>
          <w:p w14:paraId="518C7054" w14:textId="29079635" w:rsidR="00215ACA" w:rsidRDefault="008E5A68" w:rsidP="00CA4B8D">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string</w:t>
            </w:r>
          </w:p>
        </w:tc>
        <w:tc>
          <w:tcPr>
            <w:tcW w:w="948" w:type="dxa"/>
          </w:tcPr>
          <w:p w14:paraId="6ECC4444" w14:textId="6443A212" w:rsidR="00215ACA" w:rsidRDefault="00B83072" w:rsidP="00CA4B8D">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72</w:t>
            </w:r>
          </w:p>
        </w:tc>
        <w:tc>
          <w:tcPr>
            <w:tcW w:w="1315" w:type="dxa"/>
          </w:tcPr>
          <w:p w14:paraId="2D63CDFB" w14:textId="69676AEF" w:rsidR="00215ACA" w:rsidRDefault="00B83072" w:rsidP="00CA4B8D">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Links</w:t>
            </w:r>
          </w:p>
        </w:tc>
      </w:tr>
      <w:tr w:rsidR="00215ACA" w14:paraId="3AB1768C" w14:textId="77777777" w:rsidTr="00B93252">
        <w:tc>
          <w:tcPr>
            <w:cnfStyle w:val="001000000000" w:firstRow="0" w:lastRow="0" w:firstColumn="1" w:lastColumn="0" w:oddVBand="0" w:evenVBand="0" w:oddHBand="0" w:evenHBand="0" w:firstRowFirstColumn="0" w:firstRowLastColumn="0" w:lastRowFirstColumn="0" w:lastRowLastColumn="0"/>
            <w:tcW w:w="1265" w:type="dxa"/>
          </w:tcPr>
          <w:p w14:paraId="3A32DC5C" w14:textId="0EE152D6" w:rsidR="00215ACA" w:rsidRDefault="00215ACA" w:rsidP="00CA4B8D">
            <w:pPr>
              <w:rPr>
                <w:lang w:eastAsia="de-DE"/>
              </w:rPr>
            </w:pPr>
            <w:r>
              <w:rPr>
                <w:rFonts w:ascii="Consolas" w:hAnsi="Consolas" w:cs="Consolas"/>
                <w:color w:val="000000"/>
                <w:sz w:val="19"/>
                <w:szCs w:val="19"/>
              </w:rPr>
              <w:t>Category</w:t>
            </w:r>
          </w:p>
        </w:tc>
        <w:tc>
          <w:tcPr>
            <w:tcW w:w="3975" w:type="dxa"/>
          </w:tcPr>
          <w:p w14:paraId="4C3C7FFA" w14:textId="67FDB207" w:rsidR="00215ACA" w:rsidRDefault="00215ACA" w:rsidP="00CA4B8D">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Kategorie</w:t>
            </w:r>
          </w:p>
        </w:tc>
        <w:tc>
          <w:tcPr>
            <w:tcW w:w="1559" w:type="dxa"/>
          </w:tcPr>
          <w:p w14:paraId="6665F7DE" w14:textId="73DA6771" w:rsidR="00215ACA" w:rsidRDefault="008E5A68" w:rsidP="00CA4B8D">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string</w:t>
            </w:r>
          </w:p>
        </w:tc>
        <w:tc>
          <w:tcPr>
            <w:tcW w:w="948" w:type="dxa"/>
          </w:tcPr>
          <w:p w14:paraId="48066965" w14:textId="479EA1FC" w:rsidR="00215ACA" w:rsidRDefault="00B83072" w:rsidP="00CA4B8D">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20</w:t>
            </w:r>
          </w:p>
        </w:tc>
        <w:tc>
          <w:tcPr>
            <w:tcW w:w="1315" w:type="dxa"/>
          </w:tcPr>
          <w:p w14:paraId="39061DC9" w14:textId="54EB8635" w:rsidR="00215ACA" w:rsidRDefault="00B83072" w:rsidP="00CA4B8D">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Links</w:t>
            </w:r>
          </w:p>
        </w:tc>
      </w:tr>
      <w:tr w:rsidR="00806ABB" w14:paraId="7A4546CD" w14:textId="77777777" w:rsidTr="00B93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51D9A1F" w14:textId="6DCB249B" w:rsidR="00806ABB" w:rsidRDefault="00806ABB" w:rsidP="00806ABB">
            <w:pPr>
              <w:rPr>
                <w:lang w:eastAsia="de-DE"/>
              </w:rPr>
            </w:pPr>
            <w:r>
              <w:rPr>
                <w:rFonts w:ascii="Consolas" w:hAnsi="Consolas" w:cs="Consolas"/>
                <w:color w:val="000000"/>
                <w:sz w:val="19"/>
                <w:szCs w:val="19"/>
              </w:rPr>
              <w:t>Latitude</w:t>
            </w:r>
          </w:p>
        </w:tc>
        <w:tc>
          <w:tcPr>
            <w:tcW w:w="3975" w:type="dxa"/>
          </w:tcPr>
          <w:p w14:paraId="1BAE791F" w14:textId="026354A4" w:rsidR="00806ABB" w:rsidRDefault="009B5F4C" w:rsidP="00806ABB">
            <w:pPr>
              <w:cnfStyle w:val="000000100000" w:firstRow="0" w:lastRow="0" w:firstColumn="0" w:lastColumn="0" w:oddVBand="0" w:evenVBand="0" w:oddHBand="1" w:evenHBand="0" w:firstRowFirstColumn="0" w:firstRowLastColumn="0" w:lastRowFirstColumn="0" w:lastRowLastColumn="0"/>
              <w:rPr>
                <w:lang w:eastAsia="de-DE"/>
              </w:rPr>
            </w:pPr>
            <w:r>
              <w:rPr>
                <w:color w:val="000000"/>
                <w:sz w:val="20"/>
                <w:szCs w:val="20"/>
                <w:lang w:eastAsia="de-DE"/>
              </w:rPr>
              <w:t>Breiten</w:t>
            </w:r>
            <w:r w:rsidR="00806ABB" w:rsidRPr="00841CCC">
              <w:rPr>
                <w:color w:val="000000"/>
                <w:sz w:val="20"/>
                <w:szCs w:val="20"/>
                <w:lang w:eastAsia="de-DE"/>
              </w:rPr>
              <w:t>grad der geografischen Position</w:t>
            </w:r>
          </w:p>
        </w:tc>
        <w:tc>
          <w:tcPr>
            <w:tcW w:w="1559" w:type="dxa"/>
          </w:tcPr>
          <w:p w14:paraId="5BCE09B6" w14:textId="5E877E8F" w:rsidR="00806ABB" w:rsidRDefault="008E5A68" w:rsidP="00806AB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double</w:t>
            </w:r>
          </w:p>
        </w:tc>
        <w:tc>
          <w:tcPr>
            <w:tcW w:w="948" w:type="dxa"/>
          </w:tcPr>
          <w:p w14:paraId="0F695648" w14:textId="693DA3A4" w:rsidR="00806ABB" w:rsidRDefault="00B83072" w:rsidP="00806AB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10</w:t>
            </w:r>
          </w:p>
        </w:tc>
        <w:tc>
          <w:tcPr>
            <w:tcW w:w="1315" w:type="dxa"/>
          </w:tcPr>
          <w:p w14:paraId="571FCE96" w14:textId="4BDB8324" w:rsidR="00806ABB" w:rsidRDefault="00B83072" w:rsidP="00806AB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Rechts</w:t>
            </w:r>
          </w:p>
        </w:tc>
      </w:tr>
      <w:tr w:rsidR="00806ABB" w14:paraId="33A4828D" w14:textId="77777777" w:rsidTr="00B93252">
        <w:tc>
          <w:tcPr>
            <w:cnfStyle w:val="001000000000" w:firstRow="0" w:lastRow="0" w:firstColumn="1" w:lastColumn="0" w:oddVBand="0" w:evenVBand="0" w:oddHBand="0" w:evenHBand="0" w:firstRowFirstColumn="0" w:firstRowLastColumn="0" w:lastRowFirstColumn="0" w:lastRowLastColumn="0"/>
            <w:tcW w:w="1265" w:type="dxa"/>
          </w:tcPr>
          <w:p w14:paraId="4EBA1F68" w14:textId="36D0F27B" w:rsidR="00806ABB" w:rsidRDefault="00806ABB" w:rsidP="00806ABB">
            <w:pPr>
              <w:rPr>
                <w:lang w:eastAsia="de-DE"/>
              </w:rPr>
            </w:pPr>
            <w:r>
              <w:rPr>
                <w:rFonts w:ascii="Consolas" w:hAnsi="Consolas" w:cs="Consolas"/>
                <w:color w:val="000000"/>
                <w:sz w:val="19"/>
                <w:szCs w:val="19"/>
              </w:rPr>
              <w:t>Longitude</w:t>
            </w:r>
          </w:p>
        </w:tc>
        <w:tc>
          <w:tcPr>
            <w:tcW w:w="3975" w:type="dxa"/>
          </w:tcPr>
          <w:p w14:paraId="5553B937" w14:textId="57AB37ED" w:rsidR="00806ABB" w:rsidRDefault="009B5F4C" w:rsidP="00806ABB">
            <w:pPr>
              <w:cnfStyle w:val="000000000000" w:firstRow="0" w:lastRow="0" w:firstColumn="0" w:lastColumn="0" w:oddVBand="0" w:evenVBand="0" w:oddHBand="0" w:evenHBand="0" w:firstRowFirstColumn="0" w:firstRowLastColumn="0" w:lastRowFirstColumn="0" w:lastRowLastColumn="0"/>
              <w:rPr>
                <w:lang w:eastAsia="de-DE"/>
              </w:rPr>
            </w:pPr>
            <w:r>
              <w:rPr>
                <w:color w:val="000000"/>
                <w:sz w:val="20"/>
                <w:szCs w:val="20"/>
                <w:lang w:eastAsia="de-DE"/>
              </w:rPr>
              <w:t>Längen</w:t>
            </w:r>
            <w:r w:rsidR="00806ABB" w:rsidRPr="00CA28BE">
              <w:rPr>
                <w:color w:val="000000"/>
                <w:sz w:val="20"/>
                <w:szCs w:val="20"/>
                <w:lang w:eastAsia="de-DE"/>
              </w:rPr>
              <w:t>grad der geografischen Position</w:t>
            </w:r>
          </w:p>
        </w:tc>
        <w:tc>
          <w:tcPr>
            <w:tcW w:w="1559" w:type="dxa"/>
          </w:tcPr>
          <w:p w14:paraId="3DB7CEB5" w14:textId="1AD081F5" w:rsidR="00806ABB" w:rsidRDefault="008E5A68" w:rsidP="00806A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double</w:t>
            </w:r>
          </w:p>
        </w:tc>
        <w:tc>
          <w:tcPr>
            <w:tcW w:w="948" w:type="dxa"/>
          </w:tcPr>
          <w:p w14:paraId="07F5440E" w14:textId="4AAFD437" w:rsidR="00806ABB" w:rsidRDefault="00B83072" w:rsidP="00806A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10</w:t>
            </w:r>
          </w:p>
        </w:tc>
        <w:tc>
          <w:tcPr>
            <w:tcW w:w="1315" w:type="dxa"/>
          </w:tcPr>
          <w:p w14:paraId="67409517" w14:textId="2A7F0C42" w:rsidR="00806ABB" w:rsidRDefault="00B83072" w:rsidP="00806A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Rechts</w:t>
            </w:r>
          </w:p>
        </w:tc>
      </w:tr>
    </w:tbl>
    <w:p w14:paraId="17A6A5C7" w14:textId="77777777" w:rsidR="00FA4AD4" w:rsidRDefault="00FA4AD4" w:rsidP="00CA4B8D">
      <w:pPr>
        <w:rPr>
          <w:lang w:eastAsia="de-DE"/>
        </w:rPr>
      </w:pPr>
    </w:p>
    <w:p w14:paraId="2A3F4FC4" w14:textId="08BCA855" w:rsidR="00280039" w:rsidRDefault="00BB3B52" w:rsidP="00CA4B8D">
      <w:pPr>
        <w:rPr>
          <w:lang w:eastAsia="de-DE"/>
        </w:rPr>
      </w:pPr>
      <w:r>
        <w:rPr>
          <w:lang w:eastAsia="de-DE"/>
        </w:rPr>
        <w:t>Zusätzlich werden die Daten im Speicher um folgende Daten ergänzt</w:t>
      </w:r>
      <w:r w:rsidR="00D03A7E">
        <w:rPr>
          <w:lang w:eastAsia="de-DE"/>
        </w:rPr>
        <w:t>. Diese werden verwendet, um später die nächstliegende Adresse aus der Kataster- Datei zu speichern.</w:t>
      </w:r>
      <w:r w:rsidR="00B31525">
        <w:rPr>
          <w:lang w:eastAsia="de-DE"/>
        </w:rPr>
        <w:t xml:space="preserve"> </w:t>
      </w:r>
    </w:p>
    <w:p w14:paraId="22D1FFB3" w14:textId="6D4B30FE" w:rsidR="00BB3B52" w:rsidRDefault="00BB3B52" w:rsidP="00CA4B8D">
      <w:pPr>
        <w:rPr>
          <w:lang w:eastAsia="de-DE"/>
        </w:rPr>
      </w:pPr>
    </w:p>
    <w:tbl>
      <w:tblPr>
        <w:tblStyle w:val="Gitternetztabelle4Akzent1"/>
        <w:tblW w:w="0" w:type="auto"/>
        <w:tblLook w:val="04A0" w:firstRow="1" w:lastRow="0" w:firstColumn="1" w:lastColumn="0" w:noHBand="0" w:noVBand="1"/>
      </w:tblPr>
      <w:tblGrid>
        <w:gridCol w:w="1838"/>
        <w:gridCol w:w="5954"/>
        <w:gridCol w:w="1270"/>
      </w:tblGrid>
      <w:tr w:rsidR="005143BD" w14:paraId="2ECEA249" w14:textId="77777777" w:rsidTr="00165E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4F53C6B" w14:textId="77777777" w:rsidR="005143BD" w:rsidRDefault="005143BD" w:rsidP="00165E5C">
            <w:pPr>
              <w:rPr>
                <w:color w:val="000000"/>
                <w:sz w:val="20"/>
                <w:szCs w:val="20"/>
                <w:lang w:eastAsia="de-DE"/>
              </w:rPr>
            </w:pPr>
            <w:r>
              <w:rPr>
                <w:color w:val="000000"/>
                <w:sz w:val="20"/>
                <w:szCs w:val="20"/>
                <w:lang w:eastAsia="de-DE"/>
              </w:rPr>
              <w:t>Feld</w:t>
            </w:r>
          </w:p>
        </w:tc>
        <w:tc>
          <w:tcPr>
            <w:tcW w:w="5954" w:type="dxa"/>
          </w:tcPr>
          <w:p w14:paraId="3F1BA365" w14:textId="77777777" w:rsidR="005143BD" w:rsidRDefault="005143BD" w:rsidP="00165E5C">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Beschreibung</w:t>
            </w:r>
          </w:p>
        </w:tc>
        <w:tc>
          <w:tcPr>
            <w:tcW w:w="1270" w:type="dxa"/>
          </w:tcPr>
          <w:p w14:paraId="22584152" w14:textId="77777777" w:rsidR="005143BD" w:rsidRDefault="005143BD" w:rsidP="00165E5C">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Datentyp</w:t>
            </w:r>
          </w:p>
        </w:tc>
      </w:tr>
      <w:tr w:rsidR="005143BD" w14:paraId="06CBA0B3" w14:textId="77777777" w:rsidTr="00165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8348689" w14:textId="77777777" w:rsidR="005143BD" w:rsidRDefault="005143BD" w:rsidP="00165E5C">
            <w:pPr>
              <w:rPr>
                <w:color w:val="000000"/>
                <w:sz w:val="20"/>
                <w:szCs w:val="20"/>
                <w:lang w:eastAsia="de-DE"/>
              </w:rPr>
            </w:pPr>
            <w:r w:rsidRPr="004B5284">
              <w:rPr>
                <w:color w:val="000000"/>
                <w:sz w:val="20"/>
                <w:szCs w:val="20"/>
                <w:lang w:eastAsia="de-DE"/>
              </w:rPr>
              <w:t>City</w:t>
            </w:r>
          </w:p>
        </w:tc>
        <w:tc>
          <w:tcPr>
            <w:tcW w:w="5954" w:type="dxa"/>
          </w:tcPr>
          <w:p w14:paraId="221A2291" w14:textId="77777777" w:rsidR="005143BD" w:rsidRDefault="005143BD"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Stadt</w:t>
            </w:r>
          </w:p>
        </w:tc>
        <w:tc>
          <w:tcPr>
            <w:tcW w:w="1270" w:type="dxa"/>
          </w:tcPr>
          <w:p w14:paraId="5FACE49F" w14:textId="77777777" w:rsidR="005143BD" w:rsidRDefault="005143BD"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5143BD" w14:paraId="3C9B358F" w14:textId="77777777" w:rsidTr="00165E5C">
        <w:tc>
          <w:tcPr>
            <w:cnfStyle w:val="001000000000" w:firstRow="0" w:lastRow="0" w:firstColumn="1" w:lastColumn="0" w:oddVBand="0" w:evenVBand="0" w:oddHBand="0" w:evenHBand="0" w:firstRowFirstColumn="0" w:firstRowLastColumn="0" w:lastRowFirstColumn="0" w:lastRowLastColumn="0"/>
            <w:tcW w:w="1838" w:type="dxa"/>
          </w:tcPr>
          <w:p w14:paraId="4CE0ACF2" w14:textId="77777777" w:rsidR="005143BD" w:rsidRDefault="005143BD" w:rsidP="00165E5C">
            <w:pPr>
              <w:rPr>
                <w:color w:val="000000"/>
                <w:sz w:val="20"/>
                <w:szCs w:val="20"/>
                <w:lang w:eastAsia="de-DE"/>
              </w:rPr>
            </w:pPr>
            <w:r w:rsidRPr="004B5284">
              <w:rPr>
                <w:color w:val="000000"/>
                <w:sz w:val="20"/>
                <w:szCs w:val="20"/>
                <w:lang w:eastAsia="de-DE"/>
              </w:rPr>
              <w:t>Street</w:t>
            </w:r>
          </w:p>
        </w:tc>
        <w:tc>
          <w:tcPr>
            <w:tcW w:w="5954" w:type="dxa"/>
          </w:tcPr>
          <w:p w14:paraId="6257A969" w14:textId="77777777" w:rsidR="005143BD" w:rsidRDefault="005143BD"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Straße</w:t>
            </w:r>
          </w:p>
        </w:tc>
        <w:tc>
          <w:tcPr>
            <w:tcW w:w="1270" w:type="dxa"/>
          </w:tcPr>
          <w:p w14:paraId="580B17C1" w14:textId="77777777" w:rsidR="005143BD" w:rsidRDefault="005143BD"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5143BD" w14:paraId="1C83BC61" w14:textId="77777777" w:rsidTr="00165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9627EC0" w14:textId="77777777" w:rsidR="005143BD" w:rsidRDefault="005143BD" w:rsidP="00165E5C">
            <w:pPr>
              <w:rPr>
                <w:color w:val="000000"/>
                <w:sz w:val="20"/>
                <w:szCs w:val="20"/>
                <w:lang w:eastAsia="de-DE"/>
              </w:rPr>
            </w:pPr>
            <w:r w:rsidRPr="004B5284">
              <w:rPr>
                <w:color w:val="000000"/>
                <w:sz w:val="20"/>
                <w:szCs w:val="20"/>
                <w:lang w:eastAsia="de-DE"/>
              </w:rPr>
              <w:t>StreetNumber</w:t>
            </w:r>
          </w:p>
        </w:tc>
        <w:tc>
          <w:tcPr>
            <w:tcW w:w="5954" w:type="dxa"/>
          </w:tcPr>
          <w:p w14:paraId="42A55062" w14:textId="77777777" w:rsidR="005143BD" w:rsidRDefault="005143BD"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Hausnummer mit Ergänzung (a, b, …)</w:t>
            </w:r>
          </w:p>
        </w:tc>
        <w:tc>
          <w:tcPr>
            <w:tcW w:w="1270" w:type="dxa"/>
          </w:tcPr>
          <w:p w14:paraId="5B09A820" w14:textId="77777777" w:rsidR="005143BD" w:rsidRDefault="005143BD"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5143BD" w14:paraId="1C073848" w14:textId="77777777" w:rsidTr="00165E5C">
        <w:tc>
          <w:tcPr>
            <w:cnfStyle w:val="001000000000" w:firstRow="0" w:lastRow="0" w:firstColumn="1" w:lastColumn="0" w:oddVBand="0" w:evenVBand="0" w:oddHBand="0" w:evenHBand="0" w:firstRowFirstColumn="0" w:firstRowLastColumn="0" w:lastRowFirstColumn="0" w:lastRowLastColumn="0"/>
            <w:tcW w:w="1838" w:type="dxa"/>
          </w:tcPr>
          <w:p w14:paraId="04DE862C" w14:textId="77777777" w:rsidR="005143BD" w:rsidRDefault="005143BD" w:rsidP="00165E5C">
            <w:pPr>
              <w:rPr>
                <w:color w:val="000000"/>
                <w:sz w:val="20"/>
                <w:szCs w:val="20"/>
                <w:lang w:eastAsia="de-DE"/>
              </w:rPr>
            </w:pPr>
            <w:r w:rsidRPr="004B5284">
              <w:rPr>
                <w:color w:val="000000"/>
                <w:sz w:val="20"/>
                <w:szCs w:val="20"/>
                <w:lang w:eastAsia="de-DE"/>
              </w:rPr>
              <w:t>ZipCode</w:t>
            </w:r>
          </w:p>
        </w:tc>
        <w:tc>
          <w:tcPr>
            <w:tcW w:w="5954" w:type="dxa"/>
          </w:tcPr>
          <w:p w14:paraId="67CDEA8C" w14:textId="77777777" w:rsidR="005143BD" w:rsidRDefault="005143BD"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PLZ</w:t>
            </w:r>
          </w:p>
        </w:tc>
        <w:tc>
          <w:tcPr>
            <w:tcW w:w="1270" w:type="dxa"/>
          </w:tcPr>
          <w:p w14:paraId="61ABEF46" w14:textId="77777777" w:rsidR="005143BD" w:rsidRDefault="005143BD"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5143BD" w14:paraId="1ECCE609" w14:textId="77777777" w:rsidTr="00165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C06F28E" w14:textId="77777777" w:rsidR="005143BD" w:rsidRDefault="005143BD" w:rsidP="00165E5C">
            <w:pPr>
              <w:rPr>
                <w:color w:val="000000"/>
                <w:sz w:val="20"/>
                <w:szCs w:val="20"/>
                <w:lang w:eastAsia="de-DE"/>
              </w:rPr>
            </w:pPr>
            <w:r w:rsidRPr="004B5284">
              <w:rPr>
                <w:color w:val="000000"/>
                <w:sz w:val="20"/>
                <w:szCs w:val="20"/>
                <w:lang w:eastAsia="de-DE"/>
              </w:rPr>
              <w:t>urban_unit</w:t>
            </w:r>
          </w:p>
        </w:tc>
        <w:tc>
          <w:tcPr>
            <w:tcW w:w="5954" w:type="dxa"/>
          </w:tcPr>
          <w:p w14:paraId="1194079B" w14:textId="77777777" w:rsidR="005143BD" w:rsidRDefault="005143BD"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Stadtbezirk</w:t>
            </w:r>
          </w:p>
        </w:tc>
        <w:tc>
          <w:tcPr>
            <w:tcW w:w="1270" w:type="dxa"/>
          </w:tcPr>
          <w:p w14:paraId="76F48CDD" w14:textId="77777777" w:rsidR="005143BD" w:rsidRDefault="005143BD"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5143BD" w14:paraId="021779F9" w14:textId="77777777" w:rsidTr="00165E5C">
        <w:tc>
          <w:tcPr>
            <w:cnfStyle w:val="001000000000" w:firstRow="0" w:lastRow="0" w:firstColumn="1" w:lastColumn="0" w:oddVBand="0" w:evenVBand="0" w:oddHBand="0" w:evenHBand="0" w:firstRowFirstColumn="0" w:firstRowLastColumn="0" w:lastRowFirstColumn="0" w:lastRowLastColumn="0"/>
            <w:tcW w:w="1838" w:type="dxa"/>
          </w:tcPr>
          <w:p w14:paraId="3F3DFC02" w14:textId="77777777" w:rsidR="005143BD" w:rsidRDefault="005143BD" w:rsidP="00165E5C">
            <w:pPr>
              <w:rPr>
                <w:color w:val="000000"/>
                <w:sz w:val="20"/>
                <w:szCs w:val="20"/>
                <w:lang w:eastAsia="de-DE"/>
              </w:rPr>
            </w:pPr>
            <w:r w:rsidRPr="004B5284">
              <w:rPr>
                <w:color w:val="000000"/>
                <w:sz w:val="20"/>
                <w:szCs w:val="20"/>
                <w:lang w:eastAsia="de-DE"/>
              </w:rPr>
              <w:lastRenderedPageBreak/>
              <w:t xml:space="preserve">District   </w:t>
            </w:r>
          </w:p>
        </w:tc>
        <w:tc>
          <w:tcPr>
            <w:tcW w:w="5954" w:type="dxa"/>
          </w:tcPr>
          <w:p w14:paraId="47F9AA2C" w14:textId="77777777" w:rsidR="005143BD" w:rsidRDefault="005143BD"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Stadtteil</w:t>
            </w:r>
          </w:p>
        </w:tc>
        <w:tc>
          <w:tcPr>
            <w:tcW w:w="1270" w:type="dxa"/>
          </w:tcPr>
          <w:p w14:paraId="500244D5" w14:textId="7E347FD2" w:rsidR="005143BD" w:rsidRDefault="004D53A9"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w:t>
            </w:r>
            <w:r w:rsidR="005143BD" w:rsidRPr="004B5284">
              <w:rPr>
                <w:color w:val="000000"/>
                <w:sz w:val="20"/>
                <w:szCs w:val="20"/>
                <w:lang w:eastAsia="de-DE"/>
              </w:rPr>
              <w:t>tring</w:t>
            </w:r>
          </w:p>
        </w:tc>
      </w:tr>
      <w:tr w:rsidR="005143BD" w14:paraId="0FFEAF68" w14:textId="77777777" w:rsidTr="00165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AEE9B9" w14:textId="4DF6EFA5" w:rsidR="005143BD" w:rsidRPr="004B5284" w:rsidRDefault="005F49D1" w:rsidP="00165E5C">
            <w:pPr>
              <w:rPr>
                <w:color w:val="000000"/>
                <w:sz w:val="20"/>
                <w:szCs w:val="20"/>
                <w:lang w:eastAsia="de-DE"/>
              </w:rPr>
            </w:pPr>
            <w:r>
              <w:rPr>
                <w:color w:val="000000"/>
                <w:sz w:val="20"/>
                <w:szCs w:val="20"/>
                <w:lang w:eastAsia="de-DE"/>
              </w:rPr>
              <w:t>Distance</w:t>
            </w:r>
          </w:p>
        </w:tc>
        <w:tc>
          <w:tcPr>
            <w:tcW w:w="5954" w:type="dxa"/>
          </w:tcPr>
          <w:p w14:paraId="264934C1" w14:textId="479A4F60" w:rsidR="005143BD" w:rsidRPr="004B5284" w:rsidRDefault="00D03A7E"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Abstand dieser Adressdaten vom Spot</w:t>
            </w:r>
          </w:p>
        </w:tc>
        <w:tc>
          <w:tcPr>
            <w:tcW w:w="1270" w:type="dxa"/>
          </w:tcPr>
          <w:p w14:paraId="617992B9" w14:textId="77777777" w:rsidR="005143BD" w:rsidRPr="004B5284" w:rsidRDefault="005143BD"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double</w:t>
            </w:r>
          </w:p>
        </w:tc>
      </w:tr>
      <w:tr w:rsidR="005143BD" w14:paraId="3FD076E6" w14:textId="77777777" w:rsidTr="00165E5C">
        <w:tc>
          <w:tcPr>
            <w:cnfStyle w:val="001000000000" w:firstRow="0" w:lastRow="0" w:firstColumn="1" w:lastColumn="0" w:oddVBand="0" w:evenVBand="0" w:oddHBand="0" w:evenHBand="0" w:firstRowFirstColumn="0" w:firstRowLastColumn="0" w:lastRowFirstColumn="0" w:lastRowLastColumn="0"/>
            <w:tcW w:w="1838" w:type="dxa"/>
          </w:tcPr>
          <w:p w14:paraId="389BE759" w14:textId="58969E74" w:rsidR="005143BD" w:rsidRPr="004B5284" w:rsidRDefault="005F49D1" w:rsidP="00165E5C">
            <w:pPr>
              <w:rPr>
                <w:color w:val="000000"/>
                <w:sz w:val="20"/>
                <w:szCs w:val="20"/>
                <w:lang w:eastAsia="de-DE"/>
              </w:rPr>
            </w:pPr>
            <w:r>
              <w:rPr>
                <w:color w:val="000000"/>
                <w:sz w:val="20"/>
                <w:szCs w:val="20"/>
                <w:lang w:eastAsia="de-DE"/>
              </w:rPr>
              <w:t>Angle</w:t>
            </w:r>
          </w:p>
        </w:tc>
        <w:tc>
          <w:tcPr>
            <w:tcW w:w="5954" w:type="dxa"/>
          </w:tcPr>
          <w:p w14:paraId="50070E82" w14:textId="2355643F" w:rsidR="005143BD" w:rsidRPr="004B5284" w:rsidRDefault="00D03A7E"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Kurswinkel vo</w:t>
            </w:r>
            <w:r w:rsidR="00B31525">
              <w:rPr>
                <w:color w:val="000000"/>
                <w:sz w:val="20"/>
                <w:szCs w:val="20"/>
                <w:lang w:eastAsia="de-DE"/>
              </w:rPr>
              <w:t>n</w:t>
            </w:r>
            <w:r>
              <w:rPr>
                <w:color w:val="000000"/>
                <w:sz w:val="20"/>
                <w:szCs w:val="20"/>
                <w:lang w:eastAsia="de-DE"/>
              </w:rPr>
              <w:t xml:space="preserve"> dieser Adresse zum Spot</w:t>
            </w:r>
          </w:p>
        </w:tc>
        <w:tc>
          <w:tcPr>
            <w:tcW w:w="1270" w:type="dxa"/>
          </w:tcPr>
          <w:p w14:paraId="39C46E83" w14:textId="77777777" w:rsidR="005143BD" w:rsidRPr="004B5284" w:rsidRDefault="005143BD"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double</w:t>
            </w:r>
          </w:p>
        </w:tc>
      </w:tr>
    </w:tbl>
    <w:p w14:paraId="78A37E99" w14:textId="77777777" w:rsidR="00BB3B52" w:rsidRDefault="00BB3B52" w:rsidP="00CA4B8D">
      <w:pPr>
        <w:rPr>
          <w:lang w:eastAsia="de-DE"/>
        </w:rPr>
      </w:pPr>
    </w:p>
    <w:p w14:paraId="133D2936" w14:textId="77777777" w:rsidR="00280039" w:rsidRPr="00CA4B8D" w:rsidRDefault="00280039" w:rsidP="00CA4B8D">
      <w:pPr>
        <w:rPr>
          <w:lang w:eastAsia="de-DE"/>
        </w:rPr>
      </w:pPr>
    </w:p>
    <w:p w14:paraId="29B5B9DE" w14:textId="6E6D5DAA" w:rsidR="00417DD1" w:rsidRDefault="00417DD1" w:rsidP="00AA3927">
      <w:pPr>
        <w:pStyle w:val="berschrift2"/>
        <w:rPr>
          <w:lang w:eastAsia="de-DE"/>
        </w:rPr>
      </w:pPr>
      <w:bookmarkStart w:id="30" w:name="_Toc89186074"/>
      <w:r>
        <w:rPr>
          <w:lang w:eastAsia="de-DE"/>
        </w:rPr>
        <w:t>Vorverarbeitung</w:t>
      </w:r>
      <w:bookmarkEnd w:id="30"/>
    </w:p>
    <w:p w14:paraId="74AF3BC4" w14:textId="77777777" w:rsidR="00351678" w:rsidRPr="00351678" w:rsidRDefault="00351678" w:rsidP="00351678">
      <w:pPr>
        <w:rPr>
          <w:lang w:eastAsia="de-DE"/>
        </w:rPr>
      </w:pPr>
    </w:p>
    <w:p w14:paraId="6DFB7268" w14:textId="03BAB7E6" w:rsidR="00444922" w:rsidRDefault="00444922" w:rsidP="00AA3927">
      <w:pPr>
        <w:pStyle w:val="berschrift3"/>
        <w:rPr>
          <w:lang w:eastAsia="de-DE"/>
        </w:rPr>
      </w:pPr>
      <w:bookmarkStart w:id="31" w:name="_Toc89186075"/>
      <w:r>
        <w:rPr>
          <w:lang w:eastAsia="de-DE"/>
        </w:rPr>
        <w:t>Einlesen der Datei</w:t>
      </w:r>
      <w:bookmarkEnd w:id="31"/>
    </w:p>
    <w:p w14:paraId="2D2DB0D2" w14:textId="307E04C7" w:rsidR="003A3BD8" w:rsidRDefault="000A15D2" w:rsidP="00444922">
      <w:pPr>
        <w:rPr>
          <w:lang w:eastAsia="de-DE"/>
        </w:rPr>
      </w:pPr>
      <w:r>
        <w:rPr>
          <w:lang w:eastAsia="de-DE"/>
        </w:rPr>
        <w:t xml:space="preserve">Beim Einlesen werden die Daten in einen dynamischen Speicherbereich gelesen. Die Anzahl der Sätze darf nicht vorausgesetzt werden, die Gesamtzahl </w:t>
      </w:r>
      <w:r w:rsidR="0098172A">
        <w:rPr>
          <w:lang w:eastAsia="de-DE"/>
        </w:rPr>
        <w:t>darf beim Einlesen nicht überschritten werden. Die Datenfelder sind entsprechend zu trimmen.</w:t>
      </w:r>
    </w:p>
    <w:p w14:paraId="2A509514" w14:textId="1BEE2862" w:rsidR="003A3BD8" w:rsidRDefault="003A3BD8" w:rsidP="00AA3927">
      <w:pPr>
        <w:pStyle w:val="berschrift3"/>
        <w:rPr>
          <w:lang w:eastAsia="de-DE"/>
        </w:rPr>
      </w:pPr>
      <w:bookmarkStart w:id="32" w:name="_Toc89186076"/>
      <w:r>
        <w:rPr>
          <w:lang w:eastAsia="de-DE"/>
        </w:rPr>
        <w:t>Sortieren der Datei</w:t>
      </w:r>
      <w:bookmarkEnd w:id="32"/>
    </w:p>
    <w:p w14:paraId="3086A3D2" w14:textId="6C1A9B6B" w:rsidR="003A3BD8" w:rsidRDefault="008C4B27" w:rsidP="00444922">
      <w:pPr>
        <w:rPr>
          <w:lang w:eastAsia="de-DE"/>
        </w:rPr>
      </w:pPr>
      <w:r>
        <w:rPr>
          <w:lang w:eastAsia="de-DE"/>
        </w:rPr>
        <w:t xml:space="preserve">Nach dem Einlesen soll die Datei nach den Namen </w:t>
      </w:r>
      <w:r w:rsidR="006B1E8A">
        <w:rPr>
          <w:lang w:eastAsia="de-DE"/>
        </w:rPr>
        <w:t>der Spots sortiert werden. Dabei soll nicht zwischen Groß- und Kleinbuchstaben unterschieden werden</w:t>
      </w:r>
      <w:r w:rsidR="00E82072">
        <w:rPr>
          <w:lang w:eastAsia="de-DE"/>
        </w:rPr>
        <w:t>.</w:t>
      </w:r>
    </w:p>
    <w:p w14:paraId="754CD6F4" w14:textId="0ABD6323" w:rsidR="003A3BD8" w:rsidRDefault="003A3BD8" w:rsidP="00351678">
      <w:pPr>
        <w:pStyle w:val="berschrift4"/>
        <w:rPr>
          <w:lang w:eastAsia="de-DE"/>
        </w:rPr>
      </w:pPr>
      <w:bookmarkStart w:id="33" w:name="_Toc89186077"/>
      <w:r>
        <w:rPr>
          <w:lang w:eastAsia="de-DE"/>
        </w:rPr>
        <w:t>Schreiben der Datei</w:t>
      </w:r>
      <w:bookmarkEnd w:id="33"/>
    </w:p>
    <w:p w14:paraId="1E90E1C6" w14:textId="7506A201" w:rsidR="00E22607" w:rsidRDefault="00E22607" w:rsidP="00E22607">
      <w:pPr>
        <w:rPr>
          <w:lang w:eastAsia="de-DE"/>
        </w:rPr>
      </w:pPr>
      <w:r>
        <w:rPr>
          <w:lang w:eastAsia="de-DE"/>
        </w:rPr>
        <w:t xml:space="preserve">Zur Kontrolle soll die Datei wieder geschrieben werden. Der Datei Name ist </w:t>
      </w:r>
      <w:r w:rsidR="00DE4093">
        <w:rPr>
          <w:lang w:eastAsia="de-DE"/>
        </w:rPr>
        <w:t>"</w:t>
      </w:r>
      <w:r w:rsidR="00DE4093" w:rsidRPr="00DE4093">
        <w:rPr>
          <w:lang w:eastAsia="de-DE"/>
        </w:rPr>
        <w:t>output_spots.txt</w:t>
      </w:r>
      <w:r w:rsidR="00DE4093">
        <w:rPr>
          <w:lang w:eastAsia="de-DE"/>
        </w:rPr>
        <w:t xml:space="preserve">", die Datei wird im nationalen Zeichensatz geschrieben, und für die Dezimalzahlen werden </w:t>
      </w:r>
      <w:r w:rsidR="00B10D63">
        <w:rPr>
          <w:lang w:eastAsia="de-DE"/>
        </w:rPr>
        <w:t xml:space="preserve">ohne </w:t>
      </w:r>
      <w:r w:rsidR="00AD41F3">
        <w:rPr>
          <w:lang w:eastAsia="de-DE"/>
        </w:rPr>
        <w:t xml:space="preserve">Tausenderseparator und </w:t>
      </w:r>
      <w:r w:rsidR="00B10D63">
        <w:rPr>
          <w:lang w:eastAsia="de-DE"/>
        </w:rPr>
        <w:t>mit dem</w:t>
      </w:r>
      <w:r w:rsidR="00AD41F3">
        <w:rPr>
          <w:lang w:eastAsia="de-DE"/>
        </w:rPr>
        <w:t xml:space="preserve"> "</w:t>
      </w:r>
      <w:r w:rsidR="00B10D63">
        <w:rPr>
          <w:lang w:eastAsia="de-DE"/>
        </w:rPr>
        <w:t>.</w:t>
      </w:r>
      <w:r w:rsidR="00AD41F3">
        <w:rPr>
          <w:lang w:eastAsia="de-DE"/>
        </w:rPr>
        <w:t>" als Dezimalpunkt geschrieben.</w:t>
      </w:r>
    </w:p>
    <w:p w14:paraId="1A81EAFD" w14:textId="77777777" w:rsidR="00B10D63" w:rsidRPr="00E22607" w:rsidRDefault="00B10D63" w:rsidP="00E22607">
      <w:pPr>
        <w:rPr>
          <w:lang w:eastAsia="de-DE"/>
        </w:rPr>
      </w:pPr>
    </w:p>
    <w:tbl>
      <w:tblPr>
        <w:tblStyle w:val="Gitternetztabelle4Akzent1"/>
        <w:tblW w:w="0" w:type="auto"/>
        <w:tblLook w:val="04A0" w:firstRow="1" w:lastRow="0" w:firstColumn="1" w:lastColumn="0" w:noHBand="0" w:noVBand="1"/>
      </w:tblPr>
      <w:tblGrid>
        <w:gridCol w:w="4815"/>
        <w:gridCol w:w="1843"/>
        <w:gridCol w:w="2404"/>
      </w:tblGrid>
      <w:tr w:rsidR="0031589E" w14:paraId="2907A85E" w14:textId="77777777" w:rsidTr="00086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17DE672B" w14:textId="30336A42" w:rsidR="0031589E" w:rsidRDefault="0031589E" w:rsidP="00E82072">
            <w:pPr>
              <w:rPr>
                <w:lang w:eastAsia="de-DE"/>
              </w:rPr>
            </w:pPr>
            <w:r>
              <w:rPr>
                <w:lang w:eastAsia="de-DE"/>
              </w:rPr>
              <w:t>Feld</w:t>
            </w:r>
          </w:p>
        </w:tc>
        <w:tc>
          <w:tcPr>
            <w:tcW w:w="1843" w:type="dxa"/>
          </w:tcPr>
          <w:p w14:paraId="4A2892E8" w14:textId="597A1A97" w:rsidR="0031589E" w:rsidRDefault="0031589E" w:rsidP="00E82072">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Ausrichtung</w:t>
            </w:r>
          </w:p>
        </w:tc>
        <w:tc>
          <w:tcPr>
            <w:tcW w:w="2404" w:type="dxa"/>
          </w:tcPr>
          <w:p w14:paraId="1198ABE8" w14:textId="5350C45D" w:rsidR="0031589E" w:rsidRDefault="0031589E" w:rsidP="00E82072">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Größe, Dezimalstellen</w:t>
            </w:r>
          </w:p>
        </w:tc>
      </w:tr>
      <w:tr w:rsidR="0031589E" w14:paraId="2C1424CC" w14:textId="77777777" w:rsidTr="00086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5D2E3C2" w14:textId="529263D1" w:rsidR="0031589E" w:rsidRDefault="00086C5C" w:rsidP="00E82072">
            <w:pPr>
              <w:rPr>
                <w:lang w:eastAsia="de-DE"/>
              </w:rPr>
            </w:pPr>
            <w:r>
              <w:rPr>
                <w:lang w:eastAsia="de-DE"/>
              </w:rPr>
              <w:t>Name</w:t>
            </w:r>
          </w:p>
        </w:tc>
        <w:tc>
          <w:tcPr>
            <w:tcW w:w="1843" w:type="dxa"/>
          </w:tcPr>
          <w:p w14:paraId="26785980" w14:textId="2AA30BDF" w:rsidR="0031589E" w:rsidRDefault="0031589E" w:rsidP="00E82072">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Links</w:t>
            </w:r>
          </w:p>
        </w:tc>
        <w:tc>
          <w:tcPr>
            <w:tcW w:w="2404" w:type="dxa"/>
          </w:tcPr>
          <w:p w14:paraId="720E5D09" w14:textId="2562CEE5" w:rsidR="0031589E" w:rsidRDefault="00086C5C" w:rsidP="00086C5C">
            <w:pPr>
              <w:jc w:val="right"/>
              <w:cnfStyle w:val="000000100000" w:firstRow="0" w:lastRow="0" w:firstColumn="0" w:lastColumn="0" w:oddVBand="0" w:evenVBand="0" w:oddHBand="1" w:evenHBand="0" w:firstRowFirstColumn="0" w:firstRowLastColumn="0" w:lastRowFirstColumn="0" w:lastRowLastColumn="0"/>
              <w:rPr>
                <w:lang w:eastAsia="de-DE"/>
              </w:rPr>
            </w:pPr>
            <w:r>
              <w:rPr>
                <w:lang w:eastAsia="de-DE"/>
              </w:rPr>
              <w:t>7</w:t>
            </w:r>
            <w:r w:rsidR="008A2355">
              <w:rPr>
                <w:lang w:eastAsia="de-DE"/>
              </w:rPr>
              <w:t>0</w:t>
            </w:r>
          </w:p>
        </w:tc>
      </w:tr>
      <w:tr w:rsidR="0031589E" w14:paraId="6E55D753" w14:textId="77777777" w:rsidTr="00086C5C">
        <w:tc>
          <w:tcPr>
            <w:cnfStyle w:val="001000000000" w:firstRow="0" w:lastRow="0" w:firstColumn="1" w:lastColumn="0" w:oddVBand="0" w:evenVBand="0" w:oddHBand="0" w:evenHBand="0" w:firstRowFirstColumn="0" w:firstRowLastColumn="0" w:lastRowFirstColumn="0" w:lastRowLastColumn="0"/>
            <w:tcW w:w="4815" w:type="dxa"/>
          </w:tcPr>
          <w:p w14:paraId="1BD469C6" w14:textId="39AF7C58" w:rsidR="0031589E" w:rsidRDefault="00086C5C" w:rsidP="00E82072">
            <w:pPr>
              <w:rPr>
                <w:lang w:eastAsia="de-DE"/>
              </w:rPr>
            </w:pPr>
            <w:r>
              <w:rPr>
                <w:lang w:eastAsia="de-DE"/>
              </w:rPr>
              <w:t>Category</w:t>
            </w:r>
          </w:p>
        </w:tc>
        <w:tc>
          <w:tcPr>
            <w:tcW w:w="1843" w:type="dxa"/>
          </w:tcPr>
          <w:p w14:paraId="3EEA853B" w14:textId="04B1B2F6" w:rsidR="0031589E" w:rsidRDefault="0031589E" w:rsidP="00E8207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Links</w:t>
            </w:r>
          </w:p>
        </w:tc>
        <w:tc>
          <w:tcPr>
            <w:tcW w:w="2404" w:type="dxa"/>
          </w:tcPr>
          <w:p w14:paraId="4605FA08" w14:textId="403CAED1" w:rsidR="0031589E" w:rsidRDefault="00086C5C" w:rsidP="00086C5C">
            <w:pPr>
              <w:jc w:val="right"/>
              <w:cnfStyle w:val="000000000000" w:firstRow="0" w:lastRow="0" w:firstColumn="0" w:lastColumn="0" w:oddVBand="0" w:evenVBand="0" w:oddHBand="0" w:evenHBand="0" w:firstRowFirstColumn="0" w:firstRowLastColumn="0" w:lastRowFirstColumn="0" w:lastRowLastColumn="0"/>
              <w:rPr>
                <w:lang w:eastAsia="de-DE"/>
              </w:rPr>
            </w:pPr>
            <w:r>
              <w:rPr>
                <w:lang w:eastAsia="de-DE"/>
              </w:rPr>
              <w:t>20</w:t>
            </w:r>
          </w:p>
        </w:tc>
      </w:tr>
      <w:tr w:rsidR="0031589E" w14:paraId="3E8401DD" w14:textId="77777777" w:rsidTr="00086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E3283DC" w14:textId="204D2AD8" w:rsidR="0031589E" w:rsidRDefault="00086C5C" w:rsidP="00E82072">
            <w:pPr>
              <w:rPr>
                <w:lang w:eastAsia="de-DE"/>
              </w:rPr>
            </w:pPr>
            <w:r>
              <w:rPr>
                <w:lang w:eastAsia="de-DE"/>
              </w:rPr>
              <w:t>Latitude</w:t>
            </w:r>
          </w:p>
        </w:tc>
        <w:tc>
          <w:tcPr>
            <w:tcW w:w="1843" w:type="dxa"/>
          </w:tcPr>
          <w:p w14:paraId="22F980BD" w14:textId="61557157" w:rsidR="0031589E" w:rsidRDefault="0031589E" w:rsidP="00E82072">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Rechts</w:t>
            </w:r>
          </w:p>
        </w:tc>
        <w:tc>
          <w:tcPr>
            <w:tcW w:w="2404" w:type="dxa"/>
          </w:tcPr>
          <w:p w14:paraId="58CCA933" w14:textId="5289D634" w:rsidR="0031589E" w:rsidRDefault="00086C5C" w:rsidP="00086C5C">
            <w:pPr>
              <w:jc w:val="right"/>
              <w:cnfStyle w:val="000000100000" w:firstRow="0" w:lastRow="0" w:firstColumn="0" w:lastColumn="0" w:oddVBand="0" w:evenVBand="0" w:oddHBand="1" w:evenHBand="0" w:firstRowFirstColumn="0" w:firstRowLastColumn="0" w:lastRowFirstColumn="0" w:lastRowLastColumn="0"/>
              <w:rPr>
                <w:lang w:eastAsia="de-DE"/>
              </w:rPr>
            </w:pPr>
            <w:r>
              <w:rPr>
                <w:lang w:eastAsia="de-DE"/>
              </w:rPr>
              <w:t>10,6</w:t>
            </w:r>
          </w:p>
        </w:tc>
      </w:tr>
      <w:tr w:rsidR="0031589E" w14:paraId="2EF2279F" w14:textId="77777777" w:rsidTr="00086C5C">
        <w:tc>
          <w:tcPr>
            <w:cnfStyle w:val="001000000000" w:firstRow="0" w:lastRow="0" w:firstColumn="1" w:lastColumn="0" w:oddVBand="0" w:evenVBand="0" w:oddHBand="0" w:evenHBand="0" w:firstRowFirstColumn="0" w:firstRowLastColumn="0" w:lastRowFirstColumn="0" w:lastRowLastColumn="0"/>
            <w:tcW w:w="4815" w:type="dxa"/>
          </w:tcPr>
          <w:p w14:paraId="69484A2F" w14:textId="6215236A" w:rsidR="0031589E" w:rsidRDefault="00086C5C" w:rsidP="00E82072">
            <w:pPr>
              <w:rPr>
                <w:lang w:eastAsia="de-DE"/>
              </w:rPr>
            </w:pPr>
            <w:r>
              <w:rPr>
                <w:lang w:eastAsia="de-DE"/>
              </w:rPr>
              <w:t>Longitude</w:t>
            </w:r>
          </w:p>
        </w:tc>
        <w:tc>
          <w:tcPr>
            <w:tcW w:w="1843" w:type="dxa"/>
          </w:tcPr>
          <w:p w14:paraId="1552D12E" w14:textId="76D185AB" w:rsidR="0031589E" w:rsidRDefault="0031589E" w:rsidP="00E8207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Rechts</w:t>
            </w:r>
          </w:p>
        </w:tc>
        <w:tc>
          <w:tcPr>
            <w:tcW w:w="2404" w:type="dxa"/>
          </w:tcPr>
          <w:p w14:paraId="252F9EF7" w14:textId="4C1E6B1E" w:rsidR="0031589E" w:rsidRDefault="0031589E" w:rsidP="00086C5C">
            <w:pPr>
              <w:jc w:val="right"/>
              <w:cnfStyle w:val="000000000000" w:firstRow="0" w:lastRow="0" w:firstColumn="0" w:lastColumn="0" w:oddVBand="0" w:evenVBand="0" w:oddHBand="0" w:evenHBand="0" w:firstRowFirstColumn="0" w:firstRowLastColumn="0" w:lastRowFirstColumn="0" w:lastRowLastColumn="0"/>
              <w:rPr>
                <w:lang w:eastAsia="de-DE"/>
              </w:rPr>
            </w:pPr>
            <w:r>
              <w:rPr>
                <w:lang w:eastAsia="de-DE"/>
              </w:rPr>
              <w:t>10,6</w:t>
            </w:r>
          </w:p>
        </w:tc>
      </w:tr>
    </w:tbl>
    <w:p w14:paraId="11B664CC" w14:textId="77777777" w:rsidR="00E82072" w:rsidRPr="00E82072" w:rsidRDefault="00E82072" w:rsidP="00E82072">
      <w:pPr>
        <w:rPr>
          <w:lang w:eastAsia="de-DE"/>
        </w:rPr>
      </w:pPr>
    </w:p>
    <w:p w14:paraId="48FB1A8C" w14:textId="77777777" w:rsidR="00187B52" w:rsidRDefault="00187B52" w:rsidP="00AA3927">
      <w:pPr>
        <w:pStyle w:val="berschrift2"/>
        <w:rPr>
          <w:lang w:eastAsia="de-DE"/>
        </w:rPr>
        <w:sectPr w:rsidR="00187B52">
          <w:footerReference w:type="default" r:id="rId33"/>
          <w:pgSz w:w="11906" w:h="16838"/>
          <w:pgMar w:top="1417" w:right="1417" w:bottom="1134" w:left="1417" w:header="708" w:footer="708" w:gutter="0"/>
          <w:cols w:space="708"/>
          <w:docGrid w:linePitch="360"/>
        </w:sectPr>
      </w:pPr>
    </w:p>
    <w:p w14:paraId="0D209684" w14:textId="26BD588F" w:rsidR="00417DD1" w:rsidRDefault="00417DD1" w:rsidP="00187B52">
      <w:pPr>
        <w:pStyle w:val="berschrift1"/>
        <w:rPr>
          <w:lang w:eastAsia="de-DE"/>
        </w:rPr>
      </w:pPr>
      <w:bookmarkStart w:id="34" w:name="_Toc89186078"/>
      <w:r>
        <w:rPr>
          <w:lang w:eastAsia="de-DE"/>
        </w:rPr>
        <w:lastRenderedPageBreak/>
        <w:t>Komplexe Berechnungen</w:t>
      </w:r>
      <w:bookmarkEnd w:id="34"/>
    </w:p>
    <w:p w14:paraId="39F9847A" w14:textId="6961D431" w:rsidR="0076575E" w:rsidRPr="0076575E" w:rsidRDefault="0076575E" w:rsidP="0076575E">
      <w:pPr>
        <w:rPr>
          <w:lang w:eastAsia="de-DE"/>
        </w:rPr>
      </w:pPr>
      <w:r>
        <w:rPr>
          <w:lang w:eastAsia="de-DE"/>
        </w:rPr>
        <w:t>Die Beschreibung für die Teile ist noch in Vorbereitung</w:t>
      </w:r>
    </w:p>
    <w:p w14:paraId="0AF0C493" w14:textId="759E8A18" w:rsidR="00612516" w:rsidRDefault="00417DD1" w:rsidP="0007226E">
      <w:pPr>
        <w:pStyle w:val="berschrift2"/>
        <w:rPr>
          <w:lang w:eastAsia="de-DE"/>
        </w:rPr>
        <w:sectPr w:rsidR="00612516">
          <w:pgSz w:w="11906" w:h="16838"/>
          <w:pgMar w:top="1417" w:right="1417" w:bottom="1134" w:left="1417" w:header="708" w:footer="708" w:gutter="0"/>
          <w:cols w:space="708"/>
          <w:docGrid w:linePitch="360"/>
        </w:sectPr>
      </w:pPr>
      <w:bookmarkStart w:id="35" w:name="_Toc89186079"/>
      <w:r>
        <w:rPr>
          <w:lang w:eastAsia="de-DE"/>
        </w:rPr>
        <w:t xml:space="preserve">Bestimme </w:t>
      </w:r>
      <w:r w:rsidR="0071180E">
        <w:rPr>
          <w:lang w:eastAsia="de-DE"/>
        </w:rPr>
        <w:t>Adresse mit Stadtbezirk / Stadtteil zu jedem Spot</w:t>
      </w:r>
      <w:bookmarkEnd w:id="35"/>
    </w:p>
    <w:p w14:paraId="0E53DB9B" w14:textId="424FFB66" w:rsidR="007C1BA8" w:rsidRDefault="007C1BA8" w:rsidP="0007226E">
      <w:pPr>
        <w:pStyle w:val="berschrift1"/>
      </w:pPr>
    </w:p>
    <w:sectPr w:rsidR="007C1BA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ABA9A" w14:textId="77777777" w:rsidR="005421D9" w:rsidRDefault="005421D9" w:rsidP="0003697D">
      <w:pPr>
        <w:spacing w:before="0" w:after="0"/>
      </w:pPr>
      <w:r>
        <w:separator/>
      </w:r>
    </w:p>
  </w:endnote>
  <w:endnote w:type="continuationSeparator" w:id="0">
    <w:p w14:paraId="3E2034FD" w14:textId="77777777" w:rsidR="005421D9" w:rsidRDefault="005421D9" w:rsidP="0003697D">
      <w:pPr>
        <w:spacing w:before="0" w:after="0"/>
      </w:pPr>
      <w:r>
        <w:continuationSeparator/>
      </w:r>
    </w:p>
  </w:endnote>
  <w:endnote w:type="continuationNotice" w:id="1">
    <w:p w14:paraId="5CF1BCAC" w14:textId="77777777" w:rsidR="005421D9" w:rsidRDefault="005421D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DDF88" w14:textId="6922F47F" w:rsidR="0003697D" w:rsidRDefault="00F906C4">
    <w:pPr>
      <w:pStyle w:val="Fuzeile"/>
    </w:pPr>
    <w:r>
      <w:tab/>
    </w:r>
    <w:r>
      <w:tab/>
      <w:t xml:space="preserve">Seite </w:t>
    </w: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57981" w14:textId="77777777" w:rsidR="003C549A" w:rsidRDefault="003C549A">
    <w:pPr>
      <w:pStyle w:val="Fuzeile"/>
    </w:pPr>
    <w:r>
      <w:t>Vergleichsprojekt, Motivation</w:t>
    </w:r>
    <w:r>
      <w:tab/>
    </w:r>
    <w:r>
      <w:tab/>
      <w:t xml:space="preserve">Seite </w:t>
    </w:r>
    <w:r>
      <w:fldChar w:fldCharType="begin"/>
    </w:r>
    <w:r>
      <w:instrText>PAGE   \* MERGEFORMAT</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37DEF" w14:textId="77777777" w:rsidR="001D2805" w:rsidRDefault="001D2805">
    <w:pPr>
      <w:pStyle w:val="Fuzeile"/>
    </w:pPr>
    <w:r>
      <w:t>Vergleichsprojekt, Anforderungen</w:t>
    </w:r>
    <w:r>
      <w:tab/>
    </w:r>
    <w:r>
      <w:tab/>
      <w:t xml:space="preserve">Seite </w:t>
    </w:r>
    <w:r>
      <w:fldChar w:fldCharType="begin"/>
    </w:r>
    <w:r>
      <w:instrText>PAGE   \* MERGEFORMAT</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A3F1" w14:textId="15A24AAD" w:rsidR="005E6FF1" w:rsidRDefault="005E6FF1">
    <w:pPr>
      <w:pStyle w:val="Fuzeile"/>
    </w:pPr>
    <w:r>
      <w:t xml:space="preserve">Vergleichsprojekt, </w:t>
    </w:r>
    <w:r w:rsidR="0007226E">
      <w:t>Arbeiten mit Kataster- Daten</w:t>
    </w:r>
    <w:r>
      <w:tab/>
    </w:r>
    <w:r>
      <w:tab/>
      <w:t xml:space="preserve">Seite </w:t>
    </w: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32BB" w14:textId="48A83151" w:rsidR="0035738D" w:rsidRDefault="0035738D">
    <w:pPr>
      <w:pStyle w:val="Fuzeile"/>
    </w:pPr>
    <w:r>
      <w:t>Vergleichsprojekt, Berechnungen mit Koordinaten</w:t>
    </w:r>
    <w:r>
      <w:tab/>
    </w:r>
    <w:r>
      <w:tab/>
      <w:t xml:space="preserve">Seite </w:t>
    </w:r>
    <w:r>
      <w:fldChar w:fldCharType="begin"/>
    </w:r>
    <w:r>
      <w:instrText>PAGE   \* MERGEFORMAT</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45FD5" w14:textId="720FEA87" w:rsidR="00326FFB" w:rsidRDefault="00326FFB">
    <w:pPr>
      <w:pStyle w:val="Fuzeile"/>
    </w:pPr>
    <w:r>
      <w:t>Vergleichsprojekt, Datei mit Hotspots und Berechnungen</w:t>
    </w:r>
    <w:r>
      <w:tab/>
      <w:t xml:space="preserve">Seite </w:t>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3832A" w14:textId="77777777" w:rsidR="005421D9" w:rsidRDefault="005421D9" w:rsidP="0003697D">
      <w:pPr>
        <w:spacing w:before="0" w:after="0"/>
      </w:pPr>
      <w:r>
        <w:separator/>
      </w:r>
    </w:p>
  </w:footnote>
  <w:footnote w:type="continuationSeparator" w:id="0">
    <w:p w14:paraId="46E9FBCB" w14:textId="77777777" w:rsidR="005421D9" w:rsidRDefault="005421D9" w:rsidP="0003697D">
      <w:pPr>
        <w:spacing w:before="0" w:after="0"/>
      </w:pPr>
      <w:r>
        <w:continuationSeparator/>
      </w:r>
    </w:p>
  </w:footnote>
  <w:footnote w:type="continuationNotice" w:id="1">
    <w:p w14:paraId="15CB3F6D" w14:textId="77777777" w:rsidR="005421D9" w:rsidRDefault="005421D9">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D4D18"/>
    <w:multiLevelType w:val="hybridMultilevel"/>
    <w:tmpl w:val="9B325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B454A2"/>
    <w:multiLevelType w:val="hybridMultilevel"/>
    <w:tmpl w:val="34040F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4092E7E"/>
    <w:multiLevelType w:val="hybridMultilevel"/>
    <w:tmpl w:val="97065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54339E5"/>
    <w:multiLevelType w:val="hybridMultilevel"/>
    <w:tmpl w:val="8FBA7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C4C141E"/>
    <w:multiLevelType w:val="hybridMultilevel"/>
    <w:tmpl w:val="CD3AE3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E524904"/>
    <w:multiLevelType w:val="hybridMultilevel"/>
    <w:tmpl w:val="AE0A32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47B058C"/>
    <w:multiLevelType w:val="hybridMultilevel"/>
    <w:tmpl w:val="E422746A"/>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A7318BF"/>
    <w:multiLevelType w:val="hybridMultilevel"/>
    <w:tmpl w:val="F49CB5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FE14DDE"/>
    <w:multiLevelType w:val="hybridMultilevel"/>
    <w:tmpl w:val="0FBE28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FB608B6"/>
    <w:multiLevelType w:val="hybridMultilevel"/>
    <w:tmpl w:val="BC047A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74D47CD"/>
    <w:multiLevelType w:val="hybridMultilevel"/>
    <w:tmpl w:val="7DFEF5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75672610">
    <w:abstractNumId w:val="7"/>
  </w:num>
  <w:num w:numId="2" w16cid:durableId="160510414">
    <w:abstractNumId w:val="0"/>
  </w:num>
  <w:num w:numId="3" w16cid:durableId="1963073220">
    <w:abstractNumId w:val="4"/>
  </w:num>
  <w:num w:numId="4" w16cid:durableId="269431489">
    <w:abstractNumId w:val="1"/>
  </w:num>
  <w:num w:numId="5" w16cid:durableId="807474222">
    <w:abstractNumId w:val="6"/>
  </w:num>
  <w:num w:numId="6" w16cid:durableId="1283077178">
    <w:abstractNumId w:val="9"/>
  </w:num>
  <w:num w:numId="7" w16cid:durableId="1340307677">
    <w:abstractNumId w:val="2"/>
  </w:num>
  <w:num w:numId="8" w16cid:durableId="1239823530">
    <w:abstractNumId w:val="10"/>
  </w:num>
  <w:num w:numId="9" w16cid:durableId="1244218327">
    <w:abstractNumId w:val="5"/>
  </w:num>
  <w:num w:numId="10" w16cid:durableId="219941805">
    <w:abstractNumId w:val="8"/>
  </w:num>
  <w:num w:numId="11" w16cid:durableId="3010842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BB"/>
    <w:rsid w:val="000036F4"/>
    <w:rsid w:val="00004139"/>
    <w:rsid w:val="000051C3"/>
    <w:rsid w:val="00007A87"/>
    <w:rsid w:val="00010DC9"/>
    <w:rsid w:val="0001206A"/>
    <w:rsid w:val="000142D1"/>
    <w:rsid w:val="0001481E"/>
    <w:rsid w:val="000207F3"/>
    <w:rsid w:val="00020A27"/>
    <w:rsid w:val="00023109"/>
    <w:rsid w:val="000239AE"/>
    <w:rsid w:val="000262F4"/>
    <w:rsid w:val="00027FE0"/>
    <w:rsid w:val="00032859"/>
    <w:rsid w:val="00033197"/>
    <w:rsid w:val="000343FA"/>
    <w:rsid w:val="00034A31"/>
    <w:rsid w:val="00034CC7"/>
    <w:rsid w:val="00034D7E"/>
    <w:rsid w:val="00034F85"/>
    <w:rsid w:val="0003697D"/>
    <w:rsid w:val="000413ED"/>
    <w:rsid w:val="0004417C"/>
    <w:rsid w:val="00045192"/>
    <w:rsid w:val="00046577"/>
    <w:rsid w:val="00047130"/>
    <w:rsid w:val="00050631"/>
    <w:rsid w:val="00052A34"/>
    <w:rsid w:val="00052DD8"/>
    <w:rsid w:val="000546F2"/>
    <w:rsid w:val="000615CD"/>
    <w:rsid w:val="00065DE9"/>
    <w:rsid w:val="00066BFC"/>
    <w:rsid w:val="00067189"/>
    <w:rsid w:val="00067294"/>
    <w:rsid w:val="0006750D"/>
    <w:rsid w:val="00070504"/>
    <w:rsid w:val="0007226E"/>
    <w:rsid w:val="000724A7"/>
    <w:rsid w:val="000742BC"/>
    <w:rsid w:val="00074769"/>
    <w:rsid w:val="00076127"/>
    <w:rsid w:val="00080F5E"/>
    <w:rsid w:val="00081C37"/>
    <w:rsid w:val="000826DD"/>
    <w:rsid w:val="0008356E"/>
    <w:rsid w:val="000852C6"/>
    <w:rsid w:val="00086C5C"/>
    <w:rsid w:val="000915EC"/>
    <w:rsid w:val="000935AF"/>
    <w:rsid w:val="00095143"/>
    <w:rsid w:val="000954A5"/>
    <w:rsid w:val="0009585D"/>
    <w:rsid w:val="000968BA"/>
    <w:rsid w:val="00096D52"/>
    <w:rsid w:val="000A15D2"/>
    <w:rsid w:val="000A19E4"/>
    <w:rsid w:val="000A341E"/>
    <w:rsid w:val="000A3667"/>
    <w:rsid w:val="000A6E04"/>
    <w:rsid w:val="000A7404"/>
    <w:rsid w:val="000B6961"/>
    <w:rsid w:val="000C220B"/>
    <w:rsid w:val="000C2587"/>
    <w:rsid w:val="000C38DE"/>
    <w:rsid w:val="000C3983"/>
    <w:rsid w:val="000D0F39"/>
    <w:rsid w:val="000D6A4C"/>
    <w:rsid w:val="000D6BDA"/>
    <w:rsid w:val="000D736B"/>
    <w:rsid w:val="000D755E"/>
    <w:rsid w:val="000D7A23"/>
    <w:rsid w:val="000D7F7D"/>
    <w:rsid w:val="000E1B2F"/>
    <w:rsid w:val="000E3ABF"/>
    <w:rsid w:val="000E411E"/>
    <w:rsid w:val="000E51C7"/>
    <w:rsid w:val="000E629E"/>
    <w:rsid w:val="000F1D0C"/>
    <w:rsid w:val="000F1F71"/>
    <w:rsid w:val="000F33ED"/>
    <w:rsid w:val="000F3692"/>
    <w:rsid w:val="000F4584"/>
    <w:rsid w:val="000F595B"/>
    <w:rsid w:val="000F5D7B"/>
    <w:rsid w:val="00100920"/>
    <w:rsid w:val="001015AA"/>
    <w:rsid w:val="00102CCA"/>
    <w:rsid w:val="00104893"/>
    <w:rsid w:val="001130F9"/>
    <w:rsid w:val="001154F4"/>
    <w:rsid w:val="00115CE2"/>
    <w:rsid w:val="00115F15"/>
    <w:rsid w:val="00117599"/>
    <w:rsid w:val="001211A8"/>
    <w:rsid w:val="00126B4C"/>
    <w:rsid w:val="00133F8E"/>
    <w:rsid w:val="0013527C"/>
    <w:rsid w:val="00137E78"/>
    <w:rsid w:val="00142BD9"/>
    <w:rsid w:val="00146FBB"/>
    <w:rsid w:val="00152AA2"/>
    <w:rsid w:val="00152DB2"/>
    <w:rsid w:val="00155353"/>
    <w:rsid w:val="00157490"/>
    <w:rsid w:val="00164B5D"/>
    <w:rsid w:val="00164B5E"/>
    <w:rsid w:val="001656B1"/>
    <w:rsid w:val="00165E5C"/>
    <w:rsid w:val="00166C20"/>
    <w:rsid w:val="00167881"/>
    <w:rsid w:val="00167E50"/>
    <w:rsid w:val="00175E15"/>
    <w:rsid w:val="0018123D"/>
    <w:rsid w:val="00182381"/>
    <w:rsid w:val="00182E0B"/>
    <w:rsid w:val="0018374A"/>
    <w:rsid w:val="00183A17"/>
    <w:rsid w:val="00187B52"/>
    <w:rsid w:val="001913A7"/>
    <w:rsid w:val="00191FD1"/>
    <w:rsid w:val="00194573"/>
    <w:rsid w:val="00196142"/>
    <w:rsid w:val="001A365F"/>
    <w:rsid w:val="001A38A0"/>
    <w:rsid w:val="001A5A99"/>
    <w:rsid w:val="001B0EAC"/>
    <w:rsid w:val="001B4FC1"/>
    <w:rsid w:val="001B705A"/>
    <w:rsid w:val="001C47EB"/>
    <w:rsid w:val="001C499D"/>
    <w:rsid w:val="001C4F90"/>
    <w:rsid w:val="001C6272"/>
    <w:rsid w:val="001D2805"/>
    <w:rsid w:val="001D6FF5"/>
    <w:rsid w:val="001D79CD"/>
    <w:rsid w:val="001E0329"/>
    <w:rsid w:val="001E3095"/>
    <w:rsid w:val="001E4842"/>
    <w:rsid w:val="001E4989"/>
    <w:rsid w:val="001E60EB"/>
    <w:rsid w:val="001E6FEF"/>
    <w:rsid w:val="001F240A"/>
    <w:rsid w:val="001F3748"/>
    <w:rsid w:val="001F43A4"/>
    <w:rsid w:val="001F6BD3"/>
    <w:rsid w:val="00202A2A"/>
    <w:rsid w:val="00202BA9"/>
    <w:rsid w:val="002032AE"/>
    <w:rsid w:val="00203878"/>
    <w:rsid w:val="00205E4F"/>
    <w:rsid w:val="0021103E"/>
    <w:rsid w:val="002116FD"/>
    <w:rsid w:val="0021190A"/>
    <w:rsid w:val="002140EA"/>
    <w:rsid w:val="0021477E"/>
    <w:rsid w:val="00214BC7"/>
    <w:rsid w:val="00215ACA"/>
    <w:rsid w:val="00221D0B"/>
    <w:rsid w:val="00222B1F"/>
    <w:rsid w:val="00226481"/>
    <w:rsid w:val="0023073C"/>
    <w:rsid w:val="002325AF"/>
    <w:rsid w:val="00233A26"/>
    <w:rsid w:val="00236259"/>
    <w:rsid w:val="00241118"/>
    <w:rsid w:val="00241FCD"/>
    <w:rsid w:val="00243CA2"/>
    <w:rsid w:val="00251338"/>
    <w:rsid w:val="002561FC"/>
    <w:rsid w:val="00260121"/>
    <w:rsid w:val="002645A8"/>
    <w:rsid w:val="00264B9C"/>
    <w:rsid w:val="002727D6"/>
    <w:rsid w:val="0027380B"/>
    <w:rsid w:val="0027454B"/>
    <w:rsid w:val="00275704"/>
    <w:rsid w:val="00277E24"/>
    <w:rsid w:val="00280039"/>
    <w:rsid w:val="0028155A"/>
    <w:rsid w:val="00282E3C"/>
    <w:rsid w:val="00286A6A"/>
    <w:rsid w:val="00286D05"/>
    <w:rsid w:val="00291A29"/>
    <w:rsid w:val="00292C5A"/>
    <w:rsid w:val="00293498"/>
    <w:rsid w:val="002A1249"/>
    <w:rsid w:val="002A300E"/>
    <w:rsid w:val="002A517A"/>
    <w:rsid w:val="002B0499"/>
    <w:rsid w:val="002B149C"/>
    <w:rsid w:val="002B15BF"/>
    <w:rsid w:val="002B2AFF"/>
    <w:rsid w:val="002B2B6E"/>
    <w:rsid w:val="002B2ED0"/>
    <w:rsid w:val="002B3588"/>
    <w:rsid w:val="002B35AD"/>
    <w:rsid w:val="002B6769"/>
    <w:rsid w:val="002C1A54"/>
    <w:rsid w:val="002C1CD4"/>
    <w:rsid w:val="002C27A9"/>
    <w:rsid w:val="002C2C93"/>
    <w:rsid w:val="002C3D8A"/>
    <w:rsid w:val="002C7B5E"/>
    <w:rsid w:val="002D078E"/>
    <w:rsid w:val="002D097E"/>
    <w:rsid w:val="002D0F3F"/>
    <w:rsid w:val="002D258D"/>
    <w:rsid w:val="002D295C"/>
    <w:rsid w:val="002D2D71"/>
    <w:rsid w:val="002D4855"/>
    <w:rsid w:val="002D6433"/>
    <w:rsid w:val="002E2566"/>
    <w:rsid w:val="002E40A0"/>
    <w:rsid w:val="002E420F"/>
    <w:rsid w:val="002E477F"/>
    <w:rsid w:val="002F1D8B"/>
    <w:rsid w:val="002F1F27"/>
    <w:rsid w:val="00302097"/>
    <w:rsid w:val="0030315B"/>
    <w:rsid w:val="00304647"/>
    <w:rsid w:val="003069E0"/>
    <w:rsid w:val="00306CA5"/>
    <w:rsid w:val="00311D9F"/>
    <w:rsid w:val="00312AC6"/>
    <w:rsid w:val="0031563B"/>
    <w:rsid w:val="0031589E"/>
    <w:rsid w:val="00315CBF"/>
    <w:rsid w:val="00315F58"/>
    <w:rsid w:val="00317B5E"/>
    <w:rsid w:val="00321152"/>
    <w:rsid w:val="00324FBB"/>
    <w:rsid w:val="00325150"/>
    <w:rsid w:val="00325382"/>
    <w:rsid w:val="0032594F"/>
    <w:rsid w:val="003267C5"/>
    <w:rsid w:val="00326FFB"/>
    <w:rsid w:val="00331A49"/>
    <w:rsid w:val="0033215D"/>
    <w:rsid w:val="003322D4"/>
    <w:rsid w:val="00334B70"/>
    <w:rsid w:val="0033768E"/>
    <w:rsid w:val="003417A0"/>
    <w:rsid w:val="00343E45"/>
    <w:rsid w:val="0034448F"/>
    <w:rsid w:val="00346FE5"/>
    <w:rsid w:val="00347626"/>
    <w:rsid w:val="00347795"/>
    <w:rsid w:val="00347DC9"/>
    <w:rsid w:val="00351678"/>
    <w:rsid w:val="003522AF"/>
    <w:rsid w:val="00352A26"/>
    <w:rsid w:val="00354325"/>
    <w:rsid w:val="003547BC"/>
    <w:rsid w:val="003551EB"/>
    <w:rsid w:val="00357005"/>
    <w:rsid w:val="0035738D"/>
    <w:rsid w:val="00361304"/>
    <w:rsid w:val="00361562"/>
    <w:rsid w:val="00361D79"/>
    <w:rsid w:val="00361EAA"/>
    <w:rsid w:val="00365BA6"/>
    <w:rsid w:val="003704C6"/>
    <w:rsid w:val="00370D29"/>
    <w:rsid w:val="003770C9"/>
    <w:rsid w:val="003805E2"/>
    <w:rsid w:val="00382361"/>
    <w:rsid w:val="00385895"/>
    <w:rsid w:val="0039084F"/>
    <w:rsid w:val="0039211F"/>
    <w:rsid w:val="003969DA"/>
    <w:rsid w:val="00397089"/>
    <w:rsid w:val="00397345"/>
    <w:rsid w:val="00397F5E"/>
    <w:rsid w:val="003A1E26"/>
    <w:rsid w:val="003A2F72"/>
    <w:rsid w:val="003A39E6"/>
    <w:rsid w:val="003A3BD8"/>
    <w:rsid w:val="003A3E5F"/>
    <w:rsid w:val="003A635A"/>
    <w:rsid w:val="003A7A6F"/>
    <w:rsid w:val="003B0AC8"/>
    <w:rsid w:val="003B1AAF"/>
    <w:rsid w:val="003B6105"/>
    <w:rsid w:val="003C0EC6"/>
    <w:rsid w:val="003C150C"/>
    <w:rsid w:val="003C4667"/>
    <w:rsid w:val="003C549A"/>
    <w:rsid w:val="003C66D5"/>
    <w:rsid w:val="003C6EF6"/>
    <w:rsid w:val="003C7285"/>
    <w:rsid w:val="003C7FC4"/>
    <w:rsid w:val="003D00FF"/>
    <w:rsid w:val="003D0D9A"/>
    <w:rsid w:val="003D2233"/>
    <w:rsid w:val="003D3504"/>
    <w:rsid w:val="003D388F"/>
    <w:rsid w:val="003D5673"/>
    <w:rsid w:val="003D681C"/>
    <w:rsid w:val="003D6B84"/>
    <w:rsid w:val="003E0C68"/>
    <w:rsid w:val="003E2920"/>
    <w:rsid w:val="003E4050"/>
    <w:rsid w:val="003E7FD4"/>
    <w:rsid w:val="003F04D3"/>
    <w:rsid w:val="003F057D"/>
    <w:rsid w:val="003F56CA"/>
    <w:rsid w:val="003F5EBD"/>
    <w:rsid w:val="004025AF"/>
    <w:rsid w:val="00403655"/>
    <w:rsid w:val="00405681"/>
    <w:rsid w:val="004065DE"/>
    <w:rsid w:val="00406ACB"/>
    <w:rsid w:val="00407994"/>
    <w:rsid w:val="00407FC9"/>
    <w:rsid w:val="00410451"/>
    <w:rsid w:val="0041145F"/>
    <w:rsid w:val="0041192D"/>
    <w:rsid w:val="00411A7A"/>
    <w:rsid w:val="00414856"/>
    <w:rsid w:val="00416646"/>
    <w:rsid w:val="00417DD1"/>
    <w:rsid w:val="00417F93"/>
    <w:rsid w:val="00420BC4"/>
    <w:rsid w:val="00421225"/>
    <w:rsid w:val="00427A5A"/>
    <w:rsid w:val="00430055"/>
    <w:rsid w:val="00430A52"/>
    <w:rsid w:val="0043159C"/>
    <w:rsid w:val="0043210D"/>
    <w:rsid w:val="00434E3D"/>
    <w:rsid w:val="00434FEC"/>
    <w:rsid w:val="00435468"/>
    <w:rsid w:val="00435758"/>
    <w:rsid w:val="00435CF9"/>
    <w:rsid w:val="004410F5"/>
    <w:rsid w:val="0044346E"/>
    <w:rsid w:val="00443EA3"/>
    <w:rsid w:val="00444922"/>
    <w:rsid w:val="00445AD3"/>
    <w:rsid w:val="00450140"/>
    <w:rsid w:val="004502F0"/>
    <w:rsid w:val="00451CA1"/>
    <w:rsid w:val="004526DC"/>
    <w:rsid w:val="00452F2A"/>
    <w:rsid w:val="004563F7"/>
    <w:rsid w:val="004564D4"/>
    <w:rsid w:val="0045719D"/>
    <w:rsid w:val="00462003"/>
    <w:rsid w:val="00462EF7"/>
    <w:rsid w:val="00465FF9"/>
    <w:rsid w:val="00474645"/>
    <w:rsid w:val="00476F0E"/>
    <w:rsid w:val="00485C09"/>
    <w:rsid w:val="0048751F"/>
    <w:rsid w:val="00490949"/>
    <w:rsid w:val="00490FF6"/>
    <w:rsid w:val="004913A8"/>
    <w:rsid w:val="004926C4"/>
    <w:rsid w:val="00493F3C"/>
    <w:rsid w:val="00493FEC"/>
    <w:rsid w:val="004A12F7"/>
    <w:rsid w:val="004A1DA6"/>
    <w:rsid w:val="004A2850"/>
    <w:rsid w:val="004A3F43"/>
    <w:rsid w:val="004A4734"/>
    <w:rsid w:val="004A61C9"/>
    <w:rsid w:val="004A7C66"/>
    <w:rsid w:val="004B5284"/>
    <w:rsid w:val="004B54E9"/>
    <w:rsid w:val="004B54F5"/>
    <w:rsid w:val="004B6FEA"/>
    <w:rsid w:val="004B7387"/>
    <w:rsid w:val="004B75A2"/>
    <w:rsid w:val="004B7DFE"/>
    <w:rsid w:val="004C106B"/>
    <w:rsid w:val="004C301C"/>
    <w:rsid w:val="004C41D5"/>
    <w:rsid w:val="004C42BF"/>
    <w:rsid w:val="004D1AA3"/>
    <w:rsid w:val="004D33CE"/>
    <w:rsid w:val="004D53A9"/>
    <w:rsid w:val="004D65A7"/>
    <w:rsid w:val="004E0DD2"/>
    <w:rsid w:val="004E2B5E"/>
    <w:rsid w:val="004E2B74"/>
    <w:rsid w:val="004E2BA7"/>
    <w:rsid w:val="004E2EDB"/>
    <w:rsid w:val="004E4459"/>
    <w:rsid w:val="004E4CA2"/>
    <w:rsid w:val="004E4E1A"/>
    <w:rsid w:val="004E5E29"/>
    <w:rsid w:val="004E6C9A"/>
    <w:rsid w:val="004F22F3"/>
    <w:rsid w:val="004F2F8A"/>
    <w:rsid w:val="004F3248"/>
    <w:rsid w:val="004F3EEA"/>
    <w:rsid w:val="004F4EE5"/>
    <w:rsid w:val="004F550D"/>
    <w:rsid w:val="004F6CA6"/>
    <w:rsid w:val="0050044A"/>
    <w:rsid w:val="00503502"/>
    <w:rsid w:val="00503D52"/>
    <w:rsid w:val="00507D89"/>
    <w:rsid w:val="005143BD"/>
    <w:rsid w:val="0051514B"/>
    <w:rsid w:val="00515681"/>
    <w:rsid w:val="00520EB3"/>
    <w:rsid w:val="0052357C"/>
    <w:rsid w:val="00523EEE"/>
    <w:rsid w:val="00524632"/>
    <w:rsid w:val="00524CCF"/>
    <w:rsid w:val="00531546"/>
    <w:rsid w:val="00535252"/>
    <w:rsid w:val="005356C2"/>
    <w:rsid w:val="00535AAE"/>
    <w:rsid w:val="005379D8"/>
    <w:rsid w:val="005406DF"/>
    <w:rsid w:val="00540D9D"/>
    <w:rsid w:val="005417D5"/>
    <w:rsid w:val="00541926"/>
    <w:rsid w:val="005421D9"/>
    <w:rsid w:val="00542798"/>
    <w:rsid w:val="00542D06"/>
    <w:rsid w:val="0054368C"/>
    <w:rsid w:val="0054549E"/>
    <w:rsid w:val="005508A6"/>
    <w:rsid w:val="00550D01"/>
    <w:rsid w:val="00551151"/>
    <w:rsid w:val="00555798"/>
    <w:rsid w:val="005561AA"/>
    <w:rsid w:val="005615E4"/>
    <w:rsid w:val="00564C2B"/>
    <w:rsid w:val="005663A3"/>
    <w:rsid w:val="0057443C"/>
    <w:rsid w:val="005801C5"/>
    <w:rsid w:val="00581C7B"/>
    <w:rsid w:val="00584B6A"/>
    <w:rsid w:val="00586A53"/>
    <w:rsid w:val="00587493"/>
    <w:rsid w:val="00593700"/>
    <w:rsid w:val="00593985"/>
    <w:rsid w:val="005942CE"/>
    <w:rsid w:val="00594622"/>
    <w:rsid w:val="005964D7"/>
    <w:rsid w:val="0059651D"/>
    <w:rsid w:val="005A1AA8"/>
    <w:rsid w:val="005A1F49"/>
    <w:rsid w:val="005A4841"/>
    <w:rsid w:val="005A4BA4"/>
    <w:rsid w:val="005A5725"/>
    <w:rsid w:val="005A5B71"/>
    <w:rsid w:val="005A61B0"/>
    <w:rsid w:val="005A6D04"/>
    <w:rsid w:val="005B22E4"/>
    <w:rsid w:val="005C0FC2"/>
    <w:rsid w:val="005C2D25"/>
    <w:rsid w:val="005C4073"/>
    <w:rsid w:val="005C5682"/>
    <w:rsid w:val="005C73E8"/>
    <w:rsid w:val="005D24B7"/>
    <w:rsid w:val="005D3D07"/>
    <w:rsid w:val="005D4C46"/>
    <w:rsid w:val="005D65B9"/>
    <w:rsid w:val="005D6E66"/>
    <w:rsid w:val="005D7CD7"/>
    <w:rsid w:val="005E063F"/>
    <w:rsid w:val="005E4244"/>
    <w:rsid w:val="005E6FF1"/>
    <w:rsid w:val="005F0B26"/>
    <w:rsid w:val="005F1B81"/>
    <w:rsid w:val="005F1F90"/>
    <w:rsid w:val="005F3C28"/>
    <w:rsid w:val="005F49D1"/>
    <w:rsid w:val="005F7CE4"/>
    <w:rsid w:val="00600083"/>
    <w:rsid w:val="006006D1"/>
    <w:rsid w:val="006014E7"/>
    <w:rsid w:val="006018E8"/>
    <w:rsid w:val="006021F3"/>
    <w:rsid w:val="006056DF"/>
    <w:rsid w:val="006063F3"/>
    <w:rsid w:val="00606778"/>
    <w:rsid w:val="00606DA9"/>
    <w:rsid w:val="00607361"/>
    <w:rsid w:val="00607EE2"/>
    <w:rsid w:val="00607FF8"/>
    <w:rsid w:val="00612516"/>
    <w:rsid w:val="00615EBB"/>
    <w:rsid w:val="006226A7"/>
    <w:rsid w:val="006227DA"/>
    <w:rsid w:val="00625E69"/>
    <w:rsid w:val="00626B08"/>
    <w:rsid w:val="00627C09"/>
    <w:rsid w:val="00631195"/>
    <w:rsid w:val="00631A9A"/>
    <w:rsid w:val="00633874"/>
    <w:rsid w:val="00633C03"/>
    <w:rsid w:val="00634DCE"/>
    <w:rsid w:val="0063655B"/>
    <w:rsid w:val="006378E7"/>
    <w:rsid w:val="00642AF4"/>
    <w:rsid w:val="00644E36"/>
    <w:rsid w:val="00645255"/>
    <w:rsid w:val="006452ED"/>
    <w:rsid w:val="006459A1"/>
    <w:rsid w:val="00650307"/>
    <w:rsid w:val="00651D93"/>
    <w:rsid w:val="00652B04"/>
    <w:rsid w:val="00652BA7"/>
    <w:rsid w:val="00653557"/>
    <w:rsid w:val="006537F3"/>
    <w:rsid w:val="00653895"/>
    <w:rsid w:val="00654BE4"/>
    <w:rsid w:val="00657351"/>
    <w:rsid w:val="00660CC8"/>
    <w:rsid w:val="00662DF5"/>
    <w:rsid w:val="00666C6F"/>
    <w:rsid w:val="00670B67"/>
    <w:rsid w:val="00677625"/>
    <w:rsid w:val="00683825"/>
    <w:rsid w:val="00685444"/>
    <w:rsid w:val="00687829"/>
    <w:rsid w:val="006940F8"/>
    <w:rsid w:val="006946DF"/>
    <w:rsid w:val="00696B28"/>
    <w:rsid w:val="00696E37"/>
    <w:rsid w:val="006A2E53"/>
    <w:rsid w:val="006A339C"/>
    <w:rsid w:val="006A7BA7"/>
    <w:rsid w:val="006B1E8A"/>
    <w:rsid w:val="006B2C8B"/>
    <w:rsid w:val="006B3526"/>
    <w:rsid w:val="006B5D07"/>
    <w:rsid w:val="006B6E04"/>
    <w:rsid w:val="006C01DE"/>
    <w:rsid w:val="006C1F26"/>
    <w:rsid w:val="006C27A3"/>
    <w:rsid w:val="006C31BC"/>
    <w:rsid w:val="006C3D48"/>
    <w:rsid w:val="006C3F39"/>
    <w:rsid w:val="006C55DD"/>
    <w:rsid w:val="006C5B8B"/>
    <w:rsid w:val="006C5FF6"/>
    <w:rsid w:val="006C7313"/>
    <w:rsid w:val="006C79B2"/>
    <w:rsid w:val="006D2360"/>
    <w:rsid w:val="006D28A2"/>
    <w:rsid w:val="006D44EC"/>
    <w:rsid w:val="006D4FF1"/>
    <w:rsid w:val="006E0A35"/>
    <w:rsid w:val="006E114A"/>
    <w:rsid w:val="006E1D3E"/>
    <w:rsid w:val="006E1D5F"/>
    <w:rsid w:val="006E7656"/>
    <w:rsid w:val="006E792E"/>
    <w:rsid w:val="006F5B1D"/>
    <w:rsid w:val="00700808"/>
    <w:rsid w:val="00700914"/>
    <w:rsid w:val="00703B64"/>
    <w:rsid w:val="00703E7A"/>
    <w:rsid w:val="007041B0"/>
    <w:rsid w:val="00705AF9"/>
    <w:rsid w:val="00707079"/>
    <w:rsid w:val="00707A59"/>
    <w:rsid w:val="00710D6C"/>
    <w:rsid w:val="0071180E"/>
    <w:rsid w:val="00712189"/>
    <w:rsid w:val="00715413"/>
    <w:rsid w:val="00717208"/>
    <w:rsid w:val="007172FE"/>
    <w:rsid w:val="00725F53"/>
    <w:rsid w:val="00730547"/>
    <w:rsid w:val="00732777"/>
    <w:rsid w:val="0073433C"/>
    <w:rsid w:val="0073604B"/>
    <w:rsid w:val="00736810"/>
    <w:rsid w:val="00736A47"/>
    <w:rsid w:val="00740D31"/>
    <w:rsid w:val="0074264F"/>
    <w:rsid w:val="00742AEA"/>
    <w:rsid w:val="007438C9"/>
    <w:rsid w:val="0074551E"/>
    <w:rsid w:val="00747520"/>
    <w:rsid w:val="0074778F"/>
    <w:rsid w:val="00752D94"/>
    <w:rsid w:val="007538B2"/>
    <w:rsid w:val="0075477A"/>
    <w:rsid w:val="007569BB"/>
    <w:rsid w:val="007577EF"/>
    <w:rsid w:val="0076005B"/>
    <w:rsid w:val="0076575E"/>
    <w:rsid w:val="00766361"/>
    <w:rsid w:val="007743F9"/>
    <w:rsid w:val="00774A7E"/>
    <w:rsid w:val="00776F24"/>
    <w:rsid w:val="00780C5C"/>
    <w:rsid w:val="0078208B"/>
    <w:rsid w:val="0078757D"/>
    <w:rsid w:val="00787839"/>
    <w:rsid w:val="00790422"/>
    <w:rsid w:val="00791604"/>
    <w:rsid w:val="00793D46"/>
    <w:rsid w:val="00794051"/>
    <w:rsid w:val="00796416"/>
    <w:rsid w:val="00796C61"/>
    <w:rsid w:val="007A0104"/>
    <w:rsid w:val="007A081D"/>
    <w:rsid w:val="007A4155"/>
    <w:rsid w:val="007A675E"/>
    <w:rsid w:val="007B02A6"/>
    <w:rsid w:val="007B1B5C"/>
    <w:rsid w:val="007B2717"/>
    <w:rsid w:val="007B471A"/>
    <w:rsid w:val="007B4A58"/>
    <w:rsid w:val="007B4A5A"/>
    <w:rsid w:val="007B54A1"/>
    <w:rsid w:val="007B580C"/>
    <w:rsid w:val="007B7494"/>
    <w:rsid w:val="007C0EAE"/>
    <w:rsid w:val="007C1BA8"/>
    <w:rsid w:val="007C5900"/>
    <w:rsid w:val="007C6AA2"/>
    <w:rsid w:val="007D537E"/>
    <w:rsid w:val="007D633B"/>
    <w:rsid w:val="007D77C9"/>
    <w:rsid w:val="007E34A8"/>
    <w:rsid w:val="007E353B"/>
    <w:rsid w:val="007E4843"/>
    <w:rsid w:val="007E5B70"/>
    <w:rsid w:val="007E74C6"/>
    <w:rsid w:val="007F1CE8"/>
    <w:rsid w:val="007F2B72"/>
    <w:rsid w:val="007F2ED5"/>
    <w:rsid w:val="008010B6"/>
    <w:rsid w:val="00801944"/>
    <w:rsid w:val="00802C06"/>
    <w:rsid w:val="00802CA8"/>
    <w:rsid w:val="00803974"/>
    <w:rsid w:val="00804169"/>
    <w:rsid w:val="00804214"/>
    <w:rsid w:val="00806ABB"/>
    <w:rsid w:val="00806EB1"/>
    <w:rsid w:val="0081093F"/>
    <w:rsid w:val="00810B97"/>
    <w:rsid w:val="008111D9"/>
    <w:rsid w:val="00815841"/>
    <w:rsid w:val="008164FB"/>
    <w:rsid w:val="0082022A"/>
    <w:rsid w:val="00820620"/>
    <w:rsid w:val="00825205"/>
    <w:rsid w:val="00825A7E"/>
    <w:rsid w:val="00826B03"/>
    <w:rsid w:val="00827986"/>
    <w:rsid w:val="008307E4"/>
    <w:rsid w:val="00830FB1"/>
    <w:rsid w:val="0083463F"/>
    <w:rsid w:val="008363D1"/>
    <w:rsid w:val="00837588"/>
    <w:rsid w:val="00837BEA"/>
    <w:rsid w:val="00841CCC"/>
    <w:rsid w:val="00842F42"/>
    <w:rsid w:val="0084399A"/>
    <w:rsid w:val="0084409E"/>
    <w:rsid w:val="00846B8B"/>
    <w:rsid w:val="00846BED"/>
    <w:rsid w:val="00851250"/>
    <w:rsid w:val="00855F91"/>
    <w:rsid w:val="00856196"/>
    <w:rsid w:val="0085710A"/>
    <w:rsid w:val="00864080"/>
    <w:rsid w:val="00864D33"/>
    <w:rsid w:val="0087456F"/>
    <w:rsid w:val="0087480E"/>
    <w:rsid w:val="00874E5A"/>
    <w:rsid w:val="00881D55"/>
    <w:rsid w:val="00882938"/>
    <w:rsid w:val="00884328"/>
    <w:rsid w:val="00885C6F"/>
    <w:rsid w:val="00886254"/>
    <w:rsid w:val="00887205"/>
    <w:rsid w:val="0088791E"/>
    <w:rsid w:val="008879D1"/>
    <w:rsid w:val="00891633"/>
    <w:rsid w:val="00893848"/>
    <w:rsid w:val="0089483A"/>
    <w:rsid w:val="008A1335"/>
    <w:rsid w:val="008A2355"/>
    <w:rsid w:val="008A38E5"/>
    <w:rsid w:val="008A41A2"/>
    <w:rsid w:val="008A4A91"/>
    <w:rsid w:val="008A5A66"/>
    <w:rsid w:val="008A6B27"/>
    <w:rsid w:val="008B267E"/>
    <w:rsid w:val="008B29C8"/>
    <w:rsid w:val="008B4E8B"/>
    <w:rsid w:val="008B5C25"/>
    <w:rsid w:val="008B5CC1"/>
    <w:rsid w:val="008B69C6"/>
    <w:rsid w:val="008C31B1"/>
    <w:rsid w:val="008C4B27"/>
    <w:rsid w:val="008D1D8C"/>
    <w:rsid w:val="008D3566"/>
    <w:rsid w:val="008D650E"/>
    <w:rsid w:val="008D7598"/>
    <w:rsid w:val="008E0B2A"/>
    <w:rsid w:val="008E17F9"/>
    <w:rsid w:val="008E25A7"/>
    <w:rsid w:val="008E2D4B"/>
    <w:rsid w:val="008E486D"/>
    <w:rsid w:val="008E495E"/>
    <w:rsid w:val="008E5A68"/>
    <w:rsid w:val="008E5A8C"/>
    <w:rsid w:val="008E65EB"/>
    <w:rsid w:val="008E7D5D"/>
    <w:rsid w:val="008F02F9"/>
    <w:rsid w:val="008F45BF"/>
    <w:rsid w:val="008F6230"/>
    <w:rsid w:val="00902E12"/>
    <w:rsid w:val="00902F90"/>
    <w:rsid w:val="00903568"/>
    <w:rsid w:val="00903A06"/>
    <w:rsid w:val="009059B3"/>
    <w:rsid w:val="00905E6D"/>
    <w:rsid w:val="0090785A"/>
    <w:rsid w:val="00907CA9"/>
    <w:rsid w:val="00911051"/>
    <w:rsid w:val="00911E77"/>
    <w:rsid w:val="0091352D"/>
    <w:rsid w:val="0091401C"/>
    <w:rsid w:val="009166E1"/>
    <w:rsid w:val="009245D8"/>
    <w:rsid w:val="00924E85"/>
    <w:rsid w:val="00925731"/>
    <w:rsid w:val="00925892"/>
    <w:rsid w:val="00926DD0"/>
    <w:rsid w:val="00927164"/>
    <w:rsid w:val="00931109"/>
    <w:rsid w:val="00935E53"/>
    <w:rsid w:val="0094005B"/>
    <w:rsid w:val="00940D9D"/>
    <w:rsid w:val="00941373"/>
    <w:rsid w:val="00941EDA"/>
    <w:rsid w:val="00942DC3"/>
    <w:rsid w:val="0094400F"/>
    <w:rsid w:val="00944AAA"/>
    <w:rsid w:val="00945338"/>
    <w:rsid w:val="00947E20"/>
    <w:rsid w:val="009512B3"/>
    <w:rsid w:val="0095182B"/>
    <w:rsid w:val="0095320A"/>
    <w:rsid w:val="009534CE"/>
    <w:rsid w:val="0095766B"/>
    <w:rsid w:val="00957806"/>
    <w:rsid w:val="009604B0"/>
    <w:rsid w:val="00961ACE"/>
    <w:rsid w:val="00963AD7"/>
    <w:rsid w:val="009643D6"/>
    <w:rsid w:val="009656AD"/>
    <w:rsid w:val="00972B06"/>
    <w:rsid w:val="00972FB0"/>
    <w:rsid w:val="009765BA"/>
    <w:rsid w:val="00977A66"/>
    <w:rsid w:val="009805E4"/>
    <w:rsid w:val="009816F7"/>
    <w:rsid w:val="0098172A"/>
    <w:rsid w:val="00991EF1"/>
    <w:rsid w:val="00992176"/>
    <w:rsid w:val="00993A42"/>
    <w:rsid w:val="009962EA"/>
    <w:rsid w:val="009964F6"/>
    <w:rsid w:val="00997F54"/>
    <w:rsid w:val="009A0830"/>
    <w:rsid w:val="009B0778"/>
    <w:rsid w:val="009B08EC"/>
    <w:rsid w:val="009B0CC6"/>
    <w:rsid w:val="009B0D27"/>
    <w:rsid w:val="009B34E4"/>
    <w:rsid w:val="009B5F4C"/>
    <w:rsid w:val="009B713A"/>
    <w:rsid w:val="009B727E"/>
    <w:rsid w:val="009C2D58"/>
    <w:rsid w:val="009C413B"/>
    <w:rsid w:val="009C5133"/>
    <w:rsid w:val="009C5B42"/>
    <w:rsid w:val="009C62E5"/>
    <w:rsid w:val="009D348B"/>
    <w:rsid w:val="009D3BAF"/>
    <w:rsid w:val="009D5828"/>
    <w:rsid w:val="009D77B5"/>
    <w:rsid w:val="009E1C40"/>
    <w:rsid w:val="009E2C30"/>
    <w:rsid w:val="009E5C1B"/>
    <w:rsid w:val="009E770F"/>
    <w:rsid w:val="009F3F27"/>
    <w:rsid w:val="009F530F"/>
    <w:rsid w:val="009F6086"/>
    <w:rsid w:val="009F7222"/>
    <w:rsid w:val="00A0654A"/>
    <w:rsid w:val="00A07A29"/>
    <w:rsid w:val="00A11BC7"/>
    <w:rsid w:val="00A12588"/>
    <w:rsid w:val="00A1326D"/>
    <w:rsid w:val="00A1348A"/>
    <w:rsid w:val="00A134D3"/>
    <w:rsid w:val="00A14BDE"/>
    <w:rsid w:val="00A273A2"/>
    <w:rsid w:val="00A27E6F"/>
    <w:rsid w:val="00A30BAD"/>
    <w:rsid w:val="00A31AD0"/>
    <w:rsid w:val="00A31B9E"/>
    <w:rsid w:val="00A3467F"/>
    <w:rsid w:val="00A35793"/>
    <w:rsid w:val="00A40A0B"/>
    <w:rsid w:val="00A43C41"/>
    <w:rsid w:val="00A45F13"/>
    <w:rsid w:val="00A462DB"/>
    <w:rsid w:val="00A47252"/>
    <w:rsid w:val="00A5048A"/>
    <w:rsid w:val="00A509B4"/>
    <w:rsid w:val="00A51F3D"/>
    <w:rsid w:val="00A543E7"/>
    <w:rsid w:val="00A544E4"/>
    <w:rsid w:val="00A54CDF"/>
    <w:rsid w:val="00A571C6"/>
    <w:rsid w:val="00A60E80"/>
    <w:rsid w:val="00A614C5"/>
    <w:rsid w:val="00A62F48"/>
    <w:rsid w:val="00A6465E"/>
    <w:rsid w:val="00A65169"/>
    <w:rsid w:val="00A66495"/>
    <w:rsid w:val="00A66BAD"/>
    <w:rsid w:val="00A70723"/>
    <w:rsid w:val="00A7391D"/>
    <w:rsid w:val="00A746D8"/>
    <w:rsid w:val="00A74FBD"/>
    <w:rsid w:val="00A76A48"/>
    <w:rsid w:val="00A816BD"/>
    <w:rsid w:val="00A828B2"/>
    <w:rsid w:val="00A86D10"/>
    <w:rsid w:val="00A86EE8"/>
    <w:rsid w:val="00A90441"/>
    <w:rsid w:val="00A907B1"/>
    <w:rsid w:val="00AA0214"/>
    <w:rsid w:val="00AA05EC"/>
    <w:rsid w:val="00AA2277"/>
    <w:rsid w:val="00AA2C83"/>
    <w:rsid w:val="00AA3927"/>
    <w:rsid w:val="00AB192C"/>
    <w:rsid w:val="00AB221B"/>
    <w:rsid w:val="00AB4593"/>
    <w:rsid w:val="00AB6563"/>
    <w:rsid w:val="00AB6923"/>
    <w:rsid w:val="00AC0010"/>
    <w:rsid w:val="00AC1B9C"/>
    <w:rsid w:val="00AC1D1E"/>
    <w:rsid w:val="00AC26E8"/>
    <w:rsid w:val="00AC361A"/>
    <w:rsid w:val="00AC39C1"/>
    <w:rsid w:val="00AC4F40"/>
    <w:rsid w:val="00AC6101"/>
    <w:rsid w:val="00AC7154"/>
    <w:rsid w:val="00AD1E7D"/>
    <w:rsid w:val="00AD21CF"/>
    <w:rsid w:val="00AD41F3"/>
    <w:rsid w:val="00AD5F99"/>
    <w:rsid w:val="00AD66C5"/>
    <w:rsid w:val="00AE01E8"/>
    <w:rsid w:val="00AE3983"/>
    <w:rsid w:val="00AE5A02"/>
    <w:rsid w:val="00AE5ADC"/>
    <w:rsid w:val="00AE6360"/>
    <w:rsid w:val="00AE78F4"/>
    <w:rsid w:val="00AF0425"/>
    <w:rsid w:val="00AF0C5A"/>
    <w:rsid w:val="00AF0EE7"/>
    <w:rsid w:val="00AF1190"/>
    <w:rsid w:val="00AF22FC"/>
    <w:rsid w:val="00AF289C"/>
    <w:rsid w:val="00AF4520"/>
    <w:rsid w:val="00AF6BB1"/>
    <w:rsid w:val="00AF7477"/>
    <w:rsid w:val="00AF7842"/>
    <w:rsid w:val="00AF7C62"/>
    <w:rsid w:val="00B056FD"/>
    <w:rsid w:val="00B07798"/>
    <w:rsid w:val="00B10D63"/>
    <w:rsid w:val="00B12BCA"/>
    <w:rsid w:val="00B1391A"/>
    <w:rsid w:val="00B1432B"/>
    <w:rsid w:val="00B15673"/>
    <w:rsid w:val="00B1709A"/>
    <w:rsid w:val="00B207A8"/>
    <w:rsid w:val="00B2164A"/>
    <w:rsid w:val="00B23C19"/>
    <w:rsid w:val="00B2506A"/>
    <w:rsid w:val="00B259C2"/>
    <w:rsid w:val="00B30596"/>
    <w:rsid w:val="00B308A8"/>
    <w:rsid w:val="00B309E8"/>
    <w:rsid w:val="00B31525"/>
    <w:rsid w:val="00B33F7C"/>
    <w:rsid w:val="00B3488E"/>
    <w:rsid w:val="00B4010F"/>
    <w:rsid w:val="00B4065C"/>
    <w:rsid w:val="00B40D94"/>
    <w:rsid w:val="00B41D2D"/>
    <w:rsid w:val="00B47AD3"/>
    <w:rsid w:val="00B53441"/>
    <w:rsid w:val="00B53769"/>
    <w:rsid w:val="00B55841"/>
    <w:rsid w:val="00B56075"/>
    <w:rsid w:val="00B56D2B"/>
    <w:rsid w:val="00B614D0"/>
    <w:rsid w:val="00B61A4C"/>
    <w:rsid w:val="00B61E99"/>
    <w:rsid w:val="00B63BAB"/>
    <w:rsid w:val="00B65265"/>
    <w:rsid w:val="00B66887"/>
    <w:rsid w:val="00B66DC5"/>
    <w:rsid w:val="00B707E2"/>
    <w:rsid w:val="00B71201"/>
    <w:rsid w:val="00B723C8"/>
    <w:rsid w:val="00B73B71"/>
    <w:rsid w:val="00B741B0"/>
    <w:rsid w:val="00B74607"/>
    <w:rsid w:val="00B779F2"/>
    <w:rsid w:val="00B77D01"/>
    <w:rsid w:val="00B80A52"/>
    <w:rsid w:val="00B810B5"/>
    <w:rsid w:val="00B83072"/>
    <w:rsid w:val="00B83C0D"/>
    <w:rsid w:val="00B86515"/>
    <w:rsid w:val="00B87E13"/>
    <w:rsid w:val="00B92413"/>
    <w:rsid w:val="00B93252"/>
    <w:rsid w:val="00B934BD"/>
    <w:rsid w:val="00B936AC"/>
    <w:rsid w:val="00B9383C"/>
    <w:rsid w:val="00B93CCF"/>
    <w:rsid w:val="00B946C2"/>
    <w:rsid w:val="00B94719"/>
    <w:rsid w:val="00B966BC"/>
    <w:rsid w:val="00B97198"/>
    <w:rsid w:val="00B97B0C"/>
    <w:rsid w:val="00BA29D2"/>
    <w:rsid w:val="00BA2F57"/>
    <w:rsid w:val="00BA57C1"/>
    <w:rsid w:val="00BA7272"/>
    <w:rsid w:val="00BA7704"/>
    <w:rsid w:val="00BB0D0B"/>
    <w:rsid w:val="00BB179C"/>
    <w:rsid w:val="00BB37B0"/>
    <w:rsid w:val="00BB3B52"/>
    <w:rsid w:val="00BB4073"/>
    <w:rsid w:val="00BB53A8"/>
    <w:rsid w:val="00BB5A7D"/>
    <w:rsid w:val="00BB652F"/>
    <w:rsid w:val="00BC06D7"/>
    <w:rsid w:val="00BC0B7E"/>
    <w:rsid w:val="00BC10EA"/>
    <w:rsid w:val="00BC1CCA"/>
    <w:rsid w:val="00BC4981"/>
    <w:rsid w:val="00BC5626"/>
    <w:rsid w:val="00BC6CF9"/>
    <w:rsid w:val="00BC7682"/>
    <w:rsid w:val="00BD18B4"/>
    <w:rsid w:val="00BD37DD"/>
    <w:rsid w:val="00BD56FE"/>
    <w:rsid w:val="00BD76F6"/>
    <w:rsid w:val="00BD7AAF"/>
    <w:rsid w:val="00BE03F9"/>
    <w:rsid w:val="00BE351D"/>
    <w:rsid w:val="00BE4BE6"/>
    <w:rsid w:val="00BE5656"/>
    <w:rsid w:val="00BF1161"/>
    <w:rsid w:val="00BF2A0A"/>
    <w:rsid w:val="00BF36F7"/>
    <w:rsid w:val="00BF5930"/>
    <w:rsid w:val="00BF6369"/>
    <w:rsid w:val="00BF66A2"/>
    <w:rsid w:val="00C00549"/>
    <w:rsid w:val="00C00E6D"/>
    <w:rsid w:val="00C0307F"/>
    <w:rsid w:val="00C049AF"/>
    <w:rsid w:val="00C04BAA"/>
    <w:rsid w:val="00C12B7F"/>
    <w:rsid w:val="00C13B18"/>
    <w:rsid w:val="00C15224"/>
    <w:rsid w:val="00C17D21"/>
    <w:rsid w:val="00C210F5"/>
    <w:rsid w:val="00C21A6E"/>
    <w:rsid w:val="00C22F66"/>
    <w:rsid w:val="00C24954"/>
    <w:rsid w:val="00C27C01"/>
    <w:rsid w:val="00C34BCD"/>
    <w:rsid w:val="00C37A94"/>
    <w:rsid w:val="00C40638"/>
    <w:rsid w:val="00C42F9C"/>
    <w:rsid w:val="00C50943"/>
    <w:rsid w:val="00C5109D"/>
    <w:rsid w:val="00C53A9B"/>
    <w:rsid w:val="00C543C9"/>
    <w:rsid w:val="00C5465E"/>
    <w:rsid w:val="00C56A7B"/>
    <w:rsid w:val="00C60A66"/>
    <w:rsid w:val="00C61C00"/>
    <w:rsid w:val="00C6425F"/>
    <w:rsid w:val="00C66706"/>
    <w:rsid w:val="00C6722B"/>
    <w:rsid w:val="00C70C70"/>
    <w:rsid w:val="00C72A81"/>
    <w:rsid w:val="00C741AE"/>
    <w:rsid w:val="00C7736B"/>
    <w:rsid w:val="00C82A57"/>
    <w:rsid w:val="00C82C05"/>
    <w:rsid w:val="00C84ACF"/>
    <w:rsid w:val="00C8504D"/>
    <w:rsid w:val="00C861EE"/>
    <w:rsid w:val="00C87651"/>
    <w:rsid w:val="00C9139C"/>
    <w:rsid w:val="00C9467C"/>
    <w:rsid w:val="00C94AE1"/>
    <w:rsid w:val="00C95E6E"/>
    <w:rsid w:val="00C9777B"/>
    <w:rsid w:val="00CA00B5"/>
    <w:rsid w:val="00CA16AF"/>
    <w:rsid w:val="00CA28BE"/>
    <w:rsid w:val="00CA2B8B"/>
    <w:rsid w:val="00CA4B8D"/>
    <w:rsid w:val="00CA5F96"/>
    <w:rsid w:val="00CA7869"/>
    <w:rsid w:val="00CB0858"/>
    <w:rsid w:val="00CB119D"/>
    <w:rsid w:val="00CB1B64"/>
    <w:rsid w:val="00CB3939"/>
    <w:rsid w:val="00CB4414"/>
    <w:rsid w:val="00CB53BB"/>
    <w:rsid w:val="00CC0C2E"/>
    <w:rsid w:val="00CC338A"/>
    <w:rsid w:val="00CC3F49"/>
    <w:rsid w:val="00CC3FDD"/>
    <w:rsid w:val="00CC562A"/>
    <w:rsid w:val="00CC5829"/>
    <w:rsid w:val="00CC7F61"/>
    <w:rsid w:val="00CD1D2D"/>
    <w:rsid w:val="00CD2CF4"/>
    <w:rsid w:val="00CD3269"/>
    <w:rsid w:val="00CD4137"/>
    <w:rsid w:val="00CD4F43"/>
    <w:rsid w:val="00CD566B"/>
    <w:rsid w:val="00CD6CBE"/>
    <w:rsid w:val="00CD6F10"/>
    <w:rsid w:val="00CD74E7"/>
    <w:rsid w:val="00CD787E"/>
    <w:rsid w:val="00CE0523"/>
    <w:rsid w:val="00CE56E3"/>
    <w:rsid w:val="00CE5B67"/>
    <w:rsid w:val="00CE77A2"/>
    <w:rsid w:val="00CF08DA"/>
    <w:rsid w:val="00CF0C95"/>
    <w:rsid w:val="00CF0F57"/>
    <w:rsid w:val="00CF177C"/>
    <w:rsid w:val="00CF35ED"/>
    <w:rsid w:val="00CF39C3"/>
    <w:rsid w:val="00CF427A"/>
    <w:rsid w:val="00D00BE2"/>
    <w:rsid w:val="00D03A7E"/>
    <w:rsid w:val="00D0502E"/>
    <w:rsid w:val="00D1114F"/>
    <w:rsid w:val="00D112D0"/>
    <w:rsid w:val="00D113FB"/>
    <w:rsid w:val="00D138EB"/>
    <w:rsid w:val="00D14E3A"/>
    <w:rsid w:val="00D21341"/>
    <w:rsid w:val="00D2195B"/>
    <w:rsid w:val="00D227EC"/>
    <w:rsid w:val="00D22F98"/>
    <w:rsid w:val="00D261F9"/>
    <w:rsid w:val="00D26F2A"/>
    <w:rsid w:val="00D31B39"/>
    <w:rsid w:val="00D32BD2"/>
    <w:rsid w:val="00D36D04"/>
    <w:rsid w:val="00D36E01"/>
    <w:rsid w:val="00D370A8"/>
    <w:rsid w:val="00D3710E"/>
    <w:rsid w:val="00D4035C"/>
    <w:rsid w:val="00D41FB8"/>
    <w:rsid w:val="00D42384"/>
    <w:rsid w:val="00D515E0"/>
    <w:rsid w:val="00D61FAB"/>
    <w:rsid w:val="00D63564"/>
    <w:rsid w:val="00D64814"/>
    <w:rsid w:val="00D64FE1"/>
    <w:rsid w:val="00D65F22"/>
    <w:rsid w:val="00D67C89"/>
    <w:rsid w:val="00D71CE6"/>
    <w:rsid w:val="00D725CE"/>
    <w:rsid w:val="00D7439B"/>
    <w:rsid w:val="00D8183E"/>
    <w:rsid w:val="00D82D7F"/>
    <w:rsid w:val="00D82E9C"/>
    <w:rsid w:val="00D8376C"/>
    <w:rsid w:val="00D85298"/>
    <w:rsid w:val="00D86824"/>
    <w:rsid w:val="00D90169"/>
    <w:rsid w:val="00D90E09"/>
    <w:rsid w:val="00D9332E"/>
    <w:rsid w:val="00DA13B1"/>
    <w:rsid w:val="00DA32C2"/>
    <w:rsid w:val="00DA3A29"/>
    <w:rsid w:val="00DA59F1"/>
    <w:rsid w:val="00DA6113"/>
    <w:rsid w:val="00DA6A4F"/>
    <w:rsid w:val="00DB01D5"/>
    <w:rsid w:val="00DB02A7"/>
    <w:rsid w:val="00DB6FFA"/>
    <w:rsid w:val="00DC11DD"/>
    <w:rsid w:val="00DC172F"/>
    <w:rsid w:val="00DC1CE1"/>
    <w:rsid w:val="00DC222F"/>
    <w:rsid w:val="00DC4CC0"/>
    <w:rsid w:val="00DC557F"/>
    <w:rsid w:val="00DC5A2F"/>
    <w:rsid w:val="00DC5AFF"/>
    <w:rsid w:val="00DC6685"/>
    <w:rsid w:val="00DD1A9B"/>
    <w:rsid w:val="00DD1CB1"/>
    <w:rsid w:val="00DD5C99"/>
    <w:rsid w:val="00DD6126"/>
    <w:rsid w:val="00DD67EE"/>
    <w:rsid w:val="00DD7431"/>
    <w:rsid w:val="00DE017C"/>
    <w:rsid w:val="00DE0B6D"/>
    <w:rsid w:val="00DE1212"/>
    <w:rsid w:val="00DE1926"/>
    <w:rsid w:val="00DE323E"/>
    <w:rsid w:val="00DE4093"/>
    <w:rsid w:val="00DE443B"/>
    <w:rsid w:val="00DE7E90"/>
    <w:rsid w:val="00DF094C"/>
    <w:rsid w:val="00DF0E84"/>
    <w:rsid w:val="00DF51A3"/>
    <w:rsid w:val="00DF582B"/>
    <w:rsid w:val="00E0231B"/>
    <w:rsid w:val="00E053B3"/>
    <w:rsid w:val="00E072F7"/>
    <w:rsid w:val="00E129A6"/>
    <w:rsid w:val="00E13AD9"/>
    <w:rsid w:val="00E1605C"/>
    <w:rsid w:val="00E20469"/>
    <w:rsid w:val="00E2255E"/>
    <w:rsid w:val="00E22607"/>
    <w:rsid w:val="00E238A8"/>
    <w:rsid w:val="00E23D39"/>
    <w:rsid w:val="00E26034"/>
    <w:rsid w:val="00E2705F"/>
    <w:rsid w:val="00E30EA8"/>
    <w:rsid w:val="00E32F2A"/>
    <w:rsid w:val="00E35FD6"/>
    <w:rsid w:val="00E36F4D"/>
    <w:rsid w:val="00E37429"/>
    <w:rsid w:val="00E37B56"/>
    <w:rsid w:val="00E40BF7"/>
    <w:rsid w:val="00E40F23"/>
    <w:rsid w:val="00E41D91"/>
    <w:rsid w:val="00E41E21"/>
    <w:rsid w:val="00E422BC"/>
    <w:rsid w:val="00E512BB"/>
    <w:rsid w:val="00E51EC0"/>
    <w:rsid w:val="00E53328"/>
    <w:rsid w:val="00E57B22"/>
    <w:rsid w:val="00E61413"/>
    <w:rsid w:val="00E61B21"/>
    <w:rsid w:val="00E63CC2"/>
    <w:rsid w:val="00E6698A"/>
    <w:rsid w:val="00E66995"/>
    <w:rsid w:val="00E66EB6"/>
    <w:rsid w:val="00E67DD9"/>
    <w:rsid w:val="00E72159"/>
    <w:rsid w:val="00E74B82"/>
    <w:rsid w:val="00E76265"/>
    <w:rsid w:val="00E80084"/>
    <w:rsid w:val="00E81A33"/>
    <w:rsid w:val="00E82072"/>
    <w:rsid w:val="00E82697"/>
    <w:rsid w:val="00E837CE"/>
    <w:rsid w:val="00E83C0D"/>
    <w:rsid w:val="00E87614"/>
    <w:rsid w:val="00E907B6"/>
    <w:rsid w:val="00E93DE9"/>
    <w:rsid w:val="00E94160"/>
    <w:rsid w:val="00E94351"/>
    <w:rsid w:val="00E9619B"/>
    <w:rsid w:val="00EA01C0"/>
    <w:rsid w:val="00EA058D"/>
    <w:rsid w:val="00EA3E1E"/>
    <w:rsid w:val="00EA44DC"/>
    <w:rsid w:val="00EA77F9"/>
    <w:rsid w:val="00EB047A"/>
    <w:rsid w:val="00EB09CA"/>
    <w:rsid w:val="00EB0D3A"/>
    <w:rsid w:val="00EB1500"/>
    <w:rsid w:val="00EB37C5"/>
    <w:rsid w:val="00EB39F6"/>
    <w:rsid w:val="00EB41A8"/>
    <w:rsid w:val="00EB61B3"/>
    <w:rsid w:val="00EB6BB8"/>
    <w:rsid w:val="00EC231F"/>
    <w:rsid w:val="00EC3FF1"/>
    <w:rsid w:val="00EC4597"/>
    <w:rsid w:val="00EC506F"/>
    <w:rsid w:val="00ED3F54"/>
    <w:rsid w:val="00ED5784"/>
    <w:rsid w:val="00EE6AFB"/>
    <w:rsid w:val="00EF052E"/>
    <w:rsid w:val="00EF16B1"/>
    <w:rsid w:val="00EF4549"/>
    <w:rsid w:val="00F01F7A"/>
    <w:rsid w:val="00F04149"/>
    <w:rsid w:val="00F04369"/>
    <w:rsid w:val="00F07F2B"/>
    <w:rsid w:val="00F1079B"/>
    <w:rsid w:val="00F1108E"/>
    <w:rsid w:val="00F11CA8"/>
    <w:rsid w:val="00F11DBF"/>
    <w:rsid w:val="00F144C9"/>
    <w:rsid w:val="00F15EB5"/>
    <w:rsid w:val="00F221A8"/>
    <w:rsid w:val="00F2637A"/>
    <w:rsid w:val="00F27B43"/>
    <w:rsid w:val="00F30540"/>
    <w:rsid w:val="00F31662"/>
    <w:rsid w:val="00F3231F"/>
    <w:rsid w:val="00F35CC8"/>
    <w:rsid w:val="00F3642B"/>
    <w:rsid w:val="00F36742"/>
    <w:rsid w:val="00F3674D"/>
    <w:rsid w:val="00F37034"/>
    <w:rsid w:val="00F42618"/>
    <w:rsid w:val="00F4290D"/>
    <w:rsid w:val="00F42A3D"/>
    <w:rsid w:val="00F43784"/>
    <w:rsid w:val="00F47384"/>
    <w:rsid w:val="00F4757E"/>
    <w:rsid w:val="00F50835"/>
    <w:rsid w:val="00F508B0"/>
    <w:rsid w:val="00F520F0"/>
    <w:rsid w:val="00F557AF"/>
    <w:rsid w:val="00F604FF"/>
    <w:rsid w:val="00F6173D"/>
    <w:rsid w:val="00F632FC"/>
    <w:rsid w:val="00F644C0"/>
    <w:rsid w:val="00F6494D"/>
    <w:rsid w:val="00F72A2F"/>
    <w:rsid w:val="00F72D32"/>
    <w:rsid w:val="00F73349"/>
    <w:rsid w:val="00F74E11"/>
    <w:rsid w:val="00F75456"/>
    <w:rsid w:val="00F818CC"/>
    <w:rsid w:val="00F83688"/>
    <w:rsid w:val="00F86692"/>
    <w:rsid w:val="00F906C4"/>
    <w:rsid w:val="00F908CB"/>
    <w:rsid w:val="00F934A5"/>
    <w:rsid w:val="00F93C0F"/>
    <w:rsid w:val="00FA205D"/>
    <w:rsid w:val="00FA4116"/>
    <w:rsid w:val="00FA4AD4"/>
    <w:rsid w:val="00FB0C09"/>
    <w:rsid w:val="00FB0D6B"/>
    <w:rsid w:val="00FB516A"/>
    <w:rsid w:val="00FC0679"/>
    <w:rsid w:val="00FC2A1C"/>
    <w:rsid w:val="00FC43AE"/>
    <w:rsid w:val="00FC6383"/>
    <w:rsid w:val="00FC76CA"/>
    <w:rsid w:val="00FD02DB"/>
    <w:rsid w:val="00FD2B21"/>
    <w:rsid w:val="00FD3397"/>
    <w:rsid w:val="00FD4A71"/>
    <w:rsid w:val="00FD5CCE"/>
    <w:rsid w:val="00FD5DA1"/>
    <w:rsid w:val="00FD5F52"/>
    <w:rsid w:val="00FE0B27"/>
    <w:rsid w:val="00FE1915"/>
    <w:rsid w:val="00FE3497"/>
    <w:rsid w:val="00FE37B2"/>
    <w:rsid w:val="00FE3948"/>
    <w:rsid w:val="00FE7F89"/>
    <w:rsid w:val="00FF0DCB"/>
    <w:rsid w:val="00FF179B"/>
    <w:rsid w:val="00FF2DA2"/>
    <w:rsid w:val="00FF3DAD"/>
    <w:rsid w:val="00FF6D46"/>
    <w:rsid w:val="00FF7BBF"/>
    <w:rsid w:val="120D14A5"/>
    <w:rsid w:val="34473E77"/>
    <w:rsid w:val="52C31A9F"/>
    <w:rsid w:val="6C49E5E0"/>
    <w:rsid w:val="6D59CBD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55F93"/>
  <w15:chartTrackingRefBased/>
  <w15:docId w15:val="{CA528D41-153F-41BA-BB8B-F253F45D3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B0778"/>
    <w:pPr>
      <w:spacing w:before="120" w:after="120" w:line="240" w:lineRule="auto"/>
    </w:pPr>
    <w:rPr>
      <w:rFonts w:ascii="Calibri" w:hAnsi="Calibri" w:cs="Calibri"/>
    </w:rPr>
  </w:style>
  <w:style w:type="paragraph" w:styleId="berschrift1">
    <w:name w:val="heading 1"/>
    <w:basedOn w:val="Standard"/>
    <w:next w:val="Standard"/>
    <w:link w:val="berschrift1Zchn"/>
    <w:uiPriority w:val="9"/>
    <w:qFormat/>
    <w:rsid w:val="00C210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210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A227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59462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146FBB"/>
    <w:rPr>
      <w:color w:val="0563C1"/>
      <w:u w:val="single"/>
    </w:rPr>
  </w:style>
  <w:style w:type="table" w:styleId="Tabellenraster">
    <w:name w:val="Table Grid"/>
    <w:basedOn w:val="NormaleTabelle"/>
    <w:uiPriority w:val="39"/>
    <w:rsid w:val="00146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210F5"/>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C210F5"/>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A2277"/>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D71CE6"/>
    <w:pPr>
      <w:ind w:left="720"/>
      <w:contextualSpacing/>
    </w:pPr>
  </w:style>
  <w:style w:type="character" w:customStyle="1" w:styleId="berschrift4Zchn">
    <w:name w:val="Überschrift 4 Zchn"/>
    <w:basedOn w:val="Absatz-Standardschriftart"/>
    <w:link w:val="berschrift4"/>
    <w:uiPriority w:val="9"/>
    <w:rsid w:val="00594622"/>
    <w:rPr>
      <w:rFonts w:asciiTheme="majorHAnsi" w:eastAsiaTheme="majorEastAsia" w:hAnsiTheme="majorHAnsi" w:cstheme="majorBidi"/>
      <w:i/>
      <w:iCs/>
      <w:color w:val="2F5496" w:themeColor="accent1" w:themeShade="BF"/>
    </w:rPr>
  </w:style>
  <w:style w:type="paragraph" w:styleId="Titel">
    <w:name w:val="Title"/>
    <w:basedOn w:val="Standard"/>
    <w:next w:val="Standard"/>
    <w:link w:val="TitelZchn"/>
    <w:uiPriority w:val="10"/>
    <w:qFormat/>
    <w:rsid w:val="00796C61"/>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96C6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A4841"/>
    <w:pPr>
      <w:numPr>
        <w:ilvl w:val="1"/>
      </w:numPr>
      <w:spacing w:after="160"/>
    </w:pPr>
    <w:rPr>
      <w:rFonts w:asciiTheme="minorHAnsi" w:eastAsiaTheme="minorEastAsia" w:hAnsiTheme="minorHAnsi" w:cstheme="minorBidi"/>
      <w:color w:val="5A5A5A" w:themeColor="text1" w:themeTint="A5"/>
      <w:spacing w:val="15"/>
    </w:rPr>
  </w:style>
  <w:style w:type="character" w:customStyle="1" w:styleId="UntertitelZchn">
    <w:name w:val="Untertitel Zchn"/>
    <w:basedOn w:val="Absatz-Standardschriftart"/>
    <w:link w:val="Untertitel"/>
    <w:uiPriority w:val="11"/>
    <w:rsid w:val="005A4841"/>
    <w:rPr>
      <w:rFonts w:eastAsiaTheme="minorEastAsia"/>
      <w:color w:val="5A5A5A" w:themeColor="text1" w:themeTint="A5"/>
      <w:spacing w:val="15"/>
    </w:rPr>
  </w:style>
  <w:style w:type="paragraph" w:styleId="Verzeichnis1">
    <w:name w:val="toc 1"/>
    <w:basedOn w:val="Standard"/>
    <w:next w:val="Standard"/>
    <w:autoRedefine/>
    <w:uiPriority w:val="39"/>
    <w:unhideWhenUsed/>
    <w:rsid w:val="00CC3F49"/>
    <w:pPr>
      <w:spacing w:after="100"/>
    </w:pPr>
  </w:style>
  <w:style w:type="paragraph" w:styleId="Verzeichnis2">
    <w:name w:val="toc 2"/>
    <w:basedOn w:val="Standard"/>
    <w:next w:val="Standard"/>
    <w:autoRedefine/>
    <w:uiPriority w:val="39"/>
    <w:unhideWhenUsed/>
    <w:rsid w:val="00CC3F49"/>
    <w:pPr>
      <w:spacing w:after="100"/>
      <w:ind w:left="220"/>
    </w:pPr>
  </w:style>
  <w:style w:type="paragraph" w:styleId="Verzeichnis3">
    <w:name w:val="toc 3"/>
    <w:basedOn w:val="Standard"/>
    <w:next w:val="Standard"/>
    <w:autoRedefine/>
    <w:uiPriority w:val="39"/>
    <w:unhideWhenUsed/>
    <w:rsid w:val="00CC3F49"/>
    <w:pPr>
      <w:spacing w:after="100"/>
      <w:ind w:left="440"/>
    </w:pPr>
  </w:style>
  <w:style w:type="paragraph" w:styleId="Verzeichnis4">
    <w:name w:val="toc 4"/>
    <w:basedOn w:val="Standard"/>
    <w:next w:val="Standard"/>
    <w:autoRedefine/>
    <w:uiPriority w:val="39"/>
    <w:unhideWhenUsed/>
    <w:rsid w:val="00CC3F49"/>
    <w:pPr>
      <w:spacing w:after="100"/>
      <w:ind w:left="660"/>
    </w:pPr>
  </w:style>
  <w:style w:type="table" w:styleId="Gitternetztabelle4Akzent1">
    <w:name w:val="Grid Table 4 Accent 1"/>
    <w:basedOn w:val="NormaleTabelle"/>
    <w:uiPriority w:val="49"/>
    <w:rsid w:val="0040568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esuchterLink">
    <w:name w:val="FollowedHyperlink"/>
    <w:basedOn w:val="Absatz-Standardschriftart"/>
    <w:uiPriority w:val="99"/>
    <w:semiHidden/>
    <w:unhideWhenUsed/>
    <w:rsid w:val="001E4842"/>
    <w:rPr>
      <w:color w:val="954F72" w:themeColor="followedHyperlink"/>
      <w:u w:val="single"/>
    </w:rPr>
  </w:style>
  <w:style w:type="character" w:styleId="Platzhaltertext">
    <w:name w:val="Placeholder Text"/>
    <w:basedOn w:val="Absatz-Standardschriftart"/>
    <w:uiPriority w:val="99"/>
    <w:semiHidden/>
    <w:rsid w:val="005A1AA8"/>
    <w:rPr>
      <w:color w:val="808080"/>
    </w:rPr>
  </w:style>
  <w:style w:type="character" w:styleId="NichtaufgelsteErwhnung">
    <w:name w:val="Unresolved Mention"/>
    <w:basedOn w:val="Absatz-Standardschriftart"/>
    <w:uiPriority w:val="99"/>
    <w:semiHidden/>
    <w:unhideWhenUsed/>
    <w:rsid w:val="005E063F"/>
    <w:rPr>
      <w:color w:val="605E5C"/>
      <w:shd w:val="clear" w:color="auto" w:fill="E1DFDD"/>
    </w:rPr>
  </w:style>
  <w:style w:type="character" w:styleId="Kommentarzeichen">
    <w:name w:val="annotation reference"/>
    <w:basedOn w:val="Absatz-Standardschriftart"/>
    <w:uiPriority w:val="99"/>
    <w:semiHidden/>
    <w:unhideWhenUsed/>
    <w:rsid w:val="00A11BC7"/>
    <w:rPr>
      <w:sz w:val="16"/>
      <w:szCs w:val="16"/>
    </w:rPr>
  </w:style>
  <w:style w:type="paragraph" w:styleId="Kommentartext">
    <w:name w:val="annotation text"/>
    <w:basedOn w:val="Standard"/>
    <w:link w:val="KommentartextZchn"/>
    <w:uiPriority w:val="99"/>
    <w:semiHidden/>
    <w:unhideWhenUsed/>
    <w:rsid w:val="00A11BC7"/>
    <w:rPr>
      <w:sz w:val="20"/>
      <w:szCs w:val="20"/>
    </w:rPr>
  </w:style>
  <w:style w:type="character" w:customStyle="1" w:styleId="KommentartextZchn">
    <w:name w:val="Kommentartext Zchn"/>
    <w:basedOn w:val="Absatz-Standardschriftart"/>
    <w:link w:val="Kommentartext"/>
    <w:uiPriority w:val="99"/>
    <w:semiHidden/>
    <w:rsid w:val="00A11BC7"/>
    <w:rPr>
      <w:rFonts w:ascii="Calibri" w:hAnsi="Calibri" w:cs="Calibri"/>
      <w:sz w:val="20"/>
      <w:szCs w:val="20"/>
    </w:rPr>
  </w:style>
  <w:style w:type="paragraph" w:styleId="Kommentarthema">
    <w:name w:val="annotation subject"/>
    <w:basedOn w:val="Kommentartext"/>
    <w:next w:val="Kommentartext"/>
    <w:link w:val="KommentarthemaZchn"/>
    <w:uiPriority w:val="99"/>
    <w:semiHidden/>
    <w:unhideWhenUsed/>
    <w:rsid w:val="00A11BC7"/>
    <w:rPr>
      <w:b/>
      <w:bCs/>
    </w:rPr>
  </w:style>
  <w:style w:type="character" w:customStyle="1" w:styleId="KommentarthemaZchn">
    <w:name w:val="Kommentarthema Zchn"/>
    <w:basedOn w:val="KommentartextZchn"/>
    <w:link w:val="Kommentarthema"/>
    <w:uiPriority w:val="99"/>
    <w:semiHidden/>
    <w:rsid w:val="00A11BC7"/>
    <w:rPr>
      <w:rFonts w:ascii="Calibri" w:hAnsi="Calibri" w:cs="Calibri"/>
      <w:b/>
      <w:bCs/>
      <w:sz w:val="20"/>
      <w:szCs w:val="20"/>
    </w:rPr>
  </w:style>
  <w:style w:type="paragraph" w:styleId="Kopfzeile">
    <w:name w:val="header"/>
    <w:basedOn w:val="Standard"/>
    <w:link w:val="KopfzeileZchn"/>
    <w:uiPriority w:val="99"/>
    <w:unhideWhenUsed/>
    <w:rsid w:val="0003697D"/>
    <w:pPr>
      <w:tabs>
        <w:tab w:val="center" w:pos="4536"/>
        <w:tab w:val="right" w:pos="9072"/>
      </w:tabs>
      <w:spacing w:before="0" w:after="0"/>
    </w:pPr>
  </w:style>
  <w:style w:type="character" w:customStyle="1" w:styleId="KopfzeileZchn">
    <w:name w:val="Kopfzeile Zchn"/>
    <w:basedOn w:val="Absatz-Standardschriftart"/>
    <w:link w:val="Kopfzeile"/>
    <w:uiPriority w:val="99"/>
    <w:rsid w:val="0003697D"/>
    <w:rPr>
      <w:rFonts w:ascii="Calibri" w:hAnsi="Calibri" w:cs="Calibri"/>
    </w:rPr>
  </w:style>
  <w:style w:type="paragraph" w:styleId="Fuzeile">
    <w:name w:val="footer"/>
    <w:basedOn w:val="Standard"/>
    <w:link w:val="FuzeileZchn"/>
    <w:uiPriority w:val="99"/>
    <w:unhideWhenUsed/>
    <w:rsid w:val="0003697D"/>
    <w:pPr>
      <w:tabs>
        <w:tab w:val="center" w:pos="4536"/>
        <w:tab w:val="right" w:pos="9072"/>
      </w:tabs>
      <w:spacing w:before="0" w:after="0"/>
    </w:pPr>
  </w:style>
  <w:style w:type="character" w:customStyle="1" w:styleId="FuzeileZchn">
    <w:name w:val="Fußzeile Zchn"/>
    <w:basedOn w:val="Absatz-Standardschriftart"/>
    <w:link w:val="Fuzeile"/>
    <w:uiPriority w:val="99"/>
    <w:rsid w:val="0003697D"/>
    <w:rPr>
      <w:rFonts w:ascii="Calibri" w:hAnsi="Calibri" w:cs="Calibri"/>
    </w:rPr>
  </w:style>
  <w:style w:type="table" w:styleId="Listentabelle4Akzent1">
    <w:name w:val="List Table 4 Accent 1"/>
    <w:basedOn w:val="NormaleTabelle"/>
    <w:uiPriority w:val="49"/>
    <w:rsid w:val="00175E1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2Akzent1">
    <w:name w:val="Grid Table 2 Accent 1"/>
    <w:basedOn w:val="NormaleTabelle"/>
    <w:uiPriority w:val="47"/>
    <w:rsid w:val="006018E8"/>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Zitat">
    <w:name w:val="Quote"/>
    <w:basedOn w:val="Standard"/>
    <w:next w:val="Standard"/>
    <w:link w:val="ZitatZchn"/>
    <w:uiPriority w:val="29"/>
    <w:qFormat/>
    <w:rsid w:val="00DF0E84"/>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F0E84"/>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qFormat/>
    <w:rsid w:val="0068382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683825"/>
    <w:rPr>
      <w:rFonts w:ascii="Calibri" w:hAnsi="Calibri" w:cs="Calibri"/>
      <w:i/>
      <w:iCs/>
      <w:color w:val="4472C4" w:themeColor="accent1"/>
    </w:rPr>
  </w:style>
  <w:style w:type="table" w:styleId="Gitternetztabelle4Akzent5">
    <w:name w:val="Grid Table 4 Accent 5"/>
    <w:basedOn w:val="NormaleTabelle"/>
    <w:uiPriority w:val="49"/>
    <w:rsid w:val="006226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543397">
      <w:bodyDiv w:val="1"/>
      <w:marLeft w:val="0"/>
      <w:marRight w:val="0"/>
      <w:marTop w:val="0"/>
      <w:marBottom w:val="0"/>
      <w:divBdr>
        <w:top w:val="none" w:sz="0" w:space="0" w:color="auto"/>
        <w:left w:val="none" w:sz="0" w:space="0" w:color="auto"/>
        <w:bottom w:val="none" w:sz="0" w:space="0" w:color="auto"/>
        <w:right w:val="none" w:sz="0" w:space="0" w:color="auto"/>
      </w:divBdr>
    </w:div>
    <w:div w:id="432214944">
      <w:bodyDiv w:val="1"/>
      <w:marLeft w:val="0"/>
      <w:marRight w:val="0"/>
      <w:marTop w:val="0"/>
      <w:marBottom w:val="0"/>
      <w:divBdr>
        <w:top w:val="none" w:sz="0" w:space="0" w:color="auto"/>
        <w:left w:val="none" w:sz="0" w:space="0" w:color="auto"/>
        <w:bottom w:val="none" w:sz="0" w:space="0" w:color="auto"/>
        <w:right w:val="none" w:sz="0" w:space="0" w:color="auto"/>
      </w:divBdr>
    </w:div>
    <w:div w:id="473259365">
      <w:bodyDiv w:val="1"/>
      <w:marLeft w:val="0"/>
      <w:marRight w:val="0"/>
      <w:marTop w:val="0"/>
      <w:marBottom w:val="0"/>
      <w:divBdr>
        <w:top w:val="none" w:sz="0" w:space="0" w:color="auto"/>
        <w:left w:val="none" w:sz="0" w:space="0" w:color="auto"/>
        <w:bottom w:val="none" w:sz="0" w:space="0" w:color="auto"/>
        <w:right w:val="none" w:sz="0" w:space="0" w:color="auto"/>
      </w:divBdr>
    </w:div>
    <w:div w:id="491796353">
      <w:bodyDiv w:val="1"/>
      <w:marLeft w:val="0"/>
      <w:marRight w:val="0"/>
      <w:marTop w:val="0"/>
      <w:marBottom w:val="0"/>
      <w:divBdr>
        <w:top w:val="none" w:sz="0" w:space="0" w:color="auto"/>
        <w:left w:val="none" w:sz="0" w:space="0" w:color="auto"/>
        <w:bottom w:val="none" w:sz="0" w:space="0" w:color="auto"/>
        <w:right w:val="none" w:sz="0" w:space="0" w:color="auto"/>
      </w:divBdr>
    </w:div>
    <w:div w:id="736394656">
      <w:bodyDiv w:val="1"/>
      <w:marLeft w:val="0"/>
      <w:marRight w:val="0"/>
      <w:marTop w:val="0"/>
      <w:marBottom w:val="0"/>
      <w:divBdr>
        <w:top w:val="none" w:sz="0" w:space="0" w:color="auto"/>
        <w:left w:val="none" w:sz="0" w:space="0" w:color="auto"/>
        <w:bottom w:val="none" w:sz="0" w:space="0" w:color="auto"/>
        <w:right w:val="none" w:sz="0" w:space="0" w:color="auto"/>
      </w:divBdr>
    </w:div>
    <w:div w:id="1485929851">
      <w:bodyDiv w:val="1"/>
      <w:marLeft w:val="0"/>
      <w:marRight w:val="0"/>
      <w:marTop w:val="0"/>
      <w:marBottom w:val="0"/>
      <w:divBdr>
        <w:top w:val="none" w:sz="0" w:space="0" w:color="auto"/>
        <w:left w:val="none" w:sz="0" w:space="0" w:color="auto"/>
        <w:bottom w:val="none" w:sz="0" w:space="0" w:color="auto"/>
        <w:right w:val="none" w:sz="0" w:space="0" w:color="auto"/>
      </w:divBdr>
    </w:div>
    <w:div w:id="1549563216">
      <w:bodyDiv w:val="1"/>
      <w:marLeft w:val="0"/>
      <w:marRight w:val="0"/>
      <w:marTop w:val="0"/>
      <w:marBottom w:val="0"/>
      <w:divBdr>
        <w:top w:val="none" w:sz="0" w:space="0" w:color="auto"/>
        <w:left w:val="none" w:sz="0" w:space="0" w:color="auto"/>
        <w:bottom w:val="none" w:sz="0" w:space="0" w:color="auto"/>
        <w:right w:val="none" w:sz="0" w:space="0" w:color="auto"/>
      </w:divBdr>
    </w:div>
    <w:div w:id="1763185000">
      <w:bodyDiv w:val="1"/>
      <w:marLeft w:val="0"/>
      <w:marRight w:val="0"/>
      <w:marTop w:val="0"/>
      <w:marBottom w:val="0"/>
      <w:divBdr>
        <w:top w:val="none" w:sz="0" w:space="0" w:color="auto"/>
        <w:left w:val="none" w:sz="0" w:space="0" w:color="auto"/>
        <w:bottom w:val="none" w:sz="0" w:space="0" w:color="auto"/>
        <w:right w:val="none" w:sz="0" w:space="0" w:color="auto"/>
      </w:divBdr>
    </w:div>
    <w:div w:id="1789736012">
      <w:bodyDiv w:val="1"/>
      <w:marLeft w:val="0"/>
      <w:marRight w:val="0"/>
      <w:marTop w:val="0"/>
      <w:marBottom w:val="0"/>
      <w:divBdr>
        <w:top w:val="none" w:sz="0" w:space="0" w:color="auto"/>
        <w:left w:val="none" w:sz="0" w:space="0" w:color="auto"/>
        <w:bottom w:val="none" w:sz="0" w:space="0" w:color="auto"/>
        <w:right w:val="none" w:sz="0" w:space="0" w:color="auto"/>
      </w:divBdr>
    </w:div>
    <w:div w:id="1829437751">
      <w:bodyDiv w:val="1"/>
      <w:marLeft w:val="0"/>
      <w:marRight w:val="0"/>
      <w:marTop w:val="0"/>
      <w:marBottom w:val="0"/>
      <w:divBdr>
        <w:top w:val="none" w:sz="0" w:space="0" w:color="auto"/>
        <w:left w:val="none" w:sz="0" w:space="0" w:color="auto"/>
        <w:bottom w:val="none" w:sz="0" w:space="0" w:color="auto"/>
        <w:right w:val="none" w:sz="0" w:space="0" w:color="auto"/>
      </w:divBdr>
    </w:div>
    <w:div w:id="1886746773">
      <w:bodyDiv w:val="1"/>
      <w:marLeft w:val="0"/>
      <w:marRight w:val="0"/>
      <w:marTop w:val="0"/>
      <w:marBottom w:val="0"/>
      <w:divBdr>
        <w:top w:val="none" w:sz="0" w:space="0" w:color="auto"/>
        <w:left w:val="none" w:sz="0" w:space="0" w:color="auto"/>
        <w:bottom w:val="none" w:sz="0" w:space="0" w:color="auto"/>
        <w:right w:val="none" w:sz="0" w:space="0" w:color="auto"/>
      </w:divBdr>
    </w:div>
    <w:div w:id="1948390601">
      <w:bodyDiv w:val="1"/>
      <w:marLeft w:val="0"/>
      <w:marRight w:val="0"/>
      <w:marTop w:val="0"/>
      <w:marBottom w:val="0"/>
      <w:divBdr>
        <w:top w:val="none" w:sz="0" w:space="0" w:color="auto"/>
        <w:left w:val="none" w:sz="0" w:space="0" w:color="auto"/>
        <w:bottom w:val="none" w:sz="0" w:space="0" w:color="auto"/>
        <w:right w:val="none" w:sz="0" w:space="0" w:color="auto"/>
      </w:divBdr>
    </w:div>
    <w:div w:id="211852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User:TUBS" TargetMode="External"/><Relationship Id="rId18" Type="http://schemas.openxmlformats.org/officeDocument/2006/relationships/image" Target="media/image3.png"/><Relationship Id="rId26" Type="http://schemas.openxmlformats.org/officeDocument/2006/relationships/hyperlink" Target="https://de.wikipedia.org/wiki/Gr%C3%B6%C3%9Ftes_und_kleinstes_Element"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wikipedia.org/wiki/Verwaltungsgliederung_Berlins" TargetMode="External"/><Relationship Id="rId17" Type="http://schemas.openxmlformats.org/officeDocument/2006/relationships/image" Target="media/image2.png"/><Relationship Id="rId25" Type="http://schemas.openxmlformats.org/officeDocument/2006/relationships/footer" Target="footer4.xml"/><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s://de.wikipedia.org/wiki/Orthodrome" TargetMode="External"/><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de.wikipedia.org/wiki/Geografische_Koordinaten" TargetMode="External"/><Relationship Id="rId23" Type="http://schemas.openxmlformats.org/officeDocument/2006/relationships/image" Target="media/image8.png"/><Relationship Id="rId28" Type="http://schemas.openxmlformats.org/officeDocument/2006/relationships/hyperlink" Target="https://de.wikipedia.org/wiki/Median" TargetMode="Externa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de.wikipedia.org/wiki/IEEE_754" TargetMode="External"/><Relationship Id="rId22" Type="http://schemas.openxmlformats.org/officeDocument/2006/relationships/image" Target="media/image7.png"/><Relationship Id="rId27" Type="http://schemas.openxmlformats.org/officeDocument/2006/relationships/hyperlink" Target="https://de.wikipedia.org/wiki/Mittelwert" TargetMode="External"/><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D345A-42C7-49A2-BC60-63ED68FA3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6592</Words>
  <Characters>41536</Characters>
  <Application>Microsoft Office Word</Application>
  <DocSecurity>0</DocSecurity>
  <Lines>346</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Volker Hillmann</dc:creator>
  <cp:keywords/>
  <dc:description/>
  <cp:lastModifiedBy>Volker Hillmann</cp:lastModifiedBy>
  <cp:revision>2</cp:revision>
  <dcterms:created xsi:type="dcterms:W3CDTF">2023-03-25T16:12:00Z</dcterms:created>
  <dcterms:modified xsi:type="dcterms:W3CDTF">2023-03-25T16:12:00Z</dcterms:modified>
</cp:coreProperties>
</file>