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84E28" w:rsidRDefault="002003F9">
      <w:pPr>
        <w:rPr>
          <w:b/>
        </w:rPr>
      </w:pPr>
      <w:r>
        <w:rPr>
          <w:b/>
        </w:rPr>
        <w:t>Provide the ABSTRACT or SUMMARY of your anticipated project. Your PROPOSAL should be about 250 words and include how your project will incorporate literature, methods, or approaches from more than one academic department or discipline. Your TIMELINE should</w:t>
      </w:r>
      <w:r>
        <w:rPr>
          <w:b/>
        </w:rPr>
        <w:t xml:space="preserve"> outline your anticipated plan for completion with the anticipated month/date of the major milestones for your project including meeting with your faculty mentor and the scholarly presentation or defense venue and date.</w:t>
      </w:r>
    </w:p>
    <w:p w14:paraId="00000002" w14:textId="77777777" w:rsidR="00C84E28" w:rsidRDefault="00C84E28"/>
    <w:p w14:paraId="00000003" w14:textId="1AFD8089" w:rsidR="00C84E28" w:rsidRDefault="002003F9">
      <w:r>
        <w:t>Green stormwater infrastructure (GS</w:t>
      </w:r>
      <w:r>
        <w:t xml:space="preserve">I) manages runoff from wet weather events in a more ecologically friendly and effective way than grey stormwater infrastructure. It uses soil, plants, and other elements to restore the natural absorption processes </w:t>
      </w:r>
      <w:ins w:id="0" w:author="HMM" w:date="2019-09-30T14:11:00Z">
        <w:r w:rsidR="001C7A76">
          <w:t>typically absent in urban environments that are cover</w:t>
        </w:r>
      </w:ins>
      <w:ins w:id="1" w:author="HMM" w:date="2019-09-30T14:12:00Z">
        <w:r w:rsidR="001C7A76">
          <w:t>e</w:t>
        </w:r>
      </w:ins>
      <w:ins w:id="2" w:author="HMM" w:date="2019-09-30T14:11:00Z">
        <w:r w:rsidR="001C7A76">
          <w:t>d in imp</w:t>
        </w:r>
      </w:ins>
      <w:ins w:id="3" w:author="HMM" w:date="2019-09-30T14:12:00Z">
        <w:r w:rsidR="001C7A76">
          <w:t xml:space="preserve">ervious surfaces. </w:t>
        </w:r>
      </w:ins>
      <w:del w:id="4" w:author="HMM" w:date="2019-09-30T14:12:00Z">
        <w:r w:rsidDel="001C7A76">
          <w:delText xml:space="preserve">that happen in less developed areas. </w:delText>
        </w:r>
      </w:del>
      <w:r>
        <w:t>Phila</w:t>
      </w:r>
      <w:r>
        <w:t>delphia currently has mostly grey infrastructure and experiences combined sew</w:t>
      </w:r>
      <w:ins w:id="5" w:author="HMM" w:date="2019-09-30T14:12:00Z">
        <w:r w:rsidR="001C7A76">
          <w:t>er</w:t>
        </w:r>
      </w:ins>
      <w:del w:id="6" w:author="HMM" w:date="2019-09-30T14:12:00Z">
        <w:r w:rsidDel="001C7A76">
          <w:delText>age</w:delText>
        </w:r>
      </w:del>
      <w:r>
        <w:t xml:space="preserve"> overflows (CSOs) </w:t>
      </w:r>
      <w:del w:id="7" w:author="HMM" w:date="2019-09-30T14:12:00Z">
        <w:r w:rsidDel="001C7A76">
          <w:delText>from wet weather events</w:delText>
        </w:r>
      </w:del>
      <w:ins w:id="8" w:author="HMM" w:date="2019-09-30T14:12:00Z">
        <w:r w:rsidR="001C7A76">
          <w:t>during rain events</w:t>
        </w:r>
      </w:ins>
      <w:r>
        <w:t xml:space="preserve">. CSOs discharge untreated sewage into waterways to prevent overloading of wastewater treatment plants. There are many negative public </w:t>
      </w:r>
      <w:r>
        <w:t xml:space="preserve">health implications from CSOs. GSI may decrease the frequency of these events, helping to prevent the exposure to bacteria and toxins that CSOs can cause. Because GSI often means more greenspaces in the city, it </w:t>
      </w:r>
      <w:ins w:id="9" w:author="HMM" w:date="2019-09-30T14:12:00Z">
        <w:r w:rsidR="001C7A76">
          <w:t xml:space="preserve">can </w:t>
        </w:r>
      </w:ins>
      <w:r>
        <w:t>provide</w:t>
      </w:r>
      <w:del w:id="10" w:author="HMM" w:date="2019-09-30T14:12:00Z">
        <w:r w:rsidDel="001C7A76">
          <w:delText>s</w:delText>
        </w:r>
      </w:del>
      <w:r>
        <w:t xml:space="preserve"> health benefits. There are also pos</w:t>
      </w:r>
      <w:r>
        <w:t>itive economic outcomes due to the jobs created from building th</w:t>
      </w:r>
      <w:ins w:id="11" w:author="HMM" w:date="2019-09-30T14:13:00Z">
        <w:r w:rsidR="001C7A76">
          <w:t>is</w:t>
        </w:r>
      </w:ins>
      <w:del w:id="12" w:author="HMM" w:date="2019-09-30T14:13:00Z">
        <w:r w:rsidDel="001C7A76">
          <w:delText>e</w:delText>
        </w:r>
      </w:del>
      <w:r>
        <w:t xml:space="preserve"> infrastructure. Philadelphia’s recent Green City, Clean Waters (GCCW) initiative is a 25-year plan to use GSI to manage stormwater. GCCW includes upgrades to existing water treatment plants </w:t>
      </w:r>
      <w:r>
        <w:t xml:space="preserve">and investments in new </w:t>
      </w:r>
      <w:ins w:id="13" w:author="HMM" w:date="2019-09-30T14:13:00Z">
        <w:r w:rsidR="001C7A76">
          <w:t xml:space="preserve">GSI </w:t>
        </w:r>
      </w:ins>
      <w:r>
        <w:t>infrastructure.</w:t>
      </w:r>
    </w:p>
    <w:p w14:paraId="00000004" w14:textId="77777777" w:rsidR="00C84E28" w:rsidRDefault="00C84E28"/>
    <w:p w14:paraId="44304A72" w14:textId="7B6B2024" w:rsidR="001C7A76" w:rsidRDefault="001C7A76">
      <w:pPr>
        <w:rPr>
          <w:ins w:id="14" w:author="HMM" w:date="2019-09-30T14:13:00Z"/>
        </w:rPr>
      </w:pPr>
      <w:ins w:id="15" w:author="HMM" w:date="2019-09-30T14:13:00Z">
        <w:r>
          <w:t>The objective of this research is to xxxxxxx</w:t>
        </w:r>
      </w:ins>
    </w:p>
    <w:p w14:paraId="00000005" w14:textId="68EA2FEF" w:rsidR="00C84E28" w:rsidRDefault="001C7A76">
      <w:ins w:id="16" w:author="HMM" w:date="2019-09-30T14:14:00Z">
        <w:r>
          <w:t xml:space="preserve">The research will include a </w:t>
        </w:r>
      </w:ins>
      <w:del w:id="17" w:author="HMM" w:date="2019-09-30T14:14:00Z">
        <w:r w:rsidR="002003F9" w:rsidDel="001C7A76">
          <w:delText xml:space="preserve">A </w:delText>
        </w:r>
      </w:del>
      <w:r w:rsidR="002003F9">
        <w:t xml:space="preserve">literature review </w:t>
      </w:r>
      <w:del w:id="18" w:author="HMM" w:date="2019-09-30T14:14:00Z">
        <w:r w:rsidR="002003F9" w:rsidDel="001C7A76">
          <w:delText xml:space="preserve">will be used </w:delText>
        </w:r>
      </w:del>
      <w:r w:rsidR="002003F9">
        <w:t xml:space="preserve">to </w:t>
      </w:r>
      <w:del w:id="19" w:author="HMM" w:date="2019-09-30T14:14:00Z">
        <w:r w:rsidR="002003F9" w:rsidDel="001C7A76">
          <w:delText xml:space="preserve">evaluate </w:delText>
        </w:r>
      </w:del>
      <w:ins w:id="20" w:author="HMM" w:date="2019-09-30T14:14:00Z">
        <w:r>
          <w:t>understand</w:t>
        </w:r>
        <w:r>
          <w:t xml:space="preserve"> </w:t>
        </w:r>
      </w:ins>
      <w:r w:rsidR="002003F9">
        <w:t xml:space="preserve">the </w:t>
      </w:r>
      <w:ins w:id="21" w:author="HMM" w:date="2019-09-30T14:14:00Z">
        <w:r>
          <w:t xml:space="preserve">potential environmental, social, economic and health </w:t>
        </w:r>
      </w:ins>
      <w:r w:rsidR="002003F9">
        <w:t xml:space="preserve">benefits </w:t>
      </w:r>
      <w:del w:id="22" w:author="HMM" w:date="2019-09-30T14:14:00Z">
        <w:r w:rsidR="002003F9" w:rsidDel="001C7A76">
          <w:delText xml:space="preserve">and harms </w:delText>
        </w:r>
      </w:del>
      <w:r w:rsidR="002003F9">
        <w:t>of each type of infrastructure</w:t>
      </w:r>
      <w:ins w:id="23" w:author="HMM" w:date="2019-09-30T14:14:00Z">
        <w:r>
          <w:t xml:space="preserve">. </w:t>
        </w:r>
      </w:ins>
      <w:commentRangeStart w:id="24"/>
      <w:ins w:id="25" w:author="HMM" w:date="2019-09-30T14:15:00Z">
        <w:r>
          <w:t>In addition, I will use mapping?</w:t>
        </w:r>
      </w:ins>
      <w:del w:id="26" w:author="HMM" w:date="2019-09-30T14:14:00Z">
        <w:r w:rsidR="002003F9" w:rsidDel="001C7A76">
          <w:delText>,</w:delText>
        </w:r>
      </w:del>
      <w:r w:rsidR="002003F9">
        <w:t xml:space="preserve"> as well as to study mapping techniques used in similar exposure studies. </w:t>
      </w:r>
      <w:commentRangeEnd w:id="24"/>
      <w:r>
        <w:rPr>
          <w:rStyle w:val="CommentReference"/>
        </w:rPr>
        <w:commentReference w:id="24"/>
      </w:r>
      <w:r w:rsidR="002003F9">
        <w:t xml:space="preserve">The Philadelphia Water Department provides </w:t>
      </w:r>
      <w:r w:rsidR="002003F9">
        <w:t>maps and other information on their website about the project’s progress. The availability of this and U.S. census data allow for the populations near the new infrastructure to be analyzed</w:t>
      </w:r>
      <w:ins w:id="27" w:author="HMM" w:date="2019-09-30T14:15:00Z">
        <w:r>
          <w:t xml:space="preserve"> for xxxx</w:t>
        </w:r>
      </w:ins>
      <w:r w:rsidR="002003F9">
        <w:t xml:space="preserve">. </w:t>
      </w:r>
      <w:commentRangeStart w:id="28"/>
      <w:r w:rsidR="002003F9">
        <w:t>This project will look at the distribution of green stormwater inf</w:t>
      </w:r>
      <w:r w:rsidR="002003F9">
        <w:t>rastructure in Philadelphia using GIS mapping techniques to evaluate the GCCW initiative through an environmental justice lens.</w:t>
      </w:r>
      <w:commentRangeEnd w:id="28"/>
      <w:r>
        <w:rPr>
          <w:rStyle w:val="CommentReference"/>
        </w:rPr>
        <w:commentReference w:id="28"/>
      </w:r>
    </w:p>
    <w:p w14:paraId="00000006" w14:textId="77777777" w:rsidR="00C84E28" w:rsidRDefault="00C84E28"/>
    <w:p w14:paraId="00000007" w14:textId="77777777" w:rsidR="00C84E28" w:rsidRDefault="002003F9">
      <w:r>
        <w:t>Timeline</w:t>
      </w:r>
      <w:r>
        <w:br/>
        <w:t>October 31: Finish literature review about GSI</w:t>
      </w:r>
    </w:p>
    <w:p w14:paraId="00000008" w14:textId="77777777" w:rsidR="00C84E28" w:rsidRDefault="002003F9">
      <w:r>
        <w:t>November 30: Finish literature review about mapping techniques</w:t>
      </w:r>
    </w:p>
    <w:p w14:paraId="00000009" w14:textId="77777777" w:rsidR="00C84E28" w:rsidRDefault="002003F9">
      <w:r>
        <w:t xml:space="preserve">January </w:t>
      </w:r>
      <w:r>
        <w:t>18: Finish collecting and analyzing data</w:t>
      </w:r>
    </w:p>
    <w:p w14:paraId="0000000A" w14:textId="77777777" w:rsidR="00C84E28" w:rsidRDefault="002003F9">
      <w:commentRangeStart w:id="29"/>
      <w:r>
        <w:t>Week of January 20: Meet with mentor to go over findings so far</w:t>
      </w:r>
      <w:commentRangeEnd w:id="29"/>
      <w:r w:rsidR="001C7A76">
        <w:rPr>
          <w:rStyle w:val="CommentReference"/>
        </w:rPr>
        <w:commentReference w:id="29"/>
      </w:r>
    </w:p>
    <w:p w14:paraId="0000000B" w14:textId="77777777" w:rsidR="00C84E28" w:rsidRDefault="002003F9">
      <w:r>
        <w:t>January 31: Finish first draft of paper</w:t>
      </w:r>
    </w:p>
    <w:p w14:paraId="0000000C" w14:textId="77777777" w:rsidR="00C84E28" w:rsidRDefault="002003F9">
      <w:r>
        <w:t>Week of February 3: Meet with mentor to go over first draft</w:t>
      </w:r>
    </w:p>
    <w:p w14:paraId="0000000D" w14:textId="77777777" w:rsidR="00C84E28" w:rsidRDefault="002003F9">
      <w:r>
        <w:t xml:space="preserve">February 21: Finish final draft of paper </w:t>
      </w:r>
    </w:p>
    <w:p w14:paraId="0000000E" w14:textId="77777777" w:rsidR="00C84E28" w:rsidRDefault="002003F9">
      <w:r>
        <w:t xml:space="preserve">February </w:t>
      </w:r>
      <w:r>
        <w:t>28: Final abstract due</w:t>
      </w:r>
    </w:p>
    <w:p w14:paraId="0000000F" w14:textId="77777777" w:rsidR="00C84E28" w:rsidRDefault="002003F9">
      <w:r>
        <w:t>March 13: Finish first draft of presentation</w:t>
      </w:r>
      <w:bookmarkStart w:id="30" w:name="_GoBack"/>
      <w:bookmarkEnd w:id="30"/>
    </w:p>
    <w:p w14:paraId="00000010" w14:textId="77777777" w:rsidR="00C84E28" w:rsidRDefault="002003F9">
      <w:r>
        <w:t>Week of March 16: Meet with mentor to go over presentation</w:t>
      </w:r>
    </w:p>
    <w:p w14:paraId="00000011" w14:textId="77777777" w:rsidR="00C84E28" w:rsidRDefault="002003F9">
      <w:r>
        <w:t>March 27: Finish final presentation</w:t>
      </w:r>
    </w:p>
    <w:p w14:paraId="00000012" w14:textId="77777777" w:rsidR="00C84E28" w:rsidRDefault="002003F9">
      <w:r>
        <w:t>Mid-April: Presentation/defense</w:t>
      </w:r>
    </w:p>
    <w:p w14:paraId="00000013" w14:textId="77777777" w:rsidR="00C84E28" w:rsidRDefault="00C84E28"/>
    <w:sectPr w:rsidR="00C84E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HMM" w:date="2019-09-30T14:15:00Z" w:initials="HMM">
    <w:p w14:paraId="3FBE39A1" w14:textId="4112967B" w:rsidR="001C7A76" w:rsidRDefault="001C7A76">
      <w:pPr>
        <w:pStyle w:val="CommentText"/>
      </w:pPr>
      <w:r>
        <w:rPr>
          <w:rStyle w:val="CommentReference"/>
        </w:rPr>
        <w:annotationRef/>
      </w:r>
      <w:r>
        <w:t>This is unclear.. what are you going to use mapping for? What is your objective?</w:t>
      </w:r>
    </w:p>
  </w:comment>
  <w:comment w:id="28" w:author="HMM" w:date="2019-09-30T14:15:00Z" w:initials="HMM">
    <w:p w14:paraId="7B3DD304" w14:textId="5BD0AFDA" w:rsidR="001C7A76" w:rsidRDefault="001C7A76">
      <w:pPr>
        <w:pStyle w:val="CommentText"/>
      </w:pPr>
      <w:r>
        <w:rPr>
          <w:rStyle w:val="CommentReference"/>
        </w:rPr>
        <w:annotationRef/>
      </w:r>
      <w:r>
        <w:t>How? This is unclear.. what does this mean exactly</w:t>
      </w:r>
    </w:p>
  </w:comment>
  <w:comment w:id="29" w:author="HMM" w:date="2019-09-30T14:16:00Z" w:initials="HMM">
    <w:p w14:paraId="57BD0009" w14:textId="3B861380" w:rsidR="001C7A76" w:rsidRDefault="001C7A76">
      <w:pPr>
        <w:pStyle w:val="CommentText"/>
      </w:pPr>
      <w:r>
        <w:rPr>
          <w:rStyle w:val="CommentReference"/>
        </w:rPr>
        <w:annotationRef/>
      </w:r>
      <w:r>
        <w:t xml:space="preserve">We need to meet mor frequently than this.. I think you want toi scehdule meetings every month at minimum </w:t>
      </w:r>
      <w:r w:rsidR="002003F9">
        <w:t>.. who is your other mentor…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BE39A1" w15:done="0"/>
  <w15:commentEx w15:paraId="7B3DD304" w15:done="0"/>
  <w15:commentEx w15:paraId="57BD0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E39A1" w16cid:durableId="213C8C75"/>
  <w16cid:commentId w16cid:paraId="7B3DD304" w16cid:durableId="213C8C94"/>
  <w16cid:commentId w16cid:paraId="57BD0009" w16cid:durableId="213C8C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E28"/>
    <w:rsid w:val="001C7A76"/>
    <w:rsid w:val="002003F9"/>
    <w:rsid w:val="00C8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A5F44"/>
  <w15:docId w15:val="{66DBA3E5-63AD-8546-B588-005275D3B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C7A7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A7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C7A76"/>
    <w:rPr>
      <w:sz w:val="16"/>
      <w:szCs w:val="16"/>
    </w:rPr>
  </w:style>
  <w:style w:type="paragraph" w:styleId="CommentText">
    <w:name w:val="annotation text"/>
    <w:basedOn w:val="Normal"/>
    <w:link w:val="CommentTextChar"/>
    <w:uiPriority w:val="99"/>
    <w:semiHidden/>
    <w:unhideWhenUsed/>
    <w:rsid w:val="001C7A76"/>
    <w:pPr>
      <w:spacing w:line="240" w:lineRule="auto"/>
    </w:pPr>
    <w:rPr>
      <w:sz w:val="20"/>
      <w:szCs w:val="20"/>
    </w:rPr>
  </w:style>
  <w:style w:type="character" w:customStyle="1" w:styleId="CommentTextChar">
    <w:name w:val="Comment Text Char"/>
    <w:basedOn w:val="DefaultParagraphFont"/>
    <w:link w:val="CommentText"/>
    <w:uiPriority w:val="99"/>
    <w:semiHidden/>
    <w:rsid w:val="001C7A76"/>
    <w:rPr>
      <w:sz w:val="20"/>
      <w:szCs w:val="20"/>
    </w:rPr>
  </w:style>
  <w:style w:type="paragraph" w:styleId="CommentSubject">
    <w:name w:val="annotation subject"/>
    <w:basedOn w:val="CommentText"/>
    <w:next w:val="CommentText"/>
    <w:link w:val="CommentSubjectChar"/>
    <w:uiPriority w:val="99"/>
    <w:semiHidden/>
    <w:unhideWhenUsed/>
    <w:rsid w:val="001C7A76"/>
    <w:rPr>
      <w:b/>
      <w:bCs/>
    </w:rPr>
  </w:style>
  <w:style w:type="character" w:customStyle="1" w:styleId="CommentSubjectChar">
    <w:name w:val="Comment Subject Char"/>
    <w:basedOn w:val="CommentTextChar"/>
    <w:link w:val="CommentSubject"/>
    <w:uiPriority w:val="99"/>
    <w:semiHidden/>
    <w:rsid w:val="001C7A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HMM</cp:lastModifiedBy>
  <cp:revision>3</cp:revision>
  <dcterms:created xsi:type="dcterms:W3CDTF">2019-09-30T18:17:00Z</dcterms:created>
  <dcterms:modified xsi:type="dcterms:W3CDTF">2019-09-30T18:18:00Z</dcterms:modified>
</cp:coreProperties>
</file>