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F461" w14:textId="1C079A3E" w:rsidR="008E7ECE" w:rsidRPr="00AC07B7" w:rsidRDefault="00AC07B7" w:rsidP="00AC07B7">
      <w:pPr>
        <w:jc w:val="center"/>
        <w:rPr>
          <w:color w:val="000000" w:themeColor="text1"/>
          <w:sz w:val="40"/>
          <w:szCs w:val="40"/>
        </w:rPr>
      </w:pPr>
      <w:r w:rsidRPr="00AC07B7">
        <w:rPr>
          <w:color w:val="000000" w:themeColor="text1"/>
          <w:sz w:val="40"/>
          <w:szCs w:val="40"/>
        </w:rPr>
        <w:t xml:space="preserve">Technical Documentation </w:t>
      </w:r>
    </w:p>
    <w:p w14:paraId="6AB4F158" w14:textId="13A600D8" w:rsidR="00AC07B7" w:rsidRPr="00AC07B7" w:rsidRDefault="00AC07B7" w:rsidP="00AC07B7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Adeeb </w:t>
      </w:r>
      <w:r w:rsidR="00C4205F">
        <w:rPr>
          <w:color w:val="000000" w:themeColor="text1"/>
          <w:sz w:val="40"/>
          <w:szCs w:val="40"/>
        </w:rPr>
        <w:t>S</w:t>
      </w:r>
      <w:r>
        <w:rPr>
          <w:color w:val="000000" w:themeColor="text1"/>
          <w:sz w:val="40"/>
          <w:szCs w:val="40"/>
        </w:rPr>
        <w:t>haban 18110018</w:t>
      </w:r>
    </w:p>
    <w:p w14:paraId="216DD9D9" w14:textId="339A9173" w:rsidR="00AC07B7" w:rsidRPr="00AC07B7" w:rsidRDefault="00AC07B7" w:rsidP="00AC07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AC07B7">
        <w:rPr>
          <w:rFonts w:ascii="TimesNewRomanPSMT" w:eastAsia="Times New Roman" w:hAnsi="TimesNewRomanPSMT" w:cs="Times New Roman"/>
          <w:color w:val="000000" w:themeColor="text1"/>
          <w:sz w:val="44"/>
          <w:szCs w:val="44"/>
        </w:rPr>
        <w:t xml:space="preserve">Introduction: </w:t>
      </w:r>
    </w:p>
    <w:p w14:paraId="0E4B2A4F" w14:textId="6C54C4C7" w:rsidR="00AC07B7" w:rsidRPr="00AC07B7" w:rsidRDefault="00AC07B7" w:rsidP="00AC07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AC07B7">
        <w:rPr>
          <w:rFonts w:ascii="TimesNewRomanPSMT" w:eastAsia="Times New Roman" w:hAnsi="TimesNewRomanPSMT" w:cs="Times New Roman"/>
          <w:color w:val="000000" w:themeColor="text1"/>
        </w:rPr>
        <w:t xml:space="preserve">this is a technical manual where it will help future administrators on how to operate the </w:t>
      </w:r>
      <w:proofErr w:type="spellStart"/>
      <w:r w:rsidRPr="00AC07B7">
        <w:rPr>
          <w:rFonts w:ascii="TimesNewRomanPSMT" w:eastAsia="Times New Roman" w:hAnsi="TimesNewRomanPSMT" w:cs="Times New Roman"/>
          <w:color w:val="000000" w:themeColor="text1"/>
        </w:rPr>
        <w:t>Guitar_Shop</w:t>
      </w:r>
      <w:proofErr w:type="spellEnd"/>
      <w:r w:rsidRPr="00AC07B7">
        <w:rPr>
          <w:rFonts w:ascii="TimesNewRomanPSMT" w:eastAsia="Times New Roman" w:hAnsi="TimesNewRomanPSMT" w:cs="Times New Roman"/>
          <w:color w:val="000000" w:themeColor="text1"/>
        </w:rPr>
        <w:t xml:space="preserve"> using </w:t>
      </w:r>
      <w:proofErr w:type="spellStart"/>
      <w:r w:rsidRPr="00AC07B7">
        <w:rPr>
          <w:rFonts w:ascii="TimesNewRomanPSMT" w:eastAsia="Times New Roman" w:hAnsi="TimesNewRomanPSMT" w:cs="Times New Roman"/>
          <w:color w:val="000000" w:themeColor="text1"/>
        </w:rPr>
        <w:t>Xampp</w:t>
      </w:r>
      <w:proofErr w:type="spellEnd"/>
      <w:r w:rsidRPr="00AC07B7">
        <w:rPr>
          <w:rFonts w:ascii="TimesNewRomanPSMT" w:eastAsia="Times New Roman" w:hAnsi="TimesNewRomanPSMT" w:cs="Times New Roman"/>
          <w:color w:val="000000" w:themeColor="text1"/>
        </w:rPr>
        <w:t xml:space="preserve"> </w:t>
      </w:r>
      <w:r w:rsidRPr="00AC07B7">
        <w:rPr>
          <w:rFonts w:ascii="TimesNewRomanPSMT" w:eastAsia="Times New Roman" w:hAnsi="TimesNewRomanPSMT" w:cs="Times New Roman"/>
          <w:color w:val="000000" w:themeColor="text1"/>
        </w:rPr>
        <w:t>.</w:t>
      </w:r>
    </w:p>
    <w:p w14:paraId="74A2CF52" w14:textId="4BB52E11" w:rsidR="00AC07B7" w:rsidRPr="00AC07B7" w:rsidRDefault="00AC07B7" w:rsidP="00AC07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AC07B7">
        <w:rPr>
          <w:rFonts w:ascii="TimesNewRomanPSMT" w:eastAsia="Times New Roman" w:hAnsi="TimesNewRomanPSMT" w:cs="Times New Roman"/>
          <w:color w:val="000000" w:themeColor="text1"/>
          <w:sz w:val="44"/>
          <w:szCs w:val="44"/>
        </w:rPr>
        <w:t xml:space="preserve">Accessing the Administrator User: </w:t>
      </w:r>
    </w:p>
    <w:p w14:paraId="24F86697" w14:textId="42F1C395" w:rsidR="00AC07B7" w:rsidRPr="00AC07B7" w:rsidRDefault="00AC07B7" w:rsidP="00AC07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AC07B7">
        <w:rPr>
          <w:rFonts w:ascii="TimesNewRomanPSMT" w:eastAsia="Times New Roman" w:hAnsi="TimesNewRomanPSMT" w:cs="Times New Roman"/>
          <w:color w:val="000000" w:themeColor="text1"/>
        </w:rPr>
        <w:t>The administrator user is root. The administrator will go to phpMyAdmin (</w:t>
      </w:r>
      <w:proofErr w:type="spellStart"/>
      <w:r w:rsidRPr="00AC07B7">
        <w:rPr>
          <w:rFonts w:ascii="TimesNewRomanPSMT" w:eastAsia="Times New Roman" w:hAnsi="TimesNewRomanPSMT" w:cs="Times New Roman"/>
          <w:color w:val="000000" w:themeColor="text1"/>
        </w:rPr>
        <w:t>MySql</w:t>
      </w:r>
      <w:proofErr w:type="spellEnd"/>
      <w:r w:rsidRPr="00AC07B7">
        <w:rPr>
          <w:rFonts w:ascii="TimesNewRomanPSMT" w:eastAsia="Times New Roman" w:hAnsi="TimesNewRomanPSMT" w:cs="Times New Roman"/>
          <w:color w:val="000000" w:themeColor="text1"/>
        </w:rPr>
        <w:t xml:space="preserve"> Server) where the administrator will type root in the user tab and with no password. The root user will give the administrator the full access of the database. </w:t>
      </w:r>
      <w:r>
        <w:rPr>
          <w:rFonts w:ascii="TimesNewRomanPSMT" w:eastAsia="Times New Roman" w:hAnsi="TimesNewRomanPSMT" w:cs="Times New Roman"/>
          <w:color w:val="000000" w:themeColor="text1"/>
        </w:rPr>
        <w:t xml:space="preserve"> And the manager has all access for all the database</w:t>
      </w:r>
    </w:p>
    <w:p w14:paraId="6884749D" w14:textId="73DFF067" w:rsidR="00AC07B7" w:rsidRPr="00AC07B7" w:rsidRDefault="00AC07B7" w:rsidP="00AC07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AC07B7">
        <w:rPr>
          <w:rFonts w:ascii="TimesNewRomanPSMT" w:eastAsia="Times New Roman" w:hAnsi="TimesNewRomanPSMT" w:cs="Times New Roman"/>
          <w:color w:val="000000" w:themeColor="text1"/>
          <w:sz w:val="44"/>
          <w:szCs w:val="44"/>
        </w:rPr>
        <w:t xml:space="preserve">Main SQL Statements: </w:t>
      </w:r>
    </w:p>
    <w:p w14:paraId="327657A0" w14:textId="51322203" w:rsidR="00AC07B7" w:rsidRPr="00AC07B7" w:rsidRDefault="00AC07B7" w:rsidP="00AC07B7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</w:rPr>
      </w:pPr>
      <w:r w:rsidRPr="00AC07B7">
        <w:rPr>
          <w:rFonts w:ascii="TimesNewRomanPSMT" w:eastAsia="Times New Roman" w:hAnsi="TimesNewRomanPSMT" w:cs="Times New Roman"/>
          <w:color w:val="000000" w:themeColor="text1"/>
        </w:rPr>
        <w:t>All the SQL statements that the administrator will need to understand wherein the tool is at and to assist recreate the database if something need</w:t>
      </w:r>
      <w:bookmarkStart w:id="0" w:name="_GoBack"/>
      <w:bookmarkEnd w:id="0"/>
      <w:r w:rsidRPr="00AC07B7">
        <w:rPr>
          <w:rFonts w:ascii="TimesNewRomanPSMT" w:eastAsia="Times New Roman" w:hAnsi="TimesNewRomanPSMT" w:cs="Times New Roman"/>
          <w:color w:val="000000" w:themeColor="text1"/>
        </w:rPr>
        <w:t xml:space="preserve"> to go wrong like the gadget getting hacked or crashed are connected to this guide and a soft copy as well.</w:t>
      </w:r>
    </w:p>
    <w:p w14:paraId="537FFD1E" w14:textId="701E5CC9" w:rsidR="00AC07B7" w:rsidRPr="00AC07B7" w:rsidRDefault="00AC07B7" w:rsidP="00AC07B7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</w:rPr>
      </w:pPr>
    </w:p>
    <w:p w14:paraId="57DA7E1C" w14:textId="7424D202" w:rsidR="00AC07B7" w:rsidRPr="00AC07B7" w:rsidRDefault="00AC07B7" w:rsidP="00AC07B7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</w:rPr>
      </w:pPr>
    </w:p>
    <w:p w14:paraId="43998EC3" w14:textId="7506A860" w:rsidR="00AC07B7" w:rsidRPr="00AC07B7" w:rsidRDefault="00AC07B7" w:rsidP="00AC07B7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</w:rPr>
      </w:pPr>
    </w:p>
    <w:p w14:paraId="1B766D67" w14:textId="294FCC14" w:rsidR="00AC07B7" w:rsidRPr="00AC07B7" w:rsidRDefault="00AC07B7" w:rsidP="00AC07B7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</w:rPr>
      </w:pPr>
    </w:p>
    <w:p w14:paraId="7554F5ED" w14:textId="64795AB6" w:rsidR="00AC07B7" w:rsidRDefault="00AC07B7" w:rsidP="00AC07B7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</w:rPr>
      </w:pPr>
    </w:p>
    <w:p w14:paraId="1E99E37E" w14:textId="77777777" w:rsidR="00AC07B7" w:rsidRPr="00AC07B7" w:rsidRDefault="00AC07B7" w:rsidP="00AC07B7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</w:rPr>
      </w:pPr>
    </w:p>
    <w:p w14:paraId="51A97AF2" w14:textId="6DDE6F3A" w:rsidR="00AC07B7" w:rsidRPr="00AC07B7" w:rsidRDefault="00AC07B7" w:rsidP="00AC07B7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</w:rPr>
      </w:pPr>
    </w:p>
    <w:p w14:paraId="095DF1B2" w14:textId="740DE33F" w:rsidR="00AC07B7" w:rsidRPr="00AC07B7" w:rsidRDefault="00AC07B7" w:rsidP="00AC07B7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</w:rPr>
      </w:pPr>
    </w:p>
    <w:p w14:paraId="53D3E0D2" w14:textId="0264B8BA" w:rsidR="00AC07B7" w:rsidRPr="00AC07B7" w:rsidRDefault="00AC07B7" w:rsidP="00AC07B7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</w:rPr>
      </w:pPr>
    </w:p>
    <w:p w14:paraId="6D0F6247" w14:textId="0B4FAECD" w:rsidR="00AC07B7" w:rsidRDefault="00AC07B7" w:rsidP="00AC07B7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</w:rPr>
      </w:pPr>
    </w:p>
    <w:p w14:paraId="0AF19C8F" w14:textId="77777777" w:rsidR="00AC07B7" w:rsidRPr="00AC07B7" w:rsidRDefault="00AC07B7" w:rsidP="00AC07B7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</w:rPr>
      </w:pPr>
    </w:p>
    <w:p w14:paraId="0CBD2718" w14:textId="77777777" w:rsidR="00AC07B7" w:rsidRPr="00AC07B7" w:rsidRDefault="00AC07B7" w:rsidP="00AC07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3E66FEF" w14:textId="2124C71F" w:rsidR="00AC07B7" w:rsidRPr="00AC07B7" w:rsidRDefault="00AC07B7" w:rsidP="00AC07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AC07B7">
        <w:rPr>
          <w:rFonts w:ascii="TimesNewRomanPSMT" w:eastAsia="Times New Roman" w:hAnsi="TimesNewRomanPSMT" w:cs="Times New Roman"/>
          <w:color w:val="000000" w:themeColor="text1"/>
          <w:sz w:val="44"/>
          <w:szCs w:val="44"/>
        </w:rPr>
        <w:lastRenderedPageBreak/>
        <w:t xml:space="preserve">IV. </w:t>
      </w:r>
      <w:r>
        <w:rPr>
          <w:rFonts w:ascii="TimesNewRomanPSMT" w:eastAsia="Times New Roman" w:hAnsi="TimesNewRomanPSMT" w:cs="Times New Roman"/>
          <w:color w:val="000000" w:themeColor="text1"/>
          <w:sz w:val="44"/>
          <w:szCs w:val="44"/>
        </w:rPr>
        <w:t>Backups</w:t>
      </w:r>
      <w:r w:rsidRPr="00AC07B7">
        <w:rPr>
          <w:rFonts w:ascii="TimesNewRomanPSMT" w:eastAsia="Times New Roman" w:hAnsi="TimesNewRomanPSMT" w:cs="Times New Roman"/>
          <w:color w:val="000000" w:themeColor="text1"/>
          <w:sz w:val="44"/>
          <w:szCs w:val="44"/>
        </w:rPr>
        <w:t xml:space="preserve"> </w:t>
      </w:r>
    </w:p>
    <w:p w14:paraId="7A6100BB" w14:textId="77777777" w:rsidR="00AC07B7" w:rsidRPr="00AC07B7" w:rsidRDefault="00AC07B7" w:rsidP="00AC07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AC07B7">
        <w:rPr>
          <w:rFonts w:ascii="TimesNewRomanPSMT" w:eastAsia="Times New Roman" w:hAnsi="TimesNewRomanPSMT" w:cs="Times New Roman"/>
          <w:color w:val="000000" w:themeColor="text1"/>
        </w:rPr>
        <w:t xml:space="preserve">One of the crucial jobs as an administrator for a database is backing up the database; to make sure that no data is lost, even updated data because that can cause a catastrophe. So, here is a flow Chart to show how to export the database using WampServer and import it back. </w:t>
      </w:r>
    </w:p>
    <w:p w14:paraId="3A1AAE97" w14:textId="1CED59D9" w:rsidR="00AC07B7" w:rsidRPr="00AC07B7" w:rsidRDefault="00AC07B7" w:rsidP="00AC07B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32"/>
          <w:szCs w:val="32"/>
        </w:rPr>
      </w:pPr>
      <w:r w:rsidRPr="00AC07B7">
        <w:rPr>
          <w:rFonts w:ascii="TimesNewRomanPSMT" w:eastAsia="Times New Roman" w:hAnsi="TimesNewRomanPSMT" w:cs="Times New Roman"/>
          <w:color w:val="000000" w:themeColor="text1"/>
          <w:sz w:val="32"/>
          <w:szCs w:val="32"/>
        </w:rPr>
        <w:t xml:space="preserve">Exporting the database: </w:t>
      </w:r>
    </w:p>
    <w:p w14:paraId="7D8090D4" w14:textId="351D471D" w:rsidR="00AC07B7" w:rsidRPr="00AC07B7" w:rsidRDefault="00AC07B7" w:rsidP="00AC07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F3DFC2D" wp14:editId="62928E78">
            <wp:extent cx="5486400" cy="3200400"/>
            <wp:effectExtent l="12700" t="0" r="127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45F2EF1" w14:textId="62D4A15E" w:rsidR="00AC07B7" w:rsidRPr="00AC07B7" w:rsidRDefault="00AC07B7" w:rsidP="00AC07B7">
      <w:pPr>
        <w:rPr>
          <w:rFonts w:ascii="Times New Roman" w:eastAsia="Times New Roman" w:hAnsi="Times New Roman" w:cs="Times New Roman"/>
          <w:color w:val="000000" w:themeColor="text1"/>
        </w:rPr>
      </w:pPr>
      <w:r w:rsidRPr="00AC07B7">
        <w:rPr>
          <w:rFonts w:ascii="Times New Roman" w:eastAsia="Times New Roman" w:hAnsi="Times New Roman" w:cs="Times New Roman"/>
          <w:color w:val="000000" w:themeColor="text1"/>
        </w:rPr>
        <w:fldChar w:fldCharType="begin"/>
      </w:r>
      <w:r w:rsidRPr="00AC07B7">
        <w:rPr>
          <w:rFonts w:ascii="Times New Roman" w:eastAsia="Times New Roman" w:hAnsi="Times New Roman" w:cs="Times New Roman"/>
          <w:color w:val="000000" w:themeColor="text1"/>
        </w:rPr>
        <w:instrText xml:space="preserve"> INCLUDEPICTURE "/var/folders/3c/ygkh1nj17sj0m1cd2z57yxx00000gn/T/com.microsoft.Word/WebArchiveCopyPasteTempFiles/page4image26888256" \* MERGEFORMATINET </w:instrText>
      </w:r>
      <w:r w:rsidRPr="00AC07B7">
        <w:rPr>
          <w:rFonts w:ascii="Times New Roman" w:eastAsia="Times New Roman" w:hAnsi="Times New Roman" w:cs="Times New Roman"/>
          <w:color w:val="000000" w:themeColor="text1"/>
        </w:rPr>
        <w:fldChar w:fldCharType="separate"/>
      </w:r>
      <w:r w:rsidRPr="00AC07B7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41E42CF" wp14:editId="0B874DDC">
            <wp:extent cx="5727700" cy="10795"/>
            <wp:effectExtent l="0" t="0" r="0" b="1905"/>
            <wp:docPr id="3" name="Picture 3" descr="page4image26888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4image268882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7B7">
        <w:rPr>
          <w:rFonts w:ascii="Times New Roman" w:eastAsia="Times New Roman" w:hAnsi="Times New Roman" w:cs="Times New Roman"/>
          <w:color w:val="000000" w:themeColor="text1"/>
        </w:rPr>
        <w:fldChar w:fldCharType="end"/>
      </w:r>
    </w:p>
    <w:p w14:paraId="1298B82F" w14:textId="051C601F" w:rsidR="00AC07B7" w:rsidRPr="00AC07B7" w:rsidRDefault="00AC07B7" w:rsidP="00AC07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AC07B7">
        <w:rPr>
          <w:rFonts w:ascii="TimesNewRomanPSMT" w:eastAsia="Times New Roman" w:hAnsi="TimesNewRomanPSMT" w:cs="Times New Roman"/>
          <w:color w:val="000000" w:themeColor="text1"/>
          <w:sz w:val="32"/>
          <w:szCs w:val="32"/>
        </w:rPr>
        <w:t xml:space="preserve">B. Importing the database back to the </w:t>
      </w:r>
      <w:r>
        <w:rPr>
          <w:rFonts w:ascii="TimesNewRomanPSMT" w:eastAsia="Times New Roman" w:hAnsi="TimesNewRomanPSMT" w:cs="Times New Roman"/>
          <w:color w:val="000000" w:themeColor="text1"/>
          <w:sz w:val="32"/>
          <w:szCs w:val="32"/>
        </w:rPr>
        <w:t>server</w:t>
      </w:r>
      <w:r w:rsidRPr="00AC07B7">
        <w:rPr>
          <w:rFonts w:ascii="TimesNewRomanPSMT" w:eastAsia="Times New Roman" w:hAnsi="TimesNewRomanPSMT" w:cs="Times New Roman"/>
          <w:color w:val="000000" w:themeColor="text1"/>
          <w:sz w:val="32"/>
          <w:szCs w:val="32"/>
        </w:rPr>
        <w:t xml:space="preserve">: </w:t>
      </w:r>
    </w:p>
    <w:p w14:paraId="07DE9461" w14:textId="51CB4063" w:rsidR="00AC07B7" w:rsidRPr="00AC07B7" w:rsidRDefault="00AC07B7" w:rsidP="00AC07B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901F5B8" w14:textId="69D4A1FD" w:rsidR="00AC07B7" w:rsidRPr="00AC07B7" w:rsidRDefault="00AC07B7" w:rsidP="00AC07B7">
      <w:pPr>
        <w:rPr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1327E47C" wp14:editId="24D8E260">
            <wp:extent cx="5613722" cy="2349500"/>
            <wp:effectExtent l="0" t="0" r="127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AC07B7" w:rsidRPr="00AC07B7" w:rsidSect="00B42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846A2"/>
    <w:multiLevelType w:val="multilevel"/>
    <w:tmpl w:val="0286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B1E59"/>
    <w:multiLevelType w:val="hybridMultilevel"/>
    <w:tmpl w:val="8278D57C"/>
    <w:lvl w:ilvl="0" w:tplc="F71C8144">
      <w:start w:val="1"/>
      <w:numFmt w:val="upperLetter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B7"/>
    <w:rsid w:val="00323E85"/>
    <w:rsid w:val="003F6AC7"/>
    <w:rsid w:val="00AC07B7"/>
    <w:rsid w:val="00B426E4"/>
    <w:rsid w:val="00C4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630F"/>
  <w14:defaultImageDpi w14:val="32767"/>
  <w15:chartTrackingRefBased/>
  <w15:docId w15:val="{0610F9B8-71AE-8247-BC32-D4280F2A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qFormat/>
    <w:rsid w:val="00323E85"/>
    <w:pPr>
      <w:spacing w:before="200" w:after="200" w:line="276" w:lineRule="auto"/>
      <w:jc w:val="center"/>
    </w:pPr>
    <w:rPr>
      <w:rFonts w:asciiTheme="majorBidi" w:eastAsiaTheme="minorEastAsia" w:hAnsiTheme="majorBidi" w:cstheme="majorBidi"/>
      <w:color w:val="1F3864" w:themeColor="accent1" w:themeShade="80"/>
      <w:sz w:val="7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323E85"/>
    <w:pPr>
      <w:spacing w:before="720" w:after="200" w:line="276" w:lineRule="auto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E85"/>
    <w:rPr>
      <w:caps/>
      <w:color w:val="4472C4" w:themeColor="accent1"/>
      <w:spacing w:val="10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C07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C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8892EC-2CB6-6F4E-A3F7-7F7F57AC111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AAA9691E-791D-8C4B-8CD1-C63DF02D0131}">
      <dgm:prSet phldrT="[Text]"/>
      <dgm:spPr/>
      <dgm:t>
        <a:bodyPr/>
        <a:lstStyle/>
        <a:p>
          <a:r>
            <a:rPr lang="en-US"/>
            <a:t>Open PHPMYAdmin</a:t>
          </a:r>
        </a:p>
      </dgm:t>
    </dgm:pt>
    <dgm:pt modelId="{40DA1CEB-A1F9-4F4E-BEA8-5AE887BD6587}" type="parTrans" cxnId="{EC8044EC-B33C-D149-A7C7-1DBAC0AFCF54}">
      <dgm:prSet/>
      <dgm:spPr/>
      <dgm:t>
        <a:bodyPr/>
        <a:lstStyle/>
        <a:p>
          <a:endParaRPr lang="en-US"/>
        </a:p>
      </dgm:t>
    </dgm:pt>
    <dgm:pt modelId="{5024482E-8BF5-C547-9343-02F2C20EDC57}" type="sibTrans" cxnId="{EC8044EC-B33C-D149-A7C7-1DBAC0AFCF54}">
      <dgm:prSet/>
      <dgm:spPr/>
      <dgm:t>
        <a:bodyPr/>
        <a:lstStyle/>
        <a:p>
          <a:endParaRPr lang="en-US"/>
        </a:p>
      </dgm:t>
    </dgm:pt>
    <dgm:pt modelId="{BA6DAE48-4AC0-1141-9FFB-A44DD16C8D30}">
      <dgm:prSet phldrT="[Text]"/>
      <dgm:spPr/>
      <dgm:t>
        <a:bodyPr/>
        <a:lstStyle/>
        <a:p>
          <a:r>
            <a:rPr lang="en-US"/>
            <a:t>Login with credintials</a:t>
          </a:r>
        </a:p>
      </dgm:t>
    </dgm:pt>
    <dgm:pt modelId="{56B29B99-A89E-624C-956B-5BD3DA4EB711}" type="parTrans" cxnId="{CBBCA4B3-C963-B34F-A837-CEE726C618E5}">
      <dgm:prSet/>
      <dgm:spPr/>
      <dgm:t>
        <a:bodyPr/>
        <a:lstStyle/>
        <a:p>
          <a:endParaRPr lang="en-US"/>
        </a:p>
      </dgm:t>
    </dgm:pt>
    <dgm:pt modelId="{38244815-36B4-BA44-858E-FD676180F67E}" type="sibTrans" cxnId="{CBBCA4B3-C963-B34F-A837-CEE726C618E5}">
      <dgm:prSet/>
      <dgm:spPr/>
      <dgm:t>
        <a:bodyPr/>
        <a:lstStyle/>
        <a:p>
          <a:endParaRPr lang="en-US"/>
        </a:p>
      </dgm:t>
    </dgm:pt>
    <dgm:pt modelId="{166D34A3-2CE2-FB4B-B9CE-04DC2AAB3E51}">
      <dgm:prSet phldrT="[Text]"/>
      <dgm:spPr/>
      <dgm:t>
        <a:bodyPr/>
        <a:lstStyle/>
        <a:p>
          <a:r>
            <a:rPr lang="en-US"/>
            <a:t>Click export and click GO</a:t>
          </a:r>
        </a:p>
      </dgm:t>
    </dgm:pt>
    <dgm:pt modelId="{E0C121A4-F246-3B4D-A1B4-97573EDEE8F1}" type="parTrans" cxnId="{05A271C0-F934-1B4A-8938-3F860F48928D}">
      <dgm:prSet/>
      <dgm:spPr/>
      <dgm:t>
        <a:bodyPr/>
        <a:lstStyle/>
        <a:p>
          <a:endParaRPr lang="en-US"/>
        </a:p>
      </dgm:t>
    </dgm:pt>
    <dgm:pt modelId="{39633611-7D5E-E442-AE00-B1AC86005722}" type="sibTrans" cxnId="{05A271C0-F934-1B4A-8938-3F860F48928D}">
      <dgm:prSet/>
      <dgm:spPr/>
      <dgm:t>
        <a:bodyPr/>
        <a:lstStyle/>
        <a:p>
          <a:endParaRPr lang="en-US"/>
        </a:p>
      </dgm:t>
    </dgm:pt>
    <dgm:pt modelId="{E38C69F6-69F4-684B-B6B1-AA9E50891367}" type="pres">
      <dgm:prSet presAssocID="{F68892EC-2CB6-6F4E-A3F7-7F7F57AC1111}" presName="Name0" presStyleCnt="0">
        <dgm:presLayoutVars>
          <dgm:dir/>
          <dgm:resizeHandles val="exact"/>
        </dgm:presLayoutVars>
      </dgm:prSet>
      <dgm:spPr/>
    </dgm:pt>
    <dgm:pt modelId="{0AF55D24-7375-4348-9AE4-F6E99AA3C2B8}" type="pres">
      <dgm:prSet presAssocID="{AAA9691E-791D-8C4B-8CD1-C63DF02D0131}" presName="node" presStyleLbl="node1" presStyleIdx="0" presStyleCnt="3">
        <dgm:presLayoutVars>
          <dgm:bulletEnabled val="1"/>
        </dgm:presLayoutVars>
      </dgm:prSet>
      <dgm:spPr/>
    </dgm:pt>
    <dgm:pt modelId="{1E8A7BE2-4B5B-FB47-A250-D935C1918183}" type="pres">
      <dgm:prSet presAssocID="{5024482E-8BF5-C547-9343-02F2C20EDC57}" presName="sibTrans" presStyleLbl="sibTrans2D1" presStyleIdx="0" presStyleCnt="2"/>
      <dgm:spPr/>
    </dgm:pt>
    <dgm:pt modelId="{3305A67D-0D76-6B46-AC08-34D3E9AE0670}" type="pres">
      <dgm:prSet presAssocID="{5024482E-8BF5-C547-9343-02F2C20EDC57}" presName="connectorText" presStyleLbl="sibTrans2D1" presStyleIdx="0" presStyleCnt="2"/>
      <dgm:spPr/>
    </dgm:pt>
    <dgm:pt modelId="{3886F917-47D0-244E-95D9-D1EE4A06DF77}" type="pres">
      <dgm:prSet presAssocID="{BA6DAE48-4AC0-1141-9FFB-A44DD16C8D30}" presName="node" presStyleLbl="node1" presStyleIdx="1" presStyleCnt="3">
        <dgm:presLayoutVars>
          <dgm:bulletEnabled val="1"/>
        </dgm:presLayoutVars>
      </dgm:prSet>
      <dgm:spPr/>
    </dgm:pt>
    <dgm:pt modelId="{6A45D56C-092A-F347-9952-2AC5A7ADE37B}" type="pres">
      <dgm:prSet presAssocID="{38244815-36B4-BA44-858E-FD676180F67E}" presName="sibTrans" presStyleLbl="sibTrans2D1" presStyleIdx="1" presStyleCnt="2"/>
      <dgm:spPr/>
    </dgm:pt>
    <dgm:pt modelId="{25CB0D3F-E7B5-B44E-BAEE-177B48B1F00B}" type="pres">
      <dgm:prSet presAssocID="{38244815-36B4-BA44-858E-FD676180F67E}" presName="connectorText" presStyleLbl="sibTrans2D1" presStyleIdx="1" presStyleCnt="2"/>
      <dgm:spPr/>
    </dgm:pt>
    <dgm:pt modelId="{6AFA49FC-2429-1D4E-B9D2-CD72E85E1CD3}" type="pres">
      <dgm:prSet presAssocID="{166D34A3-2CE2-FB4B-B9CE-04DC2AAB3E51}" presName="node" presStyleLbl="node1" presStyleIdx="2" presStyleCnt="3">
        <dgm:presLayoutVars>
          <dgm:bulletEnabled val="1"/>
        </dgm:presLayoutVars>
      </dgm:prSet>
      <dgm:spPr/>
    </dgm:pt>
  </dgm:ptLst>
  <dgm:cxnLst>
    <dgm:cxn modelId="{D6E18B29-B0FF-7548-A083-6321C9F39B5C}" type="presOf" srcId="{5024482E-8BF5-C547-9343-02F2C20EDC57}" destId="{1E8A7BE2-4B5B-FB47-A250-D935C1918183}" srcOrd="0" destOrd="0" presId="urn:microsoft.com/office/officeart/2005/8/layout/process1"/>
    <dgm:cxn modelId="{0E12EC36-5BEB-924B-88BC-3A333E4A5A43}" type="presOf" srcId="{BA6DAE48-4AC0-1141-9FFB-A44DD16C8D30}" destId="{3886F917-47D0-244E-95D9-D1EE4A06DF77}" srcOrd="0" destOrd="0" presId="urn:microsoft.com/office/officeart/2005/8/layout/process1"/>
    <dgm:cxn modelId="{6FF33542-FAAD-CB48-8E05-8DB09D507A0A}" type="presOf" srcId="{F68892EC-2CB6-6F4E-A3F7-7F7F57AC1111}" destId="{E38C69F6-69F4-684B-B6B1-AA9E50891367}" srcOrd="0" destOrd="0" presId="urn:microsoft.com/office/officeart/2005/8/layout/process1"/>
    <dgm:cxn modelId="{A91BC158-0716-ED42-A260-9390FCEF5B04}" type="presOf" srcId="{38244815-36B4-BA44-858E-FD676180F67E}" destId="{25CB0D3F-E7B5-B44E-BAEE-177B48B1F00B}" srcOrd="1" destOrd="0" presId="urn:microsoft.com/office/officeart/2005/8/layout/process1"/>
    <dgm:cxn modelId="{BAE2E963-BADE-6940-9BD9-E8EAAB0BD2BA}" type="presOf" srcId="{38244815-36B4-BA44-858E-FD676180F67E}" destId="{6A45D56C-092A-F347-9952-2AC5A7ADE37B}" srcOrd="0" destOrd="0" presId="urn:microsoft.com/office/officeart/2005/8/layout/process1"/>
    <dgm:cxn modelId="{7299336D-B342-D345-86DC-2E6C2EAC6277}" type="presOf" srcId="{166D34A3-2CE2-FB4B-B9CE-04DC2AAB3E51}" destId="{6AFA49FC-2429-1D4E-B9D2-CD72E85E1CD3}" srcOrd="0" destOrd="0" presId="urn:microsoft.com/office/officeart/2005/8/layout/process1"/>
    <dgm:cxn modelId="{D7141D88-8889-D44F-82B4-6A1FBBAC95E6}" type="presOf" srcId="{5024482E-8BF5-C547-9343-02F2C20EDC57}" destId="{3305A67D-0D76-6B46-AC08-34D3E9AE0670}" srcOrd="1" destOrd="0" presId="urn:microsoft.com/office/officeart/2005/8/layout/process1"/>
    <dgm:cxn modelId="{CBBCA4B3-C963-B34F-A837-CEE726C618E5}" srcId="{F68892EC-2CB6-6F4E-A3F7-7F7F57AC1111}" destId="{BA6DAE48-4AC0-1141-9FFB-A44DD16C8D30}" srcOrd="1" destOrd="0" parTransId="{56B29B99-A89E-624C-956B-5BD3DA4EB711}" sibTransId="{38244815-36B4-BA44-858E-FD676180F67E}"/>
    <dgm:cxn modelId="{E0E6CCB5-68D7-B746-9524-59D2CF825907}" type="presOf" srcId="{AAA9691E-791D-8C4B-8CD1-C63DF02D0131}" destId="{0AF55D24-7375-4348-9AE4-F6E99AA3C2B8}" srcOrd="0" destOrd="0" presId="urn:microsoft.com/office/officeart/2005/8/layout/process1"/>
    <dgm:cxn modelId="{05A271C0-F934-1B4A-8938-3F860F48928D}" srcId="{F68892EC-2CB6-6F4E-A3F7-7F7F57AC1111}" destId="{166D34A3-2CE2-FB4B-B9CE-04DC2AAB3E51}" srcOrd="2" destOrd="0" parTransId="{E0C121A4-F246-3B4D-A1B4-97573EDEE8F1}" sibTransId="{39633611-7D5E-E442-AE00-B1AC86005722}"/>
    <dgm:cxn modelId="{EC8044EC-B33C-D149-A7C7-1DBAC0AFCF54}" srcId="{F68892EC-2CB6-6F4E-A3F7-7F7F57AC1111}" destId="{AAA9691E-791D-8C4B-8CD1-C63DF02D0131}" srcOrd="0" destOrd="0" parTransId="{40DA1CEB-A1F9-4F4E-BEA8-5AE887BD6587}" sibTransId="{5024482E-8BF5-C547-9343-02F2C20EDC57}"/>
    <dgm:cxn modelId="{7E7A1F85-C745-134A-AFA7-5ABAE340A2A2}" type="presParOf" srcId="{E38C69F6-69F4-684B-B6B1-AA9E50891367}" destId="{0AF55D24-7375-4348-9AE4-F6E99AA3C2B8}" srcOrd="0" destOrd="0" presId="urn:microsoft.com/office/officeart/2005/8/layout/process1"/>
    <dgm:cxn modelId="{0BF8937F-61CB-1E40-A92F-483E24833795}" type="presParOf" srcId="{E38C69F6-69F4-684B-B6B1-AA9E50891367}" destId="{1E8A7BE2-4B5B-FB47-A250-D935C1918183}" srcOrd="1" destOrd="0" presId="urn:microsoft.com/office/officeart/2005/8/layout/process1"/>
    <dgm:cxn modelId="{AB832E66-73E3-D64B-B7D7-C1EB886DDB29}" type="presParOf" srcId="{1E8A7BE2-4B5B-FB47-A250-D935C1918183}" destId="{3305A67D-0D76-6B46-AC08-34D3E9AE0670}" srcOrd="0" destOrd="0" presId="urn:microsoft.com/office/officeart/2005/8/layout/process1"/>
    <dgm:cxn modelId="{C6791959-A235-954E-81B7-49E4CC3128A3}" type="presParOf" srcId="{E38C69F6-69F4-684B-B6B1-AA9E50891367}" destId="{3886F917-47D0-244E-95D9-D1EE4A06DF77}" srcOrd="2" destOrd="0" presId="urn:microsoft.com/office/officeart/2005/8/layout/process1"/>
    <dgm:cxn modelId="{33AAD725-A70F-B24A-B59A-F4713600DDF0}" type="presParOf" srcId="{E38C69F6-69F4-684B-B6B1-AA9E50891367}" destId="{6A45D56C-092A-F347-9952-2AC5A7ADE37B}" srcOrd="3" destOrd="0" presId="urn:microsoft.com/office/officeart/2005/8/layout/process1"/>
    <dgm:cxn modelId="{6B607BDC-71C9-0141-853A-3FE770DDC433}" type="presParOf" srcId="{6A45D56C-092A-F347-9952-2AC5A7ADE37B}" destId="{25CB0D3F-E7B5-B44E-BAEE-177B48B1F00B}" srcOrd="0" destOrd="0" presId="urn:microsoft.com/office/officeart/2005/8/layout/process1"/>
    <dgm:cxn modelId="{8B053F08-CF1C-A24C-A797-128BFDC9C6AF}" type="presParOf" srcId="{E38C69F6-69F4-684B-B6B1-AA9E50891367}" destId="{6AFA49FC-2429-1D4E-B9D2-CD72E85E1CD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8892EC-2CB6-6F4E-A3F7-7F7F57AC111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AAA9691E-791D-8C4B-8CD1-C63DF02D0131}">
      <dgm:prSet phldrT="[Text]"/>
      <dgm:spPr/>
      <dgm:t>
        <a:bodyPr/>
        <a:lstStyle/>
        <a:p>
          <a:r>
            <a:rPr lang="en-US"/>
            <a:t>Open PHPMYAdmin</a:t>
          </a:r>
        </a:p>
      </dgm:t>
    </dgm:pt>
    <dgm:pt modelId="{40DA1CEB-A1F9-4F4E-BEA8-5AE887BD6587}" type="parTrans" cxnId="{EC8044EC-B33C-D149-A7C7-1DBAC0AFCF54}">
      <dgm:prSet/>
      <dgm:spPr/>
      <dgm:t>
        <a:bodyPr/>
        <a:lstStyle/>
        <a:p>
          <a:endParaRPr lang="en-US"/>
        </a:p>
      </dgm:t>
    </dgm:pt>
    <dgm:pt modelId="{5024482E-8BF5-C547-9343-02F2C20EDC57}" type="sibTrans" cxnId="{EC8044EC-B33C-D149-A7C7-1DBAC0AFCF54}">
      <dgm:prSet/>
      <dgm:spPr/>
      <dgm:t>
        <a:bodyPr/>
        <a:lstStyle/>
        <a:p>
          <a:endParaRPr lang="en-US"/>
        </a:p>
      </dgm:t>
    </dgm:pt>
    <dgm:pt modelId="{BA6DAE48-4AC0-1141-9FFB-A44DD16C8D30}">
      <dgm:prSet phldrT="[Text]"/>
      <dgm:spPr/>
      <dgm:t>
        <a:bodyPr/>
        <a:lstStyle/>
        <a:p>
          <a:r>
            <a:rPr lang="en-US"/>
            <a:t>Login with credintials</a:t>
          </a:r>
        </a:p>
      </dgm:t>
    </dgm:pt>
    <dgm:pt modelId="{56B29B99-A89E-624C-956B-5BD3DA4EB711}" type="parTrans" cxnId="{CBBCA4B3-C963-B34F-A837-CEE726C618E5}">
      <dgm:prSet/>
      <dgm:spPr/>
      <dgm:t>
        <a:bodyPr/>
        <a:lstStyle/>
        <a:p>
          <a:endParaRPr lang="en-US"/>
        </a:p>
      </dgm:t>
    </dgm:pt>
    <dgm:pt modelId="{38244815-36B4-BA44-858E-FD676180F67E}" type="sibTrans" cxnId="{CBBCA4B3-C963-B34F-A837-CEE726C618E5}">
      <dgm:prSet/>
      <dgm:spPr/>
      <dgm:t>
        <a:bodyPr/>
        <a:lstStyle/>
        <a:p>
          <a:endParaRPr lang="en-US"/>
        </a:p>
      </dgm:t>
    </dgm:pt>
    <dgm:pt modelId="{166D34A3-2CE2-FB4B-B9CE-04DC2AAB3E51}">
      <dgm:prSet phldrT="[Text]"/>
      <dgm:spPr/>
      <dgm:t>
        <a:bodyPr/>
        <a:lstStyle/>
        <a:p>
          <a:r>
            <a:rPr lang="en-US"/>
            <a:t>Click import and select file and import</a:t>
          </a:r>
        </a:p>
      </dgm:t>
    </dgm:pt>
    <dgm:pt modelId="{E0C121A4-F246-3B4D-A1B4-97573EDEE8F1}" type="parTrans" cxnId="{05A271C0-F934-1B4A-8938-3F860F48928D}">
      <dgm:prSet/>
      <dgm:spPr/>
      <dgm:t>
        <a:bodyPr/>
        <a:lstStyle/>
        <a:p>
          <a:endParaRPr lang="en-US"/>
        </a:p>
      </dgm:t>
    </dgm:pt>
    <dgm:pt modelId="{39633611-7D5E-E442-AE00-B1AC86005722}" type="sibTrans" cxnId="{05A271C0-F934-1B4A-8938-3F860F48928D}">
      <dgm:prSet/>
      <dgm:spPr/>
      <dgm:t>
        <a:bodyPr/>
        <a:lstStyle/>
        <a:p>
          <a:endParaRPr lang="en-US"/>
        </a:p>
      </dgm:t>
    </dgm:pt>
    <dgm:pt modelId="{E38C69F6-69F4-684B-B6B1-AA9E50891367}" type="pres">
      <dgm:prSet presAssocID="{F68892EC-2CB6-6F4E-A3F7-7F7F57AC1111}" presName="Name0" presStyleCnt="0">
        <dgm:presLayoutVars>
          <dgm:dir/>
          <dgm:resizeHandles val="exact"/>
        </dgm:presLayoutVars>
      </dgm:prSet>
      <dgm:spPr/>
    </dgm:pt>
    <dgm:pt modelId="{0AF55D24-7375-4348-9AE4-F6E99AA3C2B8}" type="pres">
      <dgm:prSet presAssocID="{AAA9691E-791D-8C4B-8CD1-C63DF02D0131}" presName="node" presStyleLbl="node1" presStyleIdx="0" presStyleCnt="3">
        <dgm:presLayoutVars>
          <dgm:bulletEnabled val="1"/>
        </dgm:presLayoutVars>
      </dgm:prSet>
      <dgm:spPr/>
    </dgm:pt>
    <dgm:pt modelId="{1E8A7BE2-4B5B-FB47-A250-D935C1918183}" type="pres">
      <dgm:prSet presAssocID="{5024482E-8BF5-C547-9343-02F2C20EDC57}" presName="sibTrans" presStyleLbl="sibTrans2D1" presStyleIdx="0" presStyleCnt="2" custLinFactNeighborX="-9297" custLinFactNeighborY="909"/>
      <dgm:spPr/>
    </dgm:pt>
    <dgm:pt modelId="{3305A67D-0D76-6B46-AC08-34D3E9AE0670}" type="pres">
      <dgm:prSet presAssocID="{5024482E-8BF5-C547-9343-02F2C20EDC57}" presName="connectorText" presStyleLbl="sibTrans2D1" presStyleIdx="0" presStyleCnt="2"/>
      <dgm:spPr/>
    </dgm:pt>
    <dgm:pt modelId="{3886F917-47D0-244E-95D9-D1EE4A06DF77}" type="pres">
      <dgm:prSet presAssocID="{BA6DAE48-4AC0-1141-9FFB-A44DD16C8D30}" presName="node" presStyleLbl="node1" presStyleIdx="1" presStyleCnt="3">
        <dgm:presLayoutVars>
          <dgm:bulletEnabled val="1"/>
        </dgm:presLayoutVars>
      </dgm:prSet>
      <dgm:spPr/>
    </dgm:pt>
    <dgm:pt modelId="{6A45D56C-092A-F347-9952-2AC5A7ADE37B}" type="pres">
      <dgm:prSet presAssocID="{38244815-36B4-BA44-858E-FD676180F67E}" presName="sibTrans" presStyleLbl="sibTrans2D1" presStyleIdx="1" presStyleCnt="2"/>
      <dgm:spPr/>
    </dgm:pt>
    <dgm:pt modelId="{25CB0D3F-E7B5-B44E-BAEE-177B48B1F00B}" type="pres">
      <dgm:prSet presAssocID="{38244815-36B4-BA44-858E-FD676180F67E}" presName="connectorText" presStyleLbl="sibTrans2D1" presStyleIdx="1" presStyleCnt="2"/>
      <dgm:spPr/>
    </dgm:pt>
    <dgm:pt modelId="{6AFA49FC-2429-1D4E-B9D2-CD72E85E1CD3}" type="pres">
      <dgm:prSet presAssocID="{166D34A3-2CE2-FB4B-B9CE-04DC2AAB3E51}" presName="node" presStyleLbl="node1" presStyleIdx="2" presStyleCnt="3">
        <dgm:presLayoutVars>
          <dgm:bulletEnabled val="1"/>
        </dgm:presLayoutVars>
      </dgm:prSet>
      <dgm:spPr/>
    </dgm:pt>
  </dgm:ptLst>
  <dgm:cxnLst>
    <dgm:cxn modelId="{D6E18B29-B0FF-7548-A083-6321C9F39B5C}" type="presOf" srcId="{5024482E-8BF5-C547-9343-02F2C20EDC57}" destId="{1E8A7BE2-4B5B-FB47-A250-D935C1918183}" srcOrd="0" destOrd="0" presId="urn:microsoft.com/office/officeart/2005/8/layout/process1"/>
    <dgm:cxn modelId="{0E12EC36-5BEB-924B-88BC-3A333E4A5A43}" type="presOf" srcId="{BA6DAE48-4AC0-1141-9FFB-A44DD16C8D30}" destId="{3886F917-47D0-244E-95D9-D1EE4A06DF77}" srcOrd="0" destOrd="0" presId="urn:microsoft.com/office/officeart/2005/8/layout/process1"/>
    <dgm:cxn modelId="{6FF33542-FAAD-CB48-8E05-8DB09D507A0A}" type="presOf" srcId="{F68892EC-2CB6-6F4E-A3F7-7F7F57AC1111}" destId="{E38C69F6-69F4-684B-B6B1-AA9E50891367}" srcOrd="0" destOrd="0" presId="urn:microsoft.com/office/officeart/2005/8/layout/process1"/>
    <dgm:cxn modelId="{A91BC158-0716-ED42-A260-9390FCEF5B04}" type="presOf" srcId="{38244815-36B4-BA44-858E-FD676180F67E}" destId="{25CB0D3F-E7B5-B44E-BAEE-177B48B1F00B}" srcOrd="1" destOrd="0" presId="urn:microsoft.com/office/officeart/2005/8/layout/process1"/>
    <dgm:cxn modelId="{BAE2E963-BADE-6940-9BD9-E8EAAB0BD2BA}" type="presOf" srcId="{38244815-36B4-BA44-858E-FD676180F67E}" destId="{6A45D56C-092A-F347-9952-2AC5A7ADE37B}" srcOrd="0" destOrd="0" presId="urn:microsoft.com/office/officeart/2005/8/layout/process1"/>
    <dgm:cxn modelId="{7299336D-B342-D345-86DC-2E6C2EAC6277}" type="presOf" srcId="{166D34A3-2CE2-FB4B-B9CE-04DC2AAB3E51}" destId="{6AFA49FC-2429-1D4E-B9D2-CD72E85E1CD3}" srcOrd="0" destOrd="0" presId="urn:microsoft.com/office/officeart/2005/8/layout/process1"/>
    <dgm:cxn modelId="{D7141D88-8889-D44F-82B4-6A1FBBAC95E6}" type="presOf" srcId="{5024482E-8BF5-C547-9343-02F2C20EDC57}" destId="{3305A67D-0D76-6B46-AC08-34D3E9AE0670}" srcOrd="1" destOrd="0" presId="urn:microsoft.com/office/officeart/2005/8/layout/process1"/>
    <dgm:cxn modelId="{CBBCA4B3-C963-B34F-A837-CEE726C618E5}" srcId="{F68892EC-2CB6-6F4E-A3F7-7F7F57AC1111}" destId="{BA6DAE48-4AC0-1141-9FFB-A44DD16C8D30}" srcOrd="1" destOrd="0" parTransId="{56B29B99-A89E-624C-956B-5BD3DA4EB711}" sibTransId="{38244815-36B4-BA44-858E-FD676180F67E}"/>
    <dgm:cxn modelId="{E0E6CCB5-68D7-B746-9524-59D2CF825907}" type="presOf" srcId="{AAA9691E-791D-8C4B-8CD1-C63DF02D0131}" destId="{0AF55D24-7375-4348-9AE4-F6E99AA3C2B8}" srcOrd="0" destOrd="0" presId="urn:microsoft.com/office/officeart/2005/8/layout/process1"/>
    <dgm:cxn modelId="{05A271C0-F934-1B4A-8938-3F860F48928D}" srcId="{F68892EC-2CB6-6F4E-A3F7-7F7F57AC1111}" destId="{166D34A3-2CE2-FB4B-B9CE-04DC2AAB3E51}" srcOrd="2" destOrd="0" parTransId="{E0C121A4-F246-3B4D-A1B4-97573EDEE8F1}" sibTransId="{39633611-7D5E-E442-AE00-B1AC86005722}"/>
    <dgm:cxn modelId="{EC8044EC-B33C-D149-A7C7-1DBAC0AFCF54}" srcId="{F68892EC-2CB6-6F4E-A3F7-7F7F57AC1111}" destId="{AAA9691E-791D-8C4B-8CD1-C63DF02D0131}" srcOrd="0" destOrd="0" parTransId="{40DA1CEB-A1F9-4F4E-BEA8-5AE887BD6587}" sibTransId="{5024482E-8BF5-C547-9343-02F2C20EDC57}"/>
    <dgm:cxn modelId="{7E7A1F85-C745-134A-AFA7-5ABAE340A2A2}" type="presParOf" srcId="{E38C69F6-69F4-684B-B6B1-AA9E50891367}" destId="{0AF55D24-7375-4348-9AE4-F6E99AA3C2B8}" srcOrd="0" destOrd="0" presId="urn:microsoft.com/office/officeart/2005/8/layout/process1"/>
    <dgm:cxn modelId="{0BF8937F-61CB-1E40-A92F-483E24833795}" type="presParOf" srcId="{E38C69F6-69F4-684B-B6B1-AA9E50891367}" destId="{1E8A7BE2-4B5B-FB47-A250-D935C1918183}" srcOrd="1" destOrd="0" presId="urn:microsoft.com/office/officeart/2005/8/layout/process1"/>
    <dgm:cxn modelId="{AB832E66-73E3-D64B-B7D7-C1EB886DDB29}" type="presParOf" srcId="{1E8A7BE2-4B5B-FB47-A250-D935C1918183}" destId="{3305A67D-0D76-6B46-AC08-34D3E9AE0670}" srcOrd="0" destOrd="0" presId="urn:microsoft.com/office/officeart/2005/8/layout/process1"/>
    <dgm:cxn modelId="{C6791959-A235-954E-81B7-49E4CC3128A3}" type="presParOf" srcId="{E38C69F6-69F4-684B-B6B1-AA9E50891367}" destId="{3886F917-47D0-244E-95D9-D1EE4A06DF77}" srcOrd="2" destOrd="0" presId="urn:microsoft.com/office/officeart/2005/8/layout/process1"/>
    <dgm:cxn modelId="{33AAD725-A70F-B24A-B59A-F4713600DDF0}" type="presParOf" srcId="{E38C69F6-69F4-684B-B6B1-AA9E50891367}" destId="{6A45D56C-092A-F347-9952-2AC5A7ADE37B}" srcOrd="3" destOrd="0" presId="urn:microsoft.com/office/officeart/2005/8/layout/process1"/>
    <dgm:cxn modelId="{6B607BDC-71C9-0141-853A-3FE770DDC433}" type="presParOf" srcId="{6A45D56C-092A-F347-9952-2AC5A7ADE37B}" destId="{25CB0D3F-E7B5-B44E-BAEE-177B48B1F00B}" srcOrd="0" destOrd="0" presId="urn:microsoft.com/office/officeart/2005/8/layout/process1"/>
    <dgm:cxn modelId="{8B053F08-CF1C-A24C-A797-128BFDC9C6AF}" type="presParOf" srcId="{E38C69F6-69F4-684B-B6B1-AA9E50891367}" destId="{6AFA49FC-2429-1D4E-B9D2-CD72E85E1CD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F55D24-7375-4348-9AE4-F6E99AA3C2B8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Open PHPMYAdmin</a:t>
          </a:r>
        </a:p>
      </dsp:txBody>
      <dsp:txXfrm>
        <a:off x="30150" y="1193152"/>
        <a:ext cx="1390595" cy="814094"/>
      </dsp:txXfrm>
    </dsp:sp>
    <dsp:sp modelId="{1E8A7BE2-4B5B-FB47-A250-D935C1918183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590198" y="1492970"/>
        <a:ext cx="213882" cy="214458"/>
      </dsp:txXfrm>
    </dsp:sp>
    <dsp:sp modelId="{3886F917-47D0-244E-95D9-D1EE4A06DF77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Login with credintials</a:t>
          </a:r>
        </a:p>
      </dsp:txBody>
      <dsp:txXfrm>
        <a:off x="2047902" y="1193152"/>
        <a:ext cx="1390595" cy="814094"/>
      </dsp:txXfrm>
    </dsp:sp>
    <dsp:sp modelId="{6A45D56C-092A-F347-9952-2AC5A7ADE37B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607950" y="1492970"/>
        <a:ext cx="213882" cy="214458"/>
      </dsp:txXfrm>
    </dsp:sp>
    <dsp:sp modelId="{6AFA49FC-2429-1D4E-B9D2-CD72E85E1CD3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Click export and click GO</a:t>
          </a:r>
        </a:p>
      </dsp:txBody>
      <dsp:txXfrm>
        <a:off x="4065654" y="1193152"/>
        <a:ext cx="1390595" cy="8140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F55D24-7375-4348-9AE4-F6E99AA3C2B8}">
      <dsp:nvSpPr>
        <dsp:cNvPr id="0" name=""/>
        <dsp:cNvSpPr/>
      </dsp:nvSpPr>
      <dsp:spPr>
        <a:xfrm>
          <a:off x="4933" y="566436"/>
          <a:ext cx="1474698" cy="12166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Open PHPMYAdmin</a:t>
          </a:r>
        </a:p>
      </dsp:txBody>
      <dsp:txXfrm>
        <a:off x="40567" y="602070"/>
        <a:ext cx="1403430" cy="1145358"/>
      </dsp:txXfrm>
    </dsp:sp>
    <dsp:sp modelId="{1E8A7BE2-4B5B-FB47-A250-D935C1918183}">
      <dsp:nvSpPr>
        <dsp:cNvPr id="0" name=""/>
        <dsp:cNvSpPr/>
      </dsp:nvSpPr>
      <dsp:spPr>
        <a:xfrm>
          <a:off x="1598036" y="995211"/>
          <a:ext cx="312636" cy="3657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598036" y="1068356"/>
        <a:ext cx="218845" cy="219435"/>
      </dsp:txXfrm>
    </dsp:sp>
    <dsp:sp modelId="{3886F917-47D0-244E-95D9-D1EE4A06DF77}">
      <dsp:nvSpPr>
        <dsp:cNvPr id="0" name=""/>
        <dsp:cNvSpPr/>
      </dsp:nvSpPr>
      <dsp:spPr>
        <a:xfrm>
          <a:off x="2069511" y="566436"/>
          <a:ext cx="1474698" cy="12166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Login with credintials</a:t>
          </a:r>
        </a:p>
      </dsp:txBody>
      <dsp:txXfrm>
        <a:off x="2105145" y="602070"/>
        <a:ext cx="1403430" cy="1145358"/>
      </dsp:txXfrm>
    </dsp:sp>
    <dsp:sp modelId="{6A45D56C-092A-F347-9952-2AC5A7ADE37B}">
      <dsp:nvSpPr>
        <dsp:cNvPr id="0" name=""/>
        <dsp:cNvSpPr/>
      </dsp:nvSpPr>
      <dsp:spPr>
        <a:xfrm>
          <a:off x="3691680" y="991887"/>
          <a:ext cx="312636" cy="3657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691680" y="1065032"/>
        <a:ext cx="218845" cy="219435"/>
      </dsp:txXfrm>
    </dsp:sp>
    <dsp:sp modelId="{6AFA49FC-2429-1D4E-B9D2-CD72E85E1CD3}">
      <dsp:nvSpPr>
        <dsp:cNvPr id="0" name=""/>
        <dsp:cNvSpPr/>
      </dsp:nvSpPr>
      <dsp:spPr>
        <a:xfrm>
          <a:off x="4134089" y="566436"/>
          <a:ext cx="1474698" cy="12166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Click import and select file and import</a:t>
          </a:r>
        </a:p>
      </dsp:txBody>
      <dsp:txXfrm>
        <a:off x="4169723" y="602070"/>
        <a:ext cx="1403430" cy="11453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212</Words>
  <Characters>1105</Characters>
  <Application>Microsoft Office Word</Application>
  <DocSecurity>0</DocSecurity>
  <Lines>25</Lines>
  <Paragraphs>11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 Shaban</dc:creator>
  <cp:keywords/>
  <dc:description/>
  <cp:lastModifiedBy>Adeeb Shaban</cp:lastModifiedBy>
  <cp:revision>2</cp:revision>
  <dcterms:created xsi:type="dcterms:W3CDTF">2020-01-23T13:08:00Z</dcterms:created>
  <dcterms:modified xsi:type="dcterms:W3CDTF">2020-01-23T13:26:00Z</dcterms:modified>
</cp:coreProperties>
</file>