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M3 Feedback and Plan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Team 13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Coding style and Consistent naming appropriate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Basic Header comments will be added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GitHub commits – More descriptive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Master Branch update clean code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Change “Find your rental” from homepage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Search bar should remain Static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Persistent search will be added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Search bar must be visible at all times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only the most useful filters,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Sort by: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Type, Price, and distance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: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Clear Button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Apply button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Change “Featured homes” to: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Recently Posted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Add: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login,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New user please register: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Change “listing info” to: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“Post listing” – Action oriented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Next to post add, “May need 24 hours for approval”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agree to terms, Opt-in box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Enforce field check box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Username and email same info.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Messaging - 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Back and forth messaging to be removed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message to landlord to be added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