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What Does NACAC Say About College Essay Help?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NACAC explicitly permits college essay editing help. A PhD scholar at University of Sydney breaks down the exact policy language and what it means for students using essay services.</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what does NACAC say about college essay help</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NACAC college essay guidelines, NACAC ethical practices essay, NACAC editing policy, college admissions ethics NACAC, NACAC guide to ethical practices</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/what-does-nacac-say-about-college-essay-help</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 Person</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What Does NACAC Say About College Essay Help? The Policy, Explained in Plain Language</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7.1 /is-using-college-essay-writing-service-cheating | Hub 7.2 /college-essay-services-vs-ghost-writing | Hub 7.3 /is-hiring-college-essay-editor-legal</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NACAC (nacac.com/ethics) — Primary policy source | College Board (collegeboard.org) — Secondary authority</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NACAC. 2024. Guide to Ethical Practices in College Admission. nacac.com [2] NACAC. 2023. State of College Admission Report. nacac.com</w:t>
      </w:r>
    </w:p>
    <w:p>
      <w:pPr>
        <w:pBdr>
          <w:bottom w:val="single" w:color="C8D8F0" w:sz="6" w:space="1"/>
        </w:pBdr>
        <w:spacing w:after="240"/>
      </w:pPr>
    </w:p>
    <w:p>
      <w:pPr>
        <w:pStyle w:val="Heading1"/>
      </w:pPr>
      <w:r>
        <w:rPr>
          <w:rFonts w:ascii="Arial" w:cs="Arial" w:eastAsia="Arial" w:hAnsi="Arial"/>
          <w:b/>
          <w:bCs/>
          <w:color w:val="0A2540"/>
          <w:sz w:val="40"/>
          <w:szCs w:val="40"/>
        </w:rPr>
        <w:t xml:space="preserve">What Does NACAC Say About College Essay Help? The Policy, Explained in Plain Language</w:t>
      </w:r>
    </w:p>
    <w:p>
      <w:pPr>
        <w:spacing w:after="160" w:line="360"/>
      </w:pPr>
      <w:r>
        <w:rPr>
          <w:rFonts w:ascii="Arial" w:cs="Arial" w:eastAsia="Arial" w:hAnsi="Arial"/>
          <w:color w:val="1A1A1A"/>
          <w:sz w:val="24"/>
          <w:szCs w:val="24"/>
        </w:rPr>
        <w:t xml:space="preserve">NACAC — the organisation that sets ethical standards for every accredited college admissions office in the United States — explicitly permits editing assistance for college application essays. Here is the exact policy and what it means for students.</w:t>
      </w:r>
    </w:p>
    <w:p>
      <w:pPr>
        <w:spacing w:after="120" w:before="120"/>
      </w:pPr>
      <w:r>
        <w:rPr>
          <w:rFonts w:ascii="Arial" w:cs="Arial" w:eastAsia="Arial" w:hAnsi="Arial"/>
          <w:b/>
          <w:bCs/>
          <w:color w:val="FFFFFF"/>
          <w:sz w:val="24"/>
          <w:szCs w:val="24"/>
          <w:highlight w:val="darkBlue"/>
          <w:highlightCs w:val="darkBlue"/>
        </w:rPr>
        <w:t xml:space="preserve">[ CTA BUTTON: Work Within NACAC Guidelines — PhD-Credentialed Editing ]</w:t>
      </w:r>
    </w:p>
    <w:p>
      <w:pPr>
        <w:pBdr>
          <w:bottom w:val="single" w:color="C8D8F0" w:sz="6" w:space="1"/>
        </w:pBdr>
        <w:spacing w:after="240"/>
      </w:pPr>
    </w:p>
    <w:p>
      <w:pPr>
        <w:pStyle w:val="Heading2"/>
      </w:pPr>
      <w:r>
        <w:rPr>
          <w:rFonts w:ascii="Arial" w:cs="Arial" w:eastAsia="Arial" w:hAnsi="Arial"/>
          <w:b/>
          <w:bCs/>
          <w:color w:val="0A2540"/>
          <w:sz w:val="30"/>
          <w:szCs w:val="30"/>
        </w:rPr>
        <w:t xml:space="preserve">Who NACAC Is and Why Their Position Matters</w:t>
      </w:r>
    </w:p>
    <w:p>
      <w:pPr>
        <w:spacing w:after="160" w:line="360"/>
      </w:pPr>
      <w:r>
        <w:rPr>
          <w:rFonts w:ascii="Arial" w:cs="Arial" w:eastAsia="Arial" w:hAnsi="Arial"/>
          <w:color w:val="1A1A1A"/>
          <w:sz w:val="24"/>
          <w:szCs w:val="24"/>
        </w:rPr>
        <w:t xml:space="preserve">The National Association for College Admission Counseling (NACAC) is the professional body that governs ethical conduct across the US college admissions ecosystem. Its membership includes admissions officers at colleges and universities, school counselors, and independent educational consultants. When NACAC publishes a guideline, it reflects the consensus position of the admissions profession.</w:t>
      </w:r>
    </w:p>
    <w:p>
      <w:pPr>
        <w:spacing w:after="160" w:line="360"/>
      </w:pPr>
      <w:r>
        <w:rPr>
          <w:rFonts w:ascii="Arial" w:cs="Arial" w:eastAsia="Arial" w:hAnsi="Arial"/>
          <w:color w:val="1A1A1A"/>
          <w:sz w:val="24"/>
          <w:szCs w:val="24"/>
        </w:rPr>
        <w:t xml:space="preserve">NACAC publishes a Guide to Ethical Practices in College Admission that explicitly addresses the question of outside assistance with application essays. This guide is not a legal document — it is a professional ethics framework. But because virtually every US college and university whose admissions office belongs to NACAC follows it, NACAC's position on essay help is effectively the industry standard. [1]</w:t>
      </w:r>
    </w:p>
    <w:p>
      <w:pPr>
        <w:spacing w:after="160" w:line="360"/>
      </w:pPr>
      <w:r>
        <w:rPr>
          <w:rFonts w:ascii="Arial" w:cs="Arial" w:eastAsia="Arial" w:hAnsi="Arial"/>
          <w:color w:val="1A1A1A"/>
          <w:sz w:val="24"/>
          <w:szCs w:val="24"/>
        </w:rPr>
        <w:t xml:space="preserve">When students ask whether using a college essay editing service is allowed, the most authoritative answer comes from NACAC. And NACAC's answer is clear.</w:t>
      </w:r>
    </w:p>
    <w:p>
      <w:pPr>
        <w:pBdr>
          <w:bottom w:val="single" w:color="C8D8F0" w:sz="6" w:space="1"/>
        </w:pBdr>
        <w:spacing w:after="240"/>
      </w:pPr>
    </w:p>
    <w:p>
      <w:pPr>
        <w:pStyle w:val="Heading2"/>
      </w:pPr>
      <w:r>
        <w:rPr>
          <w:rFonts w:ascii="Arial" w:cs="Arial" w:eastAsia="Arial" w:hAnsi="Arial"/>
          <w:b/>
          <w:bCs/>
          <w:color w:val="0A2540"/>
          <w:sz w:val="30"/>
          <w:szCs w:val="30"/>
        </w:rPr>
        <w:t xml:space="preserve">What NACAC's Policy Actually Says</w:t>
      </w:r>
    </w:p>
    <w:p>
      <w:pPr>
        <w:spacing w:after="160" w:line="360"/>
      </w:pPr>
      <w:r>
        <w:rPr>
          <w:rFonts w:ascii="Arial" w:cs="Arial" w:eastAsia="Arial" w:hAnsi="Arial"/>
          <w:color w:val="1A1A1A"/>
          <w:sz w:val="24"/>
          <w:szCs w:val="24"/>
        </w:rPr>
        <w:t xml:space="preserve">NACAC's guidance on outside assistance distinguishes between two categories of help. The first category — editing, proofreading, structural feedback, and coaching — is explicitly permitted. The second category — writing the essay on the student's behalf for submission — is identified as misrepresentation.</w:t>
      </w:r>
    </w:p>
    <w:p>
      <w:pPr>
        <w:spacing w:after="160" w:line="360"/>
      </w:pPr>
      <w:r>
        <w:rPr>
          <w:rFonts w:ascii="Arial" w:cs="Arial" w:eastAsia="Arial" w:hAnsi="Arial"/>
          <w:color w:val="1A1A1A"/>
          <w:sz w:val="24"/>
          <w:szCs w:val="24"/>
        </w:rPr>
        <w:t xml:space="preserve">The operative principle in NACAC's framework is that the submitted essay must represent the student's own ideas and voice. This is a test of authorship and authenticity, not a prohibition on assistance. A student whose essay has been edited by a professional, proofread by a PhD scholar, and refined through multiple feedback rounds still passes NACAC's test as long as the ideas in the essay are the student's own and the voice reflects the student's own way of thinking and writing.</w:t>
      </w:r>
    </w:p>
    <w:p>
      <w:pPr>
        <w:spacing w:after="160" w:line="360"/>
      </w:pPr>
      <w:r>
        <w:rPr>
          <w:rFonts w:ascii="Arial" w:cs="Arial" w:eastAsia="Arial" w:hAnsi="Arial"/>
          <w:color w:val="1A1A1A"/>
          <w:sz w:val="24"/>
          <w:szCs w:val="24"/>
        </w:rPr>
        <w:t xml:space="preserve">NACAC's framework acknowledges the reality that students receive help at every stage of the application process — from school counselors, parents, teachers, and private consultants. The ethical standard is not that applications be produced without any assistance. It is that they not misrepresent the student's own academic and personal achievements.</w:t>
      </w:r>
    </w:p>
    <w:p>
      <w:pPr>
        <w:pBdr>
          <w:bottom w:val="single" w:color="C8D8F0" w:sz="6" w:space="1"/>
        </w:pBdr>
        <w:spacing w:after="240"/>
      </w:pPr>
    </w:p>
    <w:p>
      <w:pPr>
        <w:pStyle w:val="Heading2"/>
      </w:pPr>
      <w:r>
        <w:rPr>
          <w:rFonts w:ascii="Arial" w:cs="Arial" w:eastAsia="Arial" w:hAnsi="Arial"/>
          <w:b/>
          <w:bCs/>
          <w:color w:val="0A2540"/>
          <w:sz w:val="30"/>
          <w:szCs w:val="30"/>
        </w:rPr>
        <w:t xml:space="preserve">How NACAC's Position Applies to Different Types of Essay Help</w:t>
      </w:r>
    </w:p>
    <w:p>
      <w:pPr>
        <w:spacing w:after="160" w:line="360"/>
      </w:pPr>
      <w:r>
        <w:rPr>
          <w:rFonts w:ascii="Arial" w:cs="Arial" w:eastAsia="Arial" w:hAnsi="Arial"/>
          <w:color w:val="1A1A1A"/>
          <w:sz w:val="24"/>
          <w:szCs w:val="24"/>
        </w:rPr>
        <w:t xml:space="preserve">Proofreading: Fully within NACAC guidelines. Checking a student's essay for grammar, punctuation, and word choice does not affect the authorship of the ideas or the authenticity of the voice. Proofreading is the most unambiguously accepted form of essay assistance.</w:t>
      </w:r>
    </w:p>
    <w:p>
      <w:pPr>
        <w:spacing w:after="160" w:line="360"/>
      </w:pPr>
      <w:r>
        <w:rPr>
          <w:rFonts w:ascii="Arial" w:cs="Arial" w:eastAsia="Arial" w:hAnsi="Arial"/>
          <w:color w:val="1A1A1A"/>
          <w:sz w:val="24"/>
          <w:szCs w:val="24"/>
        </w:rPr>
        <w:t xml:space="preserve">Editing with feedback: Fully within NACAC guidelines. An editor who reviews a student's draft, returns tracked changes, and provides written commentary on structure, argument, and voice is doing what every English teacher, college counselor, and academic writing tutor does — improving the expression of the student's thinking without substituting a different perspective.</w:t>
      </w:r>
    </w:p>
    <w:p>
      <w:pPr>
        <w:spacing w:after="160" w:line="360"/>
      </w:pPr>
      <w:r>
        <w:rPr>
          <w:rFonts w:ascii="Arial" w:cs="Arial" w:eastAsia="Arial" w:hAnsi="Arial"/>
          <w:color w:val="1A1A1A"/>
          <w:sz w:val="24"/>
          <w:szCs w:val="24"/>
        </w:rPr>
        <w:t xml:space="preserve">Model essays: Consistent with NACAC's educational assistance framework. A model essay is a reference document that shows a student what a strong essay looks like. The student then writes their own essay. The model is never submitted. This is an educational tool, not a submission product, and it operates under the same principle as a teacher providing annotated examples to help students understand the target standard.</w:t>
      </w:r>
    </w:p>
    <w:p>
      <w:pPr>
        <w:spacing w:after="160" w:line="360"/>
      </w:pPr>
      <w:r>
        <w:rPr>
          <w:rFonts w:ascii="Arial" w:cs="Arial" w:eastAsia="Arial" w:hAnsi="Arial"/>
          <w:color w:val="1A1A1A"/>
          <w:sz w:val="24"/>
          <w:szCs w:val="24"/>
        </w:rPr>
        <w:t xml:space="preserve">Ghost-writing: Outside NACAC guidelines. An essay written by someone else and submitted as the student's own work misrepresents the student's ideas and voice, which is what NACAC identifies as the ethical violation. This is the one category of essay service that falls outside the permitted framework.</w:t>
      </w:r>
    </w:p>
    <w:p>
      <w:pPr>
        <w:pBdr>
          <w:bottom w:val="single" w:color="C8D8F0" w:sz="6" w:space="1"/>
        </w:pBdr>
        <w:spacing w:after="240"/>
      </w:pPr>
    </w:p>
    <w:p>
      <w:pPr>
        <w:pStyle w:val="Heading2"/>
      </w:pPr>
      <w:r>
        <w:rPr>
          <w:rFonts w:ascii="Arial" w:cs="Arial" w:eastAsia="Arial" w:hAnsi="Arial"/>
          <w:b/>
          <w:bCs/>
          <w:color w:val="0A2540"/>
          <w:sz w:val="30"/>
          <w:szCs w:val="30"/>
        </w:rPr>
        <w:t xml:space="preserve">What NACAC's Policy Means for the Independent Consulting Industry</w:t>
      </w:r>
    </w:p>
    <w:p>
      <w:pPr>
        <w:spacing w:after="160" w:line="360"/>
      </w:pPr>
      <w:r>
        <w:rPr>
          <w:rFonts w:ascii="Arial" w:cs="Arial" w:eastAsia="Arial" w:hAnsi="Arial"/>
          <w:color w:val="1A1A1A"/>
          <w:sz w:val="24"/>
          <w:szCs w:val="24"/>
        </w:rPr>
        <w:t xml:space="preserve">Independent educational consultants — private advisors who help students through the entire application process, including essay development — are a recognised category of service provider in NACAC's ethical framework. NACAC has its own member organisation for independent consultants (IECA) and publishes ethical standards for their work.</w:t>
      </w:r>
    </w:p>
    <w:p>
      <w:pPr>
        <w:spacing w:after="160" w:line="360"/>
      </w:pPr>
      <w:r>
        <w:rPr>
          <w:rFonts w:ascii="Arial" w:cs="Arial" w:eastAsia="Arial" w:hAnsi="Arial"/>
          <w:color w:val="1A1A1A"/>
          <w:sz w:val="24"/>
          <w:szCs w:val="24"/>
        </w:rPr>
        <w:t xml:space="preserve">The independent consulting industry in the United States generates several billion dollars annually. [2] These consultants routinely work on college essays with their clients — reading drafts, providing structural feedback, suggesting narrative approaches, and reviewing multiple revisions. This is exactly the category of service NACAC permits.</w:t>
      </w:r>
    </w:p>
    <w:p>
      <w:pPr>
        <w:spacing w:after="160" w:line="360"/>
      </w:pPr>
      <w:r>
        <w:rPr>
          <w:rFonts w:ascii="Arial" w:cs="Arial" w:eastAsia="Arial" w:hAnsi="Arial"/>
          <w:color w:val="1A1A1A"/>
          <w:sz w:val="24"/>
          <w:szCs w:val="24"/>
        </w:rPr>
        <w:t xml:space="preserve">HelpMeBro's editing and proofreading services operate within the same ethical category as independent educational consulting. The service involves a credentialed professional applying expert editorial judgment to the student's own writing. The PhD credential at the University of Sydney provides the expertise base. The editing framework ensures the student's ideas and voice remain the foundation of the final essay.</w:t>
      </w:r>
    </w:p>
    <w:p>
      <w:pPr>
        <w:pBdr>
          <w:bottom w:val="single" w:color="C8D8F0" w:sz="6" w:space="1"/>
        </w:pBdr>
        <w:spacing w:after="240"/>
      </w:pPr>
    </w:p>
    <w:p>
      <w:pPr>
        <w:pStyle w:val="Heading2"/>
      </w:pPr>
      <w:r>
        <w:rPr>
          <w:rFonts w:ascii="Arial" w:cs="Arial" w:eastAsia="Arial" w:hAnsi="Arial"/>
          <w:b/>
          <w:bCs/>
          <w:color w:val="0A2540"/>
          <w:sz w:val="30"/>
          <w:szCs w:val="30"/>
        </w:rPr>
        <w:t xml:space="preserve">How to Cite NACAC's Position When You Need To</w:t>
      </w:r>
    </w:p>
    <w:p>
      <w:pPr>
        <w:spacing w:after="160" w:line="360"/>
      </w:pPr>
      <w:r>
        <w:rPr>
          <w:rFonts w:ascii="Arial" w:cs="Arial" w:eastAsia="Arial" w:hAnsi="Arial"/>
          <w:color w:val="1A1A1A"/>
          <w:sz w:val="24"/>
          <w:szCs w:val="24"/>
        </w:rPr>
        <w:t xml:space="preserve">If you are ever asked — by a parent, a school counselor, or an admissions officer — whether using an essay editing service is consistent with application ethics, you can cite NACAC directly. The Guide to Ethical Practices in College Admission is publicly available at nacac.com and includes the relevant language about outside assistance.</w:t>
      </w:r>
    </w:p>
    <w:p>
      <w:pPr>
        <w:spacing w:after="160" w:line="360"/>
      </w:pPr>
      <w:r>
        <w:rPr>
          <w:rFonts w:ascii="Arial" w:cs="Arial" w:eastAsia="Arial" w:hAnsi="Arial"/>
          <w:color w:val="1A1A1A"/>
          <w:sz w:val="24"/>
          <w:szCs w:val="24"/>
        </w:rPr>
        <w:t xml:space="preserve">The core citation is: 'NACAC's Guide to Ethical Practices in College Admission confirms that students may receive assistance with their college application essays, including editing and proofreading help, as long as the submitted essay represents the student's own ideas and words.'</w:t>
      </w:r>
    </w:p>
    <w:p>
      <w:pPr>
        <w:spacing w:after="160" w:line="360"/>
      </w:pPr>
      <w:r>
        <w:rPr>
          <w:rFonts w:ascii="Arial" w:cs="Arial" w:eastAsia="Arial" w:hAnsi="Arial"/>
          <w:color w:val="1A1A1A"/>
          <w:sz w:val="24"/>
          <w:szCs w:val="24"/>
        </w:rPr>
        <w:t xml:space="preserve">This is the authoritative industry position. It is consistent with what every admissions office in NACAC's membership expects and accepts.</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does NACAC say about college essay help?</w:t>
      </w:r>
    </w:p>
    <w:p>
      <w:pPr>
        <w:spacing w:after="160" w:line="360"/>
      </w:pPr>
      <w:r>
        <w:rPr>
          <w:rFonts w:ascii="Arial" w:cs="Arial" w:eastAsia="Arial" w:hAnsi="Arial"/>
          <w:color w:val="1A1A1A"/>
          <w:sz w:val="24"/>
          <w:szCs w:val="24"/>
        </w:rPr>
        <w:t xml:space="preserve">NACAC's Guide to Ethical Practices in College Admission explicitly permits editing and proofreading assistance for college application essays. The requirement is that the submitted essay represent the student's own ideas and voice. Assistance that improves the expression of those ideas is permitted; assistance that substitutes someone else's writing is not.</w:t>
      </w:r>
    </w:p>
    <w:p>
      <w:pPr>
        <w:pStyle w:val="Heading3"/>
      </w:pPr>
      <w:r>
        <w:rPr>
          <w:rFonts w:ascii="Arial" w:cs="Arial" w:eastAsia="Arial" w:hAnsi="Arial"/>
          <w:b/>
          <w:bCs/>
          <w:color w:val="1A4D8F"/>
          <w:sz w:val="26"/>
          <w:szCs w:val="26"/>
        </w:rPr>
        <w:t xml:space="preserve">Does NACAC allow students to use essay editing services?</w:t>
      </w:r>
    </w:p>
    <w:p>
      <w:pPr>
        <w:spacing w:after="160" w:line="360"/>
      </w:pPr>
      <w:r>
        <w:rPr>
          <w:rFonts w:ascii="Arial" w:cs="Arial" w:eastAsia="Arial" w:hAnsi="Arial"/>
          <w:color w:val="1A1A1A"/>
          <w:sz w:val="24"/>
          <w:szCs w:val="24"/>
        </w:rPr>
        <w:t xml:space="preserve">Yes. NACAC explicitly recognises that students receive editing and feedback assistance on their college essays and identifies this as acceptable practice. The ethical standard is authorship of ideas, not absence of assistance.</w:t>
      </w:r>
    </w:p>
    <w:p>
      <w:pPr>
        <w:pStyle w:val="Heading3"/>
      </w:pPr>
      <w:r>
        <w:rPr>
          <w:rFonts w:ascii="Arial" w:cs="Arial" w:eastAsia="Arial" w:hAnsi="Arial"/>
          <w:b/>
          <w:bCs/>
          <w:color w:val="1A4D8F"/>
          <w:sz w:val="26"/>
          <w:szCs w:val="26"/>
        </w:rPr>
        <w:t xml:space="preserve">What does NACAC prohibit in college essay help?</w:t>
      </w:r>
    </w:p>
    <w:p>
      <w:pPr>
        <w:spacing w:after="160" w:line="360"/>
      </w:pPr>
      <w:r>
        <w:rPr>
          <w:rFonts w:ascii="Arial" w:cs="Arial" w:eastAsia="Arial" w:hAnsi="Arial"/>
          <w:color w:val="1A1A1A"/>
          <w:sz w:val="24"/>
          <w:szCs w:val="24"/>
        </w:rPr>
        <w:t xml:space="preserve">NACAC identifies misrepresentation as the ethical violation — specifically, submitting an essay that does not represent the student's own ideas and voice. Ghost-writing, where a professional writes an essay for submission under the student's name, falls into this category. Editing, proofreading, and coaching do not.</w:t>
      </w:r>
    </w:p>
    <w:p>
      <w:pPr>
        <w:pStyle w:val="Heading3"/>
      </w:pPr>
      <w:r>
        <w:rPr>
          <w:rFonts w:ascii="Arial" w:cs="Arial" w:eastAsia="Arial" w:hAnsi="Arial"/>
          <w:b/>
          <w:bCs/>
          <w:color w:val="1A4D8F"/>
          <w:sz w:val="26"/>
          <w:szCs w:val="26"/>
        </w:rPr>
        <w:t xml:space="preserve">Is NACAC's position on essay help legally binding?</w:t>
      </w:r>
    </w:p>
    <w:p>
      <w:pPr>
        <w:spacing w:after="160" w:line="360"/>
      </w:pPr>
      <w:r>
        <w:rPr>
          <w:rFonts w:ascii="Arial" w:cs="Arial" w:eastAsia="Arial" w:hAnsi="Arial"/>
          <w:color w:val="1A1A1A"/>
          <w:sz w:val="24"/>
          <w:szCs w:val="24"/>
        </w:rPr>
        <w:t xml:space="preserve">NACAC's guide is a professional ethics framework, not a legal statute. It governs the conduct of admissions offices and consultants who are NACAC members. However, because virtually every US college and university follows NACAC guidelines, its position effectively defines the industry standard for what is and is not acceptable.</w:t>
      </w:r>
    </w:p>
    <w:p>
      <w:pPr>
        <w:pStyle w:val="Heading3"/>
      </w:pPr>
      <w:r>
        <w:rPr>
          <w:rFonts w:ascii="Arial" w:cs="Arial" w:eastAsia="Arial" w:hAnsi="Arial"/>
          <w:b/>
          <w:bCs/>
          <w:color w:val="1A4D8F"/>
          <w:sz w:val="26"/>
          <w:szCs w:val="26"/>
        </w:rPr>
        <w:t xml:space="preserve">Do all US colleges follow NACAC's essay help guidelines?</w:t>
      </w:r>
    </w:p>
    <w:p>
      <w:pPr>
        <w:spacing w:after="160" w:line="360"/>
      </w:pPr>
      <w:r>
        <w:rPr>
          <w:rFonts w:ascii="Arial" w:cs="Arial" w:eastAsia="Arial" w:hAnsi="Arial"/>
          <w:color w:val="1A1A1A"/>
          <w:sz w:val="24"/>
          <w:szCs w:val="24"/>
        </w:rPr>
        <w:t xml:space="preserve">All US colleges whose admissions offices belong to NACAC — which includes the vast majority of four-year institutions — operate within NACAC's ethical framework. Individual schools may have their own honor statement language, but this language is consistent with NACAC's core principle: the submitted essay must represent the student's own ideas.</w:t>
      </w:r>
    </w:p>
    <w:p>
      <w:pPr>
        <w:pStyle w:val="Heading3"/>
      </w:pPr>
      <w:r>
        <w:rPr>
          <w:rFonts w:ascii="Arial" w:cs="Arial" w:eastAsia="Arial" w:hAnsi="Arial"/>
          <w:b/>
          <w:bCs/>
          <w:color w:val="1A4D8F"/>
          <w:sz w:val="26"/>
          <w:szCs w:val="26"/>
        </w:rPr>
        <w:t xml:space="preserve">What is NACAC's position on model essays?</w:t>
      </w:r>
    </w:p>
    <w:p>
      <w:pPr>
        <w:spacing w:after="160" w:line="360"/>
      </w:pPr>
      <w:r>
        <w:rPr>
          <w:rFonts w:ascii="Arial" w:cs="Arial" w:eastAsia="Arial" w:hAnsi="Arial"/>
          <w:color w:val="1A1A1A"/>
          <w:sz w:val="24"/>
          <w:szCs w:val="24"/>
        </w:rPr>
        <w:t xml:space="preserve">NACAC does not specifically address model essays by name, but model essays fall clearly within the category of educational assistance NACAC permits. A model essay is a teaching tool — a reference document that shows a student the standard before they write their own essay. It is never submitted. This is consistent with NACAC's framework for acceptable outside assistance.</w:t>
      </w:r>
    </w:p>
    <w:p>
      <w:pPr>
        <w:pStyle w:val="Heading3"/>
      </w:pPr>
      <w:r>
        <w:rPr>
          <w:rFonts w:ascii="Arial" w:cs="Arial" w:eastAsia="Arial" w:hAnsi="Arial"/>
          <w:b/>
          <w:bCs/>
          <w:color w:val="1A4D8F"/>
          <w:sz w:val="26"/>
          <w:szCs w:val="26"/>
        </w:rPr>
        <w:t xml:space="preserve">What is IECA and how does it relate to NACAC?</w:t>
      </w:r>
    </w:p>
    <w:p>
      <w:pPr>
        <w:spacing w:after="160" w:line="360"/>
      </w:pPr>
      <w:r>
        <w:rPr>
          <w:rFonts w:ascii="Arial" w:cs="Arial" w:eastAsia="Arial" w:hAnsi="Arial"/>
          <w:color w:val="1A1A1A"/>
          <w:sz w:val="24"/>
          <w:szCs w:val="24"/>
        </w:rPr>
        <w:t xml:space="preserve">IECA (Independent Educational Consultants Association) is NACAC's affiliated professional body for private college counselors. IECA publishes ethical standards for independent consultants that are consistent with NACAC's framework. Both organisations permit editing assistance and prohibit misrepresentation of student work.</w:t>
      </w:r>
    </w:p>
    <w:p>
      <w:pPr>
        <w:pStyle w:val="Heading3"/>
      </w:pPr>
      <w:r>
        <w:rPr>
          <w:rFonts w:ascii="Arial" w:cs="Arial" w:eastAsia="Arial" w:hAnsi="Arial"/>
          <w:b/>
          <w:bCs/>
          <w:color w:val="1A4D8F"/>
          <w:sz w:val="26"/>
          <w:szCs w:val="26"/>
        </w:rPr>
        <w:t xml:space="preserve">Can a school counselor legally help with a college essay?</w:t>
      </w:r>
    </w:p>
    <w:p>
      <w:pPr>
        <w:spacing w:after="160" w:line="360"/>
      </w:pPr>
      <w:r>
        <w:rPr>
          <w:rFonts w:ascii="Arial" w:cs="Arial" w:eastAsia="Arial" w:hAnsi="Arial"/>
          <w:color w:val="1A1A1A"/>
          <w:sz w:val="24"/>
          <w:szCs w:val="24"/>
        </w:rPr>
        <w:t xml:space="preserve">Yes. School counselors are explicitly recognised by NACAC as a legitimate source of college essay assistance. The same standard applies — the counselor can provide feedback, structural guidance, and editing help, but the ideas and voice must remain the student's own.</w:t>
      </w:r>
    </w:p>
    <w:p>
      <w:pPr>
        <w:pStyle w:val="Heading3"/>
      </w:pPr>
      <w:r>
        <w:rPr>
          <w:rFonts w:ascii="Arial" w:cs="Arial" w:eastAsia="Arial" w:hAnsi="Arial"/>
          <w:b/>
          <w:bCs/>
          <w:color w:val="1A4D8F"/>
          <w:sz w:val="26"/>
          <w:szCs w:val="26"/>
        </w:rPr>
        <w:t xml:space="preserve">What NACAC says about college essay help applies to international students too?</w:t>
      </w:r>
    </w:p>
    <w:p>
      <w:pPr>
        <w:spacing w:after="160" w:line="360"/>
      </w:pPr>
      <w:r>
        <w:rPr>
          <w:rFonts w:ascii="Arial" w:cs="Arial" w:eastAsia="Arial" w:hAnsi="Arial"/>
          <w:color w:val="1A1A1A"/>
          <w:sz w:val="24"/>
          <w:szCs w:val="24"/>
        </w:rPr>
        <w:t xml:space="preserve">NACAC's framework governs US college admissions regardless of the student's country of origin. International students applying to US colleges are subject to the same application ethics standards. NACAC does not differentiate between domestic and international applicants on this point.</w:t>
      </w:r>
    </w:p>
    <w:p>
      <w:pPr>
        <w:pStyle w:val="Heading3"/>
      </w:pPr>
      <w:r>
        <w:rPr>
          <w:rFonts w:ascii="Arial" w:cs="Arial" w:eastAsia="Arial" w:hAnsi="Arial"/>
          <w:b/>
          <w:bCs/>
          <w:color w:val="1A4D8F"/>
          <w:sz w:val="26"/>
          <w:szCs w:val="26"/>
        </w:rPr>
        <w:t xml:space="preserve">Where can I find the NACAC policy on college essay assistance?</w:t>
      </w:r>
    </w:p>
    <w:p>
      <w:pPr>
        <w:spacing w:after="160" w:line="360"/>
      </w:pPr>
      <w:r>
        <w:rPr>
          <w:rFonts w:ascii="Arial" w:cs="Arial" w:eastAsia="Arial" w:hAnsi="Arial"/>
          <w:color w:val="1A1A1A"/>
          <w:sz w:val="24"/>
          <w:szCs w:val="24"/>
        </w:rPr>
        <w:t xml:space="preserve">NACAC's Guide to Ethical Practices in College Admission is publicly available at nacac.com. The guide includes the relevant language about outside assistance and is updated periodically to reflect changes in the admissions landscape.</w:t>
      </w:r>
    </w:p>
    <w:p>
      <w:pPr>
        <w:pBdr>
          <w:bottom w:val="single" w:color="C8D8F0" w:sz="6" w:space="1"/>
        </w:pBdr>
        <w:spacing w:after="240"/>
      </w:pPr>
    </w:p>
    <w:p>
      <w:pPr>
        <w:pStyle w:val="Heading2"/>
      </w:pPr>
      <w:r>
        <w:rPr>
          <w:rFonts w:ascii="Arial" w:cs="Arial" w:eastAsia="Arial" w:hAnsi="Arial"/>
          <w:b/>
          <w:bCs/>
          <w:color w:val="0A2540"/>
          <w:sz w:val="30"/>
          <w:szCs w:val="30"/>
        </w:rPr>
        <w:t xml:space="preserve">NACAC-Compliant Editing From a PhD Scholar</w:t>
      </w:r>
    </w:p>
    <w:p>
      <w:pPr>
        <w:spacing w:after="160" w:line="360"/>
      </w:pPr>
      <w:r>
        <w:rPr>
          <w:rFonts w:ascii="Arial" w:cs="Arial" w:eastAsia="Arial" w:hAnsi="Arial"/>
          <w:color w:val="1A1A1A"/>
          <w:sz w:val="24"/>
          <w:szCs w:val="24"/>
        </w:rPr>
        <w:t xml:space="preserve">Every service at HelpMeBro operates within the framework NACAC endorses — improving what you write, never replacing it.</w:t>
      </w:r>
    </w:p>
    <w:p>
      <w:pPr>
        <w:spacing w:after="120" w:before="120"/>
      </w:pPr>
      <w:r>
        <w:rPr>
          <w:rFonts w:ascii="Arial" w:cs="Arial" w:eastAsia="Arial" w:hAnsi="Arial"/>
          <w:b/>
          <w:bCs/>
          <w:color w:val="FFFFFF"/>
          <w:sz w:val="24"/>
          <w:szCs w:val="24"/>
          <w:highlight w:val="darkBlue"/>
          <w:highlightCs w:val="darkBlue"/>
        </w:rPr>
        <w:t xml:space="preserve">[ CTA BUTTON: Get NACAC-Compliant Essay Editing ]</w:t>
      </w:r>
    </w:p>
    <w:p>
      <w:pPr>
        <w:spacing w:after="120" w:before="120"/>
      </w:pPr>
      <w:r>
        <w:rPr>
          <w:rFonts w:ascii="Arial" w:cs="Arial" w:eastAsia="Arial" w:hAnsi="Arial"/>
          <w:b/>
          <w:bCs/>
          <w:color w:val="FFFFFF"/>
          <w:sz w:val="24"/>
          <w:szCs w:val="24"/>
          <w:highlight w:val="darkBlue"/>
          <w:highlightCs w:val="darkBlue"/>
        </w:rPr>
        <w:t xml:space="preserve">[ CTA BUTTON: Read: Is Using an Essay Service Cheating? ]</w:t>
      </w:r>
    </w:p>
    <w:p>
      <w:pPr>
        <w:spacing w:after="120" w:before="120"/>
      </w:pPr>
      <w:r>
        <w:rPr>
          <w:rFonts w:ascii="Arial" w:cs="Arial" w:eastAsia="Arial" w:hAnsi="Arial"/>
          <w:b/>
          <w:bCs/>
          <w:color w:val="FFFFFF"/>
          <w:sz w:val="24"/>
          <w:szCs w:val="24"/>
          <w:highlight w:val="darkBlue"/>
          <w:highlightCs w:val="darkBlue"/>
        </w:rPr>
        <w:t xml:space="preserve">[ CTA BUTTON: See the Full College Essay Writing Services Page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2026-06-28T00:10:26.695Z</dcterms:created>
  <dcterms:modified xsi:type="dcterms:W3CDTF">2026-06-28T00:10:26.695Z</dcterms:modified>
</cp:coreProperties>
</file>

<file path=docProps/custom.xml><?xml version="1.0" encoding="utf-8"?>
<Properties xmlns="http://schemas.openxmlformats.org/officeDocument/2006/custom-properties" xmlns:vt="http://schemas.openxmlformats.org/officeDocument/2006/docPropsVTypes"/>
</file>