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4AC" w:rsidRPr="008C44AC" w:rsidRDefault="008C44AC" w:rsidP="008C44AC">
      <w:pPr>
        <w:shd w:val="clear" w:color="auto" w:fill="F5F8FA"/>
        <w:spacing w:after="0" w:line="240" w:lineRule="auto"/>
        <w:outlineLvl w:val="0"/>
        <w:rPr>
          <w:rFonts w:ascii="Segoe UI" w:eastAsia="Times New Roman" w:hAnsi="Segoe UI" w:cs="Segoe UI"/>
          <w:b/>
          <w:bCs/>
          <w:color w:val="051D39"/>
          <w:kern w:val="36"/>
          <w:sz w:val="48"/>
          <w:szCs w:val="48"/>
        </w:rPr>
      </w:pPr>
      <w:r w:rsidRPr="008C44AC">
        <w:rPr>
          <w:rFonts w:ascii="Segoe UI" w:eastAsia="Times New Roman" w:hAnsi="Segoe UI" w:cs="Segoe UI"/>
          <w:b/>
          <w:bCs/>
          <w:color w:val="051D39"/>
          <w:kern w:val="36"/>
          <w:sz w:val="48"/>
          <w:szCs w:val="48"/>
        </w:rPr>
        <w:t>Overview</w:t>
      </w:r>
    </w:p>
    <w:p w:rsidR="008C44AC" w:rsidRPr="008C44AC" w:rsidRDefault="008C44AC" w:rsidP="008C44AC">
      <w:pPr>
        <w:shd w:val="clear" w:color="auto" w:fill="FFFFFF"/>
        <w:spacing w:after="0" w:line="240" w:lineRule="auto"/>
        <w:rPr>
          <w:rFonts w:ascii="Segoe UI" w:eastAsia="Times New Roman" w:hAnsi="Segoe UI" w:cs="Segoe UI"/>
          <w:color w:val="506174"/>
          <w:sz w:val="21"/>
          <w:szCs w:val="21"/>
        </w:rPr>
      </w:pPr>
      <w:r w:rsidRPr="008C44AC">
        <w:rPr>
          <w:rFonts w:ascii="Segoe UI" w:eastAsia="Times New Roman" w:hAnsi="Segoe UI" w:cs="Segoe UI"/>
          <w:color w:val="506174"/>
          <w:sz w:val="21"/>
          <w:szCs w:val="21"/>
        </w:rPr>
        <w:t>Follow these steps to verify your domain</w:t>
      </w:r>
    </w:p>
    <w:p w:rsidR="008C44AC" w:rsidRPr="008C44AC" w:rsidRDefault="008C44AC" w:rsidP="008C44AC">
      <w:pPr>
        <w:shd w:val="clear" w:color="auto" w:fill="FFFFFF"/>
        <w:spacing w:after="0" w:line="240" w:lineRule="auto"/>
        <w:rPr>
          <w:rFonts w:ascii="Segoe UI" w:eastAsia="Times New Roman" w:hAnsi="Segoe UI" w:cs="Segoe UI"/>
          <w:color w:val="506174"/>
          <w:sz w:val="21"/>
          <w:szCs w:val="21"/>
        </w:rPr>
      </w:pPr>
      <w:r w:rsidRPr="008C44AC">
        <w:rPr>
          <w:rFonts w:ascii="Segoe UI" w:eastAsia="Times New Roman" w:hAnsi="Segoe UI" w:cs="Segoe UI"/>
          <w:color w:val="506174"/>
          <w:sz w:val="21"/>
          <w:szCs w:val="21"/>
        </w:rPr>
        <w:t>Print/Save</w:t>
      </w:r>
    </w:p>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r w:rsidRPr="008C44AC">
        <w:rPr>
          <w:rFonts w:ascii="Segoe UI" w:eastAsia="Times New Roman" w:hAnsi="Segoe UI" w:cs="Segoe UI"/>
          <w:b/>
          <w:bCs/>
          <w:color w:val="1E344D"/>
          <w:sz w:val="21"/>
          <w:szCs w:val="21"/>
        </w:rPr>
        <w:t>1. Go to your DNS provider</w:t>
      </w:r>
    </w:p>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r w:rsidRPr="008C44AC">
        <w:rPr>
          <w:rFonts w:ascii="Segoe UI" w:eastAsia="Times New Roman" w:hAnsi="Segoe UI" w:cs="Segoe UI"/>
          <w:b/>
          <w:bCs/>
          <w:color w:val="1E344D"/>
          <w:sz w:val="21"/>
          <w:szCs w:val="21"/>
        </w:rPr>
        <w:t>Collapse</w:t>
      </w:r>
    </w:p>
    <w:p w:rsidR="008C44AC" w:rsidRPr="008C44AC" w:rsidRDefault="008C44AC" w:rsidP="008C44AC">
      <w:pPr>
        <w:shd w:val="clear" w:color="auto" w:fill="FFFFFF"/>
        <w:spacing w:after="150" w:line="240" w:lineRule="auto"/>
        <w:rPr>
          <w:rFonts w:ascii="Segoe UI" w:eastAsia="Times New Roman" w:hAnsi="Segoe UI" w:cs="Segoe UI"/>
          <w:color w:val="051D39"/>
          <w:sz w:val="21"/>
          <w:szCs w:val="21"/>
        </w:rPr>
      </w:pPr>
      <w:r w:rsidRPr="008C44AC">
        <w:rPr>
          <w:rFonts w:ascii="Segoe UI" w:eastAsia="Times New Roman" w:hAnsi="Segoe UI" w:cs="Segoe UI"/>
          <w:color w:val="051D39"/>
          <w:sz w:val="21"/>
          <w:szCs w:val="21"/>
        </w:rPr>
        <w:t>Go to the DNS provider that you use to manage store.calvocover.com and add the following DNS records.</w:t>
      </w:r>
    </w:p>
    <w:p w:rsidR="008C44AC" w:rsidRPr="008C44AC" w:rsidRDefault="008C44AC" w:rsidP="008C44AC">
      <w:pPr>
        <w:shd w:val="clear" w:color="auto" w:fill="FFFFFF"/>
        <w:spacing w:after="150" w:line="240" w:lineRule="auto"/>
        <w:rPr>
          <w:rFonts w:ascii="Segoe UI" w:eastAsia="Times New Roman" w:hAnsi="Segoe UI" w:cs="Segoe UI"/>
          <w:color w:val="051D39"/>
          <w:sz w:val="21"/>
          <w:szCs w:val="21"/>
        </w:rPr>
      </w:pPr>
      <w:r w:rsidRPr="008C44AC">
        <w:rPr>
          <w:rFonts w:ascii="Segoe UI" w:eastAsia="Times New Roman" w:hAnsi="Segoe UI" w:cs="Segoe UI"/>
          <w:color w:val="051D39"/>
          <w:sz w:val="21"/>
          <w:szCs w:val="21"/>
        </w:rPr>
        <w:t>Need a step-by-step walk through?</w:t>
      </w:r>
      <w:hyperlink r:id="rId5" w:tgtFrame="_blank" w:history="1">
        <w:r w:rsidRPr="008C44AC">
          <w:rPr>
            <w:rFonts w:ascii="Segoe UI" w:eastAsia="Times New Roman" w:hAnsi="Segoe UI" w:cs="Segoe UI"/>
            <w:color w:val="697788"/>
            <w:sz w:val="21"/>
            <w:szCs w:val="21"/>
            <w:u w:val="single"/>
          </w:rPr>
          <w:t>Click here</w:t>
        </w:r>
      </w:hyperlink>
    </w:p>
    <w:p w:rsidR="008C44AC" w:rsidRPr="008C44AC" w:rsidRDefault="008C44AC" w:rsidP="008C44AC">
      <w:pPr>
        <w:shd w:val="clear" w:color="auto" w:fill="FFFFFF"/>
        <w:spacing w:after="150" w:line="240" w:lineRule="auto"/>
        <w:rPr>
          <w:rFonts w:ascii="Segoe UI" w:eastAsia="Times New Roman" w:hAnsi="Segoe UI" w:cs="Segoe UI"/>
          <w:color w:val="051D39"/>
          <w:sz w:val="21"/>
          <w:szCs w:val="21"/>
        </w:rPr>
      </w:pPr>
      <w:r w:rsidRPr="008C44AC">
        <w:rPr>
          <w:rFonts w:ascii="Segoe UI" w:eastAsia="Times New Roman" w:hAnsi="Segoe UI" w:cs="Segoe UI"/>
          <w:color w:val="051D39"/>
          <w:sz w:val="21"/>
          <w:szCs w:val="21"/>
        </w:rPr>
        <w:t>Prefer to watch a video?</w:t>
      </w:r>
      <w:hyperlink r:id="rId6" w:tgtFrame="_blank" w:history="1">
        <w:r w:rsidRPr="008C44AC">
          <w:rPr>
            <w:rFonts w:ascii="Segoe UI" w:eastAsia="Times New Roman" w:hAnsi="Segoe UI" w:cs="Segoe UI"/>
            <w:color w:val="697788"/>
            <w:sz w:val="21"/>
            <w:szCs w:val="21"/>
            <w:u w:val="single"/>
          </w:rPr>
          <w:t>We got you covered.</w:t>
        </w:r>
      </w:hyperlink>
    </w:p>
    <w:p w:rsidR="008C44AC" w:rsidRPr="008C44AC" w:rsidRDefault="008C44AC" w:rsidP="008C44AC">
      <w:pPr>
        <w:shd w:val="clear" w:color="auto" w:fill="FFFFFF"/>
        <w:spacing w:after="0" w:line="240" w:lineRule="auto"/>
        <w:rPr>
          <w:rFonts w:ascii="Segoe UI" w:eastAsia="Times New Roman" w:hAnsi="Segoe UI" w:cs="Segoe UI"/>
          <w:color w:val="051D39"/>
          <w:sz w:val="21"/>
          <w:szCs w:val="21"/>
        </w:rPr>
      </w:pPr>
      <w:r w:rsidRPr="008C44AC">
        <w:rPr>
          <w:rFonts w:ascii="Segoe UI" w:eastAsia="Times New Roman" w:hAnsi="Segoe UI" w:cs="Segoe UI"/>
          <w:b/>
          <w:bCs/>
          <w:color w:val="051D39"/>
          <w:sz w:val="21"/>
          <w:szCs w:val="21"/>
        </w:rPr>
        <w:t>Common providers include:</w:t>
      </w:r>
    </w:p>
    <w:p w:rsidR="008C44AC" w:rsidRPr="008C44AC" w:rsidRDefault="008C44AC" w:rsidP="008C44AC">
      <w:pPr>
        <w:numPr>
          <w:ilvl w:val="0"/>
          <w:numId w:val="1"/>
        </w:numPr>
        <w:shd w:val="clear" w:color="auto" w:fill="FFFFFF"/>
        <w:spacing w:after="60" w:line="240" w:lineRule="auto"/>
        <w:rPr>
          <w:rFonts w:ascii="Segoe UI" w:eastAsia="Times New Roman" w:hAnsi="Segoe UI" w:cs="Segoe UI"/>
          <w:color w:val="051D39"/>
          <w:sz w:val="21"/>
          <w:szCs w:val="21"/>
        </w:rPr>
      </w:pPr>
      <w:hyperlink r:id="rId7" w:tgtFrame="_blank" w:history="1">
        <w:r w:rsidRPr="008C44AC">
          <w:rPr>
            <w:rFonts w:ascii="Segoe UI" w:eastAsia="Times New Roman" w:hAnsi="Segoe UI" w:cs="Segoe UI"/>
            <w:color w:val="697788"/>
            <w:sz w:val="21"/>
            <w:szCs w:val="21"/>
            <w:u w:val="single"/>
          </w:rPr>
          <w:t>GoDaddy</w:t>
        </w:r>
      </w:hyperlink>
    </w:p>
    <w:p w:rsidR="008C44AC" w:rsidRPr="008C44AC" w:rsidRDefault="008C44AC" w:rsidP="008C44AC">
      <w:pPr>
        <w:numPr>
          <w:ilvl w:val="0"/>
          <w:numId w:val="1"/>
        </w:numPr>
        <w:shd w:val="clear" w:color="auto" w:fill="FFFFFF"/>
        <w:spacing w:after="60" w:line="240" w:lineRule="auto"/>
        <w:rPr>
          <w:rFonts w:ascii="Segoe UI" w:eastAsia="Times New Roman" w:hAnsi="Segoe UI" w:cs="Segoe UI"/>
          <w:color w:val="051D39"/>
          <w:sz w:val="21"/>
          <w:szCs w:val="21"/>
        </w:rPr>
      </w:pPr>
      <w:hyperlink r:id="rId8" w:tgtFrame="_blank" w:history="1">
        <w:r w:rsidRPr="008C44AC">
          <w:rPr>
            <w:rFonts w:ascii="Segoe UI" w:eastAsia="Times New Roman" w:hAnsi="Segoe UI" w:cs="Segoe UI"/>
            <w:color w:val="697788"/>
            <w:sz w:val="21"/>
            <w:szCs w:val="21"/>
            <w:u w:val="single"/>
          </w:rPr>
          <w:t>NameCheap</w:t>
        </w:r>
      </w:hyperlink>
    </w:p>
    <w:p w:rsidR="008C44AC" w:rsidRPr="008C44AC" w:rsidRDefault="008C44AC" w:rsidP="008C44AC">
      <w:pPr>
        <w:numPr>
          <w:ilvl w:val="0"/>
          <w:numId w:val="1"/>
        </w:numPr>
        <w:shd w:val="clear" w:color="auto" w:fill="FFFFFF"/>
        <w:spacing w:after="60" w:line="240" w:lineRule="auto"/>
        <w:rPr>
          <w:rFonts w:ascii="Segoe UI" w:eastAsia="Times New Roman" w:hAnsi="Segoe UI" w:cs="Segoe UI"/>
          <w:color w:val="051D39"/>
          <w:sz w:val="21"/>
          <w:szCs w:val="21"/>
        </w:rPr>
      </w:pPr>
      <w:hyperlink r:id="rId9" w:tgtFrame="_blank" w:history="1">
        <w:r w:rsidRPr="008C44AC">
          <w:rPr>
            <w:rFonts w:ascii="Segoe UI" w:eastAsia="Times New Roman" w:hAnsi="Segoe UI" w:cs="Segoe UI"/>
            <w:color w:val="697788"/>
            <w:sz w:val="21"/>
            <w:szCs w:val="21"/>
            <w:u w:val="single"/>
          </w:rPr>
          <w:t>Network Solutions</w:t>
        </w:r>
      </w:hyperlink>
    </w:p>
    <w:p w:rsidR="008C44AC" w:rsidRPr="008C44AC" w:rsidRDefault="008C44AC" w:rsidP="008C44AC">
      <w:pPr>
        <w:numPr>
          <w:ilvl w:val="0"/>
          <w:numId w:val="1"/>
        </w:numPr>
        <w:shd w:val="clear" w:color="auto" w:fill="FFFFFF"/>
        <w:spacing w:after="60" w:line="240" w:lineRule="auto"/>
        <w:rPr>
          <w:rFonts w:ascii="Segoe UI" w:eastAsia="Times New Roman" w:hAnsi="Segoe UI" w:cs="Segoe UI"/>
          <w:color w:val="051D39"/>
          <w:sz w:val="21"/>
          <w:szCs w:val="21"/>
        </w:rPr>
      </w:pPr>
      <w:hyperlink r:id="rId10" w:tgtFrame="_blank" w:history="1">
        <w:r w:rsidRPr="008C44AC">
          <w:rPr>
            <w:rFonts w:ascii="Segoe UI" w:eastAsia="Times New Roman" w:hAnsi="Segoe UI" w:cs="Segoe UI"/>
            <w:color w:val="697788"/>
            <w:sz w:val="21"/>
            <w:szCs w:val="21"/>
            <w:u w:val="single"/>
          </w:rPr>
          <w:t>Rackspace Email &amp; Apps</w:t>
        </w:r>
      </w:hyperlink>
    </w:p>
    <w:p w:rsidR="008C44AC" w:rsidRPr="008C44AC" w:rsidRDefault="008C44AC" w:rsidP="008C44AC">
      <w:pPr>
        <w:numPr>
          <w:ilvl w:val="0"/>
          <w:numId w:val="1"/>
        </w:numPr>
        <w:shd w:val="clear" w:color="auto" w:fill="FFFFFF"/>
        <w:spacing w:after="60" w:line="240" w:lineRule="auto"/>
        <w:rPr>
          <w:rFonts w:ascii="Segoe UI" w:eastAsia="Times New Roman" w:hAnsi="Segoe UI" w:cs="Segoe UI"/>
          <w:color w:val="051D39"/>
          <w:sz w:val="21"/>
          <w:szCs w:val="21"/>
        </w:rPr>
      </w:pPr>
      <w:hyperlink r:id="rId11" w:tgtFrame="_blank" w:history="1">
        <w:r w:rsidRPr="008C44AC">
          <w:rPr>
            <w:rFonts w:ascii="Segoe UI" w:eastAsia="Times New Roman" w:hAnsi="Segoe UI" w:cs="Segoe UI"/>
            <w:color w:val="697788"/>
            <w:sz w:val="21"/>
            <w:szCs w:val="21"/>
            <w:u w:val="single"/>
          </w:rPr>
          <w:t>Rackspace Cloud DNS</w:t>
        </w:r>
      </w:hyperlink>
    </w:p>
    <w:p w:rsidR="008C44AC" w:rsidRPr="008C44AC" w:rsidRDefault="008C44AC" w:rsidP="008C44AC">
      <w:pPr>
        <w:numPr>
          <w:ilvl w:val="0"/>
          <w:numId w:val="1"/>
        </w:numPr>
        <w:shd w:val="clear" w:color="auto" w:fill="FFFFFF"/>
        <w:spacing w:after="60" w:line="240" w:lineRule="auto"/>
        <w:rPr>
          <w:rFonts w:ascii="Segoe UI" w:eastAsia="Times New Roman" w:hAnsi="Segoe UI" w:cs="Segoe UI"/>
          <w:color w:val="051D39"/>
          <w:sz w:val="21"/>
          <w:szCs w:val="21"/>
        </w:rPr>
      </w:pPr>
      <w:hyperlink r:id="rId12" w:tgtFrame="_blank" w:history="1">
        <w:r w:rsidRPr="008C44AC">
          <w:rPr>
            <w:rFonts w:ascii="Segoe UI" w:eastAsia="Times New Roman" w:hAnsi="Segoe UI" w:cs="Segoe UI"/>
            <w:color w:val="697788"/>
            <w:sz w:val="21"/>
            <w:szCs w:val="21"/>
            <w:u w:val="single"/>
          </w:rPr>
          <w:t>Amazon Route 53</w:t>
        </w:r>
      </w:hyperlink>
    </w:p>
    <w:p w:rsidR="008C44AC" w:rsidRPr="008C44AC" w:rsidRDefault="008C44AC" w:rsidP="008C44AC">
      <w:pPr>
        <w:numPr>
          <w:ilvl w:val="0"/>
          <w:numId w:val="1"/>
        </w:numPr>
        <w:shd w:val="clear" w:color="auto" w:fill="FFFFFF"/>
        <w:spacing w:after="60" w:line="240" w:lineRule="auto"/>
        <w:rPr>
          <w:rFonts w:ascii="Segoe UI" w:eastAsia="Times New Roman" w:hAnsi="Segoe UI" w:cs="Segoe UI"/>
          <w:color w:val="051D39"/>
          <w:sz w:val="21"/>
          <w:szCs w:val="21"/>
        </w:rPr>
      </w:pPr>
      <w:hyperlink r:id="rId13" w:tgtFrame="_blank" w:history="1">
        <w:r w:rsidRPr="008C44AC">
          <w:rPr>
            <w:rFonts w:ascii="Segoe UI" w:eastAsia="Times New Roman" w:hAnsi="Segoe UI" w:cs="Segoe UI"/>
            <w:color w:val="697788"/>
            <w:sz w:val="21"/>
            <w:szCs w:val="21"/>
            <w:u w:val="single"/>
          </w:rPr>
          <w:t>Digital Ocean</w:t>
        </w:r>
      </w:hyperlink>
    </w:p>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r w:rsidRPr="008C44AC">
        <w:rPr>
          <w:rFonts w:ascii="Segoe UI" w:eastAsia="Times New Roman" w:hAnsi="Segoe UI" w:cs="Segoe UI"/>
          <w:b/>
          <w:bCs/>
          <w:color w:val="1E344D"/>
          <w:sz w:val="21"/>
          <w:szCs w:val="21"/>
        </w:rPr>
        <w:t>2. Add DNS records for sending</w:t>
      </w:r>
    </w:p>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r w:rsidRPr="008C44AC">
        <w:rPr>
          <w:rFonts w:ascii="Segoe UI" w:eastAsia="Times New Roman" w:hAnsi="Segoe UI" w:cs="Segoe UI"/>
          <w:b/>
          <w:bCs/>
          <w:color w:val="1E344D"/>
          <w:sz w:val="21"/>
          <w:szCs w:val="21"/>
        </w:rPr>
        <w:t>Collapse</w:t>
      </w:r>
    </w:p>
    <w:tbl>
      <w:tblPr>
        <w:tblW w:w="16560" w:type="dxa"/>
        <w:tblCellMar>
          <w:top w:w="15" w:type="dxa"/>
          <w:left w:w="15" w:type="dxa"/>
          <w:bottom w:w="15" w:type="dxa"/>
          <w:right w:w="15" w:type="dxa"/>
        </w:tblCellMar>
        <w:tblLook w:val="04A0" w:firstRow="1" w:lastRow="0" w:firstColumn="1" w:lastColumn="0" w:noHBand="0" w:noVBand="1"/>
      </w:tblPr>
      <w:tblGrid>
        <w:gridCol w:w="246"/>
        <w:gridCol w:w="474"/>
        <w:gridCol w:w="3274"/>
        <w:gridCol w:w="26682"/>
        <w:gridCol w:w="1004"/>
      </w:tblGrid>
      <w:tr w:rsidR="008C44AC" w:rsidRPr="008C44AC" w:rsidTr="008C44AC">
        <w:trPr>
          <w:tblHeader/>
        </w:trPr>
        <w:tc>
          <w:tcPr>
            <w:tcW w:w="660" w:type="dxa"/>
            <w:shd w:val="clear" w:color="auto" w:fill="F7F8F9"/>
            <w:tcMar>
              <w:top w:w="180" w:type="dxa"/>
              <w:left w:w="240" w:type="dxa"/>
              <w:bottom w:w="180" w:type="dxa"/>
              <w:right w:w="0" w:type="dxa"/>
            </w:tcMar>
            <w:vAlign w:val="center"/>
            <w:hideMark/>
          </w:tcPr>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p>
        </w:tc>
        <w:tc>
          <w:tcPr>
            <w:tcW w:w="1650" w:type="dxa"/>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Type</w:t>
            </w:r>
          </w:p>
        </w:tc>
        <w:tc>
          <w:tcPr>
            <w:tcW w:w="0" w:type="auto"/>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Hostname</w:t>
            </w:r>
          </w:p>
        </w:tc>
        <w:tc>
          <w:tcPr>
            <w:tcW w:w="0" w:type="auto"/>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Enter This Value</w:t>
            </w:r>
          </w:p>
        </w:tc>
        <w:tc>
          <w:tcPr>
            <w:tcW w:w="0" w:type="auto"/>
            <w:shd w:val="clear" w:color="auto" w:fill="F7F8F9"/>
            <w:tcMar>
              <w:top w:w="180" w:type="dxa"/>
              <w:left w:w="0" w:type="dxa"/>
              <w:bottom w:w="180" w:type="dxa"/>
              <w:right w:w="24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Current Value</w:t>
            </w:r>
          </w:p>
        </w:tc>
      </w:tr>
      <w:tr w:rsidR="008C44AC" w:rsidRPr="008C44AC" w:rsidTr="008C44AC">
        <w:tc>
          <w:tcPr>
            <w:tcW w:w="0" w:type="auto"/>
            <w:tcMar>
              <w:top w:w="180" w:type="dxa"/>
              <w:left w:w="24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p>
        </w:tc>
        <w:tc>
          <w:tcPr>
            <w:tcW w:w="0" w:type="auto"/>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Consolas" w:eastAsia="Times New Roman" w:hAnsi="Consolas" w:cs="Courier New"/>
                <w:sz w:val="18"/>
                <w:szCs w:val="18"/>
              </w:rPr>
              <w:t>TXT</w:t>
            </w:r>
          </w:p>
        </w:tc>
        <w:tc>
          <w:tcPr>
            <w:tcW w:w="0" w:type="auto"/>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store.calvocover.com</w:t>
            </w:r>
          </w:p>
        </w:tc>
        <w:tc>
          <w:tcPr>
            <w:tcW w:w="0" w:type="auto"/>
            <w:tcMar>
              <w:top w:w="180" w:type="dxa"/>
              <w:left w:w="0" w:type="dxa"/>
              <w:bottom w:w="180" w:type="dxa"/>
              <w:right w:w="0" w:type="dxa"/>
            </w:tcMar>
            <w:vAlign w:val="center"/>
            <w:hideMark/>
          </w:tcPr>
          <w:p w:rsidR="008C44AC" w:rsidRPr="008C44AC" w:rsidRDefault="008C44AC" w:rsidP="008C44AC">
            <w:pPr>
              <w:shd w:val="clear" w:color="auto" w:fill="F5F8FA"/>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v=spf1 include:mailgun.org ~all</w:t>
            </w:r>
          </w:p>
        </w:tc>
        <w:tc>
          <w:tcPr>
            <w:tcW w:w="4755" w:type="dxa"/>
            <w:tcBorders>
              <w:top w:val="nil"/>
              <w:left w:val="nil"/>
              <w:bottom w:val="nil"/>
              <w:right w:val="nil"/>
            </w:tcBorders>
            <w:tcMar>
              <w:top w:w="180" w:type="dxa"/>
              <w:left w:w="0" w:type="dxa"/>
              <w:bottom w:w="180" w:type="dxa"/>
              <w:right w:w="24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i/>
                <w:iCs/>
                <w:sz w:val="24"/>
                <w:szCs w:val="24"/>
                <w:bdr w:val="none" w:sz="0" w:space="0" w:color="auto" w:frame="1"/>
              </w:rPr>
              <w:t>None found</w:t>
            </w:r>
          </w:p>
        </w:tc>
      </w:tr>
      <w:tr w:rsidR="008C44AC" w:rsidRPr="008C44AC" w:rsidTr="008C44AC">
        <w:tc>
          <w:tcPr>
            <w:tcW w:w="0" w:type="auto"/>
            <w:tcMar>
              <w:top w:w="180" w:type="dxa"/>
              <w:left w:w="24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p>
        </w:tc>
        <w:tc>
          <w:tcPr>
            <w:tcW w:w="0" w:type="auto"/>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Consolas" w:eastAsia="Times New Roman" w:hAnsi="Consolas" w:cs="Courier New"/>
                <w:sz w:val="18"/>
                <w:szCs w:val="18"/>
              </w:rPr>
              <w:t>TXT</w:t>
            </w:r>
          </w:p>
        </w:tc>
        <w:tc>
          <w:tcPr>
            <w:tcW w:w="0" w:type="auto"/>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k1._domainkey.store.calvocover.com</w:t>
            </w:r>
          </w:p>
        </w:tc>
        <w:tc>
          <w:tcPr>
            <w:tcW w:w="0" w:type="auto"/>
            <w:tcMar>
              <w:top w:w="180" w:type="dxa"/>
              <w:left w:w="0" w:type="dxa"/>
              <w:bottom w:w="180" w:type="dxa"/>
              <w:right w:w="0" w:type="dxa"/>
            </w:tcMar>
            <w:vAlign w:val="center"/>
            <w:hideMark/>
          </w:tcPr>
          <w:p w:rsidR="008C44AC" w:rsidRPr="008C44AC" w:rsidRDefault="008C44AC" w:rsidP="008C44AC">
            <w:pPr>
              <w:shd w:val="clear" w:color="auto" w:fill="F5F8FA"/>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k=rsa; p=MIGfMA0GCSqGSIb3DQEBAQUAA4GNADCBiQKBgQCw7mQJxIfoY60K5HkzUpOqb4F2a61FHD5posML9q/zGurcg66iChMn1LY0PGtYLvcu1ywi1cFe8HYz/JFrwfFxFYLkb0cGFmzEPg2UoRqndOaVAAj//gRt3370bVGnfur3zKOWtzrPSJUWXTx+E4/Vx88HStouWsgEfPR+3kyh1wIDAQAB</w:t>
            </w:r>
          </w:p>
        </w:tc>
        <w:tc>
          <w:tcPr>
            <w:tcW w:w="4755" w:type="dxa"/>
            <w:tcBorders>
              <w:top w:val="nil"/>
              <w:left w:val="nil"/>
              <w:bottom w:val="nil"/>
              <w:right w:val="nil"/>
            </w:tcBorders>
            <w:tcMar>
              <w:top w:w="180" w:type="dxa"/>
              <w:left w:w="0" w:type="dxa"/>
              <w:bottom w:w="180" w:type="dxa"/>
              <w:right w:w="24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i/>
                <w:iCs/>
                <w:sz w:val="24"/>
                <w:szCs w:val="24"/>
                <w:bdr w:val="none" w:sz="0" w:space="0" w:color="auto" w:frame="1"/>
              </w:rPr>
              <w:t>None found</w:t>
            </w:r>
          </w:p>
        </w:tc>
      </w:tr>
    </w:tbl>
    <w:p w:rsidR="008C44AC" w:rsidRPr="008C44AC" w:rsidRDefault="008C44AC" w:rsidP="008C44AC">
      <w:pPr>
        <w:shd w:val="clear" w:color="auto" w:fill="FFFFFF"/>
        <w:spacing w:after="0" w:line="240" w:lineRule="auto"/>
        <w:rPr>
          <w:rFonts w:ascii="Segoe UI" w:eastAsia="Times New Roman" w:hAnsi="Segoe UI" w:cs="Segoe UI"/>
          <w:color w:val="051D39"/>
          <w:sz w:val="21"/>
          <w:szCs w:val="21"/>
        </w:rPr>
      </w:pPr>
      <w:r w:rsidRPr="008C44AC">
        <w:rPr>
          <w:rFonts w:ascii="Segoe UI" w:eastAsia="Times New Roman" w:hAnsi="Segoe UI" w:cs="Segoe UI"/>
          <w:color w:val="051D39"/>
          <w:sz w:val="21"/>
          <w:szCs w:val="21"/>
        </w:rPr>
        <w:t>MX records are recommended for all domains, even if you are only sending messages. Unless you already have MX records for this domain pointing to another email provider (e.g. Gmail), you should update the following records. </w:t>
      </w:r>
      <w:hyperlink r:id="rId14" w:tgtFrame="_blank" w:history="1">
        <w:r w:rsidRPr="008C44AC">
          <w:rPr>
            <w:rFonts w:ascii="Segoe UI" w:eastAsia="Times New Roman" w:hAnsi="Segoe UI" w:cs="Segoe UI"/>
            <w:color w:val="697788"/>
            <w:sz w:val="21"/>
            <w:szCs w:val="21"/>
            <w:u w:val="single"/>
          </w:rPr>
          <w:t>More info on MX records</w:t>
        </w:r>
      </w:hyperlink>
      <w:r w:rsidRPr="008C44AC">
        <w:rPr>
          <w:rFonts w:ascii="Segoe UI" w:eastAsia="Times New Roman" w:hAnsi="Segoe UI" w:cs="Segoe UI"/>
          <w:color w:val="051D39"/>
          <w:sz w:val="21"/>
          <w:szCs w:val="21"/>
        </w:rPr>
        <w:t>.</w:t>
      </w:r>
    </w:p>
    <w:tbl>
      <w:tblPr>
        <w:tblW w:w="16560" w:type="dxa"/>
        <w:tblCellMar>
          <w:top w:w="15" w:type="dxa"/>
          <w:left w:w="15" w:type="dxa"/>
          <w:bottom w:w="15" w:type="dxa"/>
          <w:right w:w="15" w:type="dxa"/>
        </w:tblCellMar>
        <w:tblLook w:val="04A0" w:firstRow="1" w:lastRow="0" w:firstColumn="1" w:lastColumn="0" w:noHBand="0" w:noVBand="1"/>
      </w:tblPr>
      <w:tblGrid>
        <w:gridCol w:w="659"/>
        <w:gridCol w:w="1650"/>
        <w:gridCol w:w="4739"/>
        <w:gridCol w:w="1877"/>
        <w:gridCol w:w="4065"/>
        <w:gridCol w:w="3570"/>
      </w:tblGrid>
      <w:tr w:rsidR="008C44AC" w:rsidRPr="008C44AC" w:rsidTr="008C44AC">
        <w:trPr>
          <w:tblHeader/>
        </w:trPr>
        <w:tc>
          <w:tcPr>
            <w:tcW w:w="660" w:type="dxa"/>
            <w:shd w:val="clear" w:color="auto" w:fill="F7F8F9"/>
            <w:tcMar>
              <w:top w:w="180" w:type="dxa"/>
              <w:left w:w="240" w:type="dxa"/>
              <w:bottom w:w="180" w:type="dxa"/>
              <w:right w:w="0" w:type="dxa"/>
            </w:tcMar>
            <w:vAlign w:val="center"/>
            <w:hideMark/>
          </w:tcPr>
          <w:p w:rsidR="008C44AC" w:rsidRPr="008C44AC" w:rsidRDefault="008C44AC" w:rsidP="008C44AC">
            <w:pPr>
              <w:shd w:val="clear" w:color="auto" w:fill="FFFFFF"/>
              <w:spacing w:after="0" w:line="240" w:lineRule="auto"/>
              <w:rPr>
                <w:rFonts w:ascii="Segoe UI" w:eastAsia="Times New Roman" w:hAnsi="Segoe UI" w:cs="Segoe UI"/>
                <w:color w:val="051D39"/>
                <w:sz w:val="21"/>
                <w:szCs w:val="21"/>
              </w:rPr>
            </w:pPr>
          </w:p>
        </w:tc>
        <w:tc>
          <w:tcPr>
            <w:tcW w:w="1650" w:type="dxa"/>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Type</w:t>
            </w:r>
          </w:p>
        </w:tc>
        <w:tc>
          <w:tcPr>
            <w:tcW w:w="0" w:type="auto"/>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Hostname</w:t>
            </w:r>
          </w:p>
        </w:tc>
        <w:tc>
          <w:tcPr>
            <w:tcW w:w="0" w:type="auto"/>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Priority</w:t>
            </w:r>
          </w:p>
        </w:tc>
        <w:tc>
          <w:tcPr>
            <w:tcW w:w="0" w:type="auto"/>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Enter This Value</w:t>
            </w:r>
          </w:p>
        </w:tc>
        <w:tc>
          <w:tcPr>
            <w:tcW w:w="0" w:type="auto"/>
            <w:shd w:val="clear" w:color="auto" w:fill="F7F8F9"/>
            <w:tcMar>
              <w:top w:w="180" w:type="dxa"/>
              <w:left w:w="0" w:type="dxa"/>
              <w:bottom w:w="180" w:type="dxa"/>
              <w:right w:w="24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Current Value</w:t>
            </w:r>
          </w:p>
        </w:tc>
      </w:tr>
      <w:tr w:rsidR="008C44AC" w:rsidRPr="008C44AC" w:rsidTr="008C44AC">
        <w:tc>
          <w:tcPr>
            <w:tcW w:w="0" w:type="auto"/>
            <w:tcMar>
              <w:top w:w="180" w:type="dxa"/>
              <w:left w:w="24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p>
        </w:tc>
        <w:tc>
          <w:tcPr>
            <w:tcW w:w="0" w:type="auto"/>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Consolas" w:eastAsia="Times New Roman" w:hAnsi="Consolas" w:cs="Courier New"/>
                <w:sz w:val="18"/>
                <w:szCs w:val="18"/>
              </w:rPr>
              <w:t>MX</w:t>
            </w:r>
          </w:p>
        </w:tc>
        <w:tc>
          <w:tcPr>
            <w:tcW w:w="0" w:type="auto"/>
            <w:tcMar>
              <w:top w:w="180" w:type="dxa"/>
              <w:left w:w="0" w:type="dxa"/>
              <w:bottom w:w="180" w:type="dxa"/>
              <w:right w:w="0" w:type="dxa"/>
            </w:tcMar>
            <w:vAlign w:val="center"/>
            <w:hideMark/>
          </w:tcPr>
          <w:p w:rsidR="008C44AC" w:rsidRPr="008C44AC" w:rsidRDefault="008C44AC" w:rsidP="008C44AC">
            <w:pPr>
              <w:spacing w:before="100" w:beforeAutospacing="1" w:after="100" w:afterAutospacing="1"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store.calvocover.com</w:t>
            </w:r>
          </w:p>
        </w:tc>
        <w:tc>
          <w:tcPr>
            <w:tcW w:w="0" w:type="auto"/>
            <w:tcMar>
              <w:top w:w="180" w:type="dxa"/>
              <w:left w:w="0" w:type="dxa"/>
              <w:bottom w:w="180" w:type="dxa"/>
              <w:right w:w="0" w:type="dxa"/>
            </w:tcMar>
            <w:vAlign w:val="center"/>
            <w:hideMark/>
          </w:tcPr>
          <w:p w:rsidR="008C44AC" w:rsidRPr="008C44AC" w:rsidRDefault="008C44AC" w:rsidP="008C44AC">
            <w:pPr>
              <w:spacing w:before="100" w:beforeAutospacing="1" w:after="100" w:afterAutospacing="1"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10</w:t>
            </w:r>
          </w:p>
        </w:tc>
        <w:tc>
          <w:tcPr>
            <w:tcW w:w="0" w:type="auto"/>
            <w:tcMar>
              <w:top w:w="180" w:type="dxa"/>
              <w:left w:w="0" w:type="dxa"/>
              <w:bottom w:w="180" w:type="dxa"/>
              <w:right w:w="0" w:type="dxa"/>
            </w:tcMar>
            <w:vAlign w:val="center"/>
            <w:hideMark/>
          </w:tcPr>
          <w:p w:rsidR="008C44AC" w:rsidRPr="008C44AC" w:rsidRDefault="008C44AC" w:rsidP="008C44AC">
            <w:pPr>
              <w:shd w:val="clear" w:color="auto" w:fill="F5F8FA"/>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mxa.mailgun.org</w:t>
            </w:r>
          </w:p>
        </w:tc>
        <w:tc>
          <w:tcPr>
            <w:tcW w:w="3570" w:type="dxa"/>
            <w:tcBorders>
              <w:top w:val="nil"/>
              <w:left w:val="nil"/>
              <w:bottom w:val="nil"/>
              <w:right w:val="nil"/>
            </w:tcBorders>
            <w:tcMar>
              <w:top w:w="180" w:type="dxa"/>
              <w:left w:w="0" w:type="dxa"/>
              <w:bottom w:w="180" w:type="dxa"/>
              <w:right w:w="24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i/>
                <w:iCs/>
                <w:sz w:val="24"/>
                <w:szCs w:val="24"/>
                <w:bdr w:val="none" w:sz="0" w:space="0" w:color="auto" w:frame="1"/>
              </w:rPr>
              <w:t>None found</w:t>
            </w:r>
          </w:p>
        </w:tc>
      </w:tr>
      <w:tr w:rsidR="008C44AC" w:rsidRPr="008C44AC" w:rsidTr="008C44AC">
        <w:tc>
          <w:tcPr>
            <w:tcW w:w="0" w:type="auto"/>
            <w:tcMar>
              <w:top w:w="180" w:type="dxa"/>
              <w:left w:w="24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p>
        </w:tc>
        <w:tc>
          <w:tcPr>
            <w:tcW w:w="0" w:type="auto"/>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Consolas" w:eastAsia="Times New Roman" w:hAnsi="Consolas" w:cs="Courier New"/>
                <w:sz w:val="18"/>
                <w:szCs w:val="18"/>
              </w:rPr>
              <w:t>MX</w:t>
            </w:r>
          </w:p>
        </w:tc>
        <w:tc>
          <w:tcPr>
            <w:tcW w:w="0" w:type="auto"/>
            <w:tcMar>
              <w:top w:w="180" w:type="dxa"/>
              <w:left w:w="0" w:type="dxa"/>
              <w:bottom w:w="180" w:type="dxa"/>
              <w:right w:w="0" w:type="dxa"/>
            </w:tcMar>
            <w:vAlign w:val="center"/>
            <w:hideMark/>
          </w:tcPr>
          <w:p w:rsidR="008C44AC" w:rsidRPr="008C44AC" w:rsidRDefault="008C44AC" w:rsidP="008C44AC">
            <w:pPr>
              <w:spacing w:before="100" w:beforeAutospacing="1" w:after="100" w:afterAutospacing="1"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store.calvocover.com</w:t>
            </w:r>
          </w:p>
        </w:tc>
        <w:tc>
          <w:tcPr>
            <w:tcW w:w="0" w:type="auto"/>
            <w:tcMar>
              <w:top w:w="180" w:type="dxa"/>
              <w:left w:w="0" w:type="dxa"/>
              <w:bottom w:w="180" w:type="dxa"/>
              <w:right w:w="0" w:type="dxa"/>
            </w:tcMar>
            <w:vAlign w:val="center"/>
            <w:hideMark/>
          </w:tcPr>
          <w:p w:rsidR="008C44AC" w:rsidRPr="008C44AC" w:rsidRDefault="008C44AC" w:rsidP="008C44AC">
            <w:pPr>
              <w:spacing w:before="100" w:beforeAutospacing="1" w:after="100" w:afterAutospacing="1"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10</w:t>
            </w:r>
          </w:p>
        </w:tc>
        <w:tc>
          <w:tcPr>
            <w:tcW w:w="0" w:type="auto"/>
            <w:tcMar>
              <w:top w:w="180" w:type="dxa"/>
              <w:left w:w="0" w:type="dxa"/>
              <w:bottom w:w="180" w:type="dxa"/>
              <w:right w:w="0" w:type="dxa"/>
            </w:tcMar>
            <w:vAlign w:val="center"/>
            <w:hideMark/>
          </w:tcPr>
          <w:p w:rsidR="008C44AC" w:rsidRPr="008C44AC" w:rsidRDefault="008C44AC" w:rsidP="008C44AC">
            <w:pPr>
              <w:shd w:val="clear" w:color="auto" w:fill="F5F8FA"/>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mxb.mailgun.org</w:t>
            </w:r>
          </w:p>
        </w:tc>
        <w:tc>
          <w:tcPr>
            <w:tcW w:w="3570" w:type="dxa"/>
            <w:tcBorders>
              <w:top w:val="nil"/>
              <w:left w:val="nil"/>
              <w:bottom w:val="nil"/>
              <w:right w:val="nil"/>
            </w:tcBorders>
            <w:tcMar>
              <w:top w:w="180" w:type="dxa"/>
              <w:left w:w="0" w:type="dxa"/>
              <w:bottom w:w="180" w:type="dxa"/>
              <w:right w:w="24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i/>
                <w:iCs/>
                <w:sz w:val="24"/>
                <w:szCs w:val="24"/>
                <w:bdr w:val="none" w:sz="0" w:space="0" w:color="auto" w:frame="1"/>
              </w:rPr>
              <w:t>None found</w:t>
            </w:r>
          </w:p>
        </w:tc>
      </w:tr>
    </w:tbl>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r w:rsidRPr="008C44AC">
        <w:rPr>
          <w:rFonts w:ascii="Segoe UI" w:eastAsia="Times New Roman" w:hAnsi="Segoe UI" w:cs="Segoe UI"/>
          <w:b/>
          <w:bCs/>
          <w:color w:val="1E344D"/>
          <w:sz w:val="21"/>
          <w:szCs w:val="21"/>
        </w:rPr>
        <w:t>3. Add DNS records for tracking</w:t>
      </w:r>
    </w:p>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r w:rsidRPr="008C44AC">
        <w:rPr>
          <w:rFonts w:ascii="Segoe UI" w:eastAsia="Times New Roman" w:hAnsi="Segoe UI" w:cs="Segoe UI"/>
          <w:b/>
          <w:bCs/>
          <w:color w:val="1E344D"/>
          <w:sz w:val="21"/>
          <w:szCs w:val="21"/>
        </w:rPr>
        <w:t>Collapse</w:t>
      </w:r>
    </w:p>
    <w:p w:rsidR="008C44AC" w:rsidRPr="008C44AC" w:rsidRDefault="008C44AC" w:rsidP="008C44AC">
      <w:pPr>
        <w:shd w:val="clear" w:color="auto" w:fill="FFFFFF"/>
        <w:spacing w:after="0" w:line="240" w:lineRule="auto"/>
        <w:rPr>
          <w:rFonts w:ascii="Segoe UI" w:eastAsia="Times New Roman" w:hAnsi="Segoe UI" w:cs="Segoe UI"/>
          <w:color w:val="051D39"/>
          <w:sz w:val="21"/>
          <w:szCs w:val="21"/>
        </w:rPr>
      </w:pPr>
      <w:r w:rsidRPr="008C44AC">
        <w:rPr>
          <w:rFonts w:ascii="Segoe UI" w:eastAsia="Times New Roman" w:hAnsi="Segoe UI" w:cs="Segoe UI"/>
          <w:color w:val="051D39"/>
          <w:sz w:val="21"/>
          <w:szCs w:val="21"/>
        </w:rPr>
        <w:lastRenderedPageBreak/>
        <w:t>Verify DNS Settings</w:t>
      </w:r>
    </w:p>
    <w:p w:rsidR="008C44AC" w:rsidRPr="008C44AC" w:rsidRDefault="008C44AC" w:rsidP="008C44AC">
      <w:pPr>
        <w:shd w:val="clear" w:color="auto" w:fill="FFFFFF"/>
        <w:spacing w:after="150" w:line="240" w:lineRule="auto"/>
        <w:rPr>
          <w:rFonts w:ascii="Segoe UI" w:eastAsia="Times New Roman" w:hAnsi="Segoe UI" w:cs="Segoe UI"/>
          <w:color w:val="051D39"/>
          <w:sz w:val="21"/>
          <w:szCs w:val="21"/>
        </w:rPr>
      </w:pPr>
      <w:r w:rsidRPr="008C44AC">
        <w:rPr>
          <w:rFonts w:ascii="Segoe UI" w:eastAsia="Times New Roman" w:hAnsi="Segoe UI" w:cs="Segoe UI"/>
          <w:color w:val="051D39"/>
          <w:sz w:val="21"/>
          <w:szCs w:val="21"/>
        </w:rPr>
        <w:t>The CNAME record is necessary for tracking opens, clicks, and unsubscribes (recommended).</w:t>
      </w:r>
    </w:p>
    <w:tbl>
      <w:tblPr>
        <w:tblW w:w="16560" w:type="dxa"/>
        <w:tblCellMar>
          <w:top w:w="15" w:type="dxa"/>
          <w:left w:w="15" w:type="dxa"/>
          <w:bottom w:w="15" w:type="dxa"/>
          <w:right w:w="15" w:type="dxa"/>
        </w:tblCellMar>
        <w:tblLook w:val="04A0" w:firstRow="1" w:lastRow="0" w:firstColumn="1" w:lastColumn="0" w:noHBand="0" w:noVBand="1"/>
      </w:tblPr>
      <w:tblGrid>
        <w:gridCol w:w="660"/>
        <w:gridCol w:w="1650"/>
        <w:gridCol w:w="5701"/>
        <w:gridCol w:w="3794"/>
        <w:gridCol w:w="4755"/>
      </w:tblGrid>
      <w:tr w:rsidR="008C44AC" w:rsidRPr="008C44AC" w:rsidTr="008C44AC">
        <w:trPr>
          <w:tblHeader/>
        </w:trPr>
        <w:tc>
          <w:tcPr>
            <w:tcW w:w="660" w:type="dxa"/>
            <w:shd w:val="clear" w:color="auto" w:fill="F7F8F9"/>
            <w:tcMar>
              <w:top w:w="180" w:type="dxa"/>
              <w:left w:w="240" w:type="dxa"/>
              <w:bottom w:w="180" w:type="dxa"/>
              <w:right w:w="0" w:type="dxa"/>
            </w:tcMar>
            <w:vAlign w:val="center"/>
            <w:hideMark/>
          </w:tcPr>
          <w:p w:rsidR="008C44AC" w:rsidRPr="008C44AC" w:rsidRDefault="008C44AC" w:rsidP="008C44AC">
            <w:pPr>
              <w:spacing w:after="0" w:line="240" w:lineRule="auto"/>
              <w:rPr>
                <w:rFonts w:ascii="Segoe UI" w:eastAsia="Times New Roman" w:hAnsi="Segoe UI" w:cs="Segoe UI"/>
                <w:color w:val="051D39"/>
                <w:sz w:val="21"/>
                <w:szCs w:val="21"/>
              </w:rPr>
            </w:pPr>
          </w:p>
        </w:tc>
        <w:tc>
          <w:tcPr>
            <w:tcW w:w="1650" w:type="dxa"/>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Type</w:t>
            </w:r>
          </w:p>
        </w:tc>
        <w:tc>
          <w:tcPr>
            <w:tcW w:w="0" w:type="auto"/>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Hostname</w:t>
            </w:r>
          </w:p>
        </w:tc>
        <w:tc>
          <w:tcPr>
            <w:tcW w:w="0" w:type="auto"/>
            <w:shd w:val="clear" w:color="auto" w:fill="F7F8F9"/>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Enter This Value</w:t>
            </w:r>
          </w:p>
        </w:tc>
        <w:tc>
          <w:tcPr>
            <w:tcW w:w="0" w:type="auto"/>
            <w:shd w:val="clear" w:color="auto" w:fill="F7F8F9"/>
            <w:tcMar>
              <w:top w:w="180" w:type="dxa"/>
              <w:left w:w="0" w:type="dxa"/>
              <w:bottom w:w="180" w:type="dxa"/>
              <w:right w:w="24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r w:rsidRPr="008C44AC">
              <w:rPr>
                <w:rFonts w:ascii="Times New Roman" w:eastAsia="Times New Roman" w:hAnsi="Times New Roman" w:cs="Times New Roman"/>
                <w:b/>
                <w:bCs/>
                <w:sz w:val="24"/>
                <w:szCs w:val="24"/>
              </w:rPr>
              <w:t>Current Value</w:t>
            </w:r>
          </w:p>
        </w:tc>
      </w:tr>
      <w:tr w:rsidR="008C44AC" w:rsidRPr="008C44AC" w:rsidTr="008C44AC">
        <w:tc>
          <w:tcPr>
            <w:tcW w:w="0" w:type="auto"/>
            <w:tcMar>
              <w:top w:w="180" w:type="dxa"/>
              <w:left w:w="24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b/>
                <w:bCs/>
                <w:sz w:val="24"/>
                <w:szCs w:val="24"/>
              </w:rPr>
            </w:pPr>
          </w:p>
        </w:tc>
        <w:tc>
          <w:tcPr>
            <w:tcW w:w="0" w:type="auto"/>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Consolas" w:eastAsia="Times New Roman" w:hAnsi="Consolas" w:cs="Courier New"/>
                <w:sz w:val="18"/>
                <w:szCs w:val="18"/>
              </w:rPr>
              <w:t>CNAME</w:t>
            </w:r>
          </w:p>
        </w:tc>
        <w:tc>
          <w:tcPr>
            <w:tcW w:w="0" w:type="auto"/>
            <w:tcMar>
              <w:top w:w="180" w:type="dxa"/>
              <w:left w:w="0" w:type="dxa"/>
              <w:bottom w:w="180" w:type="dxa"/>
              <w:right w:w="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email.store.calvocover.com</w:t>
            </w:r>
          </w:p>
        </w:tc>
        <w:tc>
          <w:tcPr>
            <w:tcW w:w="0" w:type="auto"/>
            <w:tcMar>
              <w:top w:w="180" w:type="dxa"/>
              <w:left w:w="0" w:type="dxa"/>
              <w:bottom w:w="180" w:type="dxa"/>
              <w:right w:w="0" w:type="dxa"/>
            </w:tcMar>
            <w:vAlign w:val="center"/>
            <w:hideMark/>
          </w:tcPr>
          <w:p w:rsidR="008C44AC" w:rsidRPr="008C44AC" w:rsidRDefault="008C44AC" w:rsidP="008C44AC">
            <w:pPr>
              <w:shd w:val="clear" w:color="auto" w:fill="F5F8FA"/>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sz w:val="24"/>
                <w:szCs w:val="24"/>
              </w:rPr>
              <w:t>mailgun.org</w:t>
            </w:r>
          </w:p>
        </w:tc>
        <w:tc>
          <w:tcPr>
            <w:tcW w:w="4755" w:type="dxa"/>
            <w:tcBorders>
              <w:top w:val="nil"/>
              <w:left w:val="nil"/>
              <w:bottom w:val="nil"/>
              <w:right w:val="nil"/>
            </w:tcBorders>
            <w:tcMar>
              <w:top w:w="180" w:type="dxa"/>
              <w:left w:w="0" w:type="dxa"/>
              <w:bottom w:w="180" w:type="dxa"/>
              <w:right w:w="240" w:type="dxa"/>
            </w:tcMar>
            <w:vAlign w:val="center"/>
            <w:hideMark/>
          </w:tcPr>
          <w:p w:rsidR="008C44AC" w:rsidRPr="008C44AC" w:rsidRDefault="008C44AC" w:rsidP="008C44AC">
            <w:pPr>
              <w:spacing w:after="0" w:line="240" w:lineRule="auto"/>
              <w:rPr>
                <w:rFonts w:ascii="Times New Roman" w:eastAsia="Times New Roman" w:hAnsi="Times New Roman" w:cs="Times New Roman"/>
                <w:sz w:val="24"/>
                <w:szCs w:val="24"/>
              </w:rPr>
            </w:pPr>
            <w:r w:rsidRPr="008C44AC">
              <w:rPr>
                <w:rFonts w:ascii="Times New Roman" w:eastAsia="Times New Roman" w:hAnsi="Times New Roman" w:cs="Times New Roman"/>
                <w:i/>
                <w:iCs/>
                <w:sz w:val="24"/>
                <w:szCs w:val="24"/>
                <w:bdr w:val="none" w:sz="0" w:space="0" w:color="auto" w:frame="1"/>
              </w:rPr>
              <w:t>None found</w:t>
            </w:r>
          </w:p>
        </w:tc>
      </w:tr>
    </w:tbl>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r w:rsidRPr="008C44AC">
        <w:rPr>
          <w:rFonts w:ascii="Segoe UI" w:eastAsia="Times New Roman" w:hAnsi="Segoe UI" w:cs="Segoe UI"/>
          <w:b/>
          <w:bCs/>
          <w:color w:val="1E344D"/>
          <w:sz w:val="21"/>
          <w:szCs w:val="21"/>
        </w:rPr>
        <w:t>4. Wait for your domain to verify</w:t>
      </w:r>
    </w:p>
    <w:p w:rsidR="008C44AC" w:rsidRPr="008C44AC" w:rsidRDefault="008C44AC" w:rsidP="008C44AC">
      <w:pPr>
        <w:shd w:val="clear" w:color="auto" w:fill="FFFFFF"/>
        <w:spacing w:after="0" w:line="240" w:lineRule="auto"/>
        <w:rPr>
          <w:rFonts w:ascii="Segoe UI" w:eastAsia="Times New Roman" w:hAnsi="Segoe UI" w:cs="Segoe UI"/>
          <w:b/>
          <w:bCs/>
          <w:color w:val="1E344D"/>
          <w:sz w:val="21"/>
          <w:szCs w:val="21"/>
        </w:rPr>
      </w:pPr>
      <w:r w:rsidRPr="008C44AC">
        <w:rPr>
          <w:rFonts w:ascii="Segoe UI" w:eastAsia="Times New Roman" w:hAnsi="Segoe UI" w:cs="Segoe UI"/>
          <w:b/>
          <w:bCs/>
          <w:color w:val="1E344D"/>
          <w:sz w:val="21"/>
          <w:szCs w:val="21"/>
        </w:rPr>
        <w:t>Collapse</w:t>
      </w:r>
    </w:p>
    <w:p w:rsidR="008C44AC" w:rsidRPr="008C44AC" w:rsidRDefault="008C44AC" w:rsidP="008C44AC">
      <w:pPr>
        <w:shd w:val="clear" w:color="auto" w:fill="FFFFFF"/>
        <w:spacing w:after="150" w:line="240" w:lineRule="auto"/>
        <w:rPr>
          <w:rFonts w:ascii="Segoe UI" w:eastAsia="Times New Roman" w:hAnsi="Segoe UI" w:cs="Segoe UI"/>
          <w:color w:val="051D39"/>
          <w:sz w:val="21"/>
          <w:szCs w:val="21"/>
        </w:rPr>
      </w:pPr>
      <w:r w:rsidRPr="008C44AC">
        <w:rPr>
          <w:rFonts w:ascii="Segoe UI" w:eastAsia="Times New Roman" w:hAnsi="Segoe UI" w:cs="Segoe UI"/>
          <w:color w:val="051D39"/>
          <w:sz w:val="21"/>
          <w:szCs w:val="21"/>
        </w:rPr>
        <w:t>Once you make the above DNS changes it can take </w:t>
      </w:r>
      <w:r w:rsidRPr="008C44AC">
        <w:rPr>
          <w:rFonts w:ascii="Segoe UI" w:eastAsia="Times New Roman" w:hAnsi="Segoe UI" w:cs="Segoe UI"/>
          <w:b/>
          <w:bCs/>
          <w:color w:val="051D39"/>
          <w:sz w:val="21"/>
          <w:szCs w:val="21"/>
        </w:rPr>
        <w:t>24-48hrs </w:t>
      </w:r>
      <w:r w:rsidRPr="008C44AC">
        <w:rPr>
          <w:rFonts w:ascii="Segoe UI" w:eastAsia="Times New Roman" w:hAnsi="Segoe UI" w:cs="Segoe UI"/>
          <w:color w:val="051D39"/>
          <w:sz w:val="21"/>
          <w:szCs w:val="21"/>
        </w:rPr>
        <w:t>for those changes to propagate. We will email you to let you know once your domain is verified.</w:t>
      </w:r>
    </w:p>
    <w:p w:rsidR="00AB64BC" w:rsidRDefault="008C44AC">
      <w:bookmarkStart w:id="0" w:name="_GoBack"/>
      <w:bookmarkEnd w:id="0"/>
    </w:p>
    <w:sectPr w:rsidR="00AB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818FD"/>
    <w:multiLevelType w:val="multilevel"/>
    <w:tmpl w:val="90E0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E7"/>
    <w:rsid w:val="00450B87"/>
    <w:rsid w:val="008A57E7"/>
    <w:rsid w:val="008C44AC"/>
    <w:rsid w:val="0098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6F6A5-A369-49A1-BE0C-C63938AF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44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4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44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44AC"/>
    <w:rPr>
      <w:color w:val="0000FF"/>
      <w:u w:val="single"/>
    </w:rPr>
  </w:style>
  <w:style w:type="character" w:styleId="Strong">
    <w:name w:val="Strong"/>
    <w:basedOn w:val="DefaultParagraphFont"/>
    <w:uiPriority w:val="22"/>
    <w:qFormat/>
    <w:rsid w:val="008C44AC"/>
    <w:rPr>
      <w:b/>
      <w:bCs/>
    </w:rPr>
  </w:style>
  <w:style w:type="character" w:customStyle="1" w:styleId="f5">
    <w:name w:val="f5"/>
    <w:basedOn w:val="DefaultParagraphFont"/>
    <w:rsid w:val="008C44AC"/>
  </w:style>
  <w:style w:type="character" w:styleId="HTMLCode">
    <w:name w:val="HTML Code"/>
    <w:basedOn w:val="DefaultParagraphFont"/>
    <w:uiPriority w:val="99"/>
    <w:semiHidden/>
    <w:unhideWhenUsed/>
    <w:rsid w:val="008C44AC"/>
    <w:rPr>
      <w:rFonts w:ascii="Courier New" w:eastAsia="Times New Roman" w:hAnsi="Courier New" w:cs="Courier New"/>
      <w:sz w:val="20"/>
      <w:szCs w:val="20"/>
    </w:rPr>
  </w:style>
  <w:style w:type="character" w:customStyle="1" w:styleId="sc-pjssy">
    <w:name w:val="sc-pjssy"/>
    <w:basedOn w:val="DefaultParagraphFont"/>
    <w:rsid w:val="008C44AC"/>
  </w:style>
  <w:style w:type="character" w:styleId="Emphasis">
    <w:name w:val="Emphasis"/>
    <w:basedOn w:val="DefaultParagraphFont"/>
    <w:uiPriority w:val="20"/>
    <w:qFormat/>
    <w:rsid w:val="008C44AC"/>
    <w:rPr>
      <w:i/>
      <w:iCs/>
    </w:rPr>
  </w:style>
  <w:style w:type="character" w:customStyle="1" w:styleId="h5">
    <w:name w:val="h5"/>
    <w:basedOn w:val="DefaultParagraphFont"/>
    <w:rsid w:val="008C44AC"/>
  </w:style>
  <w:style w:type="paragraph" w:customStyle="1" w:styleId="f51">
    <w:name w:val="f51"/>
    <w:basedOn w:val="Normal"/>
    <w:rsid w:val="008C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gray-light">
    <w:name w:val="text-gray-light"/>
    <w:basedOn w:val="Normal"/>
    <w:rsid w:val="008C4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070478">
      <w:bodyDiv w:val="1"/>
      <w:marLeft w:val="0"/>
      <w:marRight w:val="0"/>
      <w:marTop w:val="0"/>
      <w:marBottom w:val="0"/>
      <w:divBdr>
        <w:top w:val="none" w:sz="0" w:space="0" w:color="auto"/>
        <w:left w:val="none" w:sz="0" w:space="0" w:color="auto"/>
        <w:bottom w:val="none" w:sz="0" w:space="0" w:color="auto"/>
        <w:right w:val="none" w:sz="0" w:space="0" w:color="auto"/>
      </w:divBdr>
      <w:divsChild>
        <w:div w:id="1923444156">
          <w:marLeft w:val="0"/>
          <w:marRight w:val="0"/>
          <w:marTop w:val="0"/>
          <w:marBottom w:val="0"/>
          <w:divBdr>
            <w:top w:val="none" w:sz="0" w:space="0" w:color="auto"/>
            <w:left w:val="none" w:sz="0" w:space="0" w:color="auto"/>
            <w:bottom w:val="none" w:sz="0" w:space="0" w:color="auto"/>
            <w:right w:val="none" w:sz="0" w:space="0" w:color="auto"/>
          </w:divBdr>
        </w:div>
        <w:div w:id="1499424616">
          <w:marLeft w:val="0"/>
          <w:marRight w:val="0"/>
          <w:marTop w:val="0"/>
          <w:marBottom w:val="0"/>
          <w:divBdr>
            <w:top w:val="none" w:sz="0" w:space="0" w:color="auto"/>
            <w:left w:val="none" w:sz="0" w:space="0" w:color="auto"/>
            <w:bottom w:val="none" w:sz="0" w:space="0" w:color="auto"/>
            <w:right w:val="none" w:sz="0" w:space="0" w:color="auto"/>
          </w:divBdr>
          <w:divsChild>
            <w:div w:id="996152964">
              <w:marLeft w:val="0"/>
              <w:marRight w:val="0"/>
              <w:marTop w:val="0"/>
              <w:marBottom w:val="0"/>
              <w:divBdr>
                <w:top w:val="none" w:sz="0" w:space="0" w:color="auto"/>
                <w:left w:val="none" w:sz="0" w:space="0" w:color="auto"/>
                <w:bottom w:val="none" w:sz="0" w:space="0" w:color="auto"/>
                <w:right w:val="none" w:sz="0" w:space="0" w:color="auto"/>
              </w:divBdr>
              <w:divsChild>
                <w:div w:id="944845575">
                  <w:marLeft w:val="0"/>
                  <w:marRight w:val="0"/>
                  <w:marTop w:val="0"/>
                  <w:marBottom w:val="0"/>
                  <w:divBdr>
                    <w:top w:val="none" w:sz="0" w:space="0" w:color="auto"/>
                    <w:left w:val="none" w:sz="0" w:space="0" w:color="auto"/>
                    <w:bottom w:val="single" w:sz="6" w:space="12" w:color="F1F2F4"/>
                    <w:right w:val="none" w:sz="0" w:space="0" w:color="auto"/>
                  </w:divBdr>
                  <w:divsChild>
                    <w:div w:id="1631787399">
                      <w:marLeft w:val="0"/>
                      <w:marRight w:val="0"/>
                      <w:marTop w:val="0"/>
                      <w:marBottom w:val="0"/>
                      <w:divBdr>
                        <w:top w:val="none" w:sz="0" w:space="0" w:color="auto"/>
                        <w:left w:val="none" w:sz="0" w:space="0" w:color="auto"/>
                        <w:bottom w:val="none" w:sz="0" w:space="0" w:color="auto"/>
                        <w:right w:val="none" w:sz="0" w:space="0" w:color="auto"/>
                      </w:divBdr>
                    </w:div>
                    <w:div w:id="1313828223">
                      <w:marLeft w:val="0"/>
                      <w:marRight w:val="0"/>
                      <w:marTop w:val="0"/>
                      <w:marBottom w:val="0"/>
                      <w:divBdr>
                        <w:top w:val="none" w:sz="0" w:space="0" w:color="auto"/>
                        <w:left w:val="none" w:sz="0" w:space="0" w:color="auto"/>
                        <w:bottom w:val="none" w:sz="0" w:space="0" w:color="auto"/>
                        <w:right w:val="none" w:sz="0" w:space="0" w:color="auto"/>
                      </w:divBdr>
                    </w:div>
                  </w:divsChild>
                </w:div>
                <w:div w:id="204487545">
                  <w:marLeft w:val="0"/>
                  <w:marRight w:val="0"/>
                  <w:marTop w:val="0"/>
                  <w:marBottom w:val="0"/>
                  <w:divBdr>
                    <w:top w:val="none" w:sz="0" w:space="0" w:color="auto"/>
                    <w:left w:val="none" w:sz="0" w:space="0" w:color="auto"/>
                    <w:bottom w:val="none" w:sz="0" w:space="0" w:color="auto"/>
                    <w:right w:val="none" w:sz="0" w:space="0" w:color="auto"/>
                  </w:divBdr>
                  <w:divsChild>
                    <w:div w:id="175655658">
                      <w:marLeft w:val="0"/>
                      <w:marRight w:val="0"/>
                      <w:marTop w:val="0"/>
                      <w:marBottom w:val="0"/>
                      <w:divBdr>
                        <w:top w:val="none" w:sz="0" w:space="0" w:color="auto"/>
                        <w:left w:val="none" w:sz="0" w:space="0" w:color="auto"/>
                        <w:bottom w:val="none" w:sz="0" w:space="0" w:color="auto"/>
                        <w:right w:val="none" w:sz="0" w:space="0" w:color="auto"/>
                      </w:divBdr>
                      <w:divsChild>
                        <w:div w:id="562062045">
                          <w:marLeft w:val="0"/>
                          <w:marRight w:val="0"/>
                          <w:marTop w:val="0"/>
                          <w:marBottom w:val="0"/>
                          <w:divBdr>
                            <w:top w:val="none" w:sz="0" w:space="0" w:color="auto"/>
                            <w:left w:val="none" w:sz="0" w:space="0" w:color="auto"/>
                            <w:bottom w:val="single" w:sz="6" w:space="0" w:color="F1F2F4"/>
                            <w:right w:val="none" w:sz="0" w:space="0" w:color="auto"/>
                          </w:divBdr>
                          <w:divsChild>
                            <w:div w:id="1111437633">
                              <w:marLeft w:val="0"/>
                              <w:marRight w:val="0"/>
                              <w:marTop w:val="0"/>
                              <w:marBottom w:val="0"/>
                              <w:divBdr>
                                <w:top w:val="none" w:sz="0" w:space="0" w:color="auto"/>
                                <w:left w:val="none" w:sz="0" w:space="0" w:color="auto"/>
                                <w:bottom w:val="none" w:sz="0" w:space="0" w:color="auto"/>
                                <w:right w:val="none" w:sz="0" w:space="0" w:color="auto"/>
                              </w:divBdr>
                              <w:divsChild>
                                <w:div w:id="5659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658">
                          <w:marLeft w:val="0"/>
                          <w:marRight w:val="0"/>
                          <w:marTop w:val="0"/>
                          <w:marBottom w:val="0"/>
                          <w:divBdr>
                            <w:top w:val="none" w:sz="0" w:space="0" w:color="auto"/>
                            <w:left w:val="none" w:sz="0" w:space="0" w:color="auto"/>
                            <w:bottom w:val="none" w:sz="0" w:space="0" w:color="auto"/>
                            <w:right w:val="none" w:sz="0" w:space="0" w:color="auto"/>
                          </w:divBdr>
                          <w:divsChild>
                            <w:div w:id="473986586">
                              <w:marLeft w:val="0"/>
                              <w:marRight w:val="0"/>
                              <w:marTop w:val="0"/>
                              <w:marBottom w:val="0"/>
                              <w:divBdr>
                                <w:top w:val="none" w:sz="0" w:space="0" w:color="auto"/>
                                <w:left w:val="none" w:sz="0" w:space="0" w:color="auto"/>
                                <w:bottom w:val="single" w:sz="6" w:space="8" w:color="F1F2F4"/>
                                <w:right w:val="none" w:sz="0" w:space="0" w:color="auto"/>
                              </w:divBdr>
                            </w:div>
                          </w:divsChild>
                        </w:div>
                      </w:divsChild>
                    </w:div>
                    <w:div w:id="824123332">
                      <w:marLeft w:val="0"/>
                      <w:marRight w:val="0"/>
                      <w:marTop w:val="0"/>
                      <w:marBottom w:val="0"/>
                      <w:divBdr>
                        <w:top w:val="none" w:sz="0" w:space="0" w:color="auto"/>
                        <w:left w:val="none" w:sz="0" w:space="0" w:color="auto"/>
                        <w:bottom w:val="none" w:sz="0" w:space="0" w:color="auto"/>
                        <w:right w:val="none" w:sz="0" w:space="0" w:color="auto"/>
                      </w:divBdr>
                      <w:divsChild>
                        <w:div w:id="332802220">
                          <w:marLeft w:val="0"/>
                          <w:marRight w:val="0"/>
                          <w:marTop w:val="0"/>
                          <w:marBottom w:val="0"/>
                          <w:divBdr>
                            <w:top w:val="none" w:sz="0" w:space="0" w:color="auto"/>
                            <w:left w:val="none" w:sz="0" w:space="0" w:color="auto"/>
                            <w:bottom w:val="single" w:sz="6" w:space="0" w:color="F1F2F4"/>
                            <w:right w:val="none" w:sz="0" w:space="0" w:color="auto"/>
                          </w:divBdr>
                          <w:divsChild>
                            <w:div w:id="96601319">
                              <w:marLeft w:val="0"/>
                              <w:marRight w:val="0"/>
                              <w:marTop w:val="0"/>
                              <w:marBottom w:val="0"/>
                              <w:divBdr>
                                <w:top w:val="none" w:sz="0" w:space="0" w:color="auto"/>
                                <w:left w:val="none" w:sz="0" w:space="0" w:color="auto"/>
                                <w:bottom w:val="none" w:sz="0" w:space="0" w:color="auto"/>
                                <w:right w:val="none" w:sz="0" w:space="0" w:color="auto"/>
                              </w:divBdr>
                              <w:divsChild>
                                <w:div w:id="4742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828">
                          <w:marLeft w:val="0"/>
                          <w:marRight w:val="0"/>
                          <w:marTop w:val="0"/>
                          <w:marBottom w:val="0"/>
                          <w:divBdr>
                            <w:top w:val="none" w:sz="0" w:space="0" w:color="auto"/>
                            <w:left w:val="none" w:sz="0" w:space="0" w:color="auto"/>
                            <w:bottom w:val="none" w:sz="0" w:space="0" w:color="auto"/>
                            <w:right w:val="none" w:sz="0" w:space="0" w:color="auto"/>
                          </w:divBdr>
                          <w:divsChild>
                            <w:div w:id="952133781">
                              <w:marLeft w:val="0"/>
                              <w:marRight w:val="0"/>
                              <w:marTop w:val="0"/>
                              <w:marBottom w:val="0"/>
                              <w:divBdr>
                                <w:top w:val="none" w:sz="0" w:space="0" w:color="auto"/>
                                <w:left w:val="none" w:sz="0" w:space="0" w:color="auto"/>
                                <w:bottom w:val="single" w:sz="6" w:space="8" w:color="F1F2F4"/>
                                <w:right w:val="none" w:sz="0" w:space="0" w:color="auto"/>
                              </w:divBdr>
                              <w:divsChild>
                                <w:div w:id="278151520">
                                  <w:marLeft w:val="0"/>
                                  <w:marRight w:val="0"/>
                                  <w:marTop w:val="0"/>
                                  <w:marBottom w:val="0"/>
                                  <w:divBdr>
                                    <w:top w:val="none" w:sz="0" w:space="0" w:color="auto"/>
                                    <w:left w:val="none" w:sz="0" w:space="0" w:color="auto"/>
                                    <w:bottom w:val="none" w:sz="0" w:space="0" w:color="auto"/>
                                    <w:right w:val="none" w:sz="0" w:space="0" w:color="auto"/>
                                  </w:divBdr>
                                  <w:divsChild>
                                    <w:div w:id="1434208390">
                                      <w:marLeft w:val="0"/>
                                      <w:marRight w:val="0"/>
                                      <w:marTop w:val="0"/>
                                      <w:marBottom w:val="0"/>
                                      <w:divBdr>
                                        <w:top w:val="none" w:sz="0" w:space="0" w:color="auto"/>
                                        <w:left w:val="none" w:sz="0" w:space="0" w:color="auto"/>
                                        <w:bottom w:val="none" w:sz="0" w:space="0" w:color="auto"/>
                                        <w:right w:val="none" w:sz="0" w:space="0" w:color="auto"/>
                                      </w:divBdr>
                                    </w:div>
                                    <w:div w:id="1570384606">
                                      <w:marLeft w:val="0"/>
                                      <w:marRight w:val="0"/>
                                      <w:marTop w:val="0"/>
                                      <w:marBottom w:val="0"/>
                                      <w:divBdr>
                                        <w:top w:val="none" w:sz="0" w:space="0" w:color="auto"/>
                                        <w:left w:val="none" w:sz="0" w:space="0" w:color="auto"/>
                                        <w:bottom w:val="none" w:sz="0" w:space="0" w:color="auto"/>
                                        <w:right w:val="none" w:sz="0" w:space="0" w:color="auto"/>
                                      </w:divBdr>
                                    </w:div>
                                  </w:divsChild>
                                </w:div>
                                <w:div w:id="333649571">
                                  <w:marLeft w:val="0"/>
                                  <w:marRight w:val="0"/>
                                  <w:marTop w:val="0"/>
                                  <w:marBottom w:val="0"/>
                                  <w:divBdr>
                                    <w:top w:val="none" w:sz="0" w:space="0" w:color="auto"/>
                                    <w:left w:val="none" w:sz="0" w:space="0" w:color="auto"/>
                                    <w:bottom w:val="none" w:sz="0" w:space="0" w:color="auto"/>
                                    <w:right w:val="none" w:sz="0" w:space="0" w:color="auto"/>
                                  </w:divBdr>
                                </w:div>
                                <w:div w:id="1251305778">
                                  <w:marLeft w:val="0"/>
                                  <w:marRight w:val="0"/>
                                  <w:marTop w:val="0"/>
                                  <w:marBottom w:val="0"/>
                                  <w:divBdr>
                                    <w:top w:val="none" w:sz="0" w:space="0" w:color="auto"/>
                                    <w:left w:val="none" w:sz="0" w:space="0" w:color="auto"/>
                                    <w:bottom w:val="none" w:sz="0" w:space="0" w:color="auto"/>
                                    <w:right w:val="none" w:sz="0" w:space="0" w:color="auto"/>
                                  </w:divBdr>
                                  <w:divsChild>
                                    <w:div w:id="1773890294">
                                      <w:marLeft w:val="0"/>
                                      <w:marRight w:val="0"/>
                                      <w:marTop w:val="0"/>
                                      <w:marBottom w:val="0"/>
                                      <w:divBdr>
                                        <w:top w:val="none" w:sz="0" w:space="0" w:color="auto"/>
                                        <w:left w:val="none" w:sz="0" w:space="0" w:color="auto"/>
                                        <w:bottom w:val="none" w:sz="0" w:space="0" w:color="auto"/>
                                        <w:right w:val="none" w:sz="0" w:space="0" w:color="auto"/>
                                      </w:divBdr>
                                    </w:div>
                                    <w:div w:id="47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2346">
                      <w:marLeft w:val="0"/>
                      <w:marRight w:val="0"/>
                      <w:marTop w:val="0"/>
                      <w:marBottom w:val="0"/>
                      <w:divBdr>
                        <w:top w:val="none" w:sz="0" w:space="0" w:color="auto"/>
                        <w:left w:val="none" w:sz="0" w:space="0" w:color="auto"/>
                        <w:bottom w:val="none" w:sz="0" w:space="0" w:color="auto"/>
                        <w:right w:val="none" w:sz="0" w:space="0" w:color="auto"/>
                      </w:divBdr>
                      <w:divsChild>
                        <w:div w:id="1327900800">
                          <w:marLeft w:val="0"/>
                          <w:marRight w:val="0"/>
                          <w:marTop w:val="0"/>
                          <w:marBottom w:val="0"/>
                          <w:divBdr>
                            <w:top w:val="none" w:sz="0" w:space="0" w:color="auto"/>
                            <w:left w:val="none" w:sz="0" w:space="0" w:color="auto"/>
                            <w:bottom w:val="single" w:sz="6" w:space="0" w:color="F1F2F4"/>
                            <w:right w:val="none" w:sz="0" w:space="0" w:color="auto"/>
                          </w:divBdr>
                          <w:divsChild>
                            <w:div w:id="651181970">
                              <w:marLeft w:val="0"/>
                              <w:marRight w:val="0"/>
                              <w:marTop w:val="0"/>
                              <w:marBottom w:val="0"/>
                              <w:divBdr>
                                <w:top w:val="none" w:sz="0" w:space="0" w:color="auto"/>
                                <w:left w:val="none" w:sz="0" w:space="0" w:color="auto"/>
                                <w:bottom w:val="none" w:sz="0" w:space="0" w:color="auto"/>
                                <w:right w:val="none" w:sz="0" w:space="0" w:color="auto"/>
                              </w:divBdr>
                              <w:divsChild>
                                <w:div w:id="11358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89302">
                          <w:marLeft w:val="0"/>
                          <w:marRight w:val="0"/>
                          <w:marTop w:val="0"/>
                          <w:marBottom w:val="0"/>
                          <w:divBdr>
                            <w:top w:val="none" w:sz="0" w:space="0" w:color="auto"/>
                            <w:left w:val="none" w:sz="0" w:space="0" w:color="auto"/>
                            <w:bottom w:val="none" w:sz="0" w:space="0" w:color="auto"/>
                            <w:right w:val="none" w:sz="0" w:space="0" w:color="auto"/>
                          </w:divBdr>
                          <w:divsChild>
                            <w:div w:id="1299333959">
                              <w:marLeft w:val="0"/>
                              <w:marRight w:val="0"/>
                              <w:marTop w:val="0"/>
                              <w:marBottom w:val="0"/>
                              <w:divBdr>
                                <w:top w:val="none" w:sz="0" w:space="0" w:color="auto"/>
                                <w:left w:val="none" w:sz="0" w:space="0" w:color="auto"/>
                                <w:bottom w:val="single" w:sz="6" w:space="8" w:color="F1F2F4"/>
                                <w:right w:val="none" w:sz="0" w:space="0" w:color="auto"/>
                              </w:divBdr>
                              <w:divsChild>
                                <w:div w:id="1949965519">
                                  <w:marLeft w:val="0"/>
                                  <w:marRight w:val="0"/>
                                  <w:marTop w:val="0"/>
                                  <w:marBottom w:val="0"/>
                                  <w:divBdr>
                                    <w:top w:val="none" w:sz="0" w:space="0" w:color="auto"/>
                                    <w:left w:val="none" w:sz="0" w:space="0" w:color="auto"/>
                                    <w:bottom w:val="none" w:sz="0" w:space="0" w:color="auto"/>
                                    <w:right w:val="none" w:sz="0" w:space="0" w:color="auto"/>
                                  </w:divBdr>
                                  <w:divsChild>
                                    <w:div w:id="11725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416">
                      <w:marLeft w:val="0"/>
                      <w:marRight w:val="0"/>
                      <w:marTop w:val="0"/>
                      <w:marBottom w:val="0"/>
                      <w:divBdr>
                        <w:top w:val="none" w:sz="0" w:space="0" w:color="auto"/>
                        <w:left w:val="none" w:sz="0" w:space="0" w:color="auto"/>
                        <w:bottom w:val="none" w:sz="0" w:space="0" w:color="auto"/>
                        <w:right w:val="none" w:sz="0" w:space="0" w:color="auto"/>
                      </w:divBdr>
                      <w:divsChild>
                        <w:div w:id="1033306519">
                          <w:marLeft w:val="0"/>
                          <w:marRight w:val="0"/>
                          <w:marTop w:val="0"/>
                          <w:marBottom w:val="0"/>
                          <w:divBdr>
                            <w:top w:val="none" w:sz="0" w:space="0" w:color="auto"/>
                            <w:left w:val="none" w:sz="0" w:space="0" w:color="auto"/>
                            <w:bottom w:val="single" w:sz="6" w:space="0" w:color="F1F2F4"/>
                            <w:right w:val="none" w:sz="0" w:space="0" w:color="auto"/>
                          </w:divBdr>
                          <w:divsChild>
                            <w:div w:id="2063556469">
                              <w:marLeft w:val="0"/>
                              <w:marRight w:val="0"/>
                              <w:marTop w:val="0"/>
                              <w:marBottom w:val="0"/>
                              <w:divBdr>
                                <w:top w:val="none" w:sz="0" w:space="0" w:color="auto"/>
                                <w:left w:val="none" w:sz="0" w:space="0" w:color="auto"/>
                                <w:bottom w:val="none" w:sz="0" w:space="0" w:color="auto"/>
                                <w:right w:val="none" w:sz="0" w:space="0" w:color="auto"/>
                              </w:divBdr>
                              <w:divsChild>
                                <w:div w:id="1825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1662">
                          <w:marLeft w:val="0"/>
                          <w:marRight w:val="0"/>
                          <w:marTop w:val="0"/>
                          <w:marBottom w:val="0"/>
                          <w:divBdr>
                            <w:top w:val="none" w:sz="0" w:space="0" w:color="auto"/>
                            <w:left w:val="none" w:sz="0" w:space="0" w:color="auto"/>
                            <w:bottom w:val="none" w:sz="0" w:space="0" w:color="auto"/>
                            <w:right w:val="none" w:sz="0" w:space="0" w:color="auto"/>
                          </w:divBdr>
                          <w:divsChild>
                            <w:div w:id="178469239">
                              <w:marLeft w:val="0"/>
                              <w:marRight w:val="0"/>
                              <w:marTop w:val="0"/>
                              <w:marBottom w:val="0"/>
                              <w:divBdr>
                                <w:top w:val="none" w:sz="0" w:space="0" w:color="auto"/>
                                <w:left w:val="none" w:sz="0" w:space="0" w:color="auto"/>
                                <w:bottom w:val="single" w:sz="6" w:space="8" w:color="F1F2F4"/>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mecheap.com/support/knowledgebase/article.aspx/579/2237/which-record-type-option-should-i-choose-for-the-information-im-about-to-enter" TargetMode="External"/><Relationship Id="rId13" Type="http://schemas.openxmlformats.org/officeDocument/2006/relationships/hyperlink" Target="http://code.krister.ee/mailgun-digitalocean/" TargetMode="External"/><Relationship Id="rId3" Type="http://schemas.openxmlformats.org/officeDocument/2006/relationships/settings" Target="settings.xml"/><Relationship Id="rId7" Type="http://schemas.openxmlformats.org/officeDocument/2006/relationships/hyperlink" Target="https://support.godaddy.com/help/article/7925/adding-or-editing-txt-records?locale=en" TargetMode="External"/><Relationship Id="rId12" Type="http://schemas.openxmlformats.org/officeDocument/2006/relationships/hyperlink" Target="http://docs.aws.amazon.com/Route53/latest/DeveloperGuide/R53Conso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ilgun.com/videos/getting-started-with-mailgun" TargetMode="External"/><Relationship Id="rId11" Type="http://schemas.openxmlformats.org/officeDocument/2006/relationships/hyperlink" Target="http://www.rackspace.com/knowledge_center/article/rackspace-cloud-dns" TargetMode="External"/><Relationship Id="rId5" Type="http://schemas.openxmlformats.org/officeDocument/2006/relationships/hyperlink" Target="https://help.mailgun.com/hc/en-us/articles/360026833053" TargetMode="External"/><Relationship Id="rId15" Type="http://schemas.openxmlformats.org/officeDocument/2006/relationships/fontTable" Target="fontTable.xml"/><Relationship Id="rId10" Type="http://schemas.openxmlformats.org/officeDocument/2006/relationships/hyperlink" Target="https://support.rackspace.com/how-to/set-up-dns-records-for-cloud-office-email-and-skype-for-business/" TargetMode="External"/><Relationship Id="rId4" Type="http://schemas.openxmlformats.org/officeDocument/2006/relationships/webSettings" Target="webSettings.xml"/><Relationship Id="rId9" Type="http://schemas.openxmlformats.org/officeDocument/2006/relationships/hyperlink" Target="http://www.networksolutions.com/support/how-to-manage-advanced-dns-records/" TargetMode="External"/><Relationship Id="rId14" Type="http://schemas.openxmlformats.org/officeDocument/2006/relationships/hyperlink" Target="https://help.mailgun.com/hc/en-us/articles/203357040-Can-I-use-the-same-domain-name-for-Mailgun-and-for-Google-Apps-or-another-emai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2</cp:revision>
  <dcterms:created xsi:type="dcterms:W3CDTF">2021-01-06T17:52:00Z</dcterms:created>
  <dcterms:modified xsi:type="dcterms:W3CDTF">2021-01-06T17:53:00Z</dcterms:modified>
</cp:coreProperties>
</file>