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46D" w:rsidRDefault="0003246D"/>
    <w:p w:rsidR="0003246D" w:rsidRDefault="00D84A38">
      <w:pPr>
        <w:jc w:val="center"/>
        <w:rPr>
          <w:b/>
          <w:sz w:val="32"/>
          <w:szCs w:val="32"/>
        </w:rPr>
      </w:pPr>
      <w:r>
        <w:rPr>
          <w:b/>
          <w:sz w:val="32"/>
          <w:szCs w:val="32"/>
        </w:rPr>
        <w:t xml:space="preserve">Capstone Project (CPRO306) </w:t>
      </w:r>
    </w:p>
    <w:p w:rsidR="0003246D" w:rsidRDefault="00D84A38">
      <w:pPr>
        <w:jc w:val="center"/>
        <w:rPr>
          <w:b/>
          <w:sz w:val="32"/>
          <w:szCs w:val="32"/>
        </w:rPr>
      </w:pPr>
      <w:r>
        <w:rPr>
          <w:b/>
          <w:sz w:val="32"/>
          <w:szCs w:val="32"/>
        </w:rPr>
        <w:t>Assessment 2:  Interim SRS Report</w:t>
      </w:r>
    </w:p>
    <w:p w:rsidR="0003246D" w:rsidRDefault="0003246D">
      <w:pPr>
        <w:jc w:val="center"/>
        <w:rPr>
          <w:b/>
          <w:sz w:val="32"/>
          <w:szCs w:val="32"/>
        </w:rPr>
      </w:pPr>
    </w:p>
    <w:p w:rsidR="0003246D" w:rsidRDefault="0003246D"/>
    <w:p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r>
        <w:rPr>
          <w:b/>
          <w:color w:val="2D2A2A"/>
          <w:sz w:val="32"/>
          <w:szCs w:val="32"/>
        </w:rPr>
        <w:t xml:space="preserve">Austin Hospital Management System </w:t>
      </w:r>
    </w:p>
    <w:p w:rsidR="0003246D" w:rsidRDefault="0003246D">
      <w:pPr>
        <w:rPr>
          <w:b/>
          <w:sz w:val="32"/>
          <w:szCs w:val="32"/>
        </w:rPr>
      </w:pPr>
    </w:p>
    <w:p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tc>
          <w:tcPr>
            <w:tcW w:w="6091" w:type="dxa"/>
            <w:gridSpan w:val="3"/>
          </w:tcPr>
          <w:p w:rsidR="0003246D" w:rsidRDefault="00D84A38">
            <w:pPr>
              <w:jc w:val="center"/>
              <w:rPr>
                <w:b/>
              </w:rPr>
            </w:pPr>
            <w:r>
              <w:rPr>
                <w:b/>
              </w:rPr>
              <w:t xml:space="preserve">Team Members </w:t>
            </w:r>
          </w:p>
        </w:tc>
      </w:tr>
      <w:tr w:rsidR="0003246D">
        <w:tc>
          <w:tcPr>
            <w:tcW w:w="704" w:type="dxa"/>
          </w:tcPr>
          <w:p w:rsidR="0003246D" w:rsidRDefault="00D84A38">
            <w:pPr>
              <w:jc w:val="center"/>
              <w:rPr>
                <w:b/>
              </w:rPr>
            </w:pPr>
            <w:r>
              <w:rPr>
                <w:b/>
              </w:rPr>
              <w:t>No.</w:t>
            </w:r>
          </w:p>
        </w:tc>
        <w:tc>
          <w:tcPr>
            <w:tcW w:w="2410" w:type="dxa"/>
          </w:tcPr>
          <w:p w:rsidR="0003246D" w:rsidRDefault="00D84A38">
            <w:pPr>
              <w:jc w:val="center"/>
              <w:rPr>
                <w:b/>
              </w:rPr>
            </w:pPr>
            <w:r>
              <w:rPr>
                <w:b/>
              </w:rPr>
              <w:t>Name</w:t>
            </w:r>
          </w:p>
        </w:tc>
        <w:tc>
          <w:tcPr>
            <w:tcW w:w="2977" w:type="dxa"/>
          </w:tcPr>
          <w:p w:rsidR="0003246D" w:rsidRDefault="00D84A38">
            <w:pPr>
              <w:jc w:val="center"/>
              <w:rPr>
                <w:b/>
              </w:rPr>
            </w:pPr>
            <w:r>
              <w:rPr>
                <w:b/>
              </w:rPr>
              <w:t>SID</w:t>
            </w:r>
          </w:p>
        </w:tc>
      </w:tr>
      <w:tr w:rsidR="0003246D">
        <w:tc>
          <w:tcPr>
            <w:tcW w:w="704" w:type="dxa"/>
          </w:tcPr>
          <w:p w:rsidR="0003246D" w:rsidRDefault="00D84A38">
            <w:pPr>
              <w:jc w:val="center"/>
              <w:rPr>
                <w:b/>
              </w:rPr>
            </w:pPr>
            <w:r>
              <w:rPr>
                <w:b/>
              </w:rPr>
              <w:t>1</w:t>
            </w:r>
          </w:p>
        </w:tc>
        <w:tc>
          <w:tcPr>
            <w:tcW w:w="2410" w:type="dxa"/>
          </w:tcPr>
          <w:p w:rsidR="0003246D" w:rsidRDefault="00D84A38">
            <w:pPr>
              <w:rPr>
                <w:b/>
              </w:rPr>
            </w:pPr>
            <w:r>
              <w:rPr>
                <w:b/>
              </w:rPr>
              <w:t xml:space="preserve">Bianca </w:t>
            </w:r>
            <w:proofErr w:type="spellStart"/>
            <w:r>
              <w:rPr>
                <w:b/>
              </w:rPr>
              <w:t>Carvalho</w:t>
            </w:r>
            <w:proofErr w:type="spellEnd"/>
          </w:p>
        </w:tc>
        <w:tc>
          <w:tcPr>
            <w:tcW w:w="2977" w:type="dxa"/>
          </w:tcPr>
          <w:p w:rsidR="0003246D" w:rsidRDefault="00D84A38">
            <w:pPr>
              <w:rPr>
                <w:b/>
              </w:rPr>
            </w:pPr>
            <w:r>
              <w:rPr>
                <w:b/>
              </w:rPr>
              <w:t>K221552</w:t>
            </w:r>
          </w:p>
        </w:tc>
      </w:tr>
      <w:tr w:rsidR="0003246D">
        <w:tc>
          <w:tcPr>
            <w:tcW w:w="704" w:type="dxa"/>
          </w:tcPr>
          <w:p w:rsidR="0003246D" w:rsidRDefault="00D84A38">
            <w:pPr>
              <w:jc w:val="center"/>
              <w:rPr>
                <w:b/>
              </w:rPr>
            </w:pPr>
            <w:r>
              <w:rPr>
                <w:b/>
              </w:rPr>
              <w:t>2</w:t>
            </w:r>
          </w:p>
        </w:tc>
        <w:tc>
          <w:tcPr>
            <w:tcW w:w="2410" w:type="dxa"/>
          </w:tcPr>
          <w:p w:rsidR="0003246D" w:rsidRDefault="00D84A38">
            <w:pPr>
              <w:rPr>
                <w:b/>
              </w:rPr>
            </w:pPr>
            <w:proofErr w:type="spellStart"/>
            <w:r>
              <w:rPr>
                <w:b/>
              </w:rPr>
              <w:t>Lunshwa</w:t>
            </w:r>
            <w:proofErr w:type="spellEnd"/>
            <w:r>
              <w:rPr>
                <w:b/>
              </w:rPr>
              <w:t xml:space="preserve"> </w:t>
            </w:r>
            <w:proofErr w:type="spellStart"/>
            <w:r>
              <w:rPr>
                <w:b/>
              </w:rPr>
              <w:t>Shakya</w:t>
            </w:r>
            <w:proofErr w:type="spellEnd"/>
          </w:p>
        </w:tc>
        <w:tc>
          <w:tcPr>
            <w:tcW w:w="2977" w:type="dxa"/>
          </w:tcPr>
          <w:p w:rsidR="0003246D" w:rsidRDefault="00D84A38">
            <w:pPr>
              <w:rPr>
                <w:b/>
              </w:rPr>
            </w:pPr>
            <w:r>
              <w:rPr>
                <w:b/>
              </w:rPr>
              <w:t>K231451</w:t>
            </w:r>
          </w:p>
        </w:tc>
      </w:tr>
      <w:tr w:rsidR="0003246D">
        <w:trPr>
          <w:trHeight w:val="283"/>
        </w:trPr>
        <w:tc>
          <w:tcPr>
            <w:tcW w:w="704" w:type="dxa"/>
          </w:tcPr>
          <w:p w:rsidR="0003246D" w:rsidRDefault="00D84A38">
            <w:pPr>
              <w:jc w:val="center"/>
              <w:rPr>
                <w:b/>
              </w:rPr>
            </w:pPr>
            <w:r>
              <w:rPr>
                <w:b/>
              </w:rPr>
              <w:t>3</w:t>
            </w:r>
          </w:p>
        </w:tc>
        <w:tc>
          <w:tcPr>
            <w:tcW w:w="2410" w:type="dxa"/>
          </w:tcPr>
          <w:p w:rsidR="0003246D" w:rsidRDefault="00D84A38">
            <w:pPr>
              <w:rPr>
                <w:b/>
              </w:rPr>
            </w:pPr>
            <w:r>
              <w:rPr>
                <w:b/>
              </w:rPr>
              <w:t>Santiago Ortiz</w:t>
            </w:r>
          </w:p>
        </w:tc>
        <w:tc>
          <w:tcPr>
            <w:tcW w:w="2977" w:type="dxa"/>
          </w:tcPr>
          <w:p w:rsidR="0003246D" w:rsidRDefault="00D84A38">
            <w:pPr>
              <w:rPr>
                <w:b/>
              </w:rPr>
            </w:pPr>
            <w:r>
              <w:rPr>
                <w:b/>
              </w:rPr>
              <w:t>K200370</w:t>
            </w:r>
          </w:p>
        </w:tc>
      </w:tr>
      <w:tr w:rsidR="0003246D">
        <w:tc>
          <w:tcPr>
            <w:tcW w:w="704" w:type="dxa"/>
          </w:tcPr>
          <w:p w:rsidR="0003246D" w:rsidRDefault="00D84A38">
            <w:pPr>
              <w:jc w:val="center"/>
              <w:rPr>
                <w:b/>
              </w:rPr>
            </w:pPr>
            <w:r>
              <w:rPr>
                <w:b/>
              </w:rPr>
              <w:t>4</w:t>
            </w:r>
          </w:p>
        </w:tc>
        <w:tc>
          <w:tcPr>
            <w:tcW w:w="2410" w:type="dxa"/>
          </w:tcPr>
          <w:p w:rsidR="0003246D" w:rsidRDefault="00D84A38">
            <w:pPr>
              <w:rPr>
                <w:b/>
              </w:rPr>
            </w:pPr>
            <w:proofErr w:type="spellStart"/>
            <w:r>
              <w:rPr>
                <w:b/>
              </w:rPr>
              <w:t>Sulav</w:t>
            </w:r>
            <w:proofErr w:type="spellEnd"/>
            <w:r>
              <w:rPr>
                <w:b/>
              </w:rPr>
              <w:t xml:space="preserve"> </w:t>
            </w:r>
            <w:proofErr w:type="spellStart"/>
            <w:r>
              <w:rPr>
                <w:b/>
              </w:rPr>
              <w:t>Homagai</w:t>
            </w:r>
            <w:proofErr w:type="spellEnd"/>
          </w:p>
        </w:tc>
        <w:tc>
          <w:tcPr>
            <w:tcW w:w="2977" w:type="dxa"/>
          </w:tcPr>
          <w:p w:rsidR="0003246D" w:rsidRDefault="00D84A38">
            <w:pPr>
              <w:spacing w:line="276" w:lineRule="auto"/>
              <w:rPr>
                <w:b/>
              </w:rPr>
            </w:pPr>
            <w:r>
              <w:rPr>
                <w:b/>
              </w:rPr>
              <w:t xml:space="preserve">K220028 </w:t>
            </w:r>
          </w:p>
        </w:tc>
      </w:tr>
      <w:tr w:rsidR="0003246D">
        <w:tc>
          <w:tcPr>
            <w:tcW w:w="704" w:type="dxa"/>
          </w:tcPr>
          <w:p w:rsidR="0003246D" w:rsidRDefault="00D84A38">
            <w:pPr>
              <w:jc w:val="center"/>
              <w:rPr>
                <w:b/>
              </w:rPr>
            </w:pPr>
            <w:r>
              <w:rPr>
                <w:b/>
              </w:rPr>
              <w:t>5</w:t>
            </w:r>
          </w:p>
        </w:tc>
        <w:tc>
          <w:tcPr>
            <w:tcW w:w="2410" w:type="dxa"/>
          </w:tcPr>
          <w:p w:rsidR="0003246D" w:rsidRDefault="00D84A38">
            <w:pPr>
              <w:rPr>
                <w:b/>
              </w:rPr>
            </w:pPr>
            <w:r>
              <w:rPr>
                <w:b/>
              </w:rPr>
              <w:t>Willow Postlethwaite</w:t>
            </w:r>
          </w:p>
        </w:tc>
        <w:tc>
          <w:tcPr>
            <w:tcW w:w="2977" w:type="dxa"/>
          </w:tcPr>
          <w:p w:rsidR="0003246D" w:rsidRDefault="00D84A38">
            <w:pPr>
              <w:rPr>
                <w:b/>
              </w:rPr>
            </w:pPr>
            <w:r>
              <w:rPr>
                <w:b/>
              </w:rPr>
              <w:t>K191297</w:t>
            </w:r>
          </w:p>
        </w:tc>
      </w:tr>
    </w:tbl>
    <w:p w:rsidR="0003246D" w:rsidRDefault="0003246D"/>
    <w:p w:rsidR="0003246D" w:rsidRDefault="0003246D"/>
    <w:p w:rsidR="0003246D" w:rsidRDefault="0003246D"/>
    <w:p w:rsidR="0003246D" w:rsidRDefault="0003246D"/>
    <w:p w:rsidR="0003246D" w:rsidRDefault="0003246D"/>
    <w:p w:rsidR="0003246D" w:rsidRDefault="0003246D"/>
    <w:p w:rsidR="0003246D" w:rsidRDefault="0003246D"/>
    <w:p w:rsidR="0003246D" w:rsidRDefault="0003246D"/>
    <w:p w:rsidR="0003246D" w:rsidRDefault="0003246D"/>
    <w:p w:rsidR="0003246D" w:rsidRDefault="0003246D"/>
    <w:p w:rsidR="0003246D" w:rsidRDefault="0003246D"/>
    <w:p w:rsidR="0003246D" w:rsidRDefault="0003246D">
      <w:pPr>
        <w:rPr>
          <w:b/>
        </w:rPr>
      </w:pPr>
    </w:p>
    <w:p w:rsidR="0003246D" w:rsidRDefault="0003246D"/>
    <w:p w:rsidR="0003246D" w:rsidRDefault="0003246D"/>
    <w:p w:rsidR="0003246D" w:rsidRDefault="0003246D"/>
    <w:p w:rsidR="0003246D" w:rsidRDefault="0003246D"/>
    <w:p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EndPr/>
      <w:sdtContent>
        <w:p w:rsidR="00D84A38" w:rsidRDefault="00D84A38">
          <w:pPr>
            <w:pStyle w:val="TOC1"/>
            <w:tabs>
              <w:tab w:val="left" w:pos="440"/>
              <w:tab w:val="right" w:pos="9016"/>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73233660" w:history="1">
            <w:r w:rsidRPr="00184583">
              <w:rPr>
                <w:rStyle w:val="Hyperlink"/>
                <w:noProof/>
              </w:rPr>
              <w:t>1.</w:t>
            </w:r>
            <w:r>
              <w:rPr>
                <w:rFonts w:asciiTheme="minorHAnsi" w:eastAsiaTheme="minorEastAsia" w:hAnsiTheme="minorHAnsi" w:cstheme="minorBidi"/>
                <w:noProof/>
              </w:rPr>
              <w:tab/>
            </w:r>
            <w:r w:rsidRPr="00184583">
              <w:rPr>
                <w:rStyle w:val="Hyperlink"/>
                <w:noProof/>
              </w:rPr>
              <w:t>Project Charter</w:t>
            </w:r>
            <w:r>
              <w:rPr>
                <w:noProof/>
                <w:webHidden/>
              </w:rPr>
              <w:tab/>
            </w:r>
            <w:r>
              <w:rPr>
                <w:noProof/>
                <w:webHidden/>
              </w:rPr>
              <w:fldChar w:fldCharType="begin"/>
            </w:r>
            <w:r>
              <w:rPr>
                <w:noProof/>
                <w:webHidden/>
              </w:rPr>
              <w:instrText xml:space="preserve"> PAGEREF _Toc173233660 \h </w:instrText>
            </w:r>
            <w:r>
              <w:rPr>
                <w:noProof/>
                <w:webHidden/>
              </w:rPr>
            </w:r>
            <w:r>
              <w:rPr>
                <w:noProof/>
                <w:webHidden/>
              </w:rPr>
              <w:fldChar w:fldCharType="separate"/>
            </w:r>
            <w:r>
              <w:rPr>
                <w:noProof/>
                <w:webHidden/>
              </w:rPr>
              <w:t>3</w:t>
            </w:r>
            <w:r>
              <w:rPr>
                <w:noProof/>
                <w:webHidden/>
              </w:rPr>
              <w:fldChar w:fldCharType="end"/>
            </w:r>
          </w:hyperlink>
        </w:p>
        <w:p w:rsidR="00D84A38" w:rsidRDefault="00D84A38">
          <w:pPr>
            <w:pStyle w:val="TOC1"/>
            <w:tabs>
              <w:tab w:val="left" w:pos="440"/>
              <w:tab w:val="right" w:pos="9016"/>
            </w:tabs>
            <w:rPr>
              <w:rFonts w:asciiTheme="minorHAnsi" w:eastAsiaTheme="minorEastAsia" w:hAnsiTheme="minorHAnsi" w:cstheme="minorBidi"/>
              <w:noProof/>
            </w:rPr>
          </w:pPr>
          <w:hyperlink w:anchor="_Toc173233661" w:history="1">
            <w:r w:rsidRPr="00184583">
              <w:rPr>
                <w:rStyle w:val="Hyperlink"/>
                <w:noProof/>
              </w:rPr>
              <w:t>2.</w:t>
            </w:r>
            <w:r>
              <w:rPr>
                <w:rFonts w:asciiTheme="minorHAnsi" w:eastAsiaTheme="minorEastAsia" w:hAnsiTheme="minorHAnsi" w:cstheme="minorBidi"/>
                <w:noProof/>
              </w:rPr>
              <w:tab/>
            </w:r>
            <w:r w:rsidRPr="00184583">
              <w:rPr>
                <w:rStyle w:val="Hyperlink"/>
                <w:noProof/>
              </w:rPr>
              <w:t>Project Description</w:t>
            </w:r>
            <w:r>
              <w:rPr>
                <w:noProof/>
                <w:webHidden/>
              </w:rPr>
              <w:tab/>
            </w:r>
            <w:r>
              <w:rPr>
                <w:noProof/>
                <w:webHidden/>
              </w:rPr>
              <w:fldChar w:fldCharType="begin"/>
            </w:r>
            <w:r>
              <w:rPr>
                <w:noProof/>
                <w:webHidden/>
              </w:rPr>
              <w:instrText xml:space="preserve"> PAGEREF _Toc173233661 \h </w:instrText>
            </w:r>
            <w:r>
              <w:rPr>
                <w:noProof/>
                <w:webHidden/>
              </w:rPr>
            </w:r>
            <w:r>
              <w:rPr>
                <w:noProof/>
                <w:webHidden/>
              </w:rPr>
              <w:fldChar w:fldCharType="separate"/>
            </w:r>
            <w:r>
              <w:rPr>
                <w:noProof/>
                <w:webHidden/>
              </w:rPr>
              <w:t>5</w:t>
            </w:r>
            <w:r>
              <w:rPr>
                <w:noProof/>
                <w:webHidden/>
              </w:rPr>
              <w:fldChar w:fldCharType="end"/>
            </w:r>
          </w:hyperlink>
        </w:p>
        <w:p w:rsidR="00D84A38" w:rsidRDefault="00D84A38">
          <w:pPr>
            <w:pStyle w:val="TOC2"/>
            <w:tabs>
              <w:tab w:val="left" w:pos="880"/>
              <w:tab w:val="right" w:pos="9016"/>
            </w:tabs>
            <w:rPr>
              <w:rFonts w:asciiTheme="minorHAnsi" w:eastAsiaTheme="minorEastAsia" w:hAnsiTheme="minorHAnsi" w:cstheme="minorBidi"/>
              <w:noProof/>
            </w:rPr>
          </w:pPr>
          <w:hyperlink w:anchor="_Toc173233662" w:history="1">
            <w:r w:rsidRPr="00184583">
              <w:rPr>
                <w:rStyle w:val="Hyperlink"/>
                <w:noProof/>
              </w:rPr>
              <w:t>2.1.</w:t>
            </w:r>
            <w:r>
              <w:rPr>
                <w:rFonts w:asciiTheme="minorHAnsi" w:eastAsiaTheme="minorEastAsia" w:hAnsiTheme="minorHAnsi" w:cstheme="minorBidi"/>
                <w:noProof/>
              </w:rPr>
              <w:tab/>
            </w:r>
            <w:r w:rsidRPr="00184583">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_Toc173233662 \h </w:instrText>
            </w:r>
            <w:r>
              <w:rPr>
                <w:noProof/>
                <w:webHidden/>
              </w:rPr>
            </w:r>
            <w:r>
              <w:rPr>
                <w:noProof/>
                <w:webHidden/>
              </w:rPr>
              <w:fldChar w:fldCharType="separate"/>
            </w:r>
            <w:r>
              <w:rPr>
                <w:noProof/>
                <w:webHidden/>
              </w:rPr>
              <w:t>5</w:t>
            </w:r>
            <w:r>
              <w:rPr>
                <w:noProof/>
                <w:webHidden/>
              </w:rPr>
              <w:fldChar w:fldCharType="end"/>
            </w:r>
          </w:hyperlink>
        </w:p>
        <w:p w:rsidR="00D84A38" w:rsidRDefault="00D84A38">
          <w:pPr>
            <w:pStyle w:val="TOC2"/>
            <w:tabs>
              <w:tab w:val="left" w:pos="880"/>
              <w:tab w:val="right" w:pos="9016"/>
            </w:tabs>
            <w:rPr>
              <w:rFonts w:asciiTheme="minorHAnsi" w:eastAsiaTheme="minorEastAsia" w:hAnsiTheme="minorHAnsi" w:cstheme="minorBidi"/>
              <w:noProof/>
            </w:rPr>
          </w:pPr>
          <w:hyperlink w:anchor="_Toc173233663" w:history="1">
            <w:r w:rsidRPr="00184583">
              <w:rPr>
                <w:rStyle w:val="Hyperlink"/>
                <w:noProof/>
              </w:rPr>
              <w:t>2.2.</w:t>
            </w:r>
            <w:r>
              <w:rPr>
                <w:rFonts w:asciiTheme="minorHAnsi" w:eastAsiaTheme="minorEastAsia" w:hAnsiTheme="minorHAnsi" w:cstheme="minorBidi"/>
                <w:noProof/>
              </w:rPr>
              <w:tab/>
            </w:r>
            <w:r w:rsidRPr="00184583">
              <w:rPr>
                <w:rStyle w:val="Hyperlink"/>
                <w:noProof/>
              </w:rPr>
              <w:t>Purpose and objectives</w:t>
            </w:r>
            <w:r>
              <w:rPr>
                <w:noProof/>
                <w:webHidden/>
              </w:rPr>
              <w:tab/>
            </w:r>
            <w:r>
              <w:rPr>
                <w:noProof/>
                <w:webHidden/>
              </w:rPr>
              <w:fldChar w:fldCharType="begin"/>
            </w:r>
            <w:r>
              <w:rPr>
                <w:noProof/>
                <w:webHidden/>
              </w:rPr>
              <w:instrText xml:space="preserve"> PAGEREF _Toc173233663 \h </w:instrText>
            </w:r>
            <w:r>
              <w:rPr>
                <w:noProof/>
                <w:webHidden/>
              </w:rPr>
            </w:r>
            <w:r>
              <w:rPr>
                <w:noProof/>
                <w:webHidden/>
              </w:rPr>
              <w:fldChar w:fldCharType="separate"/>
            </w:r>
            <w:r>
              <w:rPr>
                <w:noProof/>
                <w:webHidden/>
              </w:rPr>
              <w:t>5</w:t>
            </w:r>
            <w:r>
              <w:rPr>
                <w:noProof/>
                <w:webHidden/>
              </w:rPr>
              <w:fldChar w:fldCharType="end"/>
            </w:r>
          </w:hyperlink>
        </w:p>
        <w:p w:rsidR="00D84A38" w:rsidRDefault="00D84A38">
          <w:pPr>
            <w:pStyle w:val="TOC2"/>
            <w:tabs>
              <w:tab w:val="left" w:pos="880"/>
              <w:tab w:val="right" w:pos="9016"/>
            </w:tabs>
            <w:rPr>
              <w:rFonts w:asciiTheme="minorHAnsi" w:eastAsiaTheme="minorEastAsia" w:hAnsiTheme="minorHAnsi" w:cstheme="minorBidi"/>
              <w:noProof/>
            </w:rPr>
          </w:pPr>
          <w:hyperlink w:anchor="_Toc173233664" w:history="1">
            <w:r w:rsidRPr="00184583">
              <w:rPr>
                <w:rStyle w:val="Hyperlink"/>
                <w:noProof/>
              </w:rPr>
              <w:t>2.3.</w:t>
            </w:r>
            <w:r>
              <w:rPr>
                <w:rFonts w:asciiTheme="minorHAnsi" w:eastAsiaTheme="minorEastAsia" w:hAnsiTheme="minorHAnsi" w:cstheme="minorBidi"/>
                <w:noProof/>
              </w:rPr>
              <w:tab/>
            </w:r>
            <w:r w:rsidRPr="00184583">
              <w:rPr>
                <w:rStyle w:val="Hyperlink"/>
                <w:noProof/>
              </w:rPr>
              <w:t>Stakeholders</w:t>
            </w:r>
            <w:r>
              <w:rPr>
                <w:noProof/>
                <w:webHidden/>
              </w:rPr>
              <w:tab/>
            </w:r>
            <w:r>
              <w:rPr>
                <w:noProof/>
                <w:webHidden/>
              </w:rPr>
              <w:fldChar w:fldCharType="begin"/>
            </w:r>
            <w:r>
              <w:rPr>
                <w:noProof/>
                <w:webHidden/>
              </w:rPr>
              <w:instrText xml:space="preserve"> PAGEREF _Toc173233664 \h </w:instrText>
            </w:r>
            <w:r>
              <w:rPr>
                <w:noProof/>
                <w:webHidden/>
              </w:rPr>
            </w:r>
            <w:r>
              <w:rPr>
                <w:noProof/>
                <w:webHidden/>
              </w:rPr>
              <w:fldChar w:fldCharType="separate"/>
            </w:r>
            <w:r>
              <w:rPr>
                <w:noProof/>
                <w:webHidden/>
              </w:rPr>
              <w:t>5</w:t>
            </w:r>
            <w:r>
              <w:rPr>
                <w:noProof/>
                <w:webHidden/>
              </w:rPr>
              <w:fldChar w:fldCharType="end"/>
            </w:r>
          </w:hyperlink>
        </w:p>
        <w:p w:rsidR="00D84A38" w:rsidRDefault="00D84A38">
          <w:pPr>
            <w:pStyle w:val="TOC2"/>
            <w:tabs>
              <w:tab w:val="left" w:pos="880"/>
              <w:tab w:val="right" w:pos="9016"/>
            </w:tabs>
            <w:rPr>
              <w:rFonts w:asciiTheme="minorHAnsi" w:eastAsiaTheme="minorEastAsia" w:hAnsiTheme="minorHAnsi" w:cstheme="minorBidi"/>
              <w:noProof/>
            </w:rPr>
          </w:pPr>
          <w:hyperlink w:anchor="_Toc173233665" w:history="1">
            <w:r w:rsidRPr="00184583">
              <w:rPr>
                <w:rStyle w:val="Hyperlink"/>
                <w:noProof/>
              </w:rPr>
              <w:t>2.4.</w:t>
            </w:r>
            <w:r>
              <w:rPr>
                <w:rFonts w:asciiTheme="minorHAnsi" w:eastAsiaTheme="minorEastAsia" w:hAnsiTheme="minorHAnsi" w:cstheme="minorBidi"/>
                <w:noProof/>
              </w:rPr>
              <w:tab/>
            </w:r>
            <w:r w:rsidRPr="00184583">
              <w:rPr>
                <w:rStyle w:val="Hyperlink"/>
                <w:noProof/>
              </w:rPr>
              <w:t>Required team</w:t>
            </w:r>
            <w:r>
              <w:rPr>
                <w:noProof/>
                <w:webHidden/>
              </w:rPr>
              <w:tab/>
            </w:r>
            <w:r>
              <w:rPr>
                <w:noProof/>
                <w:webHidden/>
              </w:rPr>
              <w:fldChar w:fldCharType="begin"/>
            </w:r>
            <w:r>
              <w:rPr>
                <w:noProof/>
                <w:webHidden/>
              </w:rPr>
              <w:instrText xml:space="preserve"> PAGEREF _Toc173233665 \h </w:instrText>
            </w:r>
            <w:r>
              <w:rPr>
                <w:noProof/>
                <w:webHidden/>
              </w:rPr>
            </w:r>
            <w:r>
              <w:rPr>
                <w:noProof/>
                <w:webHidden/>
              </w:rPr>
              <w:fldChar w:fldCharType="separate"/>
            </w:r>
            <w:r>
              <w:rPr>
                <w:noProof/>
                <w:webHidden/>
              </w:rPr>
              <w:t>5</w:t>
            </w:r>
            <w:r>
              <w:rPr>
                <w:noProof/>
                <w:webHidden/>
              </w:rPr>
              <w:fldChar w:fldCharType="end"/>
            </w:r>
          </w:hyperlink>
        </w:p>
        <w:p w:rsidR="00D84A38" w:rsidRDefault="00D84A38">
          <w:pPr>
            <w:pStyle w:val="TOC1"/>
            <w:tabs>
              <w:tab w:val="left" w:pos="440"/>
              <w:tab w:val="right" w:pos="9016"/>
            </w:tabs>
            <w:rPr>
              <w:rFonts w:asciiTheme="minorHAnsi" w:eastAsiaTheme="minorEastAsia" w:hAnsiTheme="minorHAnsi" w:cstheme="minorBidi"/>
              <w:noProof/>
            </w:rPr>
          </w:pPr>
          <w:hyperlink w:anchor="_Toc173233666" w:history="1">
            <w:r w:rsidRPr="00184583">
              <w:rPr>
                <w:rStyle w:val="Hyperlink"/>
                <w:noProof/>
              </w:rPr>
              <w:t>3.</w:t>
            </w:r>
            <w:r>
              <w:rPr>
                <w:rFonts w:asciiTheme="minorHAnsi" w:eastAsiaTheme="minorEastAsia" w:hAnsiTheme="minorHAnsi" w:cstheme="minorBidi"/>
                <w:noProof/>
              </w:rPr>
              <w:tab/>
            </w:r>
            <w:r w:rsidRPr="00184583">
              <w:rPr>
                <w:rStyle w:val="Hyperlink"/>
                <w:noProof/>
              </w:rPr>
              <w:t>Scope and Key Deliverables</w:t>
            </w:r>
            <w:r>
              <w:rPr>
                <w:noProof/>
                <w:webHidden/>
              </w:rPr>
              <w:tab/>
            </w:r>
            <w:r>
              <w:rPr>
                <w:noProof/>
                <w:webHidden/>
              </w:rPr>
              <w:fldChar w:fldCharType="begin"/>
            </w:r>
            <w:r>
              <w:rPr>
                <w:noProof/>
                <w:webHidden/>
              </w:rPr>
              <w:instrText xml:space="preserve"> PAGEREF _Toc173233666 \h </w:instrText>
            </w:r>
            <w:r>
              <w:rPr>
                <w:noProof/>
                <w:webHidden/>
              </w:rPr>
            </w:r>
            <w:r>
              <w:rPr>
                <w:noProof/>
                <w:webHidden/>
              </w:rPr>
              <w:fldChar w:fldCharType="separate"/>
            </w:r>
            <w:r>
              <w:rPr>
                <w:noProof/>
                <w:webHidden/>
              </w:rPr>
              <w:t>5</w:t>
            </w:r>
            <w:r>
              <w:rPr>
                <w:noProof/>
                <w:webHidden/>
              </w:rPr>
              <w:fldChar w:fldCharType="end"/>
            </w:r>
          </w:hyperlink>
        </w:p>
        <w:p w:rsidR="00D84A38" w:rsidRDefault="00D84A38">
          <w:pPr>
            <w:pStyle w:val="TOC2"/>
            <w:tabs>
              <w:tab w:val="left" w:pos="880"/>
              <w:tab w:val="right" w:pos="9016"/>
            </w:tabs>
            <w:rPr>
              <w:rFonts w:asciiTheme="minorHAnsi" w:eastAsiaTheme="minorEastAsia" w:hAnsiTheme="minorHAnsi" w:cstheme="minorBidi"/>
              <w:noProof/>
            </w:rPr>
          </w:pPr>
          <w:hyperlink w:anchor="_Toc173233667" w:history="1">
            <w:r w:rsidRPr="00184583">
              <w:rPr>
                <w:rStyle w:val="Hyperlink"/>
                <w:noProof/>
              </w:rPr>
              <w:t>3.1.</w:t>
            </w:r>
            <w:r>
              <w:rPr>
                <w:rFonts w:asciiTheme="minorHAnsi" w:eastAsiaTheme="minorEastAsia" w:hAnsiTheme="minorHAnsi" w:cstheme="minorBidi"/>
                <w:noProof/>
              </w:rPr>
              <w:tab/>
            </w:r>
            <w:r w:rsidRPr="00184583">
              <w:rPr>
                <w:rStyle w:val="Hyperlink"/>
                <w:noProof/>
              </w:rPr>
              <w:t>Scope</w:t>
            </w:r>
            <w:r>
              <w:rPr>
                <w:noProof/>
                <w:webHidden/>
              </w:rPr>
              <w:tab/>
            </w:r>
            <w:r>
              <w:rPr>
                <w:noProof/>
                <w:webHidden/>
              </w:rPr>
              <w:fldChar w:fldCharType="begin"/>
            </w:r>
            <w:r>
              <w:rPr>
                <w:noProof/>
                <w:webHidden/>
              </w:rPr>
              <w:instrText xml:space="preserve"> PAGEREF _Toc173233667 \h </w:instrText>
            </w:r>
            <w:r>
              <w:rPr>
                <w:noProof/>
                <w:webHidden/>
              </w:rPr>
            </w:r>
            <w:r>
              <w:rPr>
                <w:noProof/>
                <w:webHidden/>
              </w:rPr>
              <w:fldChar w:fldCharType="separate"/>
            </w:r>
            <w:r>
              <w:rPr>
                <w:noProof/>
                <w:webHidden/>
              </w:rPr>
              <w:t>5</w:t>
            </w:r>
            <w:r>
              <w:rPr>
                <w:noProof/>
                <w:webHidden/>
              </w:rPr>
              <w:fldChar w:fldCharType="end"/>
            </w:r>
          </w:hyperlink>
        </w:p>
        <w:p w:rsidR="00D84A38" w:rsidRDefault="00D84A38">
          <w:pPr>
            <w:pStyle w:val="TOC2"/>
            <w:tabs>
              <w:tab w:val="left" w:pos="880"/>
              <w:tab w:val="right" w:pos="9016"/>
            </w:tabs>
            <w:rPr>
              <w:rFonts w:asciiTheme="minorHAnsi" w:eastAsiaTheme="minorEastAsia" w:hAnsiTheme="minorHAnsi" w:cstheme="minorBidi"/>
              <w:noProof/>
            </w:rPr>
          </w:pPr>
          <w:hyperlink w:anchor="_Toc173233668" w:history="1">
            <w:r w:rsidRPr="00184583">
              <w:rPr>
                <w:rStyle w:val="Hyperlink"/>
                <w:noProof/>
              </w:rPr>
              <w:t>3.2.</w:t>
            </w:r>
            <w:r>
              <w:rPr>
                <w:rFonts w:asciiTheme="minorHAnsi" w:eastAsiaTheme="minorEastAsia" w:hAnsiTheme="minorHAnsi" w:cstheme="minorBidi"/>
                <w:noProof/>
              </w:rPr>
              <w:tab/>
            </w:r>
            <w:r w:rsidRPr="00184583">
              <w:rPr>
                <w:rStyle w:val="Hyperlink"/>
                <w:noProof/>
              </w:rPr>
              <w:t>Key deliverables</w:t>
            </w:r>
            <w:r>
              <w:rPr>
                <w:noProof/>
                <w:webHidden/>
              </w:rPr>
              <w:tab/>
            </w:r>
            <w:r>
              <w:rPr>
                <w:noProof/>
                <w:webHidden/>
              </w:rPr>
              <w:fldChar w:fldCharType="begin"/>
            </w:r>
            <w:r>
              <w:rPr>
                <w:noProof/>
                <w:webHidden/>
              </w:rPr>
              <w:instrText xml:space="preserve"> PAGEREF _Toc173233668 \h </w:instrText>
            </w:r>
            <w:r>
              <w:rPr>
                <w:noProof/>
                <w:webHidden/>
              </w:rPr>
            </w:r>
            <w:r>
              <w:rPr>
                <w:noProof/>
                <w:webHidden/>
              </w:rPr>
              <w:fldChar w:fldCharType="separate"/>
            </w:r>
            <w:r>
              <w:rPr>
                <w:noProof/>
                <w:webHidden/>
              </w:rPr>
              <w:t>6</w:t>
            </w:r>
            <w:r>
              <w:rPr>
                <w:noProof/>
                <w:webHidden/>
              </w:rPr>
              <w:fldChar w:fldCharType="end"/>
            </w:r>
          </w:hyperlink>
        </w:p>
        <w:p w:rsidR="00D84A38" w:rsidRDefault="00D84A38">
          <w:pPr>
            <w:pStyle w:val="TOC1"/>
            <w:tabs>
              <w:tab w:val="left" w:pos="440"/>
              <w:tab w:val="right" w:pos="9016"/>
            </w:tabs>
            <w:rPr>
              <w:rFonts w:asciiTheme="minorHAnsi" w:eastAsiaTheme="minorEastAsia" w:hAnsiTheme="minorHAnsi" w:cstheme="minorBidi"/>
              <w:noProof/>
            </w:rPr>
          </w:pPr>
          <w:hyperlink w:anchor="_Toc173233669" w:history="1">
            <w:r w:rsidRPr="00184583">
              <w:rPr>
                <w:rStyle w:val="Hyperlink"/>
                <w:noProof/>
              </w:rPr>
              <w:t>4.</w:t>
            </w:r>
            <w:r>
              <w:rPr>
                <w:rFonts w:asciiTheme="minorHAnsi" w:eastAsiaTheme="minorEastAsia" w:hAnsiTheme="minorHAnsi" w:cstheme="minorBidi"/>
                <w:noProof/>
              </w:rPr>
              <w:tab/>
            </w:r>
            <w:r w:rsidRPr="00184583">
              <w:rPr>
                <w:rStyle w:val="Hyperlink"/>
                <w:noProof/>
              </w:rPr>
              <w:t>Project Milestones:</w:t>
            </w:r>
            <w:r>
              <w:rPr>
                <w:noProof/>
                <w:webHidden/>
              </w:rPr>
              <w:tab/>
            </w:r>
            <w:r>
              <w:rPr>
                <w:noProof/>
                <w:webHidden/>
              </w:rPr>
              <w:fldChar w:fldCharType="begin"/>
            </w:r>
            <w:r>
              <w:rPr>
                <w:noProof/>
                <w:webHidden/>
              </w:rPr>
              <w:instrText xml:space="preserve"> PAGEREF _Toc173233669 \h </w:instrText>
            </w:r>
            <w:r>
              <w:rPr>
                <w:noProof/>
                <w:webHidden/>
              </w:rPr>
            </w:r>
            <w:r>
              <w:rPr>
                <w:noProof/>
                <w:webHidden/>
              </w:rPr>
              <w:fldChar w:fldCharType="separate"/>
            </w:r>
            <w:r>
              <w:rPr>
                <w:noProof/>
                <w:webHidden/>
              </w:rPr>
              <w:t>6</w:t>
            </w:r>
            <w:r>
              <w:rPr>
                <w:noProof/>
                <w:webHidden/>
              </w:rPr>
              <w:fldChar w:fldCharType="end"/>
            </w:r>
          </w:hyperlink>
        </w:p>
        <w:p w:rsidR="00D84A38" w:rsidRDefault="00D84A38">
          <w:pPr>
            <w:pStyle w:val="TOC2"/>
            <w:tabs>
              <w:tab w:val="right" w:pos="9016"/>
            </w:tabs>
            <w:rPr>
              <w:rFonts w:asciiTheme="minorHAnsi" w:eastAsiaTheme="minorEastAsia" w:hAnsiTheme="minorHAnsi" w:cstheme="minorBidi"/>
              <w:noProof/>
            </w:rPr>
          </w:pPr>
          <w:hyperlink w:anchor="_Toc173233670" w:history="1">
            <w:r w:rsidRPr="00184583">
              <w:rPr>
                <w:rStyle w:val="Hyperlink"/>
                <w:noProof/>
              </w:rPr>
              <w:t>4.1 Setting milestones</w:t>
            </w:r>
            <w:r>
              <w:rPr>
                <w:noProof/>
                <w:webHidden/>
              </w:rPr>
              <w:tab/>
            </w:r>
            <w:r>
              <w:rPr>
                <w:noProof/>
                <w:webHidden/>
              </w:rPr>
              <w:fldChar w:fldCharType="begin"/>
            </w:r>
            <w:r>
              <w:rPr>
                <w:noProof/>
                <w:webHidden/>
              </w:rPr>
              <w:instrText xml:space="preserve"> PAGEREF _Toc173233670 \h </w:instrText>
            </w:r>
            <w:r>
              <w:rPr>
                <w:noProof/>
                <w:webHidden/>
              </w:rPr>
            </w:r>
            <w:r>
              <w:rPr>
                <w:noProof/>
                <w:webHidden/>
              </w:rPr>
              <w:fldChar w:fldCharType="separate"/>
            </w:r>
            <w:r>
              <w:rPr>
                <w:noProof/>
                <w:webHidden/>
              </w:rPr>
              <w:t>7</w:t>
            </w:r>
            <w:r>
              <w:rPr>
                <w:noProof/>
                <w:webHidden/>
              </w:rPr>
              <w:fldChar w:fldCharType="end"/>
            </w:r>
          </w:hyperlink>
        </w:p>
        <w:p w:rsidR="00D84A38" w:rsidRDefault="00D84A38">
          <w:pPr>
            <w:pStyle w:val="TOC1"/>
            <w:tabs>
              <w:tab w:val="left" w:pos="440"/>
              <w:tab w:val="right" w:pos="9016"/>
            </w:tabs>
            <w:rPr>
              <w:rFonts w:asciiTheme="minorHAnsi" w:eastAsiaTheme="minorEastAsia" w:hAnsiTheme="minorHAnsi" w:cstheme="minorBidi"/>
              <w:noProof/>
            </w:rPr>
          </w:pPr>
          <w:hyperlink w:anchor="_Toc173233671" w:history="1">
            <w:r w:rsidRPr="00184583">
              <w:rPr>
                <w:rStyle w:val="Hyperlink"/>
                <w:noProof/>
              </w:rPr>
              <w:t>5.</w:t>
            </w:r>
            <w:r>
              <w:rPr>
                <w:rFonts w:asciiTheme="minorHAnsi" w:eastAsiaTheme="minorEastAsia" w:hAnsiTheme="minorHAnsi" w:cstheme="minorBidi"/>
                <w:noProof/>
              </w:rPr>
              <w:tab/>
            </w:r>
            <w:r w:rsidRPr="00184583">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_Toc173233671 \h </w:instrText>
            </w:r>
            <w:r>
              <w:rPr>
                <w:noProof/>
                <w:webHidden/>
              </w:rPr>
            </w:r>
            <w:r>
              <w:rPr>
                <w:noProof/>
                <w:webHidden/>
              </w:rPr>
              <w:fldChar w:fldCharType="separate"/>
            </w:r>
            <w:r>
              <w:rPr>
                <w:noProof/>
                <w:webHidden/>
              </w:rPr>
              <w:t>7</w:t>
            </w:r>
            <w:r>
              <w:rPr>
                <w:noProof/>
                <w:webHidden/>
              </w:rPr>
              <w:fldChar w:fldCharType="end"/>
            </w:r>
          </w:hyperlink>
        </w:p>
        <w:p w:rsidR="00D84A38" w:rsidRDefault="00D84A38">
          <w:pPr>
            <w:pStyle w:val="TOC2"/>
            <w:tabs>
              <w:tab w:val="left" w:pos="880"/>
              <w:tab w:val="right" w:pos="9016"/>
            </w:tabs>
            <w:rPr>
              <w:rFonts w:asciiTheme="minorHAnsi" w:eastAsiaTheme="minorEastAsia" w:hAnsiTheme="minorHAnsi" w:cstheme="minorBidi"/>
              <w:noProof/>
            </w:rPr>
          </w:pPr>
          <w:hyperlink w:anchor="_Toc173233672" w:history="1">
            <w:r w:rsidRPr="00184583">
              <w:rPr>
                <w:rStyle w:val="Hyperlink"/>
                <w:noProof/>
              </w:rPr>
              <w:t>5.1.</w:t>
            </w:r>
            <w:r>
              <w:rPr>
                <w:rFonts w:asciiTheme="minorHAnsi" w:eastAsiaTheme="minorEastAsia" w:hAnsiTheme="minorHAnsi" w:cstheme="minorBidi"/>
                <w:noProof/>
              </w:rPr>
              <w:tab/>
            </w:r>
            <w:r w:rsidRPr="00184583">
              <w:rPr>
                <w:rStyle w:val="Hyperlink"/>
                <w:noProof/>
              </w:rPr>
              <w:t>Project Risks &amp; Mitigation</w:t>
            </w:r>
            <w:r>
              <w:rPr>
                <w:noProof/>
                <w:webHidden/>
              </w:rPr>
              <w:tab/>
            </w:r>
            <w:r>
              <w:rPr>
                <w:noProof/>
                <w:webHidden/>
              </w:rPr>
              <w:fldChar w:fldCharType="begin"/>
            </w:r>
            <w:r>
              <w:rPr>
                <w:noProof/>
                <w:webHidden/>
              </w:rPr>
              <w:instrText xml:space="preserve"> PAGEREF _Toc173233672 \h </w:instrText>
            </w:r>
            <w:r>
              <w:rPr>
                <w:noProof/>
                <w:webHidden/>
              </w:rPr>
            </w:r>
            <w:r>
              <w:rPr>
                <w:noProof/>
                <w:webHidden/>
              </w:rPr>
              <w:fldChar w:fldCharType="separate"/>
            </w:r>
            <w:r>
              <w:rPr>
                <w:noProof/>
                <w:webHidden/>
              </w:rPr>
              <w:t>7</w:t>
            </w:r>
            <w:r>
              <w:rPr>
                <w:noProof/>
                <w:webHidden/>
              </w:rPr>
              <w:fldChar w:fldCharType="end"/>
            </w:r>
          </w:hyperlink>
        </w:p>
        <w:p w:rsidR="00D84A38" w:rsidRDefault="00D84A38">
          <w:pPr>
            <w:pStyle w:val="TOC2"/>
            <w:tabs>
              <w:tab w:val="left" w:pos="880"/>
              <w:tab w:val="right" w:pos="9016"/>
            </w:tabs>
            <w:rPr>
              <w:rFonts w:asciiTheme="minorHAnsi" w:eastAsiaTheme="minorEastAsia" w:hAnsiTheme="minorHAnsi" w:cstheme="minorBidi"/>
              <w:noProof/>
            </w:rPr>
          </w:pPr>
          <w:hyperlink w:anchor="_Toc173233673" w:history="1">
            <w:r w:rsidRPr="00184583">
              <w:rPr>
                <w:rStyle w:val="Hyperlink"/>
                <w:noProof/>
              </w:rPr>
              <w:t>5.2.</w:t>
            </w:r>
            <w:r>
              <w:rPr>
                <w:rFonts w:asciiTheme="minorHAnsi" w:eastAsiaTheme="minorEastAsia" w:hAnsiTheme="minorHAnsi" w:cstheme="minorBidi"/>
                <w:noProof/>
              </w:rPr>
              <w:tab/>
            </w:r>
            <w:r w:rsidRPr="00184583">
              <w:rPr>
                <w:rStyle w:val="Hyperlink"/>
                <w:noProof/>
              </w:rPr>
              <w:t>Ethical Risks in Databases</w:t>
            </w:r>
            <w:r>
              <w:rPr>
                <w:noProof/>
                <w:webHidden/>
              </w:rPr>
              <w:tab/>
            </w:r>
            <w:r>
              <w:rPr>
                <w:noProof/>
                <w:webHidden/>
              </w:rPr>
              <w:fldChar w:fldCharType="begin"/>
            </w:r>
            <w:r>
              <w:rPr>
                <w:noProof/>
                <w:webHidden/>
              </w:rPr>
              <w:instrText xml:space="preserve"> PAGEREF _Toc173233673 \h </w:instrText>
            </w:r>
            <w:r>
              <w:rPr>
                <w:noProof/>
                <w:webHidden/>
              </w:rPr>
            </w:r>
            <w:r>
              <w:rPr>
                <w:noProof/>
                <w:webHidden/>
              </w:rPr>
              <w:fldChar w:fldCharType="separate"/>
            </w:r>
            <w:r>
              <w:rPr>
                <w:noProof/>
                <w:webHidden/>
              </w:rPr>
              <w:t>8</w:t>
            </w:r>
            <w:r>
              <w:rPr>
                <w:noProof/>
                <w:webHidden/>
              </w:rPr>
              <w:fldChar w:fldCharType="end"/>
            </w:r>
          </w:hyperlink>
        </w:p>
        <w:p w:rsidR="00D84A38" w:rsidRDefault="00D84A38">
          <w:pPr>
            <w:pStyle w:val="TOC1"/>
            <w:tabs>
              <w:tab w:val="left" w:pos="440"/>
              <w:tab w:val="right" w:pos="9016"/>
            </w:tabs>
            <w:rPr>
              <w:rFonts w:asciiTheme="minorHAnsi" w:eastAsiaTheme="minorEastAsia" w:hAnsiTheme="minorHAnsi" w:cstheme="minorBidi"/>
              <w:noProof/>
            </w:rPr>
          </w:pPr>
          <w:hyperlink w:anchor="_Toc173233674" w:history="1">
            <w:r w:rsidRPr="00184583">
              <w:rPr>
                <w:rStyle w:val="Hyperlink"/>
                <w:noProof/>
              </w:rPr>
              <w:t>6.</w:t>
            </w:r>
            <w:r>
              <w:rPr>
                <w:rFonts w:asciiTheme="minorHAnsi" w:eastAsiaTheme="minorEastAsia" w:hAnsiTheme="minorHAnsi" w:cstheme="minorBidi"/>
                <w:noProof/>
              </w:rPr>
              <w:tab/>
            </w:r>
            <w:r w:rsidRPr="00184583">
              <w:rPr>
                <w:rStyle w:val="Hyperlink"/>
                <w:noProof/>
              </w:rPr>
              <w:t>Feasibility Study</w:t>
            </w:r>
            <w:r>
              <w:rPr>
                <w:noProof/>
                <w:webHidden/>
              </w:rPr>
              <w:tab/>
            </w:r>
            <w:r>
              <w:rPr>
                <w:noProof/>
                <w:webHidden/>
              </w:rPr>
              <w:fldChar w:fldCharType="begin"/>
            </w:r>
            <w:r>
              <w:rPr>
                <w:noProof/>
                <w:webHidden/>
              </w:rPr>
              <w:instrText xml:space="preserve"> PAGEREF _Toc173233674 \h </w:instrText>
            </w:r>
            <w:r>
              <w:rPr>
                <w:noProof/>
                <w:webHidden/>
              </w:rPr>
            </w:r>
            <w:r>
              <w:rPr>
                <w:noProof/>
                <w:webHidden/>
              </w:rPr>
              <w:fldChar w:fldCharType="separate"/>
            </w:r>
            <w:r>
              <w:rPr>
                <w:noProof/>
                <w:webHidden/>
              </w:rPr>
              <w:t>9</w:t>
            </w:r>
            <w:r>
              <w:rPr>
                <w:noProof/>
                <w:webHidden/>
              </w:rPr>
              <w:fldChar w:fldCharType="end"/>
            </w:r>
          </w:hyperlink>
        </w:p>
        <w:p w:rsidR="00D84A38" w:rsidRDefault="00D84A38">
          <w:pPr>
            <w:pStyle w:val="TOC2"/>
            <w:tabs>
              <w:tab w:val="right" w:pos="9016"/>
            </w:tabs>
            <w:rPr>
              <w:rFonts w:asciiTheme="minorHAnsi" w:eastAsiaTheme="minorEastAsia" w:hAnsiTheme="minorHAnsi" w:cstheme="minorBidi"/>
              <w:noProof/>
            </w:rPr>
          </w:pPr>
          <w:hyperlink w:anchor="_Toc173233675" w:history="1">
            <w:r w:rsidRPr="00184583">
              <w:rPr>
                <w:rStyle w:val="Hyperlink"/>
                <w:noProof/>
              </w:rPr>
              <w:t>6.1 Technical Feasibility</w:t>
            </w:r>
            <w:r>
              <w:rPr>
                <w:noProof/>
                <w:webHidden/>
              </w:rPr>
              <w:tab/>
            </w:r>
            <w:r>
              <w:rPr>
                <w:noProof/>
                <w:webHidden/>
              </w:rPr>
              <w:fldChar w:fldCharType="begin"/>
            </w:r>
            <w:r>
              <w:rPr>
                <w:noProof/>
                <w:webHidden/>
              </w:rPr>
              <w:instrText xml:space="preserve"> PAGEREF _Toc173233675 \h </w:instrText>
            </w:r>
            <w:r>
              <w:rPr>
                <w:noProof/>
                <w:webHidden/>
              </w:rPr>
            </w:r>
            <w:r>
              <w:rPr>
                <w:noProof/>
                <w:webHidden/>
              </w:rPr>
              <w:fldChar w:fldCharType="separate"/>
            </w:r>
            <w:r>
              <w:rPr>
                <w:noProof/>
                <w:webHidden/>
              </w:rPr>
              <w:t>9</w:t>
            </w:r>
            <w:r>
              <w:rPr>
                <w:noProof/>
                <w:webHidden/>
              </w:rPr>
              <w:fldChar w:fldCharType="end"/>
            </w:r>
          </w:hyperlink>
        </w:p>
        <w:p w:rsidR="00D84A38" w:rsidRDefault="00D84A38">
          <w:pPr>
            <w:pStyle w:val="TOC2"/>
            <w:tabs>
              <w:tab w:val="right" w:pos="9016"/>
            </w:tabs>
            <w:rPr>
              <w:rFonts w:asciiTheme="minorHAnsi" w:eastAsiaTheme="minorEastAsia" w:hAnsiTheme="minorHAnsi" w:cstheme="minorBidi"/>
              <w:noProof/>
            </w:rPr>
          </w:pPr>
          <w:hyperlink w:anchor="_Toc173233676" w:history="1">
            <w:r w:rsidRPr="00184583">
              <w:rPr>
                <w:rStyle w:val="Hyperlink"/>
                <w:noProof/>
              </w:rPr>
              <w:t>6.2 Operational Feasibility</w:t>
            </w:r>
            <w:r>
              <w:rPr>
                <w:noProof/>
                <w:webHidden/>
              </w:rPr>
              <w:tab/>
            </w:r>
            <w:r>
              <w:rPr>
                <w:noProof/>
                <w:webHidden/>
              </w:rPr>
              <w:fldChar w:fldCharType="begin"/>
            </w:r>
            <w:r>
              <w:rPr>
                <w:noProof/>
                <w:webHidden/>
              </w:rPr>
              <w:instrText xml:space="preserve"> PAGEREF _Toc173233676 \h </w:instrText>
            </w:r>
            <w:r>
              <w:rPr>
                <w:noProof/>
                <w:webHidden/>
              </w:rPr>
            </w:r>
            <w:r>
              <w:rPr>
                <w:noProof/>
                <w:webHidden/>
              </w:rPr>
              <w:fldChar w:fldCharType="separate"/>
            </w:r>
            <w:r>
              <w:rPr>
                <w:noProof/>
                <w:webHidden/>
              </w:rPr>
              <w:t>9</w:t>
            </w:r>
            <w:r>
              <w:rPr>
                <w:noProof/>
                <w:webHidden/>
              </w:rPr>
              <w:fldChar w:fldCharType="end"/>
            </w:r>
          </w:hyperlink>
        </w:p>
        <w:p w:rsidR="00D84A38" w:rsidRDefault="00D84A38">
          <w:pPr>
            <w:pStyle w:val="TOC2"/>
            <w:tabs>
              <w:tab w:val="right" w:pos="9016"/>
            </w:tabs>
            <w:rPr>
              <w:rFonts w:asciiTheme="minorHAnsi" w:eastAsiaTheme="minorEastAsia" w:hAnsiTheme="minorHAnsi" w:cstheme="minorBidi"/>
              <w:noProof/>
            </w:rPr>
          </w:pPr>
          <w:hyperlink w:anchor="_Toc173233677" w:history="1">
            <w:r w:rsidRPr="00184583">
              <w:rPr>
                <w:rStyle w:val="Hyperlink"/>
                <w:noProof/>
              </w:rPr>
              <w:t>6.3 Economic Feasibility</w:t>
            </w:r>
            <w:r>
              <w:rPr>
                <w:noProof/>
                <w:webHidden/>
              </w:rPr>
              <w:tab/>
            </w:r>
            <w:r>
              <w:rPr>
                <w:noProof/>
                <w:webHidden/>
              </w:rPr>
              <w:fldChar w:fldCharType="begin"/>
            </w:r>
            <w:r>
              <w:rPr>
                <w:noProof/>
                <w:webHidden/>
              </w:rPr>
              <w:instrText xml:space="preserve"> PAGEREF _Toc173233677 \h </w:instrText>
            </w:r>
            <w:r>
              <w:rPr>
                <w:noProof/>
                <w:webHidden/>
              </w:rPr>
            </w:r>
            <w:r>
              <w:rPr>
                <w:noProof/>
                <w:webHidden/>
              </w:rPr>
              <w:fldChar w:fldCharType="separate"/>
            </w:r>
            <w:r>
              <w:rPr>
                <w:noProof/>
                <w:webHidden/>
              </w:rPr>
              <w:t>9</w:t>
            </w:r>
            <w:r>
              <w:rPr>
                <w:noProof/>
                <w:webHidden/>
              </w:rPr>
              <w:fldChar w:fldCharType="end"/>
            </w:r>
          </w:hyperlink>
        </w:p>
        <w:p w:rsidR="00D84A38" w:rsidRDefault="00D84A38">
          <w:pPr>
            <w:pStyle w:val="TOC2"/>
            <w:tabs>
              <w:tab w:val="right" w:pos="9016"/>
            </w:tabs>
            <w:rPr>
              <w:rFonts w:asciiTheme="minorHAnsi" w:eastAsiaTheme="minorEastAsia" w:hAnsiTheme="minorHAnsi" w:cstheme="minorBidi"/>
              <w:noProof/>
            </w:rPr>
          </w:pPr>
          <w:hyperlink w:anchor="_Toc173233678" w:history="1">
            <w:r w:rsidRPr="00184583">
              <w:rPr>
                <w:rStyle w:val="Hyperlink"/>
                <w:noProof/>
              </w:rPr>
              <w:t>6.4 Legal &amp; Ethical Feasibility</w:t>
            </w:r>
            <w:r>
              <w:rPr>
                <w:noProof/>
                <w:webHidden/>
              </w:rPr>
              <w:tab/>
            </w:r>
            <w:r>
              <w:rPr>
                <w:noProof/>
                <w:webHidden/>
              </w:rPr>
              <w:fldChar w:fldCharType="begin"/>
            </w:r>
            <w:r>
              <w:rPr>
                <w:noProof/>
                <w:webHidden/>
              </w:rPr>
              <w:instrText xml:space="preserve"> PAGEREF _Toc173233678 \h </w:instrText>
            </w:r>
            <w:r>
              <w:rPr>
                <w:noProof/>
                <w:webHidden/>
              </w:rPr>
            </w:r>
            <w:r>
              <w:rPr>
                <w:noProof/>
                <w:webHidden/>
              </w:rPr>
              <w:fldChar w:fldCharType="separate"/>
            </w:r>
            <w:r>
              <w:rPr>
                <w:noProof/>
                <w:webHidden/>
              </w:rPr>
              <w:t>9</w:t>
            </w:r>
            <w:r>
              <w:rPr>
                <w:noProof/>
                <w:webHidden/>
              </w:rPr>
              <w:fldChar w:fldCharType="end"/>
            </w:r>
          </w:hyperlink>
        </w:p>
        <w:p w:rsidR="00D84A38" w:rsidRDefault="00D84A38">
          <w:pPr>
            <w:pStyle w:val="TOC2"/>
            <w:tabs>
              <w:tab w:val="right" w:pos="9016"/>
            </w:tabs>
            <w:rPr>
              <w:rFonts w:asciiTheme="minorHAnsi" w:eastAsiaTheme="minorEastAsia" w:hAnsiTheme="minorHAnsi" w:cstheme="minorBidi"/>
              <w:noProof/>
            </w:rPr>
          </w:pPr>
          <w:hyperlink w:anchor="_Toc173233679" w:history="1">
            <w:r w:rsidRPr="00184583">
              <w:rPr>
                <w:rStyle w:val="Hyperlink"/>
                <w:noProof/>
              </w:rPr>
              <w:t>6.5 Schedule Feasibility</w:t>
            </w:r>
            <w:r>
              <w:rPr>
                <w:noProof/>
                <w:webHidden/>
              </w:rPr>
              <w:tab/>
            </w:r>
            <w:r>
              <w:rPr>
                <w:noProof/>
                <w:webHidden/>
              </w:rPr>
              <w:fldChar w:fldCharType="begin"/>
            </w:r>
            <w:r>
              <w:rPr>
                <w:noProof/>
                <w:webHidden/>
              </w:rPr>
              <w:instrText xml:space="preserve"> PAGEREF _Toc173233679 \h </w:instrText>
            </w:r>
            <w:r>
              <w:rPr>
                <w:noProof/>
                <w:webHidden/>
              </w:rPr>
            </w:r>
            <w:r>
              <w:rPr>
                <w:noProof/>
                <w:webHidden/>
              </w:rPr>
              <w:fldChar w:fldCharType="separate"/>
            </w:r>
            <w:r>
              <w:rPr>
                <w:noProof/>
                <w:webHidden/>
              </w:rPr>
              <w:t>9</w:t>
            </w:r>
            <w:r>
              <w:rPr>
                <w:noProof/>
                <w:webHidden/>
              </w:rPr>
              <w:fldChar w:fldCharType="end"/>
            </w:r>
          </w:hyperlink>
        </w:p>
        <w:p w:rsidR="00D84A38" w:rsidRDefault="00D84A38">
          <w:pPr>
            <w:pStyle w:val="TOC1"/>
            <w:tabs>
              <w:tab w:val="left" w:pos="440"/>
              <w:tab w:val="right" w:pos="9016"/>
            </w:tabs>
            <w:rPr>
              <w:rFonts w:asciiTheme="minorHAnsi" w:eastAsiaTheme="minorEastAsia" w:hAnsiTheme="minorHAnsi" w:cstheme="minorBidi"/>
              <w:noProof/>
            </w:rPr>
          </w:pPr>
          <w:hyperlink w:anchor="_Toc173233680" w:history="1">
            <w:r w:rsidRPr="00184583">
              <w:rPr>
                <w:rStyle w:val="Hyperlink"/>
                <w:noProof/>
              </w:rPr>
              <w:t>7.</w:t>
            </w:r>
            <w:r>
              <w:rPr>
                <w:rFonts w:asciiTheme="minorHAnsi" w:eastAsiaTheme="minorEastAsia" w:hAnsiTheme="minorHAnsi" w:cstheme="minorBidi"/>
                <w:noProof/>
              </w:rPr>
              <w:tab/>
            </w:r>
            <w:r w:rsidRPr="00184583">
              <w:rPr>
                <w:rStyle w:val="Hyperlink"/>
                <w:noProof/>
              </w:rPr>
              <w:t>References</w:t>
            </w:r>
            <w:r>
              <w:rPr>
                <w:noProof/>
                <w:webHidden/>
              </w:rPr>
              <w:tab/>
            </w:r>
            <w:r>
              <w:rPr>
                <w:noProof/>
                <w:webHidden/>
              </w:rPr>
              <w:fldChar w:fldCharType="begin"/>
            </w:r>
            <w:r>
              <w:rPr>
                <w:noProof/>
                <w:webHidden/>
              </w:rPr>
              <w:instrText xml:space="preserve"> PAGEREF _Toc173233680 \h </w:instrText>
            </w:r>
            <w:r>
              <w:rPr>
                <w:noProof/>
                <w:webHidden/>
              </w:rPr>
            </w:r>
            <w:r>
              <w:rPr>
                <w:noProof/>
                <w:webHidden/>
              </w:rPr>
              <w:fldChar w:fldCharType="separate"/>
            </w:r>
            <w:r>
              <w:rPr>
                <w:noProof/>
                <w:webHidden/>
              </w:rPr>
              <w:t>10</w:t>
            </w:r>
            <w:r>
              <w:rPr>
                <w:noProof/>
                <w:webHidden/>
              </w:rPr>
              <w:fldChar w:fldCharType="end"/>
            </w:r>
          </w:hyperlink>
        </w:p>
        <w:p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rsidR="0003246D" w:rsidRDefault="0003246D" w:rsidP="00D84A38">
      <w:bookmarkStart w:id="1" w:name="_heading=h.j21duqlr8ee9" w:colFirst="0" w:colLast="0"/>
      <w:bookmarkEnd w:id="1"/>
    </w:p>
    <w:p w:rsidR="0003246D" w:rsidRDefault="0003246D" w:rsidP="00D84A38"/>
    <w:p w:rsidR="0003246D" w:rsidRDefault="0003246D" w:rsidP="00D84A38"/>
    <w:p w:rsidR="0003246D" w:rsidRDefault="0003246D" w:rsidP="00D84A38"/>
    <w:p w:rsidR="0003246D" w:rsidRDefault="0003246D" w:rsidP="00D84A38"/>
    <w:p w:rsidR="0003246D" w:rsidRDefault="0003246D" w:rsidP="00D84A38"/>
    <w:p w:rsidR="0003246D" w:rsidRDefault="0003246D" w:rsidP="00D84A38"/>
    <w:p w:rsidR="0003246D" w:rsidRDefault="0003246D"/>
    <w:p w:rsidR="00D84A38" w:rsidRDefault="00D84A38"/>
    <w:p w:rsidR="0003246D" w:rsidRDefault="00D84A38">
      <w:pPr>
        <w:pStyle w:val="Heading1"/>
        <w:numPr>
          <w:ilvl w:val="0"/>
          <w:numId w:val="7"/>
        </w:numPr>
        <w:spacing w:after="0"/>
        <w:rPr>
          <w:sz w:val="32"/>
          <w:szCs w:val="32"/>
        </w:rPr>
      </w:pPr>
      <w:bookmarkStart w:id="2" w:name="_Toc173233660"/>
      <w:r>
        <w:rPr>
          <w:sz w:val="32"/>
          <w:szCs w:val="32"/>
        </w:rPr>
        <w:lastRenderedPageBreak/>
        <w:t>Project Charter</w:t>
      </w:r>
      <w:bookmarkEnd w:id="2"/>
    </w:p>
    <w:tbl>
      <w:tblPr>
        <w:tblStyle w:val="a1"/>
        <w:tblW w:w="1020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46"/>
        <w:gridCol w:w="872"/>
        <w:gridCol w:w="872"/>
        <w:gridCol w:w="872"/>
        <w:gridCol w:w="872"/>
        <w:gridCol w:w="105"/>
        <w:gridCol w:w="1350"/>
        <w:gridCol w:w="1891"/>
        <w:gridCol w:w="1620"/>
      </w:tblGrid>
      <w:tr w:rsidR="0003246D">
        <w:trPr>
          <w:cantSplit/>
          <w:trHeight w:val="180"/>
          <w:tblHeader/>
        </w:trPr>
        <w:tc>
          <w:tcPr>
            <w:tcW w:w="10197" w:type="dxa"/>
            <w:gridSpan w:val="9"/>
            <w:shd w:val="clear" w:color="auto" w:fill="800080"/>
          </w:tcPr>
          <w:p w:rsidR="0003246D" w:rsidRDefault="00D84A38">
            <w:pPr>
              <w:spacing w:before="60" w:after="60" w:line="240" w:lineRule="auto"/>
              <w:rPr>
                <w:b/>
                <w:color w:val="FFFFFF"/>
                <w:sz w:val="18"/>
                <w:szCs w:val="18"/>
              </w:rPr>
            </w:pPr>
            <w:r>
              <w:rPr>
                <w:b/>
                <w:color w:val="FFFFFF"/>
                <w:sz w:val="18"/>
                <w:szCs w:val="18"/>
              </w:rPr>
              <w:t>General Project Information</w:t>
            </w:r>
          </w:p>
        </w:tc>
      </w:tr>
      <w:tr w:rsidR="0003246D">
        <w:trPr>
          <w:cantSplit/>
          <w:trHeight w:val="180"/>
        </w:trPr>
        <w:tc>
          <w:tcPr>
            <w:tcW w:w="3488" w:type="dxa"/>
            <w:gridSpan w:val="3"/>
            <w:shd w:val="clear" w:color="auto" w:fill="D9D9D9"/>
          </w:tcPr>
          <w:p w:rsidR="0003246D" w:rsidRDefault="00D84A38">
            <w:pPr>
              <w:tabs>
                <w:tab w:val="center" w:pos="4320"/>
                <w:tab w:val="right" w:pos="8640"/>
              </w:tabs>
              <w:spacing w:before="60" w:after="60" w:line="240" w:lineRule="auto"/>
              <w:rPr>
                <w:sz w:val="18"/>
                <w:szCs w:val="18"/>
              </w:rPr>
            </w:pPr>
            <w:r>
              <w:rPr>
                <w:sz w:val="18"/>
                <w:szCs w:val="18"/>
              </w:rPr>
              <w:t xml:space="preserve">Project Name: </w:t>
            </w:r>
          </w:p>
        </w:tc>
        <w:tc>
          <w:tcPr>
            <w:tcW w:w="6709" w:type="dxa"/>
            <w:gridSpan w:val="6"/>
          </w:tcPr>
          <w:p w:rsidR="0003246D" w:rsidRDefault="00D84A38">
            <w:pPr>
              <w:tabs>
                <w:tab w:val="center" w:pos="4320"/>
                <w:tab w:val="right" w:pos="8640"/>
              </w:tabs>
              <w:spacing w:before="60" w:after="60" w:line="240" w:lineRule="auto"/>
              <w:rPr>
                <w:sz w:val="18"/>
                <w:szCs w:val="18"/>
              </w:rPr>
            </w:pPr>
            <w:r>
              <w:rPr>
                <w:sz w:val="18"/>
                <w:szCs w:val="18"/>
              </w:rPr>
              <w:t>Austin Hospital Management System</w:t>
            </w:r>
          </w:p>
        </w:tc>
      </w:tr>
      <w:tr w:rsidR="0003246D">
        <w:trPr>
          <w:cantSplit/>
          <w:trHeight w:val="180"/>
        </w:trPr>
        <w:tc>
          <w:tcPr>
            <w:tcW w:w="3488" w:type="dxa"/>
            <w:gridSpan w:val="3"/>
            <w:shd w:val="clear" w:color="auto" w:fill="D9D9D9"/>
          </w:tcPr>
          <w:p w:rsidR="0003246D" w:rsidRDefault="00D84A38">
            <w:pPr>
              <w:tabs>
                <w:tab w:val="center" w:pos="4320"/>
                <w:tab w:val="right" w:pos="8640"/>
              </w:tabs>
              <w:spacing w:before="60" w:after="60" w:line="240" w:lineRule="auto"/>
              <w:rPr>
                <w:sz w:val="18"/>
                <w:szCs w:val="18"/>
              </w:rPr>
            </w:pPr>
            <w:r>
              <w:rPr>
                <w:sz w:val="18"/>
                <w:szCs w:val="18"/>
              </w:rPr>
              <w:t xml:space="preserve">Executive Sponsors: </w:t>
            </w:r>
          </w:p>
        </w:tc>
        <w:tc>
          <w:tcPr>
            <w:tcW w:w="6709" w:type="dxa"/>
            <w:gridSpan w:val="6"/>
          </w:tcPr>
          <w:p w:rsidR="0003246D" w:rsidRDefault="00D84A38">
            <w:pPr>
              <w:tabs>
                <w:tab w:val="center" w:pos="4320"/>
                <w:tab w:val="right" w:pos="8640"/>
              </w:tabs>
              <w:spacing w:before="60" w:after="60" w:line="240" w:lineRule="auto"/>
              <w:rPr>
                <w:sz w:val="18"/>
                <w:szCs w:val="18"/>
              </w:rPr>
            </w:pPr>
            <w:r>
              <w:rPr>
                <w:sz w:val="18"/>
                <w:szCs w:val="18"/>
              </w:rPr>
              <w:t>Austin Hospital Executive Board</w:t>
            </w:r>
          </w:p>
        </w:tc>
      </w:tr>
      <w:tr w:rsidR="0003246D">
        <w:trPr>
          <w:cantSplit/>
          <w:trHeight w:val="180"/>
        </w:trPr>
        <w:tc>
          <w:tcPr>
            <w:tcW w:w="3488" w:type="dxa"/>
            <w:gridSpan w:val="3"/>
            <w:shd w:val="clear" w:color="auto" w:fill="D9D9D9"/>
          </w:tcPr>
          <w:p w:rsidR="0003246D" w:rsidRDefault="00D84A38">
            <w:pPr>
              <w:tabs>
                <w:tab w:val="center" w:pos="4320"/>
                <w:tab w:val="right" w:pos="8640"/>
              </w:tabs>
              <w:spacing w:before="60" w:after="60" w:line="240" w:lineRule="auto"/>
              <w:rPr>
                <w:sz w:val="18"/>
                <w:szCs w:val="18"/>
              </w:rPr>
            </w:pPr>
            <w:r>
              <w:rPr>
                <w:sz w:val="18"/>
                <w:szCs w:val="18"/>
              </w:rPr>
              <w:t xml:space="preserve">Department Sponsor: </w:t>
            </w:r>
          </w:p>
        </w:tc>
        <w:tc>
          <w:tcPr>
            <w:tcW w:w="6709" w:type="dxa"/>
            <w:gridSpan w:val="6"/>
          </w:tcPr>
          <w:p w:rsidR="0003246D" w:rsidRDefault="00D84A38">
            <w:pPr>
              <w:tabs>
                <w:tab w:val="center" w:pos="4320"/>
                <w:tab w:val="right" w:pos="8640"/>
              </w:tabs>
              <w:spacing w:before="60" w:after="60" w:line="240" w:lineRule="auto"/>
              <w:rPr>
                <w:sz w:val="18"/>
                <w:szCs w:val="18"/>
              </w:rPr>
            </w:pPr>
            <w:r>
              <w:rPr>
                <w:sz w:val="18"/>
                <w:szCs w:val="18"/>
              </w:rPr>
              <w:t>Austin Hospital IT Department</w:t>
            </w:r>
          </w:p>
        </w:tc>
      </w:tr>
      <w:tr w:rsidR="0003246D">
        <w:trPr>
          <w:cantSplit/>
          <w:trHeight w:val="273"/>
        </w:trPr>
        <w:tc>
          <w:tcPr>
            <w:tcW w:w="3488" w:type="dxa"/>
            <w:gridSpan w:val="3"/>
            <w:tcBorders>
              <w:top w:val="nil"/>
            </w:tcBorders>
            <w:shd w:val="clear" w:color="auto" w:fill="D9D9D9"/>
          </w:tcPr>
          <w:p w:rsidR="0003246D" w:rsidRDefault="00D84A38">
            <w:pPr>
              <w:tabs>
                <w:tab w:val="center" w:pos="4320"/>
                <w:tab w:val="right" w:pos="8640"/>
              </w:tabs>
              <w:spacing w:before="60" w:after="60" w:line="240" w:lineRule="auto"/>
              <w:rPr>
                <w:sz w:val="18"/>
                <w:szCs w:val="18"/>
              </w:rPr>
            </w:pPr>
            <w:r>
              <w:rPr>
                <w:sz w:val="18"/>
                <w:szCs w:val="18"/>
              </w:rPr>
              <w:t>Impact of project:</w:t>
            </w:r>
          </w:p>
        </w:tc>
        <w:tc>
          <w:tcPr>
            <w:tcW w:w="6709" w:type="dxa"/>
            <w:gridSpan w:val="6"/>
            <w:shd w:val="clear" w:color="auto" w:fill="F2F2F2"/>
          </w:tcPr>
          <w:p w:rsidR="0003246D" w:rsidRDefault="00D84A38">
            <w:pPr>
              <w:tabs>
                <w:tab w:val="center" w:pos="4320"/>
                <w:tab w:val="right" w:pos="8640"/>
              </w:tabs>
              <w:spacing w:before="60" w:after="60" w:line="240" w:lineRule="auto"/>
              <w:rPr>
                <w:sz w:val="18"/>
                <w:szCs w:val="18"/>
              </w:rPr>
            </w:pPr>
            <w:r>
              <w:rPr>
                <w:sz w:val="18"/>
                <w:szCs w:val="18"/>
              </w:rPr>
              <w:t>Improve clinic efficiency in scheduling and notifications.</w:t>
            </w:r>
          </w:p>
        </w:tc>
      </w:tr>
      <w:tr w:rsidR="0003246D">
        <w:trPr>
          <w:cantSplit/>
          <w:trHeight w:val="180"/>
        </w:trPr>
        <w:tc>
          <w:tcPr>
            <w:tcW w:w="10197" w:type="dxa"/>
            <w:gridSpan w:val="9"/>
            <w:tcBorders>
              <w:top w:val="nil"/>
            </w:tcBorders>
            <w:shd w:val="clear" w:color="auto" w:fill="800080"/>
          </w:tcPr>
          <w:p w:rsidR="0003246D" w:rsidRDefault="00D84A38">
            <w:pPr>
              <w:pBdr>
                <w:top w:val="nil"/>
                <w:left w:val="nil"/>
                <w:bottom w:val="nil"/>
                <w:right w:val="nil"/>
                <w:between w:val="nil"/>
              </w:pBdr>
              <w:spacing w:before="60" w:after="60" w:line="240" w:lineRule="auto"/>
              <w:rPr>
                <w:b/>
                <w:color w:val="FFFFFF"/>
                <w:sz w:val="18"/>
                <w:szCs w:val="18"/>
              </w:rPr>
            </w:pPr>
            <w:r>
              <w:rPr>
                <w:b/>
                <w:color w:val="FFFFFF"/>
                <w:sz w:val="18"/>
                <w:szCs w:val="18"/>
              </w:rPr>
              <w:t>Project Team</w:t>
            </w:r>
          </w:p>
        </w:tc>
      </w:tr>
      <w:tr w:rsidR="0003246D">
        <w:trPr>
          <w:cantSplit/>
          <w:trHeight w:val="240"/>
        </w:trPr>
        <w:tc>
          <w:tcPr>
            <w:tcW w:w="1744" w:type="dxa"/>
            <w:shd w:val="clear" w:color="auto" w:fill="D9D9D9"/>
          </w:tcPr>
          <w:p w:rsidR="0003246D" w:rsidRDefault="0003246D">
            <w:pPr>
              <w:pStyle w:val="Heading3"/>
              <w:keepLines w:val="0"/>
              <w:spacing w:before="60" w:after="60" w:line="240" w:lineRule="auto"/>
              <w:rPr>
                <w:sz w:val="18"/>
                <w:szCs w:val="18"/>
              </w:rPr>
            </w:pPr>
          </w:p>
        </w:tc>
        <w:tc>
          <w:tcPr>
            <w:tcW w:w="2616" w:type="dxa"/>
            <w:gridSpan w:val="3"/>
            <w:tcBorders>
              <w:bottom w:val="nil"/>
            </w:tcBorders>
            <w:shd w:val="clear" w:color="auto" w:fill="D9D9D9"/>
          </w:tcPr>
          <w:p w:rsidR="0003246D" w:rsidRDefault="00D84A38">
            <w:pPr>
              <w:spacing w:before="60" w:after="60" w:line="240" w:lineRule="auto"/>
              <w:rPr>
                <w:sz w:val="16"/>
                <w:szCs w:val="16"/>
              </w:rPr>
            </w:pPr>
            <w:r>
              <w:rPr>
                <w:sz w:val="16"/>
                <w:szCs w:val="16"/>
              </w:rPr>
              <w:t>Name</w:t>
            </w:r>
          </w:p>
        </w:tc>
        <w:tc>
          <w:tcPr>
            <w:tcW w:w="977" w:type="dxa"/>
            <w:gridSpan w:val="2"/>
            <w:tcBorders>
              <w:bottom w:val="nil"/>
            </w:tcBorders>
            <w:shd w:val="clear" w:color="auto" w:fill="D9D9D9"/>
          </w:tcPr>
          <w:p w:rsidR="0003246D" w:rsidRDefault="00D84A38">
            <w:pPr>
              <w:spacing w:before="60" w:after="60" w:line="240" w:lineRule="auto"/>
              <w:rPr>
                <w:sz w:val="16"/>
                <w:szCs w:val="16"/>
              </w:rPr>
            </w:pPr>
            <w:r>
              <w:rPr>
                <w:sz w:val="16"/>
                <w:szCs w:val="16"/>
              </w:rPr>
              <w:t>Department</w:t>
            </w:r>
          </w:p>
        </w:tc>
        <w:tc>
          <w:tcPr>
            <w:tcW w:w="1350" w:type="dxa"/>
            <w:tcBorders>
              <w:bottom w:val="nil"/>
            </w:tcBorders>
            <w:shd w:val="clear" w:color="auto" w:fill="D9D9D9"/>
          </w:tcPr>
          <w:p w:rsidR="0003246D" w:rsidRDefault="00D84A38">
            <w:pPr>
              <w:spacing w:before="60" w:after="60" w:line="240" w:lineRule="auto"/>
              <w:rPr>
                <w:sz w:val="16"/>
                <w:szCs w:val="16"/>
              </w:rPr>
            </w:pPr>
            <w:r>
              <w:rPr>
                <w:sz w:val="16"/>
                <w:szCs w:val="16"/>
              </w:rPr>
              <w:t>Telephone</w:t>
            </w:r>
          </w:p>
        </w:tc>
        <w:tc>
          <w:tcPr>
            <w:tcW w:w="3510" w:type="dxa"/>
            <w:gridSpan w:val="2"/>
            <w:tcBorders>
              <w:bottom w:val="nil"/>
            </w:tcBorders>
            <w:shd w:val="clear" w:color="auto" w:fill="D9D9D9"/>
          </w:tcPr>
          <w:p w:rsidR="0003246D" w:rsidRDefault="00D84A38">
            <w:pPr>
              <w:spacing w:before="60" w:after="60" w:line="240" w:lineRule="auto"/>
              <w:rPr>
                <w:sz w:val="16"/>
                <w:szCs w:val="16"/>
              </w:rPr>
            </w:pPr>
            <w:r>
              <w:rPr>
                <w:sz w:val="16"/>
                <w:szCs w:val="16"/>
              </w:rPr>
              <w:t>E-mail</w:t>
            </w:r>
          </w:p>
        </w:tc>
      </w:tr>
      <w:tr w:rsidR="0003246D">
        <w:trPr>
          <w:cantSplit/>
          <w:trHeight w:val="180"/>
        </w:trPr>
        <w:tc>
          <w:tcPr>
            <w:tcW w:w="1744" w:type="dxa"/>
            <w:tcBorders>
              <w:bottom w:val="single" w:sz="6" w:space="0" w:color="000000"/>
            </w:tcBorders>
            <w:shd w:val="clear" w:color="auto" w:fill="F2F2F2"/>
          </w:tcPr>
          <w:p w:rsidR="0003246D" w:rsidRDefault="00D84A38">
            <w:pPr>
              <w:tabs>
                <w:tab w:val="center" w:pos="4320"/>
                <w:tab w:val="right" w:pos="8640"/>
              </w:tabs>
              <w:spacing w:after="0" w:line="240" w:lineRule="auto"/>
            </w:pPr>
            <w:r>
              <w:t>Project Manager:</w:t>
            </w:r>
          </w:p>
        </w:tc>
        <w:tc>
          <w:tcPr>
            <w:tcW w:w="2616" w:type="dxa"/>
            <w:gridSpan w:val="3"/>
            <w:tcBorders>
              <w:top w:val="single" w:sz="6" w:space="0" w:color="000000"/>
              <w:bottom w:val="dotted" w:sz="4" w:space="0" w:color="000000"/>
              <w:right w:val="dotted" w:sz="4" w:space="0" w:color="000000"/>
            </w:tcBorders>
          </w:tcPr>
          <w:p w:rsidR="0003246D" w:rsidRDefault="00D84A38">
            <w:pPr>
              <w:keepNext/>
              <w:tabs>
                <w:tab w:val="center" w:pos="4320"/>
                <w:tab w:val="right" w:pos="8640"/>
              </w:tabs>
              <w:spacing w:before="60" w:after="60" w:line="240" w:lineRule="auto"/>
              <w:rPr>
                <w:sz w:val="18"/>
                <w:szCs w:val="18"/>
              </w:rPr>
            </w:pPr>
            <w:r>
              <w:rPr>
                <w:sz w:val="18"/>
                <w:szCs w:val="18"/>
              </w:rPr>
              <w:t>Santiago Ortiz</w:t>
            </w:r>
          </w:p>
        </w:tc>
        <w:tc>
          <w:tcPr>
            <w:tcW w:w="977" w:type="dxa"/>
            <w:gridSpan w:val="2"/>
            <w:tcBorders>
              <w:top w:val="single" w:sz="6" w:space="0" w:color="000000"/>
              <w:left w:val="dotted" w:sz="4" w:space="0" w:color="000000"/>
              <w:bottom w:val="dotted" w:sz="4" w:space="0" w:color="000000"/>
              <w:right w:val="dotted" w:sz="4" w:space="0" w:color="000000"/>
            </w:tcBorders>
          </w:tcPr>
          <w:p w:rsidR="0003246D" w:rsidRDefault="0003246D">
            <w:pPr>
              <w:keepNext/>
              <w:tabs>
                <w:tab w:val="center" w:pos="4320"/>
                <w:tab w:val="right" w:pos="8640"/>
              </w:tabs>
              <w:spacing w:before="60" w:after="60" w:line="240" w:lineRule="auto"/>
              <w:rPr>
                <w:sz w:val="18"/>
                <w:szCs w:val="18"/>
              </w:rPr>
            </w:pPr>
          </w:p>
        </w:tc>
        <w:tc>
          <w:tcPr>
            <w:tcW w:w="1350" w:type="dxa"/>
            <w:tcBorders>
              <w:top w:val="single" w:sz="6" w:space="0" w:color="000000"/>
              <w:left w:val="dotted" w:sz="4" w:space="0" w:color="000000"/>
              <w:bottom w:val="dotted" w:sz="4" w:space="0" w:color="000000"/>
              <w:right w:val="dotted" w:sz="4" w:space="0" w:color="000000"/>
            </w:tcBorders>
          </w:tcPr>
          <w:p w:rsidR="0003246D" w:rsidRDefault="00D84A38">
            <w:pPr>
              <w:keepNext/>
              <w:tabs>
                <w:tab w:val="center" w:pos="4320"/>
                <w:tab w:val="right" w:pos="8640"/>
              </w:tabs>
              <w:spacing w:before="60" w:after="60" w:line="240" w:lineRule="auto"/>
              <w:rPr>
                <w:sz w:val="18"/>
                <w:szCs w:val="18"/>
              </w:rPr>
            </w:pPr>
            <w:r>
              <w:rPr>
                <w:sz w:val="18"/>
                <w:szCs w:val="18"/>
              </w:rPr>
              <w:t>0491 570 006</w:t>
            </w:r>
          </w:p>
        </w:tc>
        <w:tc>
          <w:tcPr>
            <w:tcW w:w="3510" w:type="dxa"/>
            <w:gridSpan w:val="2"/>
            <w:tcBorders>
              <w:top w:val="single" w:sz="6" w:space="0" w:color="000000"/>
              <w:left w:val="dotted" w:sz="4" w:space="0" w:color="000000"/>
              <w:bottom w:val="dotted" w:sz="4" w:space="0" w:color="000000"/>
            </w:tcBorders>
          </w:tcPr>
          <w:p w:rsidR="0003246D" w:rsidRDefault="00D84A38">
            <w:pPr>
              <w:keepNext/>
              <w:tabs>
                <w:tab w:val="center" w:pos="4320"/>
                <w:tab w:val="right" w:pos="8640"/>
              </w:tabs>
              <w:spacing w:before="60" w:after="60" w:line="240" w:lineRule="auto"/>
              <w:rPr>
                <w:sz w:val="18"/>
                <w:szCs w:val="18"/>
              </w:rPr>
            </w:pPr>
            <w:r>
              <w:rPr>
                <w:sz w:val="18"/>
                <w:szCs w:val="18"/>
              </w:rPr>
              <w:t>k200370@student.kent.edu.au</w:t>
            </w:r>
          </w:p>
        </w:tc>
      </w:tr>
      <w:tr w:rsidR="0003246D">
        <w:trPr>
          <w:cantSplit/>
          <w:trHeight w:val="180"/>
        </w:trPr>
        <w:tc>
          <w:tcPr>
            <w:tcW w:w="1744" w:type="dxa"/>
            <w:tcBorders>
              <w:top w:val="single" w:sz="6" w:space="0" w:color="000000"/>
              <w:bottom w:val="single" w:sz="6" w:space="0" w:color="000000"/>
            </w:tcBorders>
            <w:shd w:val="clear" w:color="auto" w:fill="F2F2F2"/>
          </w:tcPr>
          <w:p w:rsidR="0003246D" w:rsidRDefault="00D84A38">
            <w:pPr>
              <w:tabs>
                <w:tab w:val="center" w:pos="4320"/>
                <w:tab w:val="right" w:pos="8640"/>
              </w:tabs>
              <w:spacing w:after="0" w:line="240" w:lineRule="auto"/>
            </w:pPr>
            <w:r>
              <w:t xml:space="preserve">Team Members:  </w:t>
            </w:r>
          </w:p>
        </w:tc>
        <w:tc>
          <w:tcPr>
            <w:tcW w:w="2616" w:type="dxa"/>
            <w:gridSpan w:val="3"/>
            <w:tcBorders>
              <w:top w:val="dotted" w:sz="4" w:space="0" w:color="000000"/>
              <w:bottom w:val="dotted" w:sz="4" w:space="0" w:color="000000"/>
              <w:right w:val="dotted" w:sz="4" w:space="0" w:color="000000"/>
            </w:tcBorders>
          </w:tcPr>
          <w:p w:rsidR="0003246D" w:rsidRDefault="00D84A38">
            <w:pPr>
              <w:keepNext/>
              <w:tabs>
                <w:tab w:val="center" w:pos="4320"/>
                <w:tab w:val="right" w:pos="8640"/>
              </w:tabs>
              <w:spacing w:before="60" w:after="60" w:line="240" w:lineRule="auto"/>
              <w:rPr>
                <w:sz w:val="18"/>
                <w:szCs w:val="18"/>
              </w:rPr>
            </w:pPr>
            <w:r>
              <w:rPr>
                <w:sz w:val="18"/>
                <w:szCs w:val="18"/>
              </w:rPr>
              <w:t xml:space="preserve">Bianca </w:t>
            </w:r>
            <w:proofErr w:type="spellStart"/>
            <w:r>
              <w:rPr>
                <w:sz w:val="18"/>
                <w:szCs w:val="18"/>
              </w:rPr>
              <w:t>Carvalho</w:t>
            </w:r>
            <w:proofErr w:type="spellEnd"/>
          </w:p>
        </w:tc>
        <w:tc>
          <w:tcPr>
            <w:tcW w:w="977" w:type="dxa"/>
            <w:gridSpan w:val="2"/>
            <w:tcBorders>
              <w:top w:val="dotted" w:sz="4" w:space="0" w:color="000000"/>
              <w:left w:val="dotted" w:sz="4" w:space="0" w:color="000000"/>
              <w:bottom w:val="dotted" w:sz="4" w:space="0" w:color="000000"/>
              <w:right w:val="dotted" w:sz="4" w:space="0" w:color="000000"/>
            </w:tcBorders>
          </w:tcPr>
          <w:p w:rsidR="0003246D" w:rsidRDefault="0003246D">
            <w:pPr>
              <w:keepNext/>
              <w:tabs>
                <w:tab w:val="center" w:pos="4320"/>
                <w:tab w:val="right" w:pos="8640"/>
              </w:tabs>
              <w:spacing w:before="60" w:after="60" w:line="240" w:lineRule="auto"/>
              <w:rPr>
                <w:sz w:val="18"/>
                <w:szCs w:val="18"/>
              </w:rPr>
            </w:pPr>
          </w:p>
        </w:tc>
        <w:tc>
          <w:tcPr>
            <w:tcW w:w="1350" w:type="dxa"/>
            <w:tcBorders>
              <w:top w:val="dotted" w:sz="4" w:space="0" w:color="000000"/>
              <w:left w:val="dotted" w:sz="4" w:space="0" w:color="000000"/>
              <w:bottom w:val="dotted" w:sz="4" w:space="0" w:color="000000"/>
              <w:right w:val="dotted" w:sz="4" w:space="0" w:color="000000"/>
            </w:tcBorders>
          </w:tcPr>
          <w:p w:rsidR="0003246D" w:rsidRDefault="00D84A38">
            <w:pPr>
              <w:keepNext/>
              <w:tabs>
                <w:tab w:val="center" w:pos="4320"/>
                <w:tab w:val="right" w:pos="8640"/>
              </w:tabs>
              <w:spacing w:before="60" w:after="60" w:line="240" w:lineRule="auto"/>
              <w:rPr>
                <w:sz w:val="18"/>
                <w:szCs w:val="18"/>
              </w:rPr>
            </w:pPr>
            <w:r>
              <w:rPr>
                <w:sz w:val="18"/>
                <w:szCs w:val="18"/>
              </w:rPr>
              <w:t>0491 570 156</w:t>
            </w:r>
          </w:p>
        </w:tc>
        <w:tc>
          <w:tcPr>
            <w:tcW w:w="3510" w:type="dxa"/>
            <w:gridSpan w:val="2"/>
            <w:tcBorders>
              <w:top w:val="dotted" w:sz="4" w:space="0" w:color="000000"/>
              <w:left w:val="dotted" w:sz="4" w:space="0" w:color="000000"/>
              <w:bottom w:val="dotted" w:sz="4" w:space="0" w:color="000000"/>
            </w:tcBorders>
          </w:tcPr>
          <w:p w:rsidR="0003246D" w:rsidRDefault="00D84A38">
            <w:pPr>
              <w:keepNext/>
              <w:tabs>
                <w:tab w:val="center" w:pos="4320"/>
                <w:tab w:val="right" w:pos="8640"/>
              </w:tabs>
              <w:spacing w:before="60" w:after="60" w:line="240" w:lineRule="auto"/>
              <w:rPr>
                <w:sz w:val="18"/>
                <w:szCs w:val="18"/>
              </w:rPr>
            </w:pPr>
            <w:r>
              <w:rPr>
                <w:sz w:val="18"/>
                <w:szCs w:val="18"/>
              </w:rPr>
              <w:t>k221552@student.kent.edu.au</w:t>
            </w:r>
          </w:p>
        </w:tc>
      </w:tr>
      <w:tr w:rsidR="0003246D">
        <w:trPr>
          <w:cantSplit/>
          <w:trHeight w:val="180"/>
        </w:trPr>
        <w:tc>
          <w:tcPr>
            <w:tcW w:w="1744" w:type="dxa"/>
            <w:tcBorders>
              <w:top w:val="single" w:sz="6" w:space="0" w:color="000000"/>
              <w:left w:val="single" w:sz="6" w:space="0" w:color="000000"/>
              <w:bottom w:val="dotted" w:sz="4" w:space="0" w:color="000000"/>
              <w:right w:val="dotted" w:sz="4" w:space="0" w:color="000000"/>
            </w:tcBorders>
            <w:shd w:val="clear" w:color="auto" w:fill="F3F3F3"/>
          </w:tcPr>
          <w:p w:rsidR="0003246D" w:rsidRDefault="0003246D">
            <w:pPr>
              <w:tabs>
                <w:tab w:val="center" w:pos="4320"/>
                <w:tab w:val="right" w:pos="8640"/>
              </w:tabs>
              <w:spacing w:before="60" w:after="60" w:line="240" w:lineRule="auto"/>
              <w:rPr>
                <w:sz w:val="18"/>
                <w:szCs w:val="18"/>
              </w:rPr>
            </w:pPr>
          </w:p>
        </w:tc>
        <w:tc>
          <w:tcPr>
            <w:tcW w:w="2616" w:type="dxa"/>
            <w:gridSpan w:val="3"/>
            <w:tcBorders>
              <w:top w:val="dotted" w:sz="4" w:space="0" w:color="000000"/>
              <w:left w:val="dotted" w:sz="4" w:space="0" w:color="000000"/>
              <w:bottom w:val="dotted" w:sz="4" w:space="0" w:color="000000"/>
              <w:right w:val="dotted" w:sz="4" w:space="0" w:color="000000"/>
            </w:tcBorders>
          </w:tcPr>
          <w:p w:rsidR="0003246D" w:rsidRDefault="00D84A38">
            <w:pPr>
              <w:keepNext/>
              <w:tabs>
                <w:tab w:val="center" w:pos="4320"/>
                <w:tab w:val="right" w:pos="8640"/>
              </w:tabs>
              <w:spacing w:before="60" w:after="60" w:line="240" w:lineRule="auto"/>
              <w:rPr>
                <w:sz w:val="18"/>
                <w:szCs w:val="18"/>
              </w:rPr>
            </w:pPr>
            <w:proofErr w:type="spellStart"/>
            <w:r>
              <w:rPr>
                <w:sz w:val="18"/>
                <w:szCs w:val="18"/>
              </w:rPr>
              <w:t>Lunshwa</w:t>
            </w:r>
            <w:proofErr w:type="spellEnd"/>
            <w:r>
              <w:rPr>
                <w:sz w:val="18"/>
                <w:szCs w:val="18"/>
              </w:rPr>
              <w:t xml:space="preserve"> </w:t>
            </w:r>
            <w:proofErr w:type="spellStart"/>
            <w:r>
              <w:rPr>
                <w:sz w:val="18"/>
                <w:szCs w:val="18"/>
              </w:rPr>
              <w:t>Shakya</w:t>
            </w:r>
            <w:proofErr w:type="spellEnd"/>
          </w:p>
        </w:tc>
        <w:tc>
          <w:tcPr>
            <w:tcW w:w="977" w:type="dxa"/>
            <w:gridSpan w:val="2"/>
            <w:tcBorders>
              <w:top w:val="dotted" w:sz="4" w:space="0" w:color="000000"/>
              <w:left w:val="dotted" w:sz="4" w:space="0" w:color="000000"/>
              <w:bottom w:val="dotted" w:sz="4" w:space="0" w:color="000000"/>
              <w:right w:val="dotted" w:sz="4" w:space="0" w:color="000000"/>
            </w:tcBorders>
          </w:tcPr>
          <w:p w:rsidR="0003246D" w:rsidRDefault="0003246D">
            <w:pPr>
              <w:tabs>
                <w:tab w:val="center" w:pos="4320"/>
                <w:tab w:val="right" w:pos="8640"/>
              </w:tabs>
              <w:spacing w:before="60" w:after="60" w:line="240" w:lineRule="auto"/>
              <w:rPr>
                <w:sz w:val="18"/>
                <w:szCs w:val="18"/>
              </w:rPr>
            </w:pPr>
          </w:p>
        </w:tc>
        <w:tc>
          <w:tcPr>
            <w:tcW w:w="1350" w:type="dxa"/>
            <w:tcBorders>
              <w:top w:val="dotted" w:sz="4" w:space="0" w:color="000000"/>
              <w:left w:val="dotted" w:sz="4" w:space="0" w:color="000000"/>
              <w:bottom w:val="dotted" w:sz="4" w:space="0" w:color="000000"/>
              <w:right w:val="dotted" w:sz="4" w:space="0" w:color="000000"/>
            </w:tcBorders>
          </w:tcPr>
          <w:p w:rsidR="0003246D" w:rsidRDefault="00D84A38">
            <w:pPr>
              <w:tabs>
                <w:tab w:val="center" w:pos="4320"/>
                <w:tab w:val="right" w:pos="8640"/>
              </w:tabs>
              <w:spacing w:before="60" w:after="60" w:line="240" w:lineRule="auto"/>
              <w:rPr>
                <w:sz w:val="18"/>
                <w:szCs w:val="18"/>
              </w:rPr>
            </w:pPr>
            <w:r>
              <w:rPr>
                <w:sz w:val="18"/>
                <w:szCs w:val="18"/>
              </w:rPr>
              <w:t>0491 570 157</w:t>
            </w:r>
          </w:p>
        </w:tc>
        <w:tc>
          <w:tcPr>
            <w:tcW w:w="3510" w:type="dxa"/>
            <w:gridSpan w:val="2"/>
            <w:tcBorders>
              <w:top w:val="dotted" w:sz="4" w:space="0" w:color="000000"/>
              <w:left w:val="dotted" w:sz="4" w:space="0" w:color="000000"/>
              <w:bottom w:val="dotted" w:sz="4" w:space="0" w:color="000000"/>
            </w:tcBorders>
          </w:tcPr>
          <w:p w:rsidR="0003246D" w:rsidRDefault="00D84A38">
            <w:pPr>
              <w:tabs>
                <w:tab w:val="center" w:pos="4320"/>
                <w:tab w:val="right" w:pos="8640"/>
              </w:tabs>
              <w:spacing w:before="60" w:after="60" w:line="240" w:lineRule="auto"/>
              <w:rPr>
                <w:sz w:val="18"/>
                <w:szCs w:val="18"/>
              </w:rPr>
            </w:pPr>
            <w:r>
              <w:rPr>
                <w:sz w:val="18"/>
                <w:szCs w:val="18"/>
              </w:rPr>
              <w:t>k231451@student.kent.edu.au</w:t>
            </w:r>
          </w:p>
        </w:tc>
      </w:tr>
      <w:tr w:rsidR="0003246D">
        <w:trPr>
          <w:cantSplit/>
          <w:trHeight w:val="180"/>
        </w:trPr>
        <w:tc>
          <w:tcPr>
            <w:tcW w:w="1744" w:type="dxa"/>
            <w:tcBorders>
              <w:top w:val="dotted" w:sz="4" w:space="0" w:color="000000"/>
              <w:left w:val="single" w:sz="6" w:space="0" w:color="000000"/>
              <w:bottom w:val="dotted" w:sz="4" w:space="0" w:color="000000"/>
              <w:right w:val="dotted" w:sz="4" w:space="0" w:color="000000"/>
            </w:tcBorders>
            <w:shd w:val="clear" w:color="auto" w:fill="F3F3F3"/>
          </w:tcPr>
          <w:p w:rsidR="0003246D" w:rsidRDefault="0003246D">
            <w:pPr>
              <w:tabs>
                <w:tab w:val="center" w:pos="4320"/>
                <w:tab w:val="right" w:pos="8640"/>
              </w:tabs>
              <w:spacing w:before="60" w:after="60" w:line="240" w:lineRule="auto"/>
              <w:rPr>
                <w:sz w:val="18"/>
                <w:szCs w:val="18"/>
              </w:rPr>
            </w:pPr>
          </w:p>
        </w:tc>
        <w:tc>
          <w:tcPr>
            <w:tcW w:w="2616" w:type="dxa"/>
            <w:gridSpan w:val="3"/>
            <w:tcBorders>
              <w:top w:val="dotted" w:sz="4" w:space="0" w:color="000000"/>
              <w:left w:val="dotted" w:sz="4" w:space="0" w:color="000000"/>
              <w:bottom w:val="dotted" w:sz="4" w:space="0" w:color="000000"/>
              <w:right w:val="dotted" w:sz="4" w:space="0" w:color="000000"/>
            </w:tcBorders>
          </w:tcPr>
          <w:p w:rsidR="0003246D" w:rsidRDefault="00D84A38">
            <w:pPr>
              <w:keepNext/>
              <w:tabs>
                <w:tab w:val="center" w:pos="4320"/>
                <w:tab w:val="right" w:pos="8640"/>
              </w:tabs>
              <w:spacing w:before="60" w:after="60" w:line="240" w:lineRule="auto"/>
              <w:rPr>
                <w:sz w:val="18"/>
                <w:szCs w:val="18"/>
              </w:rPr>
            </w:pPr>
            <w:proofErr w:type="spellStart"/>
            <w:r>
              <w:rPr>
                <w:sz w:val="18"/>
                <w:szCs w:val="18"/>
              </w:rPr>
              <w:t>Sulav</w:t>
            </w:r>
            <w:proofErr w:type="spellEnd"/>
            <w:r>
              <w:rPr>
                <w:sz w:val="18"/>
                <w:szCs w:val="18"/>
              </w:rPr>
              <w:t xml:space="preserve"> </w:t>
            </w:r>
            <w:proofErr w:type="spellStart"/>
            <w:r>
              <w:rPr>
                <w:sz w:val="18"/>
                <w:szCs w:val="18"/>
              </w:rPr>
              <w:t>Homagai</w:t>
            </w:r>
            <w:proofErr w:type="spellEnd"/>
          </w:p>
        </w:tc>
        <w:tc>
          <w:tcPr>
            <w:tcW w:w="977" w:type="dxa"/>
            <w:gridSpan w:val="2"/>
            <w:tcBorders>
              <w:top w:val="dotted" w:sz="4" w:space="0" w:color="000000"/>
              <w:left w:val="dotted" w:sz="4" w:space="0" w:color="000000"/>
              <w:bottom w:val="dotted" w:sz="4" w:space="0" w:color="000000"/>
              <w:right w:val="dotted" w:sz="4" w:space="0" w:color="000000"/>
            </w:tcBorders>
          </w:tcPr>
          <w:p w:rsidR="0003246D" w:rsidRDefault="0003246D">
            <w:pPr>
              <w:tabs>
                <w:tab w:val="center" w:pos="4320"/>
                <w:tab w:val="right" w:pos="8640"/>
              </w:tabs>
              <w:spacing w:before="60" w:after="60" w:line="240" w:lineRule="auto"/>
              <w:rPr>
                <w:sz w:val="18"/>
                <w:szCs w:val="18"/>
              </w:rPr>
            </w:pPr>
          </w:p>
        </w:tc>
        <w:tc>
          <w:tcPr>
            <w:tcW w:w="1350" w:type="dxa"/>
            <w:tcBorders>
              <w:top w:val="dotted" w:sz="4" w:space="0" w:color="000000"/>
              <w:left w:val="dotted" w:sz="4" w:space="0" w:color="000000"/>
              <w:bottom w:val="dotted" w:sz="4" w:space="0" w:color="000000"/>
              <w:right w:val="dotted" w:sz="4" w:space="0" w:color="000000"/>
            </w:tcBorders>
          </w:tcPr>
          <w:p w:rsidR="0003246D" w:rsidRDefault="00D84A38">
            <w:pPr>
              <w:tabs>
                <w:tab w:val="center" w:pos="4320"/>
                <w:tab w:val="right" w:pos="8640"/>
              </w:tabs>
              <w:spacing w:before="60" w:after="60" w:line="240" w:lineRule="auto"/>
              <w:rPr>
                <w:sz w:val="18"/>
                <w:szCs w:val="18"/>
              </w:rPr>
            </w:pPr>
            <w:r>
              <w:rPr>
                <w:sz w:val="18"/>
                <w:szCs w:val="18"/>
              </w:rPr>
              <w:t>0491 570 158</w:t>
            </w:r>
          </w:p>
        </w:tc>
        <w:tc>
          <w:tcPr>
            <w:tcW w:w="3510" w:type="dxa"/>
            <w:gridSpan w:val="2"/>
            <w:tcBorders>
              <w:top w:val="dotted" w:sz="4" w:space="0" w:color="000000"/>
              <w:left w:val="dotted" w:sz="4" w:space="0" w:color="000000"/>
              <w:bottom w:val="dotted" w:sz="4" w:space="0" w:color="000000"/>
            </w:tcBorders>
          </w:tcPr>
          <w:p w:rsidR="0003246D" w:rsidRDefault="00D84A38">
            <w:pPr>
              <w:tabs>
                <w:tab w:val="center" w:pos="4320"/>
                <w:tab w:val="right" w:pos="8640"/>
              </w:tabs>
              <w:spacing w:before="60" w:after="60" w:line="240" w:lineRule="auto"/>
              <w:rPr>
                <w:sz w:val="18"/>
                <w:szCs w:val="18"/>
              </w:rPr>
            </w:pPr>
            <w:r>
              <w:rPr>
                <w:sz w:val="18"/>
                <w:szCs w:val="18"/>
              </w:rPr>
              <w:t>k220028@student.kent.edu.au</w:t>
            </w:r>
          </w:p>
        </w:tc>
      </w:tr>
      <w:tr w:rsidR="0003246D">
        <w:trPr>
          <w:cantSplit/>
          <w:trHeight w:val="180"/>
        </w:trPr>
        <w:tc>
          <w:tcPr>
            <w:tcW w:w="1744" w:type="dxa"/>
            <w:tcBorders>
              <w:top w:val="dotted" w:sz="4" w:space="0" w:color="000000"/>
              <w:left w:val="single" w:sz="6" w:space="0" w:color="000000"/>
              <w:bottom w:val="dotted" w:sz="4" w:space="0" w:color="000000"/>
              <w:right w:val="dotted" w:sz="4" w:space="0" w:color="000000"/>
            </w:tcBorders>
            <w:shd w:val="clear" w:color="auto" w:fill="F3F3F3"/>
          </w:tcPr>
          <w:p w:rsidR="0003246D" w:rsidRDefault="0003246D">
            <w:pPr>
              <w:tabs>
                <w:tab w:val="center" w:pos="4320"/>
                <w:tab w:val="right" w:pos="8640"/>
              </w:tabs>
              <w:spacing w:before="60" w:after="60" w:line="240" w:lineRule="auto"/>
              <w:rPr>
                <w:sz w:val="18"/>
                <w:szCs w:val="18"/>
              </w:rPr>
            </w:pPr>
          </w:p>
        </w:tc>
        <w:tc>
          <w:tcPr>
            <w:tcW w:w="2616" w:type="dxa"/>
            <w:gridSpan w:val="3"/>
            <w:tcBorders>
              <w:top w:val="dotted" w:sz="4" w:space="0" w:color="000000"/>
              <w:left w:val="dotted" w:sz="4" w:space="0" w:color="000000"/>
              <w:bottom w:val="dotted" w:sz="4" w:space="0" w:color="000000"/>
              <w:right w:val="dotted" w:sz="4" w:space="0" w:color="000000"/>
            </w:tcBorders>
          </w:tcPr>
          <w:p w:rsidR="0003246D" w:rsidRDefault="00D84A38">
            <w:pPr>
              <w:keepNext/>
              <w:tabs>
                <w:tab w:val="center" w:pos="4320"/>
                <w:tab w:val="right" w:pos="8640"/>
              </w:tabs>
              <w:spacing w:before="60" w:after="60" w:line="240" w:lineRule="auto"/>
              <w:rPr>
                <w:sz w:val="18"/>
                <w:szCs w:val="18"/>
              </w:rPr>
            </w:pPr>
            <w:r>
              <w:rPr>
                <w:sz w:val="18"/>
                <w:szCs w:val="18"/>
              </w:rPr>
              <w:t>Willow Postlethwaite</w:t>
            </w:r>
          </w:p>
        </w:tc>
        <w:tc>
          <w:tcPr>
            <w:tcW w:w="977" w:type="dxa"/>
            <w:gridSpan w:val="2"/>
            <w:tcBorders>
              <w:top w:val="dotted" w:sz="4" w:space="0" w:color="000000"/>
              <w:left w:val="dotted" w:sz="4" w:space="0" w:color="000000"/>
              <w:bottom w:val="dotted" w:sz="4" w:space="0" w:color="000000"/>
              <w:right w:val="dotted" w:sz="4" w:space="0" w:color="000000"/>
            </w:tcBorders>
          </w:tcPr>
          <w:p w:rsidR="0003246D" w:rsidRDefault="0003246D">
            <w:pPr>
              <w:tabs>
                <w:tab w:val="center" w:pos="4320"/>
                <w:tab w:val="right" w:pos="8640"/>
              </w:tabs>
              <w:spacing w:before="60" w:after="60" w:line="240" w:lineRule="auto"/>
              <w:rPr>
                <w:sz w:val="18"/>
                <w:szCs w:val="18"/>
              </w:rPr>
            </w:pPr>
          </w:p>
        </w:tc>
        <w:tc>
          <w:tcPr>
            <w:tcW w:w="1350" w:type="dxa"/>
            <w:tcBorders>
              <w:top w:val="dotted" w:sz="4" w:space="0" w:color="000000"/>
              <w:left w:val="dotted" w:sz="4" w:space="0" w:color="000000"/>
              <w:bottom w:val="dotted" w:sz="4" w:space="0" w:color="000000"/>
              <w:right w:val="dotted" w:sz="4" w:space="0" w:color="000000"/>
            </w:tcBorders>
          </w:tcPr>
          <w:p w:rsidR="0003246D" w:rsidRDefault="00D84A38">
            <w:pPr>
              <w:tabs>
                <w:tab w:val="center" w:pos="4320"/>
                <w:tab w:val="right" w:pos="8640"/>
              </w:tabs>
              <w:spacing w:before="60" w:after="60" w:line="240" w:lineRule="auto"/>
              <w:rPr>
                <w:sz w:val="18"/>
                <w:szCs w:val="18"/>
              </w:rPr>
            </w:pPr>
            <w:r>
              <w:rPr>
                <w:sz w:val="18"/>
                <w:szCs w:val="18"/>
              </w:rPr>
              <w:t>0491 570 110</w:t>
            </w:r>
          </w:p>
        </w:tc>
        <w:tc>
          <w:tcPr>
            <w:tcW w:w="3510" w:type="dxa"/>
            <w:gridSpan w:val="2"/>
            <w:tcBorders>
              <w:top w:val="dotted" w:sz="4" w:space="0" w:color="000000"/>
              <w:left w:val="dotted" w:sz="4" w:space="0" w:color="000000"/>
              <w:bottom w:val="dotted" w:sz="4" w:space="0" w:color="000000"/>
            </w:tcBorders>
          </w:tcPr>
          <w:p w:rsidR="0003246D" w:rsidRDefault="00D84A38">
            <w:pPr>
              <w:tabs>
                <w:tab w:val="center" w:pos="4320"/>
                <w:tab w:val="right" w:pos="8640"/>
              </w:tabs>
              <w:spacing w:before="60" w:after="60" w:line="240" w:lineRule="auto"/>
              <w:rPr>
                <w:sz w:val="18"/>
                <w:szCs w:val="18"/>
              </w:rPr>
            </w:pPr>
            <w:r>
              <w:rPr>
                <w:sz w:val="18"/>
                <w:szCs w:val="18"/>
              </w:rPr>
              <w:t>k191297@student.kent.edu.au</w:t>
            </w:r>
          </w:p>
        </w:tc>
      </w:tr>
      <w:tr w:rsidR="0003246D">
        <w:trPr>
          <w:cantSplit/>
          <w:trHeight w:val="180"/>
        </w:trPr>
        <w:tc>
          <w:tcPr>
            <w:tcW w:w="10197" w:type="dxa"/>
            <w:gridSpan w:val="9"/>
            <w:tcBorders>
              <w:top w:val="nil"/>
            </w:tcBorders>
            <w:shd w:val="clear" w:color="auto" w:fill="800080"/>
          </w:tcPr>
          <w:p w:rsidR="0003246D" w:rsidRDefault="00D84A38">
            <w:pPr>
              <w:spacing w:before="60" w:after="60" w:line="240" w:lineRule="auto"/>
              <w:rPr>
                <w:b/>
                <w:color w:val="FFFFFF"/>
                <w:sz w:val="18"/>
                <w:szCs w:val="18"/>
              </w:rPr>
            </w:pPr>
            <w:r>
              <w:rPr>
                <w:b/>
                <w:color w:val="FFFFFF"/>
                <w:sz w:val="18"/>
                <w:szCs w:val="18"/>
              </w:rPr>
              <w:t>Stakeholders (e.g., those with a significant interest in or who will be significantly affected by this project)</w:t>
            </w:r>
          </w:p>
        </w:tc>
      </w:tr>
      <w:tr w:rsidR="0003246D">
        <w:trPr>
          <w:cantSplit/>
          <w:trHeight w:val="180"/>
        </w:trPr>
        <w:tc>
          <w:tcPr>
            <w:tcW w:w="10197" w:type="dxa"/>
            <w:gridSpan w:val="9"/>
            <w:tcBorders>
              <w:top w:val="single" w:sz="6" w:space="0" w:color="000000"/>
              <w:left w:val="single" w:sz="6" w:space="0" w:color="000000"/>
              <w:bottom w:val="dotted" w:sz="4" w:space="0" w:color="000000"/>
            </w:tcBorders>
          </w:tcPr>
          <w:p w:rsidR="0003246D" w:rsidRDefault="00D84A38">
            <w:pPr>
              <w:numPr>
                <w:ilvl w:val="0"/>
                <w:numId w:val="6"/>
              </w:numPr>
              <w:tabs>
                <w:tab w:val="center" w:pos="4320"/>
                <w:tab w:val="right" w:pos="8640"/>
              </w:tabs>
              <w:spacing w:before="60" w:after="60" w:line="240" w:lineRule="auto"/>
              <w:rPr>
                <w:rFonts w:ascii="Arial" w:eastAsia="Arial" w:hAnsi="Arial" w:cs="Arial"/>
                <w:sz w:val="18"/>
                <w:szCs w:val="18"/>
              </w:rPr>
            </w:pPr>
            <w:r>
              <w:rPr>
                <w:sz w:val="18"/>
                <w:szCs w:val="18"/>
              </w:rPr>
              <w:t>Administration Staff</w:t>
            </w:r>
          </w:p>
        </w:tc>
      </w:tr>
      <w:tr w:rsidR="0003246D">
        <w:trPr>
          <w:cantSplit/>
          <w:trHeight w:val="180"/>
        </w:trPr>
        <w:tc>
          <w:tcPr>
            <w:tcW w:w="10197" w:type="dxa"/>
            <w:gridSpan w:val="9"/>
            <w:tcBorders>
              <w:top w:val="dotted" w:sz="4" w:space="0" w:color="000000"/>
              <w:left w:val="single" w:sz="6" w:space="0" w:color="000000"/>
              <w:bottom w:val="dotted" w:sz="4" w:space="0" w:color="000000"/>
            </w:tcBorders>
          </w:tcPr>
          <w:p w:rsidR="0003246D" w:rsidRDefault="00D84A38">
            <w:pPr>
              <w:numPr>
                <w:ilvl w:val="0"/>
                <w:numId w:val="3"/>
              </w:numPr>
              <w:tabs>
                <w:tab w:val="center" w:pos="4320"/>
                <w:tab w:val="right" w:pos="8640"/>
              </w:tabs>
              <w:spacing w:before="60" w:after="60" w:line="240" w:lineRule="auto"/>
              <w:rPr>
                <w:rFonts w:ascii="Arial" w:eastAsia="Arial" w:hAnsi="Arial" w:cs="Arial"/>
                <w:sz w:val="18"/>
                <w:szCs w:val="18"/>
              </w:rPr>
            </w:pPr>
            <w:r>
              <w:rPr>
                <w:sz w:val="18"/>
                <w:szCs w:val="18"/>
              </w:rPr>
              <w:t>Patients</w:t>
            </w:r>
          </w:p>
        </w:tc>
      </w:tr>
      <w:tr w:rsidR="0003246D">
        <w:trPr>
          <w:cantSplit/>
          <w:trHeight w:val="180"/>
        </w:trPr>
        <w:tc>
          <w:tcPr>
            <w:tcW w:w="10197" w:type="dxa"/>
            <w:gridSpan w:val="9"/>
            <w:tcBorders>
              <w:top w:val="dotted" w:sz="4" w:space="0" w:color="000000"/>
              <w:left w:val="single" w:sz="6" w:space="0" w:color="000000"/>
              <w:bottom w:val="dotted" w:sz="4" w:space="0" w:color="000000"/>
            </w:tcBorders>
          </w:tcPr>
          <w:p w:rsidR="0003246D" w:rsidRDefault="00D84A38">
            <w:pPr>
              <w:numPr>
                <w:ilvl w:val="0"/>
                <w:numId w:val="16"/>
              </w:numPr>
              <w:tabs>
                <w:tab w:val="center" w:pos="4320"/>
                <w:tab w:val="right" w:pos="8640"/>
              </w:tabs>
              <w:spacing w:before="60" w:after="60" w:line="240" w:lineRule="auto"/>
              <w:rPr>
                <w:rFonts w:ascii="Arial" w:eastAsia="Arial" w:hAnsi="Arial" w:cs="Arial"/>
                <w:sz w:val="18"/>
                <w:szCs w:val="18"/>
              </w:rPr>
            </w:pPr>
            <w:r>
              <w:rPr>
                <w:sz w:val="18"/>
                <w:szCs w:val="18"/>
              </w:rPr>
              <w:t>Doctor and Healthcare Practitioners</w:t>
            </w:r>
          </w:p>
        </w:tc>
      </w:tr>
      <w:tr w:rsidR="0003246D">
        <w:trPr>
          <w:cantSplit/>
          <w:trHeight w:val="180"/>
        </w:trPr>
        <w:tc>
          <w:tcPr>
            <w:tcW w:w="10197" w:type="dxa"/>
            <w:gridSpan w:val="9"/>
            <w:tcBorders>
              <w:top w:val="dotted" w:sz="4" w:space="0" w:color="000000"/>
              <w:left w:val="single" w:sz="6" w:space="0" w:color="000000"/>
              <w:bottom w:val="dotted" w:sz="4" w:space="0" w:color="000000"/>
            </w:tcBorders>
          </w:tcPr>
          <w:p w:rsidR="0003246D" w:rsidRDefault="00D84A38">
            <w:pPr>
              <w:numPr>
                <w:ilvl w:val="0"/>
                <w:numId w:val="12"/>
              </w:numPr>
              <w:tabs>
                <w:tab w:val="center" w:pos="4320"/>
                <w:tab w:val="right" w:pos="8640"/>
              </w:tabs>
              <w:spacing w:before="60" w:after="60" w:line="240" w:lineRule="auto"/>
              <w:rPr>
                <w:rFonts w:ascii="Arial" w:eastAsia="Arial" w:hAnsi="Arial" w:cs="Arial"/>
                <w:sz w:val="18"/>
                <w:szCs w:val="18"/>
              </w:rPr>
            </w:pPr>
            <w:r>
              <w:rPr>
                <w:sz w:val="18"/>
                <w:szCs w:val="18"/>
              </w:rPr>
              <w:t>Clinic or Hospital</w:t>
            </w:r>
          </w:p>
        </w:tc>
      </w:tr>
      <w:tr w:rsidR="0003246D">
        <w:trPr>
          <w:cantSplit/>
          <w:trHeight w:val="237"/>
        </w:trPr>
        <w:tc>
          <w:tcPr>
            <w:tcW w:w="10197" w:type="dxa"/>
            <w:gridSpan w:val="9"/>
            <w:tcBorders>
              <w:top w:val="dotted" w:sz="4" w:space="0" w:color="000000"/>
              <w:left w:val="single" w:sz="6" w:space="0" w:color="000000"/>
            </w:tcBorders>
          </w:tcPr>
          <w:p w:rsidR="0003246D" w:rsidRDefault="00D84A38">
            <w:pPr>
              <w:numPr>
                <w:ilvl w:val="0"/>
                <w:numId w:val="13"/>
              </w:numPr>
              <w:tabs>
                <w:tab w:val="center" w:pos="4320"/>
                <w:tab w:val="right" w:pos="8640"/>
              </w:tabs>
              <w:spacing w:before="60" w:after="60" w:line="240" w:lineRule="auto"/>
              <w:rPr>
                <w:rFonts w:ascii="Arial" w:eastAsia="Arial" w:hAnsi="Arial" w:cs="Arial"/>
                <w:sz w:val="18"/>
                <w:szCs w:val="18"/>
              </w:rPr>
            </w:pPr>
            <w:r>
              <w:rPr>
                <w:sz w:val="18"/>
                <w:szCs w:val="18"/>
              </w:rPr>
              <w:t>IT team</w:t>
            </w:r>
          </w:p>
        </w:tc>
      </w:tr>
      <w:tr w:rsidR="0003246D">
        <w:trPr>
          <w:cantSplit/>
          <w:trHeight w:val="180"/>
        </w:trPr>
        <w:tc>
          <w:tcPr>
            <w:tcW w:w="10197" w:type="dxa"/>
            <w:gridSpan w:val="9"/>
            <w:shd w:val="clear" w:color="auto" w:fill="800080"/>
          </w:tcPr>
          <w:p w:rsidR="0003246D" w:rsidRDefault="00D84A38">
            <w:pPr>
              <w:spacing w:before="60" w:after="60" w:line="240" w:lineRule="auto"/>
            </w:pPr>
            <w:r>
              <w:rPr>
                <w:b/>
                <w:color w:val="FFFFFF"/>
                <w:sz w:val="18"/>
                <w:szCs w:val="18"/>
              </w:rPr>
              <w:t>Project Scope Statement</w:t>
            </w:r>
          </w:p>
        </w:tc>
      </w:tr>
      <w:tr w:rsidR="0003246D">
        <w:trPr>
          <w:cantSplit/>
          <w:trHeight w:val="525"/>
        </w:trPr>
        <w:tc>
          <w:tcPr>
            <w:tcW w:w="10197" w:type="dxa"/>
            <w:gridSpan w:val="9"/>
            <w:shd w:val="clear" w:color="auto" w:fill="F2F2F2"/>
          </w:tcPr>
          <w:p w:rsidR="0003246D" w:rsidRDefault="00D84A38">
            <w:pPr>
              <w:keepNext/>
              <w:keepLines/>
              <w:spacing w:before="240" w:after="0" w:line="240" w:lineRule="auto"/>
              <w:rPr>
                <w:color w:val="0000FF"/>
                <w:sz w:val="18"/>
                <w:szCs w:val="18"/>
              </w:rPr>
            </w:pPr>
            <w:r>
              <w:rPr>
                <w:color w:val="800080"/>
                <w:sz w:val="18"/>
                <w:szCs w:val="18"/>
              </w:rPr>
              <w:t>Project Purpose / Business Justification</w:t>
            </w:r>
            <w:r>
              <w:rPr>
                <w:sz w:val="18"/>
                <w:szCs w:val="18"/>
              </w:rPr>
              <w:t xml:space="preserve"> </w:t>
            </w:r>
            <w:r>
              <w:rPr>
                <w:i/>
                <w:sz w:val="16"/>
                <w:szCs w:val="16"/>
              </w:rPr>
              <w:t>Describe the business need this project addresses</w:t>
            </w:r>
          </w:p>
        </w:tc>
      </w:tr>
      <w:tr w:rsidR="0003246D" w:rsidTr="00F00775">
        <w:trPr>
          <w:cantSplit/>
          <w:trHeight w:val="312"/>
        </w:trPr>
        <w:tc>
          <w:tcPr>
            <w:tcW w:w="10197" w:type="dxa"/>
            <w:gridSpan w:val="9"/>
          </w:tcPr>
          <w:p w:rsidR="0003246D" w:rsidRDefault="00D84A38">
            <w:pPr>
              <w:spacing w:after="0"/>
            </w:pPr>
            <w:r>
              <w:t>Develop and Implement a new mobile application for AHMS stakeholders.</w:t>
            </w:r>
          </w:p>
        </w:tc>
      </w:tr>
      <w:tr w:rsidR="0003246D">
        <w:trPr>
          <w:cantSplit/>
          <w:trHeight w:val="180"/>
        </w:trPr>
        <w:tc>
          <w:tcPr>
            <w:tcW w:w="10197" w:type="dxa"/>
            <w:gridSpan w:val="9"/>
            <w:shd w:val="clear" w:color="auto" w:fill="F2F2F2"/>
          </w:tcPr>
          <w:p w:rsidR="0003246D" w:rsidRDefault="00D84A38">
            <w:pPr>
              <w:keepNext/>
              <w:keepLines/>
              <w:spacing w:before="240" w:after="0" w:line="240" w:lineRule="auto"/>
              <w:rPr>
                <w:sz w:val="18"/>
                <w:szCs w:val="18"/>
              </w:rPr>
            </w:pPr>
            <w:r>
              <w:rPr>
                <w:color w:val="800080"/>
                <w:sz w:val="18"/>
                <w:szCs w:val="18"/>
              </w:rPr>
              <w:t>Objectives (in business terms)</w:t>
            </w:r>
            <w:r>
              <w:rPr>
                <w:sz w:val="18"/>
                <w:szCs w:val="18"/>
              </w:rPr>
              <w:t xml:space="preserve"> </w:t>
            </w:r>
            <w:r>
              <w:rPr>
                <w:i/>
                <w:sz w:val="16"/>
                <w:szCs w:val="16"/>
              </w:rPr>
              <w:t xml:space="preserve">Describe the measurable outcomes of the project, e.g., reduce cost by </w:t>
            </w:r>
            <w:proofErr w:type="spellStart"/>
            <w:r>
              <w:rPr>
                <w:i/>
                <w:sz w:val="16"/>
                <w:szCs w:val="16"/>
              </w:rPr>
              <w:t>xxxx</w:t>
            </w:r>
            <w:proofErr w:type="spellEnd"/>
            <w:r>
              <w:rPr>
                <w:i/>
                <w:sz w:val="16"/>
                <w:szCs w:val="16"/>
              </w:rPr>
              <w:t xml:space="preserve"> or increase quality to </w:t>
            </w:r>
            <w:proofErr w:type="spellStart"/>
            <w:r>
              <w:rPr>
                <w:i/>
                <w:sz w:val="16"/>
                <w:szCs w:val="16"/>
              </w:rPr>
              <w:t>yyyy</w:t>
            </w:r>
            <w:proofErr w:type="spellEnd"/>
          </w:p>
        </w:tc>
      </w:tr>
      <w:tr w:rsidR="0003246D">
        <w:trPr>
          <w:cantSplit/>
          <w:trHeight w:val="777"/>
        </w:trPr>
        <w:tc>
          <w:tcPr>
            <w:tcW w:w="10197" w:type="dxa"/>
            <w:gridSpan w:val="9"/>
          </w:tcPr>
          <w:p w:rsidR="0003246D" w:rsidRDefault="00D84A38">
            <w:pPr>
              <w:spacing w:after="0"/>
            </w:pPr>
            <w:r>
              <w:t>Improve clinic efficiency in scheduling and notifications.</w:t>
            </w:r>
          </w:p>
          <w:p w:rsidR="0003246D" w:rsidRDefault="00D84A38">
            <w:pPr>
              <w:spacing w:after="0"/>
            </w:pPr>
            <w:r>
              <w:t>Enable user-friendly interactions through an application.</w:t>
            </w:r>
          </w:p>
          <w:p w:rsidR="0003246D" w:rsidRDefault="00D84A38">
            <w:pPr>
              <w:spacing w:after="0"/>
            </w:pPr>
            <w:r>
              <w:t>Implement security and protections with AES encryption to protect data and prevent fraud.</w:t>
            </w:r>
          </w:p>
        </w:tc>
      </w:tr>
      <w:tr w:rsidR="0003246D">
        <w:trPr>
          <w:cantSplit/>
          <w:trHeight w:val="180"/>
        </w:trPr>
        <w:tc>
          <w:tcPr>
            <w:tcW w:w="10197" w:type="dxa"/>
            <w:gridSpan w:val="9"/>
            <w:shd w:val="clear" w:color="auto" w:fill="F2F2F2"/>
          </w:tcPr>
          <w:p w:rsidR="0003246D" w:rsidRDefault="00D84A38">
            <w:pPr>
              <w:keepNext/>
              <w:keepLines/>
              <w:spacing w:before="240" w:after="0" w:line="240" w:lineRule="auto"/>
              <w:rPr>
                <w:sz w:val="18"/>
                <w:szCs w:val="18"/>
              </w:rPr>
            </w:pPr>
            <w:r>
              <w:rPr>
                <w:color w:val="800080"/>
                <w:sz w:val="18"/>
                <w:szCs w:val="18"/>
              </w:rPr>
              <w:t>Deliverables</w:t>
            </w:r>
            <w:r>
              <w:rPr>
                <w:sz w:val="18"/>
                <w:szCs w:val="18"/>
              </w:rPr>
              <w:t xml:space="preserve"> </w:t>
            </w:r>
            <w:r>
              <w:rPr>
                <w:i/>
                <w:sz w:val="16"/>
                <w:szCs w:val="16"/>
              </w:rPr>
              <w:t xml:space="preserve">List the high-level “products” to be created (e.g., improved </w:t>
            </w:r>
            <w:proofErr w:type="spellStart"/>
            <w:r>
              <w:rPr>
                <w:i/>
                <w:sz w:val="16"/>
                <w:szCs w:val="16"/>
              </w:rPr>
              <w:t>xxxx</w:t>
            </w:r>
            <w:proofErr w:type="spellEnd"/>
            <w:r>
              <w:rPr>
                <w:i/>
                <w:sz w:val="16"/>
                <w:szCs w:val="16"/>
              </w:rPr>
              <w:t xml:space="preserve"> process, employee manual on </w:t>
            </w:r>
            <w:proofErr w:type="spellStart"/>
            <w:r>
              <w:rPr>
                <w:i/>
                <w:sz w:val="16"/>
                <w:szCs w:val="16"/>
              </w:rPr>
              <w:t>yyyy</w:t>
            </w:r>
            <w:proofErr w:type="spellEnd"/>
            <w:r>
              <w:rPr>
                <w:i/>
                <w:sz w:val="16"/>
                <w:szCs w:val="16"/>
              </w:rPr>
              <w:t>)</w:t>
            </w:r>
          </w:p>
        </w:tc>
      </w:tr>
      <w:tr w:rsidR="0003246D">
        <w:trPr>
          <w:cantSplit/>
          <w:trHeight w:val="220"/>
        </w:trPr>
        <w:tc>
          <w:tcPr>
            <w:tcW w:w="10197" w:type="dxa"/>
            <w:gridSpan w:val="9"/>
          </w:tcPr>
          <w:p w:rsidR="0003246D" w:rsidRDefault="00D84A38">
            <w:pPr>
              <w:spacing w:after="0" w:line="240" w:lineRule="auto"/>
            </w:pPr>
            <w:r>
              <w:t>Interfaces</w:t>
            </w:r>
          </w:p>
          <w:p w:rsidR="0003246D" w:rsidRDefault="00D84A38">
            <w:pPr>
              <w:spacing w:after="0" w:line="240" w:lineRule="auto"/>
            </w:pPr>
            <w:r>
              <w:t>Security Features</w:t>
            </w:r>
          </w:p>
          <w:p w:rsidR="0003246D" w:rsidRDefault="00D84A38">
            <w:pPr>
              <w:spacing w:after="0" w:line="240" w:lineRule="auto"/>
            </w:pPr>
            <w:r>
              <w:t>Documentation</w:t>
            </w:r>
          </w:p>
          <w:p w:rsidR="0003246D" w:rsidRDefault="00F00775">
            <w:pPr>
              <w:spacing w:after="0" w:line="240" w:lineRule="auto"/>
            </w:pPr>
            <w:r>
              <w:t>Testing and</w:t>
            </w:r>
            <w:r w:rsidR="00D84A38">
              <w:t xml:space="preserve"> Quality assurance</w:t>
            </w:r>
          </w:p>
          <w:p w:rsidR="0003246D" w:rsidRDefault="00D84A38">
            <w:pPr>
              <w:spacing w:after="0" w:line="240" w:lineRule="auto"/>
            </w:pPr>
            <w:r>
              <w:t>Deployment</w:t>
            </w:r>
          </w:p>
          <w:p w:rsidR="0003246D" w:rsidRDefault="00D84A38">
            <w:pPr>
              <w:spacing w:after="0" w:line="240" w:lineRule="auto"/>
              <w:rPr>
                <w:sz w:val="18"/>
                <w:szCs w:val="18"/>
              </w:rPr>
            </w:pPr>
            <w:r>
              <w:t>Training materials</w:t>
            </w:r>
          </w:p>
        </w:tc>
      </w:tr>
      <w:tr w:rsidR="0003246D">
        <w:trPr>
          <w:cantSplit/>
          <w:trHeight w:val="180"/>
        </w:trPr>
        <w:tc>
          <w:tcPr>
            <w:tcW w:w="10197" w:type="dxa"/>
            <w:gridSpan w:val="9"/>
            <w:shd w:val="clear" w:color="auto" w:fill="F2F2F2"/>
          </w:tcPr>
          <w:p w:rsidR="0003246D" w:rsidRDefault="00D84A38">
            <w:pPr>
              <w:keepNext/>
              <w:keepLines/>
              <w:spacing w:before="240" w:after="0" w:line="240" w:lineRule="auto"/>
              <w:rPr>
                <w:sz w:val="18"/>
                <w:szCs w:val="18"/>
              </w:rPr>
            </w:pPr>
            <w:r>
              <w:rPr>
                <w:color w:val="800080"/>
                <w:sz w:val="18"/>
                <w:szCs w:val="18"/>
              </w:rPr>
              <w:t xml:space="preserve">Scope </w:t>
            </w:r>
            <w:r>
              <w:rPr>
                <w:i/>
                <w:sz w:val="16"/>
                <w:szCs w:val="16"/>
              </w:rPr>
              <w:t>List what the project will and will not address (e.g., this project addresses units that report into the Office of Executive Vice President.  Units that report into the Provost's Office ar</w:t>
            </w:r>
            <w:r>
              <w:rPr>
                <w:i/>
                <w:sz w:val="16"/>
                <w:szCs w:val="16"/>
              </w:rPr>
              <w:t xml:space="preserve">e not included)  </w:t>
            </w:r>
          </w:p>
        </w:tc>
      </w:tr>
      <w:tr w:rsidR="0003246D">
        <w:trPr>
          <w:cantSplit/>
          <w:trHeight w:val="813"/>
        </w:trPr>
        <w:tc>
          <w:tcPr>
            <w:tcW w:w="10197" w:type="dxa"/>
            <w:gridSpan w:val="9"/>
          </w:tcPr>
          <w:p w:rsidR="0003246D" w:rsidRDefault="00D84A38">
            <w:pPr>
              <w:spacing w:after="0" w:line="240" w:lineRule="auto"/>
              <w:rPr>
                <w:sz w:val="18"/>
                <w:szCs w:val="18"/>
              </w:rPr>
            </w:pPr>
            <w:r>
              <w:t>Austin Hospital Management System will be developed to help the hospital to automate internal daily activities that will be easily fixed to help both patients and clinic. The outline for this project is to develop a responsive management</w:t>
            </w:r>
            <w:r>
              <w:t xml:space="preserve"> system where features will be divided by user’s specifications.</w:t>
            </w:r>
          </w:p>
        </w:tc>
      </w:tr>
      <w:tr w:rsidR="0003246D">
        <w:trPr>
          <w:cantSplit/>
          <w:trHeight w:val="180"/>
        </w:trPr>
        <w:tc>
          <w:tcPr>
            <w:tcW w:w="10197" w:type="dxa"/>
            <w:gridSpan w:val="9"/>
            <w:shd w:val="clear" w:color="auto" w:fill="F2F2F2"/>
          </w:tcPr>
          <w:p w:rsidR="0003246D" w:rsidRDefault="00D84A38">
            <w:pPr>
              <w:keepNext/>
              <w:keepLines/>
              <w:spacing w:before="240" w:after="0" w:line="240" w:lineRule="auto"/>
              <w:rPr>
                <w:sz w:val="18"/>
                <w:szCs w:val="18"/>
              </w:rPr>
            </w:pPr>
            <w:r>
              <w:rPr>
                <w:color w:val="800080"/>
                <w:sz w:val="18"/>
                <w:szCs w:val="18"/>
              </w:rPr>
              <w:lastRenderedPageBreak/>
              <w:t>Project Milestones</w:t>
            </w:r>
            <w:r>
              <w:rPr>
                <w:sz w:val="18"/>
                <w:szCs w:val="18"/>
              </w:rPr>
              <w:t xml:space="preserve"> </w:t>
            </w:r>
            <w:r>
              <w:rPr>
                <w:i/>
                <w:sz w:val="16"/>
                <w:szCs w:val="16"/>
              </w:rPr>
              <w:t>Propose start and end dates for Project Phases (e.g., Inception, Planning, Construction, Delivery) and other major milestones</w:t>
            </w:r>
          </w:p>
        </w:tc>
      </w:tr>
      <w:tr w:rsidR="0003246D">
        <w:trPr>
          <w:cantSplit/>
          <w:trHeight w:val="220"/>
        </w:trPr>
        <w:tc>
          <w:tcPr>
            <w:tcW w:w="10197" w:type="dxa"/>
            <w:gridSpan w:val="9"/>
          </w:tcPr>
          <w:p w:rsidR="0003246D" w:rsidRDefault="00D84A38">
            <w:pPr>
              <w:numPr>
                <w:ilvl w:val="0"/>
                <w:numId w:val="2"/>
              </w:numPr>
              <w:spacing w:after="0"/>
            </w:pPr>
            <w:r>
              <w:t xml:space="preserve">Requirements are gathered and </w:t>
            </w:r>
            <w:proofErr w:type="spellStart"/>
            <w:r>
              <w:t>analyzed</w:t>
            </w:r>
            <w:proofErr w:type="spellEnd"/>
            <w:r>
              <w:t xml:space="preserve"> as per the scope and deliverables. </w:t>
            </w:r>
          </w:p>
          <w:p w:rsidR="0003246D" w:rsidRDefault="00D84A38">
            <w:pPr>
              <w:numPr>
                <w:ilvl w:val="0"/>
                <w:numId w:val="2"/>
              </w:numPr>
              <w:spacing w:after="0"/>
            </w:pPr>
            <w:r>
              <w:t>Design components consist of website design which is responsive.</w:t>
            </w:r>
          </w:p>
          <w:p w:rsidR="0003246D" w:rsidRDefault="00D84A38">
            <w:pPr>
              <w:numPr>
                <w:ilvl w:val="0"/>
                <w:numId w:val="2"/>
              </w:numPr>
              <w:spacing w:after="0"/>
            </w:pPr>
            <w:r>
              <w:t>Development includes defining modules for different roles in hospitals.</w:t>
            </w:r>
          </w:p>
          <w:p w:rsidR="0003246D" w:rsidRDefault="00D84A38">
            <w:pPr>
              <w:numPr>
                <w:ilvl w:val="0"/>
                <w:numId w:val="2"/>
              </w:numPr>
              <w:spacing w:after="0"/>
            </w:pPr>
            <w:r>
              <w:t>Testing such as unit testing is done after e</w:t>
            </w:r>
            <w:r>
              <w:t>ach module is created and integration testing is done after all components are integrated</w:t>
            </w:r>
          </w:p>
          <w:p w:rsidR="0003246D" w:rsidRDefault="00D84A38">
            <w:pPr>
              <w:numPr>
                <w:ilvl w:val="0"/>
                <w:numId w:val="2"/>
              </w:numPr>
              <w:spacing w:after="0"/>
            </w:pPr>
            <w:r>
              <w:t>Deployment is achieved when the project passes the testing phase.</w:t>
            </w:r>
          </w:p>
          <w:p w:rsidR="0003246D" w:rsidRDefault="00D84A38">
            <w:pPr>
              <w:numPr>
                <w:ilvl w:val="0"/>
                <w:numId w:val="2"/>
              </w:numPr>
              <w:spacing w:after="0"/>
            </w:pPr>
            <w:r>
              <w:t>The go-live milestone is to be accessible by the public.</w:t>
            </w:r>
          </w:p>
        </w:tc>
      </w:tr>
      <w:tr w:rsidR="0003246D">
        <w:trPr>
          <w:cantSplit/>
          <w:trHeight w:val="180"/>
        </w:trPr>
        <w:tc>
          <w:tcPr>
            <w:tcW w:w="10197" w:type="dxa"/>
            <w:gridSpan w:val="9"/>
            <w:shd w:val="clear" w:color="auto" w:fill="F2F2F2"/>
          </w:tcPr>
          <w:p w:rsidR="0003246D" w:rsidRDefault="00D84A38">
            <w:pPr>
              <w:keepNext/>
              <w:keepLines/>
              <w:spacing w:before="240" w:after="0" w:line="240" w:lineRule="auto"/>
              <w:rPr>
                <w:sz w:val="18"/>
                <w:szCs w:val="18"/>
              </w:rPr>
            </w:pPr>
            <w:r>
              <w:rPr>
                <w:color w:val="800080"/>
                <w:sz w:val="18"/>
                <w:szCs w:val="18"/>
              </w:rPr>
              <w:t>Major Known Risks (including significant Assumptions)</w:t>
            </w:r>
            <w:r>
              <w:rPr>
                <w:sz w:val="18"/>
                <w:szCs w:val="18"/>
              </w:rPr>
              <w:t xml:space="preserve"> </w:t>
            </w:r>
            <w:r>
              <w:rPr>
                <w:i/>
                <w:sz w:val="16"/>
                <w:szCs w:val="16"/>
              </w:rPr>
              <w:t xml:space="preserve">Identify obstacles that may cause the project to fail.   </w:t>
            </w:r>
          </w:p>
        </w:tc>
      </w:tr>
      <w:tr w:rsidR="0003246D">
        <w:trPr>
          <w:cantSplit/>
          <w:trHeight w:val="1806"/>
        </w:trPr>
        <w:tc>
          <w:tcPr>
            <w:tcW w:w="10197" w:type="dxa"/>
            <w:gridSpan w:val="9"/>
          </w:tcPr>
          <w:p w:rsidR="0003246D" w:rsidRDefault="0003246D">
            <w:pPr>
              <w:widowControl w:val="0"/>
              <w:spacing w:after="0" w:line="276" w:lineRule="auto"/>
              <w:rPr>
                <w:sz w:val="18"/>
                <w:szCs w:val="18"/>
              </w:rPr>
            </w:pPr>
          </w:p>
          <w:tbl>
            <w:tblPr>
              <w:tblStyle w:val="a2"/>
              <w:tblW w:w="9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33"/>
              <w:gridCol w:w="4934"/>
            </w:tblGrid>
            <w:tr w:rsidR="0003246D">
              <w:tc>
                <w:tcPr>
                  <w:tcW w:w="4933" w:type="dxa"/>
                  <w:shd w:val="clear" w:color="auto" w:fill="800080"/>
                </w:tcPr>
                <w:p w:rsidR="0003246D" w:rsidRDefault="00D84A38">
                  <w:pPr>
                    <w:pBdr>
                      <w:top w:val="nil"/>
                      <w:left w:val="nil"/>
                      <w:bottom w:val="nil"/>
                      <w:right w:val="nil"/>
                      <w:between w:val="nil"/>
                    </w:pBdr>
                    <w:tabs>
                      <w:tab w:val="center" w:pos="4320"/>
                      <w:tab w:val="right" w:pos="8640"/>
                    </w:tabs>
                    <w:spacing w:before="60" w:after="60" w:line="240" w:lineRule="auto"/>
                    <w:rPr>
                      <w:color w:val="FFFFFF"/>
                      <w:sz w:val="18"/>
                      <w:szCs w:val="18"/>
                    </w:rPr>
                  </w:pPr>
                  <w:r>
                    <w:rPr>
                      <w:color w:val="FFFFFF"/>
                      <w:sz w:val="18"/>
                      <w:szCs w:val="18"/>
                    </w:rPr>
                    <w:t xml:space="preserve">Risk </w:t>
                  </w:r>
                </w:p>
              </w:tc>
              <w:tc>
                <w:tcPr>
                  <w:tcW w:w="4934" w:type="dxa"/>
                  <w:shd w:val="clear" w:color="auto" w:fill="800080"/>
                </w:tcPr>
                <w:p w:rsidR="0003246D" w:rsidRDefault="00D84A38">
                  <w:pPr>
                    <w:pBdr>
                      <w:top w:val="nil"/>
                      <w:left w:val="nil"/>
                      <w:bottom w:val="nil"/>
                      <w:right w:val="nil"/>
                      <w:between w:val="nil"/>
                    </w:pBdr>
                    <w:tabs>
                      <w:tab w:val="center" w:pos="4320"/>
                      <w:tab w:val="right" w:pos="8640"/>
                    </w:tabs>
                    <w:spacing w:before="60" w:after="60" w:line="240" w:lineRule="auto"/>
                    <w:rPr>
                      <w:color w:val="FFFFFF"/>
                      <w:sz w:val="18"/>
                      <w:szCs w:val="18"/>
                    </w:rPr>
                  </w:pPr>
                  <w:r>
                    <w:rPr>
                      <w:color w:val="FFFFFF"/>
                      <w:sz w:val="18"/>
                      <w:szCs w:val="18"/>
                    </w:rPr>
                    <w:t>Risk Rating (Hi, Med, Lo)</w:t>
                  </w:r>
                </w:p>
              </w:tc>
            </w:tr>
            <w:tr w:rsidR="0003246D">
              <w:trPr>
                <w:trHeight w:val="315"/>
              </w:trPr>
              <w:tc>
                <w:tcPr>
                  <w:tcW w:w="4933" w:type="dxa"/>
                </w:tcPr>
                <w:p w:rsidR="0003246D" w:rsidRDefault="00D84A38">
                  <w:pPr>
                    <w:tabs>
                      <w:tab w:val="center" w:pos="4320"/>
                      <w:tab w:val="right" w:pos="8640"/>
                    </w:tabs>
                    <w:spacing w:before="60" w:after="60" w:line="240" w:lineRule="auto"/>
                    <w:rPr>
                      <w:sz w:val="18"/>
                      <w:szCs w:val="18"/>
                    </w:rPr>
                  </w:pPr>
                  <w:r>
                    <w:rPr>
                      <w:sz w:val="18"/>
                      <w:szCs w:val="18"/>
                    </w:rPr>
                    <w:t>Unauthorized access to Sensitive patient Data</w:t>
                  </w:r>
                </w:p>
              </w:tc>
              <w:tc>
                <w:tcPr>
                  <w:tcW w:w="4934" w:type="dxa"/>
                  <w:shd w:val="clear" w:color="auto" w:fill="E06666"/>
                </w:tcPr>
                <w:p w:rsidR="0003246D" w:rsidRDefault="00D84A38">
                  <w:pPr>
                    <w:tabs>
                      <w:tab w:val="center" w:pos="4320"/>
                      <w:tab w:val="right" w:pos="8640"/>
                    </w:tabs>
                    <w:spacing w:before="60" w:after="60" w:line="240" w:lineRule="auto"/>
                    <w:rPr>
                      <w:sz w:val="18"/>
                      <w:szCs w:val="18"/>
                    </w:rPr>
                  </w:pPr>
                  <w:r>
                    <w:rPr>
                      <w:sz w:val="18"/>
                      <w:szCs w:val="18"/>
                    </w:rPr>
                    <w:t>High</w:t>
                  </w:r>
                </w:p>
              </w:tc>
            </w:tr>
            <w:tr w:rsidR="0003246D">
              <w:trPr>
                <w:trHeight w:val="341"/>
              </w:trPr>
              <w:tc>
                <w:tcPr>
                  <w:tcW w:w="4933" w:type="dxa"/>
                </w:tcPr>
                <w:p w:rsidR="0003246D" w:rsidRDefault="00D84A38">
                  <w:pPr>
                    <w:tabs>
                      <w:tab w:val="center" w:pos="4320"/>
                      <w:tab w:val="right" w:pos="8640"/>
                    </w:tabs>
                    <w:spacing w:before="60" w:after="60" w:line="240" w:lineRule="auto"/>
                    <w:rPr>
                      <w:sz w:val="18"/>
                      <w:szCs w:val="18"/>
                    </w:rPr>
                  </w:pPr>
                  <w:r>
                    <w:rPr>
                      <w:sz w:val="18"/>
                      <w:szCs w:val="18"/>
                    </w:rPr>
                    <w:t>Software, hardware &amp; human error to cause data loss</w:t>
                  </w:r>
                </w:p>
              </w:tc>
              <w:tc>
                <w:tcPr>
                  <w:tcW w:w="4934" w:type="dxa"/>
                  <w:shd w:val="clear" w:color="auto" w:fill="F6B26B"/>
                </w:tcPr>
                <w:p w:rsidR="0003246D" w:rsidRDefault="00D84A38">
                  <w:pPr>
                    <w:tabs>
                      <w:tab w:val="center" w:pos="4320"/>
                      <w:tab w:val="right" w:pos="8640"/>
                    </w:tabs>
                    <w:spacing w:before="60" w:after="60" w:line="240" w:lineRule="auto"/>
                    <w:rPr>
                      <w:sz w:val="18"/>
                      <w:szCs w:val="18"/>
                    </w:rPr>
                  </w:pPr>
                  <w:r>
                    <w:rPr>
                      <w:sz w:val="18"/>
                      <w:szCs w:val="18"/>
                    </w:rPr>
                    <w:t>Medium</w:t>
                  </w:r>
                </w:p>
              </w:tc>
            </w:tr>
            <w:tr w:rsidR="0003246D">
              <w:tc>
                <w:tcPr>
                  <w:tcW w:w="4933" w:type="dxa"/>
                </w:tcPr>
                <w:p w:rsidR="0003246D" w:rsidRDefault="00D84A38">
                  <w:pPr>
                    <w:tabs>
                      <w:tab w:val="center" w:pos="4320"/>
                      <w:tab w:val="right" w:pos="8640"/>
                    </w:tabs>
                    <w:spacing w:before="60" w:after="60" w:line="240" w:lineRule="auto"/>
                    <w:rPr>
                      <w:sz w:val="18"/>
                      <w:szCs w:val="18"/>
                    </w:rPr>
                  </w:pPr>
                  <w:r>
                    <w:rPr>
                      <w:sz w:val="18"/>
                      <w:szCs w:val="18"/>
                    </w:rPr>
                    <w:t>Hospital growth affects high data loading &amp; troubleshooting</w:t>
                  </w:r>
                </w:p>
              </w:tc>
              <w:tc>
                <w:tcPr>
                  <w:tcW w:w="4934" w:type="dxa"/>
                  <w:shd w:val="clear" w:color="auto" w:fill="93C47D"/>
                </w:tcPr>
                <w:p w:rsidR="0003246D" w:rsidRDefault="00D84A38">
                  <w:pPr>
                    <w:tabs>
                      <w:tab w:val="center" w:pos="4320"/>
                      <w:tab w:val="right" w:pos="8640"/>
                    </w:tabs>
                    <w:spacing w:before="60" w:after="60" w:line="240" w:lineRule="auto"/>
                    <w:rPr>
                      <w:sz w:val="18"/>
                      <w:szCs w:val="18"/>
                    </w:rPr>
                  </w:pPr>
                  <w:r>
                    <w:rPr>
                      <w:sz w:val="18"/>
                      <w:szCs w:val="18"/>
                    </w:rPr>
                    <w:t>Low</w:t>
                  </w:r>
                </w:p>
              </w:tc>
            </w:tr>
          </w:tbl>
          <w:p w:rsidR="0003246D" w:rsidRDefault="0003246D">
            <w:pPr>
              <w:tabs>
                <w:tab w:val="center" w:pos="4320"/>
                <w:tab w:val="right" w:pos="8640"/>
              </w:tabs>
              <w:spacing w:before="60" w:after="60" w:line="240" w:lineRule="auto"/>
              <w:rPr>
                <w:sz w:val="18"/>
                <w:szCs w:val="18"/>
              </w:rPr>
            </w:pPr>
          </w:p>
        </w:tc>
      </w:tr>
      <w:tr w:rsidR="0003246D">
        <w:trPr>
          <w:cantSplit/>
          <w:trHeight w:val="180"/>
        </w:trPr>
        <w:tc>
          <w:tcPr>
            <w:tcW w:w="10197" w:type="dxa"/>
            <w:gridSpan w:val="9"/>
            <w:shd w:val="clear" w:color="auto" w:fill="F2F2F2"/>
          </w:tcPr>
          <w:p w:rsidR="0003246D" w:rsidRDefault="00D84A38">
            <w:pPr>
              <w:keepNext/>
              <w:keepLines/>
              <w:spacing w:before="240" w:after="0" w:line="240" w:lineRule="auto"/>
              <w:rPr>
                <w:sz w:val="18"/>
                <w:szCs w:val="18"/>
              </w:rPr>
            </w:pPr>
            <w:r>
              <w:rPr>
                <w:color w:val="800080"/>
                <w:sz w:val="18"/>
                <w:szCs w:val="18"/>
              </w:rPr>
              <w:t>Constraints</w:t>
            </w:r>
            <w:r>
              <w:rPr>
                <w:sz w:val="18"/>
                <w:szCs w:val="18"/>
              </w:rPr>
              <w:t xml:space="preserve"> </w:t>
            </w:r>
            <w:r>
              <w:rPr>
                <w:i/>
                <w:sz w:val="16"/>
                <w:szCs w:val="16"/>
              </w:rPr>
              <w:t xml:space="preserve">List </w:t>
            </w:r>
            <w:r>
              <w:rPr>
                <w:sz w:val="16"/>
                <w:szCs w:val="16"/>
              </w:rPr>
              <w:t>a</w:t>
            </w:r>
            <w:r>
              <w:rPr>
                <w:i/>
                <w:sz w:val="16"/>
                <w:szCs w:val="16"/>
              </w:rPr>
              <w:t>ny conditions that may limit the project team’s options with respect to resources, personnel, or schedule</w:t>
            </w:r>
          </w:p>
        </w:tc>
      </w:tr>
      <w:tr w:rsidR="0003246D">
        <w:trPr>
          <w:cantSplit/>
          <w:trHeight w:val="1250"/>
        </w:trPr>
        <w:tc>
          <w:tcPr>
            <w:tcW w:w="4360" w:type="dxa"/>
            <w:gridSpan w:val="4"/>
          </w:tcPr>
          <w:p w:rsidR="0003246D" w:rsidRDefault="00D84A38">
            <w:pPr>
              <w:numPr>
                <w:ilvl w:val="0"/>
                <w:numId w:val="15"/>
              </w:numPr>
              <w:tabs>
                <w:tab w:val="center" w:pos="4320"/>
                <w:tab w:val="right" w:pos="8640"/>
              </w:tabs>
              <w:spacing w:before="60" w:after="0" w:line="240" w:lineRule="auto"/>
              <w:rPr>
                <w:rFonts w:ascii="Arial" w:eastAsia="Arial" w:hAnsi="Arial" w:cs="Arial"/>
                <w:sz w:val="18"/>
                <w:szCs w:val="18"/>
              </w:rPr>
            </w:pPr>
            <w:r>
              <w:rPr>
                <w:sz w:val="18"/>
                <w:szCs w:val="18"/>
              </w:rPr>
              <w:t>Security Constraints</w:t>
            </w:r>
          </w:p>
          <w:p w:rsidR="0003246D" w:rsidRDefault="00D84A38">
            <w:pPr>
              <w:numPr>
                <w:ilvl w:val="0"/>
                <w:numId w:val="15"/>
              </w:numPr>
              <w:tabs>
                <w:tab w:val="center" w:pos="4320"/>
                <w:tab w:val="right" w:pos="8640"/>
              </w:tabs>
              <w:spacing w:after="0" w:line="240" w:lineRule="auto"/>
              <w:rPr>
                <w:rFonts w:ascii="Arial" w:eastAsia="Arial" w:hAnsi="Arial" w:cs="Arial"/>
                <w:sz w:val="18"/>
                <w:szCs w:val="18"/>
              </w:rPr>
            </w:pPr>
            <w:r>
              <w:rPr>
                <w:sz w:val="18"/>
                <w:szCs w:val="18"/>
              </w:rPr>
              <w:t>System Integration</w:t>
            </w:r>
          </w:p>
          <w:p w:rsidR="0003246D" w:rsidRDefault="00D84A38">
            <w:pPr>
              <w:numPr>
                <w:ilvl w:val="0"/>
                <w:numId w:val="15"/>
              </w:numPr>
              <w:tabs>
                <w:tab w:val="center" w:pos="4320"/>
                <w:tab w:val="right" w:pos="8640"/>
              </w:tabs>
              <w:spacing w:after="0" w:line="240" w:lineRule="auto"/>
              <w:rPr>
                <w:rFonts w:ascii="Arial" w:eastAsia="Arial" w:hAnsi="Arial" w:cs="Arial"/>
                <w:sz w:val="18"/>
                <w:szCs w:val="18"/>
              </w:rPr>
            </w:pPr>
            <w:r>
              <w:rPr>
                <w:sz w:val="18"/>
                <w:szCs w:val="18"/>
              </w:rPr>
              <w:t>Usability &amp; Accessibility</w:t>
            </w:r>
          </w:p>
          <w:p w:rsidR="0003246D" w:rsidRDefault="00D84A38">
            <w:pPr>
              <w:numPr>
                <w:ilvl w:val="0"/>
                <w:numId w:val="15"/>
              </w:numPr>
              <w:tabs>
                <w:tab w:val="center" w:pos="4320"/>
                <w:tab w:val="right" w:pos="8640"/>
              </w:tabs>
              <w:spacing w:after="0" w:line="240" w:lineRule="auto"/>
              <w:rPr>
                <w:rFonts w:ascii="Arial" w:eastAsia="Arial" w:hAnsi="Arial" w:cs="Arial"/>
                <w:sz w:val="18"/>
                <w:szCs w:val="18"/>
              </w:rPr>
            </w:pPr>
            <w:r>
              <w:rPr>
                <w:sz w:val="18"/>
                <w:szCs w:val="18"/>
              </w:rPr>
              <w:t>Technical Limitations</w:t>
            </w:r>
          </w:p>
          <w:p w:rsidR="0003246D" w:rsidRDefault="00D84A38">
            <w:pPr>
              <w:numPr>
                <w:ilvl w:val="0"/>
                <w:numId w:val="15"/>
              </w:numPr>
              <w:tabs>
                <w:tab w:val="center" w:pos="4320"/>
                <w:tab w:val="right" w:pos="8640"/>
              </w:tabs>
              <w:spacing w:after="60" w:line="240" w:lineRule="auto"/>
              <w:rPr>
                <w:rFonts w:ascii="Arial" w:eastAsia="Arial" w:hAnsi="Arial" w:cs="Arial"/>
                <w:sz w:val="18"/>
                <w:szCs w:val="18"/>
              </w:rPr>
            </w:pPr>
            <w:r>
              <w:rPr>
                <w:sz w:val="18"/>
                <w:szCs w:val="18"/>
              </w:rPr>
              <w:t>Budget</w:t>
            </w:r>
          </w:p>
        </w:tc>
        <w:tc>
          <w:tcPr>
            <w:tcW w:w="5837" w:type="dxa"/>
            <w:gridSpan w:val="5"/>
          </w:tcPr>
          <w:p w:rsidR="0003246D" w:rsidRDefault="00D84A38">
            <w:pPr>
              <w:widowControl w:val="0"/>
              <w:numPr>
                <w:ilvl w:val="0"/>
                <w:numId w:val="15"/>
              </w:numPr>
              <w:spacing w:after="0" w:line="276" w:lineRule="auto"/>
              <w:rPr>
                <w:rFonts w:ascii="Arial" w:eastAsia="Arial" w:hAnsi="Arial" w:cs="Arial"/>
                <w:sz w:val="18"/>
                <w:szCs w:val="18"/>
              </w:rPr>
            </w:pPr>
            <w:r>
              <w:rPr>
                <w:sz w:val="18"/>
                <w:szCs w:val="18"/>
              </w:rPr>
              <w:t xml:space="preserve">Data Migration </w:t>
            </w:r>
          </w:p>
          <w:p w:rsidR="0003246D" w:rsidRDefault="00D84A38">
            <w:pPr>
              <w:widowControl w:val="0"/>
              <w:numPr>
                <w:ilvl w:val="0"/>
                <w:numId w:val="15"/>
              </w:numPr>
              <w:spacing w:after="0" w:line="276" w:lineRule="auto"/>
              <w:rPr>
                <w:rFonts w:ascii="Arial" w:eastAsia="Arial" w:hAnsi="Arial" w:cs="Arial"/>
                <w:sz w:val="18"/>
                <w:szCs w:val="18"/>
              </w:rPr>
            </w:pPr>
            <w:r>
              <w:rPr>
                <w:sz w:val="18"/>
                <w:szCs w:val="18"/>
              </w:rPr>
              <w:t>User Adoption</w:t>
            </w:r>
          </w:p>
          <w:p w:rsidR="0003246D" w:rsidRDefault="00D84A38">
            <w:pPr>
              <w:widowControl w:val="0"/>
              <w:numPr>
                <w:ilvl w:val="0"/>
                <w:numId w:val="15"/>
              </w:numPr>
              <w:spacing w:after="0" w:line="276" w:lineRule="auto"/>
              <w:rPr>
                <w:rFonts w:ascii="Arial" w:eastAsia="Arial" w:hAnsi="Arial" w:cs="Arial"/>
                <w:sz w:val="18"/>
                <w:szCs w:val="18"/>
              </w:rPr>
            </w:pPr>
            <w:r>
              <w:rPr>
                <w:sz w:val="18"/>
                <w:szCs w:val="18"/>
              </w:rPr>
              <w:t>Data &amp; Privacy Compliance</w:t>
            </w:r>
          </w:p>
          <w:p w:rsidR="0003246D" w:rsidRDefault="00D84A38">
            <w:pPr>
              <w:widowControl w:val="0"/>
              <w:numPr>
                <w:ilvl w:val="0"/>
                <w:numId w:val="15"/>
              </w:numPr>
              <w:spacing w:after="0" w:line="276" w:lineRule="auto"/>
              <w:rPr>
                <w:rFonts w:ascii="Arial" w:eastAsia="Arial" w:hAnsi="Arial" w:cs="Arial"/>
                <w:sz w:val="18"/>
                <w:szCs w:val="18"/>
              </w:rPr>
            </w:pPr>
            <w:r>
              <w:rPr>
                <w:sz w:val="18"/>
                <w:szCs w:val="18"/>
              </w:rPr>
              <w:t>Maintenance &amp; Development</w:t>
            </w:r>
          </w:p>
        </w:tc>
      </w:tr>
      <w:tr w:rsidR="0003246D">
        <w:trPr>
          <w:cantSplit/>
          <w:trHeight w:val="180"/>
        </w:trPr>
        <w:tc>
          <w:tcPr>
            <w:tcW w:w="10197" w:type="dxa"/>
            <w:gridSpan w:val="9"/>
            <w:shd w:val="clear" w:color="auto" w:fill="F2F2F2"/>
          </w:tcPr>
          <w:p w:rsidR="0003246D" w:rsidRDefault="00D84A38">
            <w:pPr>
              <w:keepNext/>
              <w:keepLines/>
              <w:spacing w:before="240" w:after="0" w:line="240" w:lineRule="auto"/>
              <w:rPr>
                <w:sz w:val="18"/>
                <w:szCs w:val="18"/>
              </w:rPr>
            </w:pPr>
            <w:r>
              <w:rPr>
                <w:color w:val="800080"/>
                <w:sz w:val="18"/>
                <w:szCs w:val="18"/>
              </w:rPr>
              <w:t>External Dependencies</w:t>
            </w:r>
            <w:r>
              <w:rPr>
                <w:sz w:val="18"/>
                <w:szCs w:val="18"/>
              </w:rPr>
              <w:t xml:space="preserve"> </w:t>
            </w:r>
            <w:r>
              <w:rPr>
                <w:i/>
                <w:sz w:val="16"/>
                <w:szCs w:val="16"/>
              </w:rPr>
              <w:t>Will project success depend on coordination of efforts between the project team and one or more other individuals or groups? Has everyone involved agreed to this interaction?</w:t>
            </w:r>
          </w:p>
        </w:tc>
      </w:tr>
      <w:tr w:rsidR="0003246D">
        <w:trPr>
          <w:cantSplit/>
          <w:trHeight w:val="180"/>
        </w:trPr>
        <w:tc>
          <w:tcPr>
            <w:tcW w:w="4360" w:type="dxa"/>
            <w:gridSpan w:val="4"/>
          </w:tcPr>
          <w:p w:rsidR="0003246D" w:rsidRDefault="00D84A38">
            <w:pPr>
              <w:numPr>
                <w:ilvl w:val="0"/>
                <w:numId w:val="8"/>
              </w:numPr>
              <w:tabs>
                <w:tab w:val="center" w:pos="4320"/>
                <w:tab w:val="right" w:pos="8640"/>
              </w:tabs>
              <w:spacing w:after="0" w:line="240" w:lineRule="auto"/>
              <w:rPr>
                <w:rFonts w:ascii="Arial" w:eastAsia="Arial" w:hAnsi="Arial" w:cs="Arial"/>
                <w:sz w:val="18"/>
                <w:szCs w:val="18"/>
              </w:rPr>
            </w:pPr>
            <w:r>
              <w:rPr>
                <w:sz w:val="18"/>
                <w:szCs w:val="18"/>
              </w:rPr>
              <w:t>Encryption Libraries</w:t>
            </w:r>
          </w:p>
          <w:p w:rsidR="0003246D" w:rsidRDefault="00D84A38">
            <w:pPr>
              <w:numPr>
                <w:ilvl w:val="0"/>
                <w:numId w:val="8"/>
              </w:numPr>
              <w:tabs>
                <w:tab w:val="center" w:pos="4320"/>
                <w:tab w:val="right" w:pos="8640"/>
              </w:tabs>
              <w:spacing w:after="0" w:line="240" w:lineRule="auto"/>
              <w:rPr>
                <w:rFonts w:ascii="Arial" w:eastAsia="Arial" w:hAnsi="Arial" w:cs="Arial"/>
                <w:sz w:val="18"/>
                <w:szCs w:val="18"/>
              </w:rPr>
            </w:pPr>
            <w:r>
              <w:rPr>
                <w:sz w:val="18"/>
                <w:szCs w:val="18"/>
              </w:rPr>
              <w:t>Database Systems</w:t>
            </w:r>
          </w:p>
          <w:p w:rsidR="0003246D" w:rsidRDefault="00D84A38">
            <w:pPr>
              <w:numPr>
                <w:ilvl w:val="0"/>
                <w:numId w:val="8"/>
              </w:numPr>
              <w:tabs>
                <w:tab w:val="center" w:pos="4320"/>
                <w:tab w:val="right" w:pos="8640"/>
              </w:tabs>
              <w:spacing w:after="0" w:line="240" w:lineRule="auto"/>
              <w:rPr>
                <w:rFonts w:ascii="Arial" w:eastAsia="Arial" w:hAnsi="Arial" w:cs="Arial"/>
                <w:sz w:val="18"/>
                <w:szCs w:val="18"/>
              </w:rPr>
            </w:pPr>
            <w:r>
              <w:rPr>
                <w:sz w:val="18"/>
                <w:szCs w:val="18"/>
              </w:rPr>
              <w:t>Web &amp; Application Servers</w:t>
            </w:r>
          </w:p>
          <w:p w:rsidR="0003246D" w:rsidRDefault="00D84A38">
            <w:pPr>
              <w:numPr>
                <w:ilvl w:val="0"/>
                <w:numId w:val="8"/>
              </w:numPr>
              <w:tabs>
                <w:tab w:val="center" w:pos="4320"/>
                <w:tab w:val="right" w:pos="8640"/>
              </w:tabs>
              <w:spacing w:after="0" w:line="240" w:lineRule="auto"/>
              <w:rPr>
                <w:rFonts w:ascii="Arial" w:eastAsia="Arial" w:hAnsi="Arial" w:cs="Arial"/>
                <w:sz w:val="18"/>
                <w:szCs w:val="18"/>
              </w:rPr>
            </w:pPr>
            <w:r>
              <w:rPr>
                <w:sz w:val="18"/>
                <w:szCs w:val="18"/>
              </w:rPr>
              <w:t>Frontend Technology: Frameworks and Library</w:t>
            </w:r>
          </w:p>
          <w:p w:rsidR="0003246D" w:rsidRDefault="00D84A38">
            <w:pPr>
              <w:numPr>
                <w:ilvl w:val="0"/>
                <w:numId w:val="8"/>
              </w:numPr>
              <w:tabs>
                <w:tab w:val="center" w:pos="4320"/>
                <w:tab w:val="right" w:pos="8640"/>
              </w:tabs>
              <w:spacing w:after="80" w:line="240" w:lineRule="auto"/>
              <w:rPr>
                <w:rFonts w:ascii="Arial" w:eastAsia="Arial" w:hAnsi="Arial" w:cs="Arial"/>
                <w:sz w:val="18"/>
                <w:szCs w:val="18"/>
              </w:rPr>
            </w:pPr>
            <w:r>
              <w:rPr>
                <w:sz w:val="18"/>
                <w:szCs w:val="18"/>
              </w:rPr>
              <w:t>Development Tools</w:t>
            </w:r>
          </w:p>
        </w:tc>
        <w:tc>
          <w:tcPr>
            <w:tcW w:w="5837" w:type="dxa"/>
            <w:gridSpan w:val="5"/>
          </w:tcPr>
          <w:p w:rsidR="0003246D" w:rsidRDefault="00D84A38">
            <w:pPr>
              <w:widowControl w:val="0"/>
              <w:numPr>
                <w:ilvl w:val="0"/>
                <w:numId w:val="8"/>
              </w:numPr>
              <w:spacing w:after="0" w:line="240" w:lineRule="auto"/>
              <w:rPr>
                <w:rFonts w:ascii="Arial" w:eastAsia="Arial" w:hAnsi="Arial" w:cs="Arial"/>
                <w:sz w:val="18"/>
                <w:szCs w:val="18"/>
              </w:rPr>
            </w:pPr>
            <w:r>
              <w:rPr>
                <w:sz w:val="18"/>
                <w:szCs w:val="18"/>
              </w:rPr>
              <w:t>API’s &amp; Gateways</w:t>
            </w:r>
          </w:p>
          <w:p w:rsidR="0003246D" w:rsidRDefault="00D84A38">
            <w:pPr>
              <w:widowControl w:val="0"/>
              <w:numPr>
                <w:ilvl w:val="0"/>
                <w:numId w:val="8"/>
              </w:numPr>
              <w:spacing w:after="0" w:line="240" w:lineRule="auto"/>
              <w:rPr>
                <w:rFonts w:ascii="Arial" w:eastAsia="Arial" w:hAnsi="Arial" w:cs="Arial"/>
                <w:sz w:val="18"/>
                <w:szCs w:val="18"/>
              </w:rPr>
            </w:pPr>
            <w:r>
              <w:rPr>
                <w:sz w:val="18"/>
                <w:szCs w:val="18"/>
              </w:rPr>
              <w:t>Hosting and Cloud Providers</w:t>
            </w:r>
          </w:p>
          <w:p w:rsidR="0003246D" w:rsidRDefault="00D84A38">
            <w:pPr>
              <w:widowControl w:val="0"/>
              <w:numPr>
                <w:ilvl w:val="0"/>
                <w:numId w:val="8"/>
              </w:numPr>
              <w:spacing w:after="0" w:line="240" w:lineRule="auto"/>
              <w:rPr>
                <w:rFonts w:ascii="Arial" w:eastAsia="Arial" w:hAnsi="Arial" w:cs="Arial"/>
                <w:sz w:val="18"/>
                <w:szCs w:val="18"/>
              </w:rPr>
            </w:pPr>
            <w:r>
              <w:rPr>
                <w:sz w:val="18"/>
                <w:szCs w:val="18"/>
              </w:rPr>
              <w:t>Testing Providers and Tools</w:t>
            </w:r>
          </w:p>
          <w:p w:rsidR="0003246D" w:rsidRDefault="00D84A38">
            <w:pPr>
              <w:widowControl w:val="0"/>
              <w:numPr>
                <w:ilvl w:val="0"/>
                <w:numId w:val="8"/>
              </w:numPr>
              <w:spacing w:after="0" w:line="240" w:lineRule="auto"/>
              <w:rPr>
                <w:rFonts w:ascii="Arial" w:eastAsia="Arial" w:hAnsi="Arial" w:cs="Arial"/>
                <w:sz w:val="18"/>
                <w:szCs w:val="18"/>
              </w:rPr>
            </w:pPr>
            <w:r>
              <w:rPr>
                <w:sz w:val="18"/>
                <w:szCs w:val="18"/>
              </w:rPr>
              <w:t>Security Tools</w:t>
            </w:r>
          </w:p>
          <w:p w:rsidR="0003246D" w:rsidRDefault="00D84A38">
            <w:pPr>
              <w:widowControl w:val="0"/>
              <w:numPr>
                <w:ilvl w:val="0"/>
                <w:numId w:val="8"/>
              </w:numPr>
              <w:spacing w:after="0" w:line="240" w:lineRule="auto"/>
              <w:rPr>
                <w:rFonts w:ascii="Arial" w:eastAsia="Arial" w:hAnsi="Arial" w:cs="Arial"/>
                <w:sz w:val="18"/>
                <w:szCs w:val="18"/>
              </w:rPr>
            </w:pPr>
            <w:r>
              <w:rPr>
                <w:sz w:val="18"/>
                <w:szCs w:val="18"/>
              </w:rPr>
              <w:t>Authentication Management</w:t>
            </w:r>
          </w:p>
        </w:tc>
      </w:tr>
      <w:tr w:rsidR="0003246D">
        <w:trPr>
          <w:cantSplit/>
          <w:trHeight w:val="180"/>
        </w:trPr>
        <w:tc>
          <w:tcPr>
            <w:tcW w:w="10197" w:type="dxa"/>
            <w:gridSpan w:val="9"/>
            <w:shd w:val="clear" w:color="auto" w:fill="800080"/>
          </w:tcPr>
          <w:p w:rsidR="0003246D" w:rsidRDefault="00D84A38">
            <w:pPr>
              <w:spacing w:before="60" w:after="60" w:line="240" w:lineRule="auto"/>
              <w:rPr>
                <w:color w:val="FFFFFF"/>
                <w:sz w:val="18"/>
                <w:szCs w:val="18"/>
              </w:rPr>
            </w:pPr>
            <w:r>
              <w:rPr>
                <w:b/>
                <w:color w:val="FFFFFF"/>
                <w:sz w:val="18"/>
                <w:szCs w:val="18"/>
              </w:rPr>
              <w:t>Communication Strategy</w:t>
            </w:r>
            <w:r>
              <w:rPr>
                <w:color w:val="FFFFFF"/>
                <w:sz w:val="18"/>
                <w:szCs w:val="18"/>
              </w:rPr>
              <w:t xml:space="preserve"> (specify how the project manager will communicate to the Executive Sponsor, Project Team members and Stakeholders</w:t>
            </w:r>
          </w:p>
        </w:tc>
      </w:tr>
      <w:tr w:rsidR="0003246D">
        <w:trPr>
          <w:trHeight w:val="765"/>
        </w:trPr>
        <w:tc>
          <w:tcPr>
            <w:tcW w:w="10197" w:type="dxa"/>
            <w:gridSpan w:val="9"/>
          </w:tcPr>
          <w:p w:rsidR="0003246D" w:rsidRDefault="00D84A38">
            <w:pPr>
              <w:tabs>
                <w:tab w:val="center" w:pos="4320"/>
                <w:tab w:val="right" w:pos="8640"/>
              </w:tabs>
              <w:spacing w:before="60" w:after="60" w:line="240" w:lineRule="auto"/>
              <w:rPr>
                <w:sz w:val="18"/>
                <w:szCs w:val="18"/>
              </w:rPr>
            </w:pPr>
            <w:r>
              <w:rPr>
                <w:sz w:val="18"/>
                <w:szCs w:val="18"/>
              </w:rPr>
              <w:t xml:space="preserve">In order to keep everyone informed, cooperating and working together towards project success , the project manager for AHMS </w:t>
            </w:r>
            <w:proofErr w:type="spellStart"/>
            <w:r>
              <w:rPr>
                <w:sz w:val="18"/>
                <w:szCs w:val="18"/>
              </w:rPr>
              <w:t>i.e</w:t>
            </w:r>
            <w:proofErr w:type="spellEnd"/>
            <w:r>
              <w:rPr>
                <w:sz w:val="18"/>
                <w:szCs w:val="18"/>
              </w:rPr>
              <w:t xml:space="preserve"> Santiago Ortiz will provide quarterly reports and updates to the executive sponsor, hold weekly meetings and daily team check-in</w:t>
            </w:r>
            <w:r>
              <w:rPr>
                <w:sz w:val="18"/>
                <w:szCs w:val="18"/>
              </w:rPr>
              <w:t>s, and give bi-weekly updates to stakeholders.</w:t>
            </w:r>
          </w:p>
        </w:tc>
      </w:tr>
      <w:tr w:rsidR="0003246D">
        <w:trPr>
          <w:cantSplit/>
          <w:trHeight w:val="180"/>
        </w:trPr>
        <w:tc>
          <w:tcPr>
            <w:tcW w:w="10197" w:type="dxa"/>
            <w:gridSpan w:val="9"/>
            <w:shd w:val="clear" w:color="auto" w:fill="800080"/>
          </w:tcPr>
          <w:p w:rsidR="0003246D" w:rsidRDefault="00D84A38">
            <w:pPr>
              <w:spacing w:before="60" w:after="60" w:line="240" w:lineRule="auto"/>
              <w:rPr>
                <w:b/>
                <w:color w:val="FFFFFF"/>
                <w:sz w:val="18"/>
                <w:szCs w:val="18"/>
              </w:rPr>
            </w:pPr>
            <w:r>
              <w:rPr>
                <w:b/>
                <w:color w:val="FFFFFF"/>
                <w:sz w:val="18"/>
                <w:szCs w:val="18"/>
              </w:rPr>
              <w:t>Sign-off</w:t>
            </w:r>
          </w:p>
        </w:tc>
      </w:tr>
      <w:tr w:rsidR="0003246D">
        <w:trPr>
          <w:cantSplit/>
          <w:trHeight w:val="180"/>
        </w:trPr>
        <w:tc>
          <w:tcPr>
            <w:tcW w:w="2616" w:type="dxa"/>
            <w:gridSpan w:val="2"/>
            <w:shd w:val="clear" w:color="auto" w:fill="D9D9D9"/>
          </w:tcPr>
          <w:p w:rsidR="0003246D" w:rsidRDefault="0003246D">
            <w:pPr>
              <w:pStyle w:val="Heading3"/>
              <w:keepLines w:val="0"/>
              <w:spacing w:before="60" w:after="60" w:line="240" w:lineRule="auto"/>
              <w:rPr>
                <w:sz w:val="18"/>
                <w:szCs w:val="18"/>
              </w:rPr>
            </w:pPr>
          </w:p>
        </w:tc>
        <w:tc>
          <w:tcPr>
            <w:tcW w:w="2616" w:type="dxa"/>
            <w:gridSpan w:val="3"/>
            <w:shd w:val="clear" w:color="auto" w:fill="D9D9D9"/>
          </w:tcPr>
          <w:p w:rsidR="0003246D" w:rsidRDefault="00D84A38">
            <w:pPr>
              <w:spacing w:before="60" w:after="60" w:line="240" w:lineRule="auto"/>
            </w:pPr>
            <w:r>
              <w:t>Name</w:t>
            </w:r>
          </w:p>
        </w:tc>
        <w:tc>
          <w:tcPr>
            <w:tcW w:w="3345" w:type="dxa"/>
            <w:gridSpan w:val="3"/>
            <w:shd w:val="clear" w:color="auto" w:fill="D9D9D9"/>
          </w:tcPr>
          <w:p w:rsidR="0003246D" w:rsidRDefault="00D84A38">
            <w:pPr>
              <w:spacing w:before="60" w:after="60" w:line="240" w:lineRule="auto"/>
            </w:pPr>
            <w:r>
              <w:t>Signature</w:t>
            </w:r>
          </w:p>
        </w:tc>
        <w:tc>
          <w:tcPr>
            <w:tcW w:w="1620" w:type="dxa"/>
            <w:shd w:val="clear" w:color="auto" w:fill="D9D9D9"/>
          </w:tcPr>
          <w:p w:rsidR="0003246D" w:rsidRDefault="00D84A38">
            <w:pPr>
              <w:spacing w:before="60" w:after="60" w:line="240" w:lineRule="auto"/>
              <w:jc w:val="center"/>
            </w:pPr>
            <w:r>
              <w:t>Date (MM/DD/YYYY)</w:t>
            </w:r>
          </w:p>
        </w:tc>
      </w:tr>
      <w:tr w:rsidR="0003246D">
        <w:trPr>
          <w:cantSplit/>
          <w:trHeight w:val="180"/>
        </w:trPr>
        <w:tc>
          <w:tcPr>
            <w:tcW w:w="2616" w:type="dxa"/>
            <w:gridSpan w:val="2"/>
            <w:shd w:val="clear" w:color="auto" w:fill="F2F2F2"/>
          </w:tcPr>
          <w:p w:rsidR="0003246D" w:rsidRDefault="00D84A38">
            <w:pPr>
              <w:spacing w:before="60" w:after="60" w:line="240" w:lineRule="auto"/>
            </w:pPr>
            <w:r>
              <w:t>Executive Sponsor</w:t>
            </w:r>
          </w:p>
        </w:tc>
        <w:tc>
          <w:tcPr>
            <w:tcW w:w="2616" w:type="dxa"/>
            <w:gridSpan w:val="3"/>
          </w:tcPr>
          <w:p w:rsidR="0003246D" w:rsidRDefault="00D84A38">
            <w:pPr>
              <w:tabs>
                <w:tab w:val="center" w:pos="4320"/>
                <w:tab w:val="right" w:pos="8640"/>
              </w:tabs>
              <w:spacing w:before="60" w:after="60" w:line="240" w:lineRule="auto"/>
              <w:rPr>
                <w:sz w:val="18"/>
                <w:szCs w:val="18"/>
              </w:rPr>
            </w:pPr>
            <w:r>
              <w:rPr>
                <w:sz w:val="18"/>
                <w:szCs w:val="18"/>
              </w:rPr>
              <w:t>Burt Reynolds AHMS Executive Board Member</w:t>
            </w:r>
          </w:p>
        </w:tc>
        <w:tc>
          <w:tcPr>
            <w:tcW w:w="3345" w:type="dxa"/>
            <w:gridSpan w:val="3"/>
          </w:tcPr>
          <w:p w:rsidR="0003246D" w:rsidRDefault="0003246D">
            <w:pPr>
              <w:tabs>
                <w:tab w:val="center" w:pos="4320"/>
                <w:tab w:val="right" w:pos="8640"/>
              </w:tabs>
              <w:spacing w:before="60" w:after="60" w:line="240" w:lineRule="auto"/>
              <w:rPr>
                <w:sz w:val="18"/>
                <w:szCs w:val="18"/>
              </w:rPr>
            </w:pPr>
          </w:p>
        </w:tc>
        <w:tc>
          <w:tcPr>
            <w:tcW w:w="1620" w:type="dxa"/>
          </w:tcPr>
          <w:p w:rsidR="0003246D" w:rsidRDefault="00D84A38">
            <w:pPr>
              <w:tabs>
                <w:tab w:val="center" w:pos="4320"/>
                <w:tab w:val="right" w:pos="8640"/>
              </w:tabs>
              <w:spacing w:before="60" w:after="60" w:line="240" w:lineRule="auto"/>
              <w:rPr>
                <w:sz w:val="18"/>
                <w:szCs w:val="18"/>
              </w:rPr>
            </w:pPr>
            <w:r>
              <w:rPr>
                <w:sz w:val="18"/>
                <w:szCs w:val="18"/>
              </w:rPr>
              <w:t>30/07/2024</w:t>
            </w:r>
          </w:p>
        </w:tc>
      </w:tr>
      <w:tr w:rsidR="0003246D">
        <w:trPr>
          <w:cantSplit/>
          <w:trHeight w:val="180"/>
        </w:trPr>
        <w:tc>
          <w:tcPr>
            <w:tcW w:w="2616" w:type="dxa"/>
            <w:gridSpan w:val="2"/>
            <w:shd w:val="clear" w:color="auto" w:fill="F2F2F2"/>
          </w:tcPr>
          <w:p w:rsidR="0003246D" w:rsidRDefault="00D84A38">
            <w:pPr>
              <w:spacing w:before="60" w:after="60" w:line="240" w:lineRule="auto"/>
            </w:pPr>
            <w:r>
              <w:t>Department Sponsor</w:t>
            </w:r>
          </w:p>
        </w:tc>
        <w:tc>
          <w:tcPr>
            <w:tcW w:w="2616" w:type="dxa"/>
            <w:gridSpan w:val="3"/>
          </w:tcPr>
          <w:p w:rsidR="0003246D" w:rsidRDefault="00D84A38">
            <w:pPr>
              <w:tabs>
                <w:tab w:val="center" w:pos="4320"/>
                <w:tab w:val="right" w:pos="8640"/>
              </w:tabs>
              <w:spacing w:before="60" w:after="60" w:line="240" w:lineRule="auto"/>
              <w:rPr>
                <w:sz w:val="18"/>
                <w:szCs w:val="18"/>
              </w:rPr>
            </w:pPr>
            <w:r>
              <w:rPr>
                <w:sz w:val="18"/>
                <w:szCs w:val="18"/>
              </w:rPr>
              <w:t>Steve Rocket AHMS CIO</w:t>
            </w:r>
          </w:p>
        </w:tc>
        <w:tc>
          <w:tcPr>
            <w:tcW w:w="3345" w:type="dxa"/>
            <w:gridSpan w:val="3"/>
          </w:tcPr>
          <w:p w:rsidR="0003246D" w:rsidRDefault="0003246D">
            <w:pPr>
              <w:tabs>
                <w:tab w:val="center" w:pos="4320"/>
                <w:tab w:val="right" w:pos="8640"/>
              </w:tabs>
              <w:spacing w:before="60" w:after="60" w:line="240" w:lineRule="auto"/>
              <w:rPr>
                <w:sz w:val="18"/>
                <w:szCs w:val="18"/>
              </w:rPr>
            </w:pPr>
          </w:p>
        </w:tc>
        <w:tc>
          <w:tcPr>
            <w:tcW w:w="1620" w:type="dxa"/>
          </w:tcPr>
          <w:p w:rsidR="0003246D" w:rsidRDefault="00D84A38">
            <w:pPr>
              <w:tabs>
                <w:tab w:val="center" w:pos="4320"/>
                <w:tab w:val="right" w:pos="8640"/>
              </w:tabs>
              <w:spacing w:before="60" w:after="60" w:line="240" w:lineRule="auto"/>
              <w:rPr>
                <w:sz w:val="18"/>
                <w:szCs w:val="18"/>
              </w:rPr>
            </w:pPr>
            <w:r>
              <w:rPr>
                <w:sz w:val="18"/>
                <w:szCs w:val="18"/>
              </w:rPr>
              <w:t>30/07/2024</w:t>
            </w:r>
          </w:p>
        </w:tc>
      </w:tr>
      <w:tr w:rsidR="0003246D">
        <w:trPr>
          <w:cantSplit/>
          <w:trHeight w:val="180"/>
        </w:trPr>
        <w:tc>
          <w:tcPr>
            <w:tcW w:w="2616" w:type="dxa"/>
            <w:gridSpan w:val="2"/>
            <w:shd w:val="clear" w:color="auto" w:fill="F2F2F2"/>
          </w:tcPr>
          <w:p w:rsidR="0003246D" w:rsidRDefault="00D84A38">
            <w:pPr>
              <w:spacing w:before="60" w:after="60" w:line="240" w:lineRule="auto"/>
            </w:pPr>
            <w:r>
              <w:t>Project Manager</w:t>
            </w:r>
          </w:p>
        </w:tc>
        <w:tc>
          <w:tcPr>
            <w:tcW w:w="2616" w:type="dxa"/>
            <w:gridSpan w:val="3"/>
            <w:tcBorders>
              <w:top w:val="single" w:sz="6" w:space="0" w:color="000000"/>
              <w:bottom w:val="dotted" w:sz="4" w:space="0" w:color="000000"/>
              <w:right w:val="dotted" w:sz="4" w:space="0" w:color="000000"/>
            </w:tcBorders>
          </w:tcPr>
          <w:p w:rsidR="0003246D" w:rsidRDefault="00D84A38">
            <w:pPr>
              <w:keepNext/>
              <w:tabs>
                <w:tab w:val="center" w:pos="4320"/>
                <w:tab w:val="right" w:pos="8640"/>
              </w:tabs>
              <w:spacing w:before="60" w:after="60" w:line="240" w:lineRule="auto"/>
              <w:rPr>
                <w:sz w:val="18"/>
                <w:szCs w:val="18"/>
              </w:rPr>
            </w:pPr>
            <w:r>
              <w:rPr>
                <w:sz w:val="18"/>
                <w:szCs w:val="18"/>
              </w:rPr>
              <w:t>Santiago Ortiz</w:t>
            </w:r>
          </w:p>
        </w:tc>
        <w:tc>
          <w:tcPr>
            <w:tcW w:w="3345" w:type="dxa"/>
            <w:gridSpan w:val="3"/>
          </w:tcPr>
          <w:p w:rsidR="0003246D" w:rsidRDefault="0003246D">
            <w:pPr>
              <w:tabs>
                <w:tab w:val="center" w:pos="4320"/>
                <w:tab w:val="right" w:pos="8640"/>
              </w:tabs>
              <w:spacing w:before="60" w:after="60" w:line="240" w:lineRule="auto"/>
              <w:rPr>
                <w:sz w:val="18"/>
                <w:szCs w:val="18"/>
              </w:rPr>
            </w:pPr>
          </w:p>
        </w:tc>
        <w:tc>
          <w:tcPr>
            <w:tcW w:w="1620" w:type="dxa"/>
          </w:tcPr>
          <w:p w:rsidR="0003246D" w:rsidRDefault="00D84A38">
            <w:pPr>
              <w:tabs>
                <w:tab w:val="center" w:pos="4320"/>
                <w:tab w:val="right" w:pos="8640"/>
              </w:tabs>
              <w:spacing w:before="60" w:after="60" w:line="240" w:lineRule="auto"/>
              <w:rPr>
                <w:sz w:val="18"/>
                <w:szCs w:val="18"/>
              </w:rPr>
            </w:pPr>
            <w:r>
              <w:rPr>
                <w:sz w:val="18"/>
                <w:szCs w:val="18"/>
              </w:rPr>
              <w:t>30/07/2024</w:t>
            </w:r>
          </w:p>
        </w:tc>
      </w:tr>
      <w:tr w:rsidR="0003246D">
        <w:trPr>
          <w:cantSplit/>
          <w:trHeight w:val="180"/>
        </w:trPr>
        <w:tc>
          <w:tcPr>
            <w:tcW w:w="10197" w:type="dxa"/>
            <w:gridSpan w:val="9"/>
            <w:shd w:val="clear" w:color="auto" w:fill="800080"/>
          </w:tcPr>
          <w:p w:rsidR="0003246D" w:rsidRDefault="00D84A38">
            <w:pPr>
              <w:spacing w:before="60" w:after="60" w:line="240" w:lineRule="auto"/>
              <w:rPr>
                <w:b/>
                <w:color w:val="FFFFFF"/>
                <w:sz w:val="18"/>
                <w:szCs w:val="18"/>
              </w:rPr>
            </w:pPr>
            <w:r>
              <w:rPr>
                <w:b/>
                <w:color w:val="FFFFFF"/>
                <w:sz w:val="18"/>
                <w:szCs w:val="18"/>
              </w:rPr>
              <w:t>Notes</w:t>
            </w:r>
          </w:p>
        </w:tc>
      </w:tr>
      <w:tr w:rsidR="0003246D">
        <w:trPr>
          <w:trHeight w:val="509"/>
        </w:trPr>
        <w:tc>
          <w:tcPr>
            <w:tcW w:w="10197" w:type="dxa"/>
            <w:gridSpan w:val="9"/>
          </w:tcPr>
          <w:p w:rsidR="0003246D" w:rsidRDefault="0003246D">
            <w:pPr>
              <w:tabs>
                <w:tab w:val="center" w:pos="4320"/>
                <w:tab w:val="right" w:pos="8640"/>
              </w:tabs>
              <w:spacing w:before="60" w:after="60" w:line="240" w:lineRule="auto"/>
              <w:rPr>
                <w:sz w:val="18"/>
                <w:szCs w:val="18"/>
              </w:rPr>
            </w:pPr>
          </w:p>
        </w:tc>
      </w:tr>
    </w:tbl>
    <w:p w:rsidR="0003246D" w:rsidRDefault="00D84A38">
      <w:pPr>
        <w:pStyle w:val="Heading1"/>
        <w:numPr>
          <w:ilvl w:val="0"/>
          <w:numId w:val="7"/>
        </w:numPr>
        <w:spacing w:after="0"/>
        <w:rPr>
          <w:sz w:val="32"/>
          <w:szCs w:val="32"/>
        </w:rPr>
      </w:pPr>
      <w:bookmarkStart w:id="3" w:name="_Toc173233661"/>
      <w:r>
        <w:rPr>
          <w:sz w:val="32"/>
          <w:szCs w:val="32"/>
        </w:rPr>
        <w:lastRenderedPageBreak/>
        <w:t>Project Description</w:t>
      </w:r>
      <w:bookmarkEnd w:id="3"/>
    </w:p>
    <w:p w:rsidR="0003246D" w:rsidRDefault="00D84A38">
      <w:pPr>
        <w:pStyle w:val="Heading2"/>
        <w:numPr>
          <w:ilvl w:val="1"/>
          <w:numId w:val="7"/>
        </w:numPr>
        <w:spacing w:before="0" w:after="0"/>
        <w:rPr>
          <w:sz w:val="24"/>
          <w:szCs w:val="24"/>
        </w:rPr>
      </w:pPr>
      <w:bookmarkStart w:id="4" w:name="_Toc173233662"/>
      <w:r>
        <w:rPr>
          <w:sz w:val="24"/>
          <w:szCs w:val="24"/>
        </w:rPr>
        <w:t>Business case and the problem to be addressed/resolved by the project</w:t>
      </w:r>
      <w:bookmarkEnd w:id="4"/>
    </w:p>
    <w:p w:rsidR="0003246D" w:rsidRDefault="00D84A38">
      <w:pPr>
        <w:numPr>
          <w:ilvl w:val="2"/>
          <w:numId w:val="7"/>
        </w:numPr>
        <w:spacing w:after="0"/>
      </w:pPr>
      <w:r>
        <w:t xml:space="preserve"> </w:t>
      </w:r>
      <w:r>
        <w:t xml:space="preserve">Ref: </w:t>
      </w:r>
      <w:r>
        <w:t>Austin Hospital Management System (AHMS)</w:t>
      </w:r>
    </w:p>
    <w:p w:rsidR="0003246D" w:rsidRDefault="00D84A38">
      <w:pPr>
        <w:pStyle w:val="Heading2"/>
        <w:numPr>
          <w:ilvl w:val="1"/>
          <w:numId w:val="7"/>
        </w:numPr>
        <w:spacing w:before="0" w:after="0"/>
        <w:rPr>
          <w:sz w:val="24"/>
          <w:szCs w:val="24"/>
        </w:rPr>
      </w:pPr>
      <w:bookmarkStart w:id="5" w:name="_Toc173233663"/>
      <w:r>
        <w:rPr>
          <w:sz w:val="24"/>
          <w:szCs w:val="24"/>
        </w:rPr>
        <w:t>Purpose and objectives</w:t>
      </w:r>
      <w:bookmarkEnd w:id="5"/>
    </w:p>
    <w:p w:rsidR="0003246D" w:rsidRDefault="00D84A38">
      <w:pPr>
        <w:numPr>
          <w:ilvl w:val="2"/>
          <w:numId w:val="7"/>
        </w:numPr>
        <w:pBdr>
          <w:top w:val="nil"/>
          <w:left w:val="nil"/>
          <w:bottom w:val="nil"/>
          <w:right w:val="nil"/>
          <w:between w:val="nil"/>
        </w:pBdr>
        <w:spacing w:after="0"/>
      </w:pPr>
      <w:r>
        <w:rPr>
          <w:color w:val="000000"/>
        </w:rPr>
        <w:t xml:space="preserve"> Develop</w:t>
      </w:r>
      <w:r>
        <w:t xml:space="preserve"> and Implement</w:t>
      </w:r>
      <w:r>
        <w:rPr>
          <w:color w:val="000000"/>
        </w:rPr>
        <w:t xml:space="preserve"> a new mobile </w:t>
      </w:r>
      <w:r>
        <w:t>application for AHMS stakeholders:</w:t>
      </w:r>
    </w:p>
    <w:p w:rsidR="0003246D" w:rsidRDefault="00D84A38">
      <w:pPr>
        <w:numPr>
          <w:ilvl w:val="3"/>
          <w:numId w:val="7"/>
        </w:numPr>
        <w:pBdr>
          <w:top w:val="nil"/>
          <w:left w:val="nil"/>
          <w:bottom w:val="nil"/>
          <w:right w:val="nil"/>
          <w:between w:val="nil"/>
        </w:pBdr>
        <w:spacing w:after="0"/>
        <w:ind w:hanging="648"/>
      </w:pPr>
      <w:r>
        <w:t>Improve clinic efficiency in scheduling and notifications.</w:t>
      </w:r>
    </w:p>
    <w:p w:rsidR="0003246D" w:rsidRDefault="00D84A38">
      <w:pPr>
        <w:numPr>
          <w:ilvl w:val="3"/>
          <w:numId w:val="7"/>
        </w:numPr>
        <w:pBdr>
          <w:top w:val="nil"/>
          <w:left w:val="nil"/>
          <w:bottom w:val="nil"/>
          <w:right w:val="nil"/>
          <w:between w:val="nil"/>
        </w:pBdr>
        <w:spacing w:after="0"/>
        <w:ind w:hanging="648"/>
      </w:pPr>
      <w:r>
        <w:t>Enable user-friendly interactions through an application.</w:t>
      </w:r>
    </w:p>
    <w:p w:rsidR="0003246D" w:rsidRDefault="00D84A38">
      <w:pPr>
        <w:numPr>
          <w:ilvl w:val="3"/>
          <w:numId w:val="7"/>
        </w:numPr>
        <w:pBdr>
          <w:top w:val="nil"/>
          <w:left w:val="nil"/>
          <w:bottom w:val="nil"/>
          <w:right w:val="nil"/>
          <w:between w:val="nil"/>
        </w:pBdr>
        <w:spacing w:after="0"/>
        <w:ind w:hanging="648"/>
      </w:pPr>
      <w:r>
        <w:t>Implement security and protections with AES encryption to protect data and prevent fraud.</w:t>
      </w:r>
    </w:p>
    <w:p w:rsidR="0003246D" w:rsidRDefault="00D84A38">
      <w:pPr>
        <w:pStyle w:val="Heading2"/>
        <w:numPr>
          <w:ilvl w:val="1"/>
          <w:numId w:val="7"/>
        </w:numPr>
        <w:spacing w:before="0" w:after="0"/>
        <w:rPr>
          <w:sz w:val="24"/>
          <w:szCs w:val="24"/>
        </w:rPr>
      </w:pPr>
      <w:bookmarkStart w:id="6" w:name="_Toc173233664"/>
      <w:r>
        <w:rPr>
          <w:sz w:val="24"/>
          <w:szCs w:val="24"/>
        </w:rPr>
        <w:t>Stakeholders</w:t>
      </w:r>
      <w:bookmarkEnd w:id="6"/>
    </w:p>
    <w:p w:rsidR="0003246D" w:rsidRDefault="00D84A38">
      <w:pPr>
        <w:numPr>
          <w:ilvl w:val="2"/>
          <w:numId w:val="7"/>
        </w:numPr>
        <w:spacing w:after="0"/>
      </w:pPr>
      <w:r>
        <w:t xml:space="preserve"> Administration Staff:</w:t>
      </w:r>
    </w:p>
    <w:p w:rsidR="0003246D" w:rsidRDefault="00D84A38">
      <w:pPr>
        <w:numPr>
          <w:ilvl w:val="3"/>
          <w:numId w:val="7"/>
        </w:numPr>
        <w:spacing w:after="0"/>
      </w:pPr>
      <w:r>
        <w:t>Ensure the system's implementation, and user accesses are accurate. Their main role is to ensure the location is compliant with healthcare regulations.</w:t>
      </w:r>
    </w:p>
    <w:p w:rsidR="0003246D" w:rsidRDefault="00D84A38">
      <w:pPr>
        <w:numPr>
          <w:ilvl w:val="2"/>
          <w:numId w:val="7"/>
        </w:numPr>
        <w:spacing w:after="0"/>
      </w:pPr>
      <w:r>
        <w:t xml:space="preserve"> Patients:</w:t>
      </w:r>
    </w:p>
    <w:p w:rsidR="0003246D" w:rsidRDefault="00D84A38">
      <w:pPr>
        <w:numPr>
          <w:ilvl w:val="3"/>
          <w:numId w:val="7"/>
        </w:numPr>
        <w:spacing w:after="0"/>
      </w:pPr>
      <w:r>
        <w:t>The principal users of the proposed system to utilise and access their healthcare services, a</w:t>
      </w:r>
      <w:r>
        <w:t>ppointments, and medical records.</w:t>
      </w:r>
    </w:p>
    <w:p w:rsidR="0003246D" w:rsidRDefault="00D84A38">
      <w:pPr>
        <w:numPr>
          <w:ilvl w:val="2"/>
          <w:numId w:val="7"/>
        </w:numPr>
        <w:spacing w:after="0"/>
      </w:pPr>
      <w:r>
        <w:t xml:space="preserve"> Doctor and HealthCare Practitioners:</w:t>
      </w:r>
    </w:p>
    <w:p w:rsidR="0003246D" w:rsidRDefault="00D84A38">
      <w:pPr>
        <w:numPr>
          <w:ilvl w:val="3"/>
          <w:numId w:val="7"/>
        </w:numPr>
        <w:spacing w:after="0"/>
      </w:pPr>
      <w:r>
        <w:t xml:space="preserve">Require the system to manage their </w:t>
      </w:r>
      <w:r w:rsidR="00F00775">
        <w:t>patient’s</w:t>
      </w:r>
      <w:r>
        <w:t xml:space="preserve"> appointments, medical records, and communicate directly with patients.</w:t>
      </w:r>
    </w:p>
    <w:p w:rsidR="0003246D" w:rsidRDefault="00D84A38">
      <w:pPr>
        <w:numPr>
          <w:ilvl w:val="2"/>
          <w:numId w:val="7"/>
        </w:numPr>
        <w:spacing w:after="0"/>
      </w:pPr>
      <w:r>
        <w:t xml:space="preserve"> Clinic or Hospital:</w:t>
      </w:r>
    </w:p>
    <w:p w:rsidR="0003246D" w:rsidRDefault="00D84A38">
      <w:pPr>
        <w:numPr>
          <w:ilvl w:val="3"/>
          <w:numId w:val="7"/>
        </w:numPr>
        <w:spacing w:after="0"/>
      </w:pPr>
      <w:r>
        <w:t>Allows for efficient resource allocation and mon</w:t>
      </w:r>
      <w:r>
        <w:t xml:space="preserve">itoring to ensure their services are not overwhelmed. </w:t>
      </w:r>
    </w:p>
    <w:p w:rsidR="0003246D" w:rsidRDefault="00D84A38">
      <w:pPr>
        <w:numPr>
          <w:ilvl w:val="2"/>
          <w:numId w:val="7"/>
        </w:numPr>
        <w:spacing w:after="0"/>
      </w:pPr>
      <w:r>
        <w:t xml:space="preserve"> IT Team:</w:t>
      </w:r>
    </w:p>
    <w:p w:rsidR="0003246D" w:rsidRDefault="00D84A38">
      <w:pPr>
        <w:numPr>
          <w:ilvl w:val="3"/>
          <w:numId w:val="7"/>
        </w:numPr>
        <w:spacing w:after="0"/>
      </w:pPr>
      <w:r>
        <w:t xml:space="preserve">The team tasked with the design, development, and maintenance of the software systems, to enable them to meet functional requirements and operate securely within the </w:t>
      </w:r>
      <w:proofErr w:type="spellStart"/>
      <w:r>
        <w:t>IoT</w:t>
      </w:r>
      <w:proofErr w:type="spellEnd"/>
      <w:r>
        <w:t>.</w:t>
      </w:r>
    </w:p>
    <w:p w:rsidR="0003246D" w:rsidRDefault="00D84A38">
      <w:pPr>
        <w:pStyle w:val="Heading2"/>
        <w:numPr>
          <w:ilvl w:val="1"/>
          <w:numId w:val="7"/>
        </w:numPr>
        <w:spacing w:before="0"/>
        <w:rPr>
          <w:sz w:val="24"/>
          <w:szCs w:val="24"/>
        </w:rPr>
      </w:pPr>
      <w:bookmarkStart w:id="7" w:name="_Toc173233665"/>
      <w:r>
        <w:rPr>
          <w:sz w:val="24"/>
          <w:szCs w:val="24"/>
        </w:rPr>
        <w:t>Required team</w:t>
      </w:r>
      <w:bookmarkEnd w:id="7"/>
    </w:p>
    <w:p w:rsidR="0003246D" w:rsidRDefault="00D84A38">
      <w:pPr>
        <w:numPr>
          <w:ilvl w:val="2"/>
          <w:numId w:val="7"/>
        </w:numPr>
      </w:pPr>
      <w:r>
        <w:t xml:space="preserve"> For a</w:t>
      </w:r>
      <w:r>
        <w:t xml:space="preserve"> project like AHMS new system there will be a number of Individuals or Teams that will ensure the project meets its deliverables.</w:t>
      </w:r>
    </w:p>
    <w:sdt>
      <w:sdtPr>
        <w:tag w:val="goog_rdk_0"/>
        <w:id w:val="-1036886643"/>
        <w:lock w:val="contentLocked"/>
      </w:sdtPr>
      <w:sdtEndPr/>
      <w:sdtContent>
        <w:tbl>
          <w:tblPr>
            <w:tblStyle w:val="a3"/>
            <w:tblW w:w="9675" w:type="dxa"/>
            <w:tblInd w:w="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4635"/>
          </w:tblGrid>
          <w:tr w:rsidR="0003246D">
            <w:tc>
              <w:tcPr>
                <w:tcW w:w="5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3246D" w:rsidRDefault="00D84A38">
                <w:pPr>
                  <w:numPr>
                    <w:ilvl w:val="0"/>
                    <w:numId w:val="4"/>
                  </w:numPr>
                  <w:spacing w:after="0" w:line="240" w:lineRule="auto"/>
                </w:pPr>
                <w:r>
                  <w:t>Project Management</w:t>
                </w:r>
              </w:p>
              <w:p w:rsidR="0003246D" w:rsidRDefault="00D84A38">
                <w:pPr>
                  <w:numPr>
                    <w:ilvl w:val="0"/>
                    <w:numId w:val="4"/>
                  </w:numPr>
                  <w:spacing w:after="0" w:line="240" w:lineRule="auto"/>
                </w:pPr>
                <w:r>
                  <w:t>System Analysts</w:t>
                </w:r>
              </w:p>
              <w:p w:rsidR="0003246D" w:rsidRDefault="00D84A38">
                <w:pPr>
                  <w:numPr>
                    <w:ilvl w:val="0"/>
                    <w:numId w:val="4"/>
                  </w:numPr>
                  <w:spacing w:after="0" w:line="240" w:lineRule="auto"/>
                </w:pPr>
                <w:r>
                  <w:t>Software Developers</w:t>
                </w:r>
              </w:p>
              <w:p w:rsidR="0003246D" w:rsidRDefault="00D84A38">
                <w:pPr>
                  <w:numPr>
                    <w:ilvl w:val="0"/>
                    <w:numId w:val="4"/>
                  </w:numPr>
                  <w:spacing w:after="0" w:line="240" w:lineRule="auto"/>
                </w:pPr>
                <w:r>
                  <w:t>Database Administration</w:t>
                </w:r>
              </w:p>
              <w:p w:rsidR="0003246D" w:rsidRDefault="00D84A38">
                <w:pPr>
                  <w:widowControl w:val="0"/>
                  <w:numPr>
                    <w:ilvl w:val="0"/>
                    <w:numId w:val="4"/>
                  </w:numPr>
                  <w:spacing w:after="0" w:line="240" w:lineRule="auto"/>
                </w:pPr>
                <w:r>
                  <w:t>UX/ UI Designers</w:t>
                </w:r>
              </w:p>
            </w:tc>
            <w:tc>
              <w:tcPr>
                <w:tcW w:w="46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3246D" w:rsidRDefault="00D84A38">
                <w:pPr>
                  <w:widowControl w:val="0"/>
                  <w:numPr>
                    <w:ilvl w:val="0"/>
                    <w:numId w:val="4"/>
                  </w:numPr>
                  <w:spacing w:after="0" w:line="240" w:lineRule="auto"/>
                </w:pPr>
                <w:r>
                  <w:t>Quality Assurance &amp; Testers</w:t>
                </w:r>
              </w:p>
              <w:p w:rsidR="0003246D" w:rsidRDefault="00D84A38">
                <w:pPr>
                  <w:widowControl w:val="0"/>
                  <w:numPr>
                    <w:ilvl w:val="0"/>
                    <w:numId w:val="4"/>
                  </w:numPr>
                  <w:spacing w:after="0" w:line="240" w:lineRule="auto"/>
                </w:pPr>
                <w:r>
                  <w:t>Security Specialists</w:t>
                </w:r>
              </w:p>
              <w:p w:rsidR="0003246D" w:rsidRDefault="00D84A38">
                <w:pPr>
                  <w:widowControl w:val="0"/>
                  <w:numPr>
                    <w:ilvl w:val="0"/>
                    <w:numId w:val="4"/>
                  </w:numPr>
                  <w:spacing w:after="0" w:line="240" w:lineRule="auto"/>
                </w:pPr>
                <w:r>
                  <w:t>Technical Support</w:t>
                </w:r>
              </w:p>
              <w:p w:rsidR="0003246D" w:rsidRDefault="00D84A38">
                <w:pPr>
                  <w:widowControl w:val="0"/>
                  <w:numPr>
                    <w:ilvl w:val="0"/>
                    <w:numId w:val="4"/>
                  </w:numPr>
                  <w:spacing w:after="0" w:line="240" w:lineRule="auto"/>
                </w:pPr>
                <w:r>
                  <w:t>Stakeholders</w:t>
                </w:r>
              </w:p>
              <w:p w:rsidR="0003246D" w:rsidRDefault="00D84A38">
                <w:pPr>
                  <w:widowControl w:val="0"/>
                  <w:numPr>
                    <w:ilvl w:val="0"/>
                    <w:numId w:val="4"/>
                  </w:numPr>
                  <w:spacing w:after="0" w:line="240" w:lineRule="auto"/>
                </w:pPr>
                <w:r>
                  <w:t>Implementation Team</w:t>
                </w:r>
              </w:p>
            </w:tc>
          </w:tr>
        </w:tbl>
      </w:sdtContent>
    </w:sdt>
    <w:p w:rsidR="0003246D" w:rsidRDefault="00D84A38">
      <w:pPr>
        <w:pStyle w:val="Heading1"/>
        <w:numPr>
          <w:ilvl w:val="0"/>
          <w:numId w:val="7"/>
        </w:numPr>
        <w:spacing w:after="0"/>
        <w:rPr>
          <w:sz w:val="32"/>
          <w:szCs w:val="32"/>
        </w:rPr>
      </w:pPr>
      <w:bookmarkStart w:id="8" w:name="_Toc173233666"/>
      <w:r>
        <w:rPr>
          <w:sz w:val="32"/>
          <w:szCs w:val="32"/>
        </w:rPr>
        <w:t xml:space="preserve">Scope and </w:t>
      </w:r>
      <w:r>
        <w:rPr>
          <w:sz w:val="32"/>
          <w:szCs w:val="32"/>
        </w:rPr>
        <w:t>K</w:t>
      </w:r>
      <w:r>
        <w:rPr>
          <w:sz w:val="32"/>
          <w:szCs w:val="32"/>
        </w:rPr>
        <w:t xml:space="preserve">ey </w:t>
      </w:r>
      <w:r>
        <w:rPr>
          <w:sz w:val="32"/>
          <w:szCs w:val="32"/>
        </w:rPr>
        <w:t>D</w:t>
      </w:r>
      <w:r>
        <w:rPr>
          <w:sz w:val="32"/>
          <w:szCs w:val="32"/>
        </w:rPr>
        <w:t>eliverables</w:t>
      </w:r>
      <w:bookmarkEnd w:id="8"/>
    </w:p>
    <w:p w:rsidR="0003246D" w:rsidRDefault="00D84A38">
      <w:pPr>
        <w:pStyle w:val="Heading2"/>
        <w:numPr>
          <w:ilvl w:val="1"/>
          <w:numId w:val="7"/>
        </w:numPr>
        <w:spacing w:after="0"/>
        <w:rPr>
          <w:sz w:val="24"/>
          <w:szCs w:val="24"/>
        </w:rPr>
      </w:pPr>
      <w:bookmarkStart w:id="9" w:name="_Toc173233667"/>
      <w:r>
        <w:rPr>
          <w:sz w:val="24"/>
          <w:szCs w:val="24"/>
        </w:rPr>
        <w:t>Scope</w:t>
      </w:r>
      <w:bookmarkEnd w:id="9"/>
    </w:p>
    <w:p w:rsidR="0003246D" w:rsidRDefault="00D84A38">
      <w:pPr>
        <w:spacing w:after="0" w:line="276" w:lineRule="auto"/>
        <w:jc w:val="both"/>
      </w:pPr>
      <w:r>
        <w:t>Austin Hospital Management System will be developed to help the hospital to automate internal daily activities that will be easily fixed to help both patients and clinic. The outline for this project is to develop a responsive management system where featu</w:t>
      </w:r>
      <w:r>
        <w:t>res will be divided by user’s specifications.</w:t>
      </w:r>
    </w:p>
    <w:p w:rsidR="0003246D" w:rsidRDefault="0003246D">
      <w:pPr>
        <w:spacing w:after="0" w:line="276" w:lineRule="auto"/>
        <w:jc w:val="both"/>
      </w:pPr>
    </w:p>
    <w:p w:rsidR="0003246D" w:rsidRDefault="00D84A38">
      <w:pPr>
        <w:numPr>
          <w:ilvl w:val="0"/>
          <w:numId w:val="5"/>
        </w:numPr>
        <w:spacing w:after="0" w:line="276" w:lineRule="auto"/>
        <w:jc w:val="both"/>
      </w:pPr>
      <w:r>
        <w:rPr>
          <w:b/>
        </w:rPr>
        <w:t>Include:</w:t>
      </w:r>
      <w:r>
        <w:t xml:space="preserve"> Login, doctor and patient register, complaints, solutions, AES Key sharing, find a doctor by gender or speciality, doctor’s details, financial (bills/expenses).  </w:t>
      </w:r>
    </w:p>
    <w:p w:rsidR="0003246D" w:rsidRDefault="00D84A38">
      <w:pPr>
        <w:numPr>
          <w:ilvl w:val="0"/>
          <w:numId w:val="5"/>
        </w:numPr>
        <w:spacing w:after="0" w:line="276" w:lineRule="auto"/>
        <w:jc w:val="both"/>
      </w:pPr>
      <w:r>
        <w:rPr>
          <w:b/>
        </w:rPr>
        <w:t>Exclude:</w:t>
      </w:r>
      <w:r>
        <w:t xml:space="preserve"> Inventory management for Austin Hospital, advanced patient’s analytics and reports, CRM functionalities.</w:t>
      </w:r>
    </w:p>
    <w:p w:rsidR="0003246D" w:rsidRDefault="00D84A38">
      <w:pPr>
        <w:pStyle w:val="Heading2"/>
        <w:numPr>
          <w:ilvl w:val="1"/>
          <w:numId w:val="7"/>
        </w:numPr>
        <w:spacing w:after="0"/>
        <w:rPr>
          <w:sz w:val="24"/>
          <w:szCs w:val="24"/>
        </w:rPr>
      </w:pPr>
      <w:bookmarkStart w:id="10" w:name="_Toc173233668"/>
      <w:r>
        <w:rPr>
          <w:sz w:val="24"/>
          <w:szCs w:val="24"/>
        </w:rPr>
        <w:t>Key deliverables</w:t>
      </w:r>
      <w:bookmarkEnd w:id="10"/>
      <w:r>
        <w:rPr>
          <w:sz w:val="24"/>
          <w:szCs w:val="24"/>
        </w:rPr>
        <w:t xml:space="preserve"> </w:t>
      </w:r>
    </w:p>
    <w:p w:rsidR="0003246D" w:rsidRDefault="00D84A38">
      <w:pPr>
        <w:spacing w:after="0" w:line="276" w:lineRule="auto"/>
        <w:jc w:val="both"/>
      </w:pPr>
      <w:r>
        <w:t>Defining the key deliverables for the project will ensure that the system will meet all stakeholders needs and expectations, guarant</w:t>
      </w:r>
      <w:r>
        <w:t>ee a high standard of security and easy functionality.</w:t>
      </w:r>
    </w:p>
    <w:p w:rsidR="0003246D" w:rsidRDefault="00F00775">
      <w:pPr>
        <w:spacing w:before="240" w:after="0" w:line="276" w:lineRule="auto"/>
        <w:jc w:val="both"/>
        <w:rPr>
          <w:b/>
        </w:rPr>
      </w:pPr>
      <w:r>
        <w:rPr>
          <w:b/>
        </w:rPr>
        <w:t>3.2.1 Interfaces</w:t>
      </w:r>
      <w:r w:rsidR="00D84A38">
        <w:rPr>
          <w:b/>
        </w:rPr>
        <w:t>:</w:t>
      </w:r>
    </w:p>
    <w:p w:rsidR="0003246D" w:rsidRDefault="00D84A38">
      <w:pPr>
        <w:numPr>
          <w:ilvl w:val="0"/>
          <w:numId w:val="17"/>
        </w:numPr>
        <w:spacing w:after="0" w:line="276" w:lineRule="auto"/>
        <w:jc w:val="both"/>
      </w:pPr>
      <w:r>
        <w:t xml:space="preserve">Admin Interface: Will be able to create ID and password. </w:t>
      </w:r>
    </w:p>
    <w:p w:rsidR="0003246D" w:rsidRDefault="00D84A38">
      <w:pPr>
        <w:numPr>
          <w:ilvl w:val="0"/>
          <w:numId w:val="17"/>
        </w:numPr>
        <w:spacing w:after="0" w:line="276" w:lineRule="auto"/>
        <w:jc w:val="both"/>
      </w:pPr>
      <w:r>
        <w:t>Patients Interface: Will be able to register, login, search for doctors by gender or speciality, view profile, post complain</w:t>
      </w:r>
      <w:r>
        <w:t>t, view details, post AES key sharing.</w:t>
      </w:r>
    </w:p>
    <w:p w:rsidR="0003246D" w:rsidRDefault="00D84A38">
      <w:pPr>
        <w:numPr>
          <w:ilvl w:val="0"/>
          <w:numId w:val="17"/>
        </w:numPr>
        <w:spacing w:after="0" w:line="276" w:lineRule="auto"/>
        <w:jc w:val="both"/>
      </w:pPr>
      <w:r>
        <w:t>Doctors Interface: Will be able to login, view patient complaints, post solutions, clinic register, view AES key sharing.</w:t>
      </w:r>
    </w:p>
    <w:p w:rsidR="0003246D" w:rsidRDefault="00D84A38">
      <w:pPr>
        <w:numPr>
          <w:ilvl w:val="0"/>
          <w:numId w:val="17"/>
        </w:numPr>
        <w:spacing w:after="0" w:line="276" w:lineRule="auto"/>
        <w:jc w:val="both"/>
      </w:pPr>
      <w:r>
        <w:t>Clinic Interface: Will be able to login and update patient details.</w:t>
      </w:r>
    </w:p>
    <w:p w:rsidR="0003246D" w:rsidRDefault="00D84A38">
      <w:pPr>
        <w:numPr>
          <w:ilvl w:val="0"/>
          <w:numId w:val="17"/>
        </w:numPr>
        <w:spacing w:after="0" w:line="276" w:lineRule="auto"/>
        <w:jc w:val="both"/>
      </w:pPr>
      <w:r>
        <w:t>Financial (cashiers) Interf</w:t>
      </w:r>
      <w:r>
        <w:t>ace: Will be able to manage all patient’s bills/expenses, login.</w:t>
      </w:r>
    </w:p>
    <w:p w:rsidR="0003246D" w:rsidRDefault="00D84A38">
      <w:pPr>
        <w:spacing w:before="240" w:after="240"/>
        <w:jc w:val="both"/>
      </w:pPr>
      <w:r>
        <w:rPr>
          <w:b/>
        </w:rPr>
        <w:t>3.2.2 Security Features:</w:t>
      </w:r>
    </w:p>
    <w:p w:rsidR="0003246D" w:rsidRDefault="00D84A38">
      <w:pPr>
        <w:numPr>
          <w:ilvl w:val="0"/>
          <w:numId w:val="9"/>
        </w:numPr>
        <w:spacing w:before="240" w:after="240" w:line="276" w:lineRule="auto"/>
        <w:jc w:val="both"/>
      </w:pPr>
      <w:r>
        <w:t>Implementation of AES encryption to secure key sharing and data protection.</w:t>
      </w:r>
    </w:p>
    <w:p w:rsidR="0003246D" w:rsidRDefault="00D84A38">
      <w:pPr>
        <w:spacing w:before="240" w:after="240"/>
        <w:jc w:val="both"/>
      </w:pPr>
      <w:r>
        <w:rPr>
          <w:b/>
        </w:rPr>
        <w:t>3.2.3 Documentation:</w:t>
      </w:r>
    </w:p>
    <w:p w:rsidR="0003246D" w:rsidRDefault="00D84A38">
      <w:pPr>
        <w:numPr>
          <w:ilvl w:val="0"/>
          <w:numId w:val="10"/>
        </w:numPr>
        <w:spacing w:before="240" w:after="240" w:line="276" w:lineRule="auto"/>
        <w:jc w:val="both"/>
      </w:pPr>
      <w:r>
        <w:t>Detailed documentation of the development of the system, including te</w:t>
      </w:r>
      <w:r>
        <w:t>chnical specifications, user guides, and any installation instructions.</w:t>
      </w:r>
    </w:p>
    <w:p w:rsidR="0003246D" w:rsidRDefault="00D84A38">
      <w:pPr>
        <w:spacing w:before="240" w:after="240"/>
        <w:jc w:val="both"/>
      </w:pPr>
      <w:r>
        <w:rPr>
          <w:b/>
        </w:rPr>
        <w:t>3.2.4 Testing and Quality Assurance</w:t>
      </w:r>
      <w:r>
        <w:t>:</w:t>
      </w:r>
    </w:p>
    <w:p w:rsidR="0003246D" w:rsidRDefault="00D84A38">
      <w:pPr>
        <w:numPr>
          <w:ilvl w:val="0"/>
          <w:numId w:val="1"/>
        </w:numPr>
        <w:spacing w:before="240" w:after="240" w:line="276" w:lineRule="auto"/>
        <w:jc w:val="both"/>
      </w:pPr>
      <w:r>
        <w:t>Testing plan and execution, including integration testing and user testing.</w:t>
      </w:r>
    </w:p>
    <w:p w:rsidR="0003246D" w:rsidRDefault="00D84A38">
      <w:pPr>
        <w:spacing w:before="240" w:after="240"/>
        <w:jc w:val="both"/>
      </w:pPr>
      <w:r>
        <w:rPr>
          <w:b/>
        </w:rPr>
        <w:t>3.2.5 Deployment:</w:t>
      </w:r>
    </w:p>
    <w:p w:rsidR="0003246D" w:rsidRDefault="00D84A38">
      <w:pPr>
        <w:numPr>
          <w:ilvl w:val="0"/>
          <w:numId w:val="14"/>
        </w:numPr>
        <w:spacing w:before="240" w:after="0"/>
        <w:jc w:val="both"/>
      </w:pPr>
      <w:r>
        <w:t>Plan to release the system into different platforms.</w:t>
      </w:r>
    </w:p>
    <w:p w:rsidR="0003246D" w:rsidRDefault="00D84A38">
      <w:pPr>
        <w:numPr>
          <w:ilvl w:val="0"/>
          <w:numId w:val="14"/>
        </w:numPr>
        <w:spacing w:after="240"/>
        <w:jc w:val="both"/>
      </w:pPr>
      <w:r>
        <w:t>Support and maintenance plan.</w:t>
      </w:r>
    </w:p>
    <w:p w:rsidR="0003246D" w:rsidRDefault="00D84A38">
      <w:pPr>
        <w:spacing w:before="240" w:after="240"/>
        <w:jc w:val="both"/>
      </w:pPr>
      <w:r>
        <w:rPr>
          <w:b/>
        </w:rPr>
        <w:t>3.2.6 Training Materials:</w:t>
      </w:r>
    </w:p>
    <w:p w:rsidR="0003246D" w:rsidRDefault="00D84A38">
      <w:pPr>
        <w:numPr>
          <w:ilvl w:val="0"/>
          <w:numId w:val="11"/>
        </w:numPr>
        <w:spacing w:before="240" w:after="0" w:line="276" w:lineRule="auto"/>
        <w:jc w:val="both"/>
      </w:pPr>
      <w:r>
        <w:t>End-user training materials and guides for doctors, hospital staff, cashiers and patients.</w:t>
      </w:r>
    </w:p>
    <w:p w:rsidR="0003246D" w:rsidRDefault="00D84A38">
      <w:pPr>
        <w:numPr>
          <w:ilvl w:val="0"/>
          <w:numId w:val="11"/>
        </w:numPr>
        <w:spacing w:after="240" w:line="276" w:lineRule="auto"/>
        <w:jc w:val="both"/>
      </w:pPr>
      <w:r>
        <w:t>Admin training ma</w:t>
      </w:r>
      <w:bookmarkStart w:id="11" w:name="_GoBack"/>
      <w:bookmarkEnd w:id="11"/>
      <w:r>
        <w:t>terials for system management.</w:t>
      </w:r>
    </w:p>
    <w:p w:rsidR="0003246D" w:rsidRDefault="00D84A38">
      <w:pPr>
        <w:pStyle w:val="Heading1"/>
        <w:numPr>
          <w:ilvl w:val="0"/>
          <w:numId w:val="7"/>
        </w:numPr>
        <w:rPr>
          <w:sz w:val="32"/>
          <w:szCs w:val="32"/>
        </w:rPr>
      </w:pPr>
      <w:bookmarkStart w:id="12" w:name="_Toc173233669"/>
      <w:r>
        <w:rPr>
          <w:sz w:val="32"/>
          <w:szCs w:val="32"/>
        </w:rPr>
        <w:t>Project Milestones:</w:t>
      </w:r>
      <w:bookmarkEnd w:id="12"/>
    </w:p>
    <w:p w:rsidR="0003246D" w:rsidRDefault="00D84A38">
      <w:pPr>
        <w:numPr>
          <w:ilvl w:val="3"/>
          <w:numId w:val="7"/>
        </w:numPr>
        <w:spacing w:after="0"/>
        <w:ind w:left="708" w:hanging="285"/>
        <w:jc w:val="both"/>
      </w:pPr>
      <w:r>
        <w:t xml:space="preserve">Milestones define the checkpoints in the </w:t>
      </w:r>
      <w:r>
        <w:t xml:space="preserve">project that determine or track the progress of the AHMS. </w:t>
      </w:r>
    </w:p>
    <w:p w:rsidR="0003246D" w:rsidRDefault="00D84A38">
      <w:pPr>
        <w:numPr>
          <w:ilvl w:val="3"/>
          <w:numId w:val="7"/>
        </w:numPr>
        <w:pBdr>
          <w:top w:val="nil"/>
          <w:left w:val="nil"/>
          <w:bottom w:val="nil"/>
          <w:right w:val="nil"/>
          <w:between w:val="nil"/>
        </w:pBdr>
        <w:spacing w:after="0"/>
        <w:ind w:left="708" w:hanging="285"/>
        <w:jc w:val="both"/>
      </w:pPr>
      <w:r>
        <w:lastRenderedPageBreak/>
        <w:t>The pre-defined deliverables are assigned on each milestone that indicates the progress towards objectives.</w:t>
      </w:r>
    </w:p>
    <w:p w:rsidR="0003246D" w:rsidRDefault="00D84A38">
      <w:pPr>
        <w:numPr>
          <w:ilvl w:val="3"/>
          <w:numId w:val="7"/>
        </w:numPr>
        <w:pBdr>
          <w:top w:val="nil"/>
          <w:left w:val="nil"/>
          <w:bottom w:val="nil"/>
          <w:right w:val="nil"/>
          <w:between w:val="nil"/>
        </w:pBdr>
        <w:spacing w:after="0"/>
        <w:ind w:left="708" w:hanging="285"/>
        <w:jc w:val="both"/>
      </w:pPr>
      <w:r>
        <w:t>Milestones help to detect the potential issues or risks and measure the progress of the p</w:t>
      </w:r>
      <w:r>
        <w:t>roject.</w:t>
      </w:r>
    </w:p>
    <w:p w:rsidR="0003246D" w:rsidRDefault="00D84A38">
      <w:pPr>
        <w:pStyle w:val="Heading2"/>
        <w:rPr>
          <w:sz w:val="24"/>
          <w:szCs w:val="24"/>
        </w:rPr>
      </w:pPr>
      <w:bookmarkStart w:id="13" w:name="_Toc173233670"/>
      <w:r>
        <w:rPr>
          <w:sz w:val="24"/>
          <w:szCs w:val="24"/>
        </w:rPr>
        <w:t>4.1 Setting milestones</w:t>
      </w:r>
      <w:bookmarkEnd w:id="13"/>
    </w:p>
    <w:p w:rsidR="0003246D" w:rsidRDefault="00D84A38">
      <w:pPr>
        <w:pBdr>
          <w:top w:val="nil"/>
          <w:left w:val="nil"/>
          <w:bottom w:val="nil"/>
          <w:right w:val="nil"/>
          <w:between w:val="nil"/>
        </w:pBdr>
        <w:spacing w:after="0"/>
        <w:ind w:left="1275" w:hanging="566"/>
      </w:pPr>
      <w:r>
        <w:t xml:space="preserve">4.1.1. </w:t>
      </w:r>
      <w:r>
        <w:rPr>
          <w:color w:val="000000"/>
        </w:rPr>
        <w:t xml:space="preserve">Requirements Gathering and Analysis Milestone - </w:t>
      </w:r>
      <w:r>
        <w:t xml:space="preserve"> This milestone involves the     documentation of project requirements, specifications, and the scope of the project.</w:t>
      </w:r>
    </w:p>
    <w:p w:rsidR="0003246D" w:rsidRDefault="00D84A38">
      <w:pPr>
        <w:numPr>
          <w:ilvl w:val="2"/>
          <w:numId w:val="7"/>
        </w:numPr>
        <w:pBdr>
          <w:top w:val="nil"/>
          <w:left w:val="nil"/>
          <w:bottom w:val="nil"/>
          <w:right w:val="nil"/>
          <w:between w:val="nil"/>
        </w:pBdr>
        <w:spacing w:after="0"/>
      </w:pPr>
      <w:r>
        <w:rPr>
          <w:color w:val="000000"/>
        </w:rPr>
        <w:t xml:space="preserve"> Design Milestone - </w:t>
      </w:r>
      <w:r>
        <w:t>Design milestone</w:t>
      </w:r>
      <w:r>
        <w:rPr>
          <w:color w:val="000000"/>
        </w:rPr>
        <w:t xml:space="preserve"> include</w:t>
      </w:r>
      <w:r>
        <w:t xml:space="preserve">s the </w:t>
      </w:r>
      <w:r>
        <w:rPr>
          <w:color w:val="000000"/>
        </w:rPr>
        <w:t>creation of system architecture, software design, database design, and user interface design.</w:t>
      </w:r>
    </w:p>
    <w:p w:rsidR="0003246D" w:rsidRDefault="00D84A38">
      <w:pPr>
        <w:numPr>
          <w:ilvl w:val="2"/>
          <w:numId w:val="7"/>
        </w:numPr>
        <w:pBdr>
          <w:top w:val="nil"/>
          <w:left w:val="nil"/>
          <w:bottom w:val="nil"/>
          <w:right w:val="nil"/>
          <w:between w:val="nil"/>
        </w:pBdr>
        <w:spacing w:after="0"/>
      </w:pPr>
      <w:r>
        <w:rPr>
          <w:color w:val="000000"/>
        </w:rPr>
        <w:t xml:space="preserve"> Development Milestone - Th</w:t>
      </w:r>
      <w:r>
        <w:t xml:space="preserve">e </w:t>
      </w:r>
      <w:r>
        <w:rPr>
          <w:color w:val="000000"/>
        </w:rPr>
        <w:t xml:space="preserve">milestone </w:t>
      </w:r>
      <w:r>
        <w:t xml:space="preserve">indicates </w:t>
      </w:r>
      <w:r>
        <w:rPr>
          <w:color w:val="000000"/>
        </w:rPr>
        <w:t>the completion of the development of the software, database, user interface, and any integrations with other syst</w:t>
      </w:r>
      <w:r>
        <w:rPr>
          <w:color w:val="000000"/>
        </w:rPr>
        <w:t>ems.</w:t>
      </w:r>
    </w:p>
    <w:p w:rsidR="0003246D" w:rsidRDefault="00D84A38">
      <w:pPr>
        <w:numPr>
          <w:ilvl w:val="2"/>
          <w:numId w:val="7"/>
        </w:numPr>
        <w:pBdr>
          <w:top w:val="nil"/>
          <w:left w:val="nil"/>
          <w:bottom w:val="nil"/>
          <w:right w:val="nil"/>
          <w:between w:val="nil"/>
        </w:pBdr>
        <w:spacing w:after="0"/>
      </w:pPr>
      <w:r>
        <w:rPr>
          <w:color w:val="000000"/>
        </w:rPr>
        <w:t xml:space="preserve"> Testing Milestone - Th</w:t>
      </w:r>
      <w:r>
        <w:t>e</w:t>
      </w:r>
      <w:r>
        <w:rPr>
          <w:color w:val="000000"/>
        </w:rPr>
        <w:t xml:space="preserve"> testing milestone </w:t>
      </w:r>
      <w:r>
        <w:t>includes conducting and completion</w:t>
      </w:r>
      <w:r>
        <w:rPr>
          <w:color w:val="000000"/>
        </w:rPr>
        <w:t xml:space="preserve"> of all types of testing, such as unit testing, integration testing, system testing, and user acceptance testing to </w:t>
      </w:r>
      <w:r>
        <w:t>achieve a smooth system</w:t>
      </w:r>
      <w:r>
        <w:rPr>
          <w:color w:val="000000"/>
        </w:rPr>
        <w:t>.</w:t>
      </w:r>
    </w:p>
    <w:p w:rsidR="0003246D" w:rsidRDefault="00D84A38">
      <w:pPr>
        <w:numPr>
          <w:ilvl w:val="2"/>
          <w:numId w:val="7"/>
        </w:numPr>
        <w:pBdr>
          <w:top w:val="nil"/>
          <w:left w:val="nil"/>
          <w:bottom w:val="nil"/>
          <w:right w:val="nil"/>
          <w:between w:val="nil"/>
        </w:pBdr>
        <w:spacing w:after="0"/>
      </w:pPr>
      <w:r>
        <w:rPr>
          <w:color w:val="000000"/>
        </w:rPr>
        <w:t xml:space="preserve"> Deployment Milestone - Th</w:t>
      </w:r>
      <w:r>
        <w:t>e deplo</w:t>
      </w:r>
      <w:r>
        <w:t>yment</w:t>
      </w:r>
      <w:r>
        <w:rPr>
          <w:color w:val="000000"/>
        </w:rPr>
        <w:t xml:space="preserve"> milestone </w:t>
      </w:r>
      <w:r>
        <w:t xml:space="preserve">indicates </w:t>
      </w:r>
      <w:r>
        <w:rPr>
          <w:color w:val="000000"/>
        </w:rPr>
        <w:t>the completion of the deployment phase</w:t>
      </w:r>
      <w:r>
        <w:t xml:space="preserve"> including the </w:t>
      </w:r>
      <w:r>
        <w:rPr>
          <w:color w:val="000000"/>
        </w:rPr>
        <w:t>installation and configuration of the system in the production environment.</w:t>
      </w:r>
    </w:p>
    <w:p w:rsidR="0003246D" w:rsidRDefault="00D84A38">
      <w:pPr>
        <w:numPr>
          <w:ilvl w:val="2"/>
          <w:numId w:val="7"/>
        </w:numPr>
        <w:pBdr>
          <w:top w:val="nil"/>
          <w:left w:val="nil"/>
          <w:bottom w:val="nil"/>
          <w:right w:val="nil"/>
          <w:between w:val="nil"/>
        </w:pBdr>
        <w:spacing w:after="0"/>
      </w:pPr>
      <w:r>
        <w:rPr>
          <w:color w:val="000000"/>
        </w:rPr>
        <w:t xml:space="preserve"> Go-Live Milestone - This milestone </w:t>
      </w:r>
      <w:r>
        <w:t xml:space="preserve">signifies </w:t>
      </w:r>
      <w:r>
        <w:rPr>
          <w:color w:val="000000"/>
        </w:rPr>
        <w:t>the completion of the project and the system</w:t>
      </w:r>
      <w:r>
        <w:t xml:space="preserve"> is ready </w:t>
      </w:r>
      <w:r>
        <w:rPr>
          <w:color w:val="000000"/>
        </w:rPr>
        <w:t>t</w:t>
      </w:r>
      <w:r>
        <w:rPr>
          <w:color w:val="000000"/>
        </w:rPr>
        <w:t>o be use</w:t>
      </w:r>
      <w:r>
        <w:t>d</w:t>
      </w:r>
      <w:r>
        <w:rPr>
          <w:color w:val="000000"/>
        </w:rPr>
        <w:t xml:space="preserve"> by the end-users. </w:t>
      </w:r>
      <w:r>
        <w:t>This milestone comprises training</w:t>
      </w:r>
      <w:r>
        <w:rPr>
          <w:color w:val="000000"/>
        </w:rPr>
        <w:t xml:space="preserve"> or support provided to en</w:t>
      </w:r>
      <w:r>
        <w:t>d-</w:t>
      </w:r>
      <w:r>
        <w:rPr>
          <w:color w:val="000000"/>
        </w:rPr>
        <w:t>users.</w:t>
      </w:r>
    </w:p>
    <w:p w:rsidR="0003246D" w:rsidRDefault="0003246D">
      <w:pPr>
        <w:pBdr>
          <w:top w:val="nil"/>
          <w:left w:val="nil"/>
          <w:bottom w:val="nil"/>
          <w:right w:val="nil"/>
          <w:between w:val="nil"/>
        </w:pBdr>
        <w:spacing w:after="0"/>
      </w:pPr>
    </w:p>
    <w:p w:rsidR="0003246D" w:rsidRDefault="00D84A38">
      <w:pPr>
        <w:pBdr>
          <w:top w:val="nil"/>
          <w:left w:val="nil"/>
          <w:bottom w:val="nil"/>
          <w:right w:val="nil"/>
          <w:between w:val="nil"/>
        </w:pBdr>
        <w:spacing w:after="0"/>
        <w:jc w:val="both"/>
      </w:pPr>
      <w:r>
        <w:t xml:space="preserve">Milestones help to set and keep track of the progress of AHMS. Milestones focuses on the time and budget constraints of the project which manages the risks and ensures communication with stakeholders. </w:t>
      </w:r>
    </w:p>
    <w:p w:rsidR="0003246D" w:rsidRDefault="00D84A38">
      <w:pPr>
        <w:pStyle w:val="Heading1"/>
        <w:numPr>
          <w:ilvl w:val="0"/>
          <w:numId w:val="7"/>
        </w:numPr>
        <w:spacing w:after="0"/>
        <w:rPr>
          <w:sz w:val="32"/>
          <w:szCs w:val="32"/>
        </w:rPr>
      </w:pPr>
      <w:bookmarkStart w:id="14" w:name="_Toc173233671"/>
      <w:r>
        <w:rPr>
          <w:sz w:val="32"/>
          <w:szCs w:val="32"/>
        </w:rPr>
        <w:t xml:space="preserve">Major risks, ethical risks in databases and how to be </w:t>
      </w:r>
      <w:r>
        <w:rPr>
          <w:sz w:val="32"/>
          <w:szCs w:val="32"/>
        </w:rPr>
        <w:t>mitigated</w:t>
      </w:r>
      <w:bookmarkEnd w:id="14"/>
    </w:p>
    <w:p w:rsidR="0003246D" w:rsidRDefault="00D84A38">
      <w:pPr>
        <w:pStyle w:val="Heading2"/>
        <w:numPr>
          <w:ilvl w:val="1"/>
          <w:numId w:val="7"/>
        </w:numPr>
        <w:spacing w:after="0"/>
        <w:rPr>
          <w:sz w:val="24"/>
          <w:szCs w:val="24"/>
        </w:rPr>
      </w:pPr>
      <w:bookmarkStart w:id="15" w:name="_Toc173233672"/>
      <w:r>
        <w:rPr>
          <w:sz w:val="24"/>
          <w:szCs w:val="24"/>
        </w:rPr>
        <w:t>Project Risks &amp; Mitigation</w:t>
      </w:r>
      <w:bookmarkEnd w:id="15"/>
    </w:p>
    <w:p w:rsidR="0003246D" w:rsidRDefault="00D84A38">
      <w:pPr>
        <w:pBdr>
          <w:top w:val="nil"/>
          <w:left w:val="nil"/>
          <w:bottom w:val="nil"/>
          <w:right w:val="nil"/>
          <w:between w:val="nil"/>
        </w:pBdr>
        <w:shd w:val="clear" w:color="auto" w:fill="FFFFFF"/>
        <w:spacing w:before="240" w:after="0" w:line="276" w:lineRule="auto"/>
        <w:ind w:firstLine="720"/>
        <w:rPr>
          <w:b/>
        </w:rPr>
      </w:pPr>
      <w:r>
        <w:rPr>
          <w:b/>
        </w:rPr>
        <w:t>5.1.1. Risks to Data Security:</w:t>
      </w:r>
    </w:p>
    <w:p w:rsidR="0003246D" w:rsidRDefault="00D84A38">
      <w:pPr>
        <w:shd w:val="clear" w:color="auto" w:fill="FFFFFF"/>
        <w:spacing w:after="0" w:line="276" w:lineRule="auto"/>
      </w:pPr>
      <w:r>
        <w:rPr>
          <w:b/>
        </w:rPr>
        <w:t>Risk:</w:t>
      </w:r>
      <w:r>
        <w:t xml:space="preserve"> Sensitive patient data, including private health information, may be accessed by unauthorized parties.</w:t>
      </w:r>
    </w:p>
    <w:p w:rsidR="0003246D" w:rsidRDefault="00D84A38">
      <w:pPr>
        <w:shd w:val="clear" w:color="auto" w:fill="FFFFFF"/>
        <w:spacing w:after="0" w:line="276" w:lineRule="auto"/>
      </w:pPr>
      <w:r>
        <w:rPr>
          <w:b/>
        </w:rPr>
        <w:t>Mitigation</w:t>
      </w:r>
      <w:r>
        <w:t>: Use strong authentication techniques, encrypt data while it's being</w:t>
      </w:r>
      <w:r>
        <w:t xml:space="preserve"> transmitted and stored, and carry out frequent security audits to avoid this. To ensure that only authorized users have access to data, use role-based access restrictions.</w:t>
      </w:r>
    </w:p>
    <w:p w:rsidR="0003246D" w:rsidRDefault="00D84A38">
      <w:pPr>
        <w:pBdr>
          <w:top w:val="nil"/>
          <w:left w:val="nil"/>
          <w:bottom w:val="nil"/>
          <w:right w:val="nil"/>
          <w:between w:val="nil"/>
        </w:pBdr>
        <w:shd w:val="clear" w:color="auto" w:fill="FFFFFF"/>
        <w:spacing w:before="240" w:after="0" w:line="276" w:lineRule="auto"/>
        <w:ind w:firstLine="720"/>
        <w:rPr>
          <w:b/>
        </w:rPr>
      </w:pPr>
      <w:r>
        <w:rPr>
          <w:b/>
        </w:rPr>
        <w:t>5.1.2. Downtime of the System:</w:t>
      </w:r>
    </w:p>
    <w:p w:rsidR="0003246D" w:rsidRDefault="00D84A38">
      <w:pPr>
        <w:shd w:val="clear" w:color="auto" w:fill="FFFFFF"/>
        <w:spacing w:after="0" w:line="276" w:lineRule="auto"/>
      </w:pPr>
      <w:r>
        <w:t xml:space="preserve"> </w:t>
      </w:r>
      <w:r>
        <w:rPr>
          <w:b/>
        </w:rPr>
        <w:t>Risk:</w:t>
      </w:r>
      <w:r>
        <w:t xml:space="preserve"> Hospital operations may be impacted by period</w:t>
      </w:r>
      <w:r>
        <w:t>s of inactivity brought on by system malfunctions or maintenance.</w:t>
      </w:r>
    </w:p>
    <w:p w:rsidR="0003246D" w:rsidRDefault="00D84A38">
      <w:pPr>
        <w:shd w:val="clear" w:color="auto" w:fill="FFFFFF"/>
        <w:spacing w:after="0" w:line="276" w:lineRule="auto"/>
      </w:pPr>
      <w:r>
        <w:rPr>
          <w:b/>
        </w:rPr>
        <w:t>Mitigation</w:t>
      </w:r>
      <w:r>
        <w:t xml:space="preserve">: Create a reliable disaster recovery and backup plan. Reduce downtime by implementing failover solutions and adhering to a regular maintenance plan. Establish a thorough plan for </w:t>
      </w:r>
      <w:r>
        <w:t xml:space="preserve">dealing with occurrences. </w:t>
      </w:r>
    </w:p>
    <w:p w:rsidR="0003246D" w:rsidRDefault="00D84A38">
      <w:pPr>
        <w:pBdr>
          <w:top w:val="nil"/>
          <w:left w:val="nil"/>
          <w:bottom w:val="nil"/>
          <w:right w:val="nil"/>
          <w:between w:val="nil"/>
        </w:pBdr>
        <w:shd w:val="clear" w:color="auto" w:fill="FFFFFF"/>
        <w:spacing w:before="240" w:after="0" w:line="276" w:lineRule="auto"/>
        <w:ind w:firstLine="720"/>
        <w:rPr>
          <w:b/>
        </w:rPr>
      </w:pPr>
      <w:r>
        <w:rPr>
          <w:b/>
        </w:rPr>
        <w:t>5.1.3. Data Integrity Issues:</w:t>
      </w:r>
    </w:p>
    <w:p w:rsidR="0003246D" w:rsidRDefault="00D84A38">
      <w:pPr>
        <w:shd w:val="clear" w:color="auto" w:fill="FFFFFF"/>
        <w:spacing w:after="0" w:line="276" w:lineRule="auto"/>
      </w:pPr>
      <w:r>
        <w:rPr>
          <w:b/>
        </w:rPr>
        <w:t>Risk</w:t>
      </w:r>
      <w:r>
        <w:t>: Errors in software, hardware, or human error could cause data to be lost or corrupted.</w:t>
      </w:r>
    </w:p>
    <w:p w:rsidR="0003246D" w:rsidRDefault="00D84A38">
      <w:pPr>
        <w:shd w:val="clear" w:color="auto" w:fill="FFFFFF"/>
        <w:spacing w:after="0" w:line="276" w:lineRule="auto"/>
      </w:pPr>
      <w:r>
        <w:rPr>
          <w:b/>
        </w:rPr>
        <w:lastRenderedPageBreak/>
        <w:t>Mitigation</w:t>
      </w:r>
      <w:r>
        <w:t>: Implement automated error detection tools and data validation processes as a mitigation strate</w:t>
      </w:r>
      <w:r>
        <w:t>gy. Make sure data can be reliably retrieved by testing the restoration procedure and regularly backing up data.</w:t>
      </w:r>
    </w:p>
    <w:p w:rsidR="0003246D" w:rsidRDefault="00D84A38">
      <w:pPr>
        <w:pBdr>
          <w:top w:val="nil"/>
          <w:left w:val="nil"/>
          <w:bottom w:val="nil"/>
          <w:right w:val="nil"/>
          <w:between w:val="nil"/>
        </w:pBdr>
        <w:shd w:val="clear" w:color="auto" w:fill="FFFFFF"/>
        <w:spacing w:before="240" w:after="0" w:line="276" w:lineRule="auto"/>
        <w:ind w:firstLine="720"/>
        <w:rPr>
          <w:b/>
        </w:rPr>
      </w:pPr>
      <w:r>
        <w:rPr>
          <w:b/>
        </w:rPr>
        <w:t>5.1.4. Difficulties with Compliance:</w:t>
      </w:r>
    </w:p>
    <w:p w:rsidR="0003246D" w:rsidRDefault="00D84A38">
      <w:pPr>
        <w:shd w:val="clear" w:color="auto" w:fill="FFFFFF"/>
        <w:spacing w:after="0" w:line="276" w:lineRule="auto"/>
      </w:pPr>
      <w:r>
        <w:t xml:space="preserve"> </w:t>
      </w:r>
      <w:r>
        <w:rPr>
          <w:b/>
        </w:rPr>
        <w:t>Risk:</w:t>
      </w:r>
      <w:r>
        <w:t xml:space="preserve"> There may be legal repercussions if healthcare regulations like HIPAA or GDPR are broken.</w:t>
      </w:r>
    </w:p>
    <w:p w:rsidR="0003246D" w:rsidRDefault="00D84A38">
      <w:pPr>
        <w:shd w:val="clear" w:color="auto" w:fill="FFFFFF"/>
        <w:spacing w:after="0" w:line="276" w:lineRule="auto"/>
      </w:pPr>
      <w:r>
        <w:rPr>
          <w:b/>
        </w:rPr>
        <w:t>Mitigation:</w:t>
      </w:r>
      <w:r>
        <w:t xml:space="preserve"> Build the system with compliance elements like consent processes and audit logs. Maintain compliance with current regulations by reviewing and updating rules on a regular basis.</w:t>
      </w:r>
    </w:p>
    <w:p w:rsidR="0003246D" w:rsidRDefault="00D84A38">
      <w:pPr>
        <w:pBdr>
          <w:top w:val="nil"/>
          <w:left w:val="nil"/>
          <w:bottom w:val="nil"/>
          <w:right w:val="nil"/>
          <w:between w:val="nil"/>
        </w:pBdr>
        <w:shd w:val="clear" w:color="auto" w:fill="FFFFFF"/>
        <w:spacing w:before="240" w:after="0" w:line="276" w:lineRule="auto"/>
        <w:ind w:firstLine="720"/>
        <w:rPr>
          <w:b/>
        </w:rPr>
      </w:pPr>
      <w:r>
        <w:rPr>
          <w:b/>
        </w:rPr>
        <w:t>5.1.5. Problems with Scalability:</w:t>
      </w:r>
    </w:p>
    <w:p w:rsidR="0003246D" w:rsidRDefault="00D84A38">
      <w:pPr>
        <w:shd w:val="clear" w:color="auto" w:fill="FFFFFF"/>
        <w:spacing w:after="0" w:line="276" w:lineRule="auto"/>
      </w:pPr>
      <w:r>
        <w:rPr>
          <w:b/>
        </w:rPr>
        <w:t>Risk:</w:t>
      </w:r>
      <w:r>
        <w:t xml:space="preserve"> As the hospital grows, the</w:t>
      </w:r>
      <w:r>
        <w:t xml:space="preserve"> system can have trouble handling higher data loads or user expectations.</w:t>
      </w:r>
    </w:p>
    <w:p w:rsidR="0003246D" w:rsidRDefault="00D84A38">
      <w:pPr>
        <w:shd w:val="clear" w:color="auto" w:fill="FFFFFF"/>
        <w:spacing w:after="0" w:line="276" w:lineRule="auto"/>
      </w:pPr>
      <w:r>
        <w:rPr>
          <w:b/>
        </w:rPr>
        <w:t xml:space="preserve">Mitigation: </w:t>
      </w:r>
      <w:r>
        <w:t>Use scalable cloud technologies and modular components to design the system with scalability in mind. Conduct load and stress testing to identify and address potential pe</w:t>
      </w:r>
      <w:r>
        <w:t>rformance issues.</w:t>
      </w:r>
    </w:p>
    <w:p w:rsidR="0003246D" w:rsidRDefault="00D84A38">
      <w:pPr>
        <w:pBdr>
          <w:top w:val="nil"/>
          <w:left w:val="nil"/>
          <w:bottom w:val="nil"/>
          <w:right w:val="nil"/>
          <w:between w:val="nil"/>
        </w:pBdr>
        <w:shd w:val="clear" w:color="auto" w:fill="FFFFFF"/>
        <w:spacing w:before="240" w:after="0" w:line="276" w:lineRule="auto"/>
        <w:ind w:firstLine="720"/>
        <w:rPr>
          <w:b/>
        </w:rPr>
      </w:pPr>
      <w:r>
        <w:rPr>
          <w:b/>
        </w:rPr>
        <w:t xml:space="preserve">5.1.6. Integration Difficulties: </w:t>
      </w:r>
    </w:p>
    <w:p w:rsidR="0003246D" w:rsidRDefault="00D84A38">
      <w:pPr>
        <w:shd w:val="clear" w:color="auto" w:fill="FFFFFF"/>
        <w:spacing w:after="0" w:line="276" w:lineRule="auto"/>
      </w:pPr>
      <w:r>
        <w:rPr>
          <w:b/>
        </w:rPr>
        <w:t>Risk</w:t>
      </w:r>
      <w:r>
        <w:t>: It could be difficult to integrate the new system with the hospital's current electronic health records (EHR).</w:t>
      </w:r>
    </w:p>
    <w:p w:rsidR="0003246D" w:rsidRDefault="00D84A38">
      <w:pPr>
        <w:shd w:val="clear" w:color="auto" w:fill="FFFFFF"/>
        <w:spacing w:after="0" w:line="276" w:lineRule="auto"/>
      </w:pPr>
      <w:r>
        <w:rPr>
          <w:b/>
        </w:rPr>
        <w:t>Mitigation</w:t>
      </w:r>
      <w:r>
        <w:t>: Use common data formats and integration protocols as a mitigation strategy.</w:t>
      </w:r>
      <w:r>
        <w:t xml:space="preserve"> Assist stakeholders in comprehending current systems and making sure the new system fits seamlessly.</w:t>
      </w:r>
    </w:p>
    <w:p w:rsidR="0003246D" w:rsidRDefault="00D84A38">
      <w:pPr>
        <w:pStyle w:val="Heading2"/>
        <w:numPr>
          <w:ilvl w:val="1"/>
          <w:numId w:val="7"/>
        </w:numPr>
        <w:rPr>
          <w:sz w:val="24"/>
          <w:szCs w:val="24"/>
        </w:rPr>
      </w:pPr>
      <w:bookmarkStart w:id="16" w:name="_Toc173233673"/>
      <w:r>
        <w:rPr>
          <w:sz w:val="24"/>
          <w:szCs w:val="24"/>
        </w:rPr>
        <w:t>Ethical Risks in Databases</w:t>
      </w:r>
      <w:bookmarkEnd w:id="16"/>
    </w:p>
    <w:p w:rsidR="0003246D" w:rsidRDefault="00D84A38">
      <w:pPr>
        <w:pBdr>
          <w:top w:val="nil"/>
          <w:left w:val="nil"/>
          <w:bottom w:val="nil"/>
          <w:right w:val="nil"/>
          <w:between w:val="nil"/>
        </w:pBdr>
        <w:shd w:val="clear" w:color="auto" w:fill="FFFFFF"/>
        <w:spacing w:before="240" w:after="0" w:line="276" w:lineRule="auto"/>
        <w:ind w:firstLine="720"/>
        <w:rPr>
          <w:b/>
        </w:rPr>
      </w:pPr>
      <w:r>
        <w:rPr>
          <w:b/>
        </w:rPr>
        <w:t>5.2.1. Privacy Issues:</w:t>
      </w:r>
    </w:p>
    <w:p w:rsidR="0003246D" w:rsidRDefault="00D84A38">
      <w:pPr>
        <w:shd w:val="clear" w:color="auto" w:fill="FFFFFF"/>
        <w:spacing w:after="0" w:line="276" w:lineRule="auto"/>
      </w:pPr>
      <w:r>
        <w:rPr>
          <w:b/>
        </w:rPr>
        <w:t xml:space="preserve">Risk: </w:t>
      </w:r>
      <w:r>
        <w:t>Inadequate privacy protocols may leave patient data vulnerable.</w:t>
      </w:r>
    </w:p>
    <w:p w:rsidR="0003246D" w:rsidRDefault="00D84A38">
      <w:pPr>
        <w:shd w:val="clear" w:color="auto" w:fill="FFFFFF"/>
        <w:spacing w:after="0" w:line="276" w:lineRule="auto"/>
      </w:pPr>
      <w:r>
        <w:rPr>
          <w:b/>
        </w:rPr>
        <w:t>Mitigation:</w:t>
      </w:r>
      <w:r>
        <w:t xml:space="preserve"> Use encryption and str</w:t>
      </w:r>
      <w:r>
        <w:t>ict data protection regulations. Prior to collecting or sharing a patient's data, get that consent, and check privacy policies frequently.</w:t>
      </w:r>
    </w:p>
    <w:p w:rsidR="0003246D" w:rsidRDefault="00D84A38">
      <w:pPr>
        <w:pBdr>
          <w:top w:val="nil"/>
          <w:left w:val="nil"/>
          <w:bottom w:val="nil"/>
          <w:right w:val="nil"/>
          <w:between w:val="nil"/>
        </w:pBdr>
        <w:shd w:val="clear" w:color="auto" w:fill="FFFFFF"/>
        <w:spacing w:before="240" w:after="0" w:line="276" w:lineRule="auto"/>
        <w:ind w:firstLine="720"/>
        <w:rPr>
          <w:b/>
        </w:rPr>
      </w:pPr>
      <w:r>
        <w:rPr>
          <w:b/>
        </w:rPr>
        <w:t>5.2.2. Misuse of Data:</w:t>
      </w:r>
    </w:p>
    <w:p w:rsidR="0003246D" w:rsidRDefault="00D84A38">
      <w:pPr>
        <w:shd w:val="clear" w:color="auto" w:fill="FFFFFF"/>
        <w:spacing w:after="0" w:line="276" w:lineRule="auto"/>
      </w:pPr>
      <w:r>
        <w:rPr>
          <w:b/>
        </w:rPr>
        <w:t>Risk:</w:t>
      </w:r>
      <w:r>
        <w:t xml:space="preserve"> Without appropriate consent, patient data may be exploited for unforeseen uses like mark</w:t>
      </w:r>
      <w:r>
        <w:t>eting or research.</w:t>
      </w:r>
    </w:p>
    <w:p w:rsidR="0003246D" w:rsidRDefault="00D84A38">
      <w:pPr>
        <w:shd w:val="clear" w:color="auto" w:fill="FFFFFF"/>
        <w:spacing w:after="0" w:line="276" w:lineRule="auto"/>
      </w:pPr>
      <w:r>
        <w:rPr>
          <w:b/>
        </w:rPr>
        <w:t>Mitigation</w:t>
      </w:r>
      <w:r>
        <w:t xml:space="preserve">: Establish specific patient consent for any use of their data that goes beyond what is required for routine healthcare operations. </w:t>
      </w:r>
    </w:p>
    <w:p w:rsidR="0003246D" w:rsidRDefault="00D84A38">
      <w:pPr>
        <w:pBdr>
          <w:top w:val="nil"/>
          <w:left w:val="nil"/>
          <w:bottom w:val="nil"/>
          <w:right w:val="nil"/>
          <w:between w:val="nil"/>
        </w:pBdr>
        <w:shd w:val="clear" w:color="auto" w:fill="FFFFFF"/>
        <w:spacing w:before="240" w:after="0" w:line="276" w:lineRule="auto"/>
        <w:ind w:firstLine="720"/>
        <w:rPr>
          <w:b/>
        </w:rPr>
      </w:pPr>
      <w:r>
        <w:rPr>
          <w:b/>
        </w:rPr>
        <w:t>5.2.3. Discrimination and Bias:</w:t>
      </w:r>
    </w:p>
    <w:p w:rsidR="0003246D" w:rsidRDefault="00D84A38">
      <w:pPr>
        <w:shd w:val="clear" w:color="auto" w:fill="FFFFFF"/>
        <w:spacing w:after="0" w:line="276" w:lineRule="auto"/>
      </w:pPr>
      <w:r>
        <w:rPr>
          <w:b/>
        </w:rPr>
        <w:t>Risk:</w:t>
      </w:r>
      <w:r>
        <w:t xml:space="preserve"> Data analytics may unintentionally produce results that </w:t>
      </w:r>
      <w:r>
        <w:t>are discriminatory or biased.</w:t>
      </w:r>
    </w:p>
    <w:p w:rsidR="0003246D" w:rsidRDefault="00D84A38">
      <w:pPr>
        <w:shd w:val="clear" w:color="auto" w:fill="FFFFFF"/>
        <w:spacing w:after="0" w:line="276" w:lineRule="auto"/>
      </w:pPr>
      <w:r>
        <w:rPr>
          <w:b/>
        </w:rPr>
        <w:t xml:space="preserve">Mitigation: </w:t>
      </w:r>
      <w:r>
        <w:t>When conducting analyses, use a variety of representative data sets. Audit algorithms and decision-making procedures frequently to look for biases and fix them.</w:t>
      </w:r>
    </w:p>
    <w:p w:rsidR="0003246D" w:rsidRDefault="00D84A38">
      <w:pPr>
        <w:pBdr>
          <w:top w:val="nil"/>
          <w:left w:val="nil"/>
          <w:bottom w:val="nil"/>
          <w:right w:val="nil"/>
          <w:between w:val="nil"/>
        </w:pBdr>
        <w:shd w:val="clear" w:color="auto" w:fill="FFFFFF"/>
        <w:spacing w:before="240" w:after="0" w:line="276" w:lineRule="auto"/>
        <w:ind w:firstLine="720"/>
        <w:rPr>
          <w:b/>
        </w:rPr>
      </w:pPr>
      <w:r>
        <w:rPr>
          <w:b/>
        </w:rPr>
        <w:t>5.2.4. Knowledgeable Consent:</w:t>
      </w:r>
    </w:p>
    <w:p w:rsidR="0003246D" w:rsidRDefault="00D84A38">
      <w:pPr>
        <w:shd w:val="clear" w:color="auto" w:fill="FFFFFF"/>
        <w:spacing w:after="0" w:line="276" w:lineRule="auto"/>
      </w:pPr>
      <w:r>
        <w:rPr>
          <w:b/>
        </w:rPr>
        <w:t xml:space="preserve">Risk: </w:t>
      </w:r>
      <w:r>
        <w:t>Patients might not give informed consent or might not completely understand how their data will be utilized.</w:t>
      </w:r>
    </w:p>
    <w:p w:rsidR="0003246D" w:rsidRDefault="00D84A38">
      <w:pPr>
        <w:shd w:val="clear" w:color="auto" w:fill="FFFFFF"/>
        <w:spacing w:after="0" w:line="276" w:lineRule="auto"/>
      </w:pPr>
      <w:r>
        <w:rPr>
          <w:b/>
        </w:rPr>
        <w:t>Mitigation:</w:t>
      </w:r>
      <w:r>
        <w:t xml:space="preserve"> Make sure the consent process is transparent and easy to understand, and provide easily available information about how data is used.</w:t>
      </w:r>
    </w:p>
    <w:p w:rsidR="0003246D" w:rsidRDefault="00D84A38">
      <w:pPr>
        <w:pBdr>
          <w:top w:val="nil"/>
          <w:left w:val="nil"/>
          <w:bottom w:val="nil"/>
          <w:right w:val="nil"/>
          <w:between w:val="nil"/>
        </w:pBdr>
        <w:shd w:val="clear" w:color="auto" w:fill="FFFFFF"/>
        <w:spacing w:before="240" w:after="0" w:line="276" w:lineRule="auto"/>
        <w:ind w:firstLine="720"/>
        <w:rPr>
          <w:b/>
        </w:rPr>
      </w:pPr>
      <w:r>
        <w:rPr>
          <w:b/>
        </w:rPr>
        <w:lastRenderedPageBreak/>
        <w:t>5</w:t>
      </w:r>
      <w:r>
        <w:rPr>
          <w:b/>
        </w:rPr>
        <w:t>.2.5 Ownership and Control of Data:</w:t>
      </w:r>
    </w:p>
    <w:p w:rsidR="0003246D" w:rsidRDefault="00D84A38">
      <w:pPr>
        <w:shd w:val="clear" w:color="auto" w:fill="FFFFFF"/>
        <w:spacing w:after="0" w:line="276" w:lineRule="auto"/>
      </w:pPr>
      <w:r>
        <w:rPr>
          <w:b/>
        </w:rPr>
        <w:t>Risk:</w:t>
      </w:r>
      <w:r>
        <w:t xml:space="preserve"> When data ownership and control are unclear, disputes or misuse may occur.</w:t>
      </w:r>
    </w:p>
    <w:p w:rsidR="0003246D" w:rsidRDefault="00D84A38">
      <w:pPr>
        <w:shd w:val="clear" w:color="auto" w:fill="FFFFFF"/>
        <w:spacing w:after="0" w:line="276" w:lineRule="auto"/>
      </w:pPr>
      <w:r>
        <w:rPr>
          <w:b/>
        </w:rPr>
        <w:t>Mitigation:</w:t>
      </w:r>
      <w:r>
        <w:t xml:space="preserve"> Clearly state in contracts and system documentation who owns what data and how they can access it. Make sure that data is manag</w:t>
      </w:r>
      <w:r>
        <w:t>ed and used transparently.</w:t>
      </w:r>
    </w:p>
    <w:p w:rsidR="0003246D" w:rsidRDefault="00D84A38">
      <w:pPr>
        <w:pBdr>
          <w:top w:val="nil"/>
          <w:left w:val="nil"/>
          <w:bottom w:val="nil"/>
          <w:right w:val="nil"/>
          <w:between w:val="nil"/>
        </w:pBdr>
        <w:shd w:val="clear" w:color="auto" w:fill="FFFFFF"/>
        <w:spacing w:before="240" w:after="0" w:line="276" w:lineRule="auto"/>
        <w:ind w:firstLine="720"/>
        <w:rPr>
          <w:b/>
          <w:sz w:val="23"/>
          <w:szCs w:val="23"/>
        </w:rPr>
      </w:pPr>
      <w:r>
        <w:rPr>
          <w:b/>
        </w:rPr>
        <w:t>5.2.6. Data Security in Third-</w:t>
      </w:r>
      <w:r w:rsidR="00F00775">
        <w:rPr>
          <w:b/>
        </w:rPr>
        <w:t>Party Services</w:t>
      </w:r>
      <w:r>
        <w:rPr>
          <w:b/>
        </w:rPr>
        <w:t>:</w:t>
      </w:r>
    </w:p>
    <w:p w:rsidR="0003246D" w:rsidRDefault="00D84A38">
      <w:pPr>
        <w:shd w:val="clear" w:color="auto" w:fill="FFFFFF"/>
        <w:spacing w:after="0" w:line="276" w:lineRule="auto"/>
      </w:pPr>
      <w:r>
        <w:rPr>
          <w:b/>
        </w:rPr>
        <w:t>Risk:</w:t>
      </w:r>
      <w:r>
        <w:t xml:space="preserve"> Third-party services or cloud providers that handle patient data may have security flaws.</w:t>
      </w:r>
    </w:p>
    <w:p w:rsidR="0003246D" w:rsidRDefault="00D84A38">
      <w:pPr>
        <w:shd w:val="clear" w:color="auto" w:fill="FFFFFF"/>
        <w:spacing w:after="0" w:line="276" w:lineRule="auto"/>
      </w:pPr>
      <w:r>
        <w:rPr>
          <w:b/>
        </w:rPr>
        <w:t xml:space="preserve">Mitigation: </w:t>
      </w:r>
      <w:r>
        <w:t xml:space="preserve">Select third-party services in accordance with applicable rules and their </w:t>
      </w:r>
      <w:r>
        <w:t>security requirements. Audit agreements and services provided by third parties on a regular basis.</w:t>
      </w:r>
    </w:p>
    <w:p w:rsidR="0003246D" w:rsidRDefault="00D84A38">
      <w:pPr>
        <w:shd w:val="clear" w:color="auto" w:fill="FFFFFF"/>
        <w:spacing w:after="0" w:line="276" w:lineRule="auto"/>
      </w:pPr>
      <w:r>
        <w:t>You can improve your hospital management system's dependability and moral integrity by addressing these issues with the right tactics.</w:t>
      </w:r>
    </w:p>
    <w:p w:rsidR="0003246D" w:rsidRDefault="00D84A38">
      <w:pPr>
        <w:pStyle w:val="Heading1"/>
        <w:numPr>
          <w:ilvl w:val="0"/>
          <w:numId w:val="7"/>
        </w:numPr>
        <w:rPr>
          <w:sz w:val="32"/>
          <w:szCs w:val="32"/>
        </w:rPr>
      </w:pPr>
      <w:bookmarkStart w:id="17" w:name="_Toc173233674"/>
      <w:r>
        <w:rPr>
          <w:sz w:val="32"/>
          <w:szCs w:val="32"/>
        </w:rPr>
        <w:t>Feasibility Study</w:t>
      </w:r>
      <w:bookmarkEnd w:id="17"/>
    </w:p>
    <w:p w:rsidR="0003246D" w:rsidRDefault="00D84A38">
      <w:pPr>
        <w:spacing w:after="200"/>
        <w:jc w:val="both"/>
      </w:pPr>
      <w:r>
        <w:t xml:space="preserve">A feasibility study is conducted for projects like AHMS proposed system to assess the project and how viable it would be to the organisation to pursue. The method will help to determine any constraints, resources required and ensure the system aligns with </w:t>
      </w:r>
      <w:r>
        <w:t xml:space="preserve">operational requirements. </w:t>
      </w:r>
    </w:p>
    <w:p w:rsidR="0003246D" w:rsidRDefault="00D84A38">
      <w:pPr>
        <w:pStyle w:val="Heading2"/>
        <w:spacing w:before="0" w:after="200"/>
        <w:ind w:left="360"/>
        <w:jc w:val="both"/>
      </w:pPr>
      <w:bookmarkStart w:id="18" w:name="_Toc173233675"/>
      <w:r>
        <w:rPr>
          <w:sz w:val="24"/>
          <w:szCs w:val="24"/>
        </w:rPr>
        <w:t>6.1 Technical Feasibility</w:t>
      </w:r>
      <w:bookmarkEnd w:id="18"/>
      <w:r>
        <w:t xml:space="preserve"> </w:t>
      </w:r>
    </w:p>
    <w:p w:rsidR="0003246D" w:rsidRDefault="00D84A38">
      <w:pPr>
        <w:spacing w:after="200"/>
        <w:jc w:val="both"/>
        <w:rPr>
          <w:sz w:val="23"/>
          <w:szCs w:val="23"/>
        </w:rPr>
      </w:pPr>
      <w:r>
        <w:t xml:space="preserve">Will assess the requirements for the projects Software and Hardware and what is available or needed for the proposed </w:t>
      </w:r>
      <w:r w:rsidR="00F00775">
        <w:t>system’s</w:t>
      </w:r>
      <w:r>
        <w:t xml:space="preserve"> needs. The technical feasibility will also evaluate the systems scalability a</w:t>
      </w:r>
      <w:r>
        <w:t>nd how efficiently they can scale their needs up or down. The final technical assessment will cover the integration of the new system into the existing health records and systems</w:t>
      </w:r>
      <w:r>
        <w:rPr>
          <w:sz w:val="23"/>
          <w:szCs w:val="23"/>
        </w:rPr>
        <w:t xml:space="preserve">. </w:t>
      </w:r>
    </w:p>
    <w:p w:rsidR="0003246D" w:rsidRDefault="00D84A38">
      <w:pPr>
        <w:pStyle w:val="Heading2"/>
        <w:spacing w:before="0" w:after="200"/>
        <w:ind w:left="360"/>
        <w:jc w:val="both"/>
        <w:rPr>
          <w:sz w:val="24"/>
          <w:szCs w:val="24"/>
        </w:rPr>
      </w:pPr>
      <w:bookmarkStart w:id="19" w:name="_Toc173233676"/>
      <w:r>
        <w:rPr>
          <w:sz w:val="24"/>
          <w:szCs w:val="24"/>
        </w:rPr>
        <w:t>6.2 Operational Feasibility</w:t>
      </w:r>
      <w:bookmarkEnd w:id="19"/>
      <w:r>
        <w:rPr>
          <w:sz w:val="24"/>
          <w:szCs w:val="24"/>
        </w:rPr>
        <w:t xml:space="preserve"> </w:t>
      </w:r>
    </w:p>
    <w:p w:rsidR="0003246D" w:rsidRDefault="00D84A38">
      <w:pPr>
        <w:spacing w:after="0"/>
        <w:jc w:val="both"/>
      </w:pPr>
      <w:r>
        <w:t>Will evaluate how the stakeholders using the a</w:t>
      </w:r>
      <w:r>
        <w:t>pp will adopt the new system and the expectations they have. The organisation will also assess the ongoing support needed for maintaining the system as well as training the necessary users to ensure a smooth transition.</w:t>
      </w:r>
    </w:p>
    <w:p w:rsidR="0003246D" w:rsidRDefault="00D84A38">
      <w:pPr>
        <w:pStyle w:val="Heading2"/>
        <w:spacing w:after="0"/>
        <w:ind w:firstLine="425"/>
        <w:jc w:val="both"/>
        <w:rPr>
          <w:sz w:val="24"/>
          <w:szCs w:val="24"/>
        </w:rPr>
      </w:pPr>
      <w:r>
        <w:rPr>
          <w:sz w:val="24"/>
          <w:szCs w:val="24"/>
        </w:rPr>
        <w:t xml:space="preserve"> </w:t>
      </w:r>
      <w:bookmarkStart w:id="20" w:name="_Toc173233677"/>
      <w:r>
        <w:rPr>
          <w:sz w:val="24"/>
          <w:szCs w:val="24"/>
        </w:rPr>
        <w:t>6.3 Economic Feasibility</w:t>
      </w:r>
      <w:bookmarkEnd w:id="20"/>
    </w:p>
    <w:p w:rsidR="0003246D" w:rsidRDefault="00D84A38">
      <w:pPr>
        <w:spacing w:after="0"/>
        <w:jc w:val="both"/>
        <w:rPr>
          <w:sz w:val="24"/>
          <w:szCs w:val="24"/>
        </w:rPr>
      </w:pPr>
      <w:r>
        <w:t xml:space="preserve">Will assess and estimate the costs associated with developing the proposed system. There are different methodologies to help calculate the economic feasibility of a project, the Return on Investment (ROI) and Cost-Benefit Analysis (CBA) are typically used </w:t>
      </w:r>
      <w:r>
        <w:t xml:space="preserve">to help calculate the costs vs returns. </w:t>
      </w:r>
    </w:p>
    <w:p w:rsidR="0003246D" w:rsidRDefault="00F00775">
      <w:pPr>
        <w:pStyle w:val="Heading2"/>
        <w:spacing w:after="0"/>
        <w:ind w:left="425"/>
        <w:jc w:val="both"/>
        <w:rPr>
          <w:sz w:val="24"/>
          <w:szCs w:val="24"/>
        </w:rPr>
      </w:pPr>
      <w:bookmarkStart w:id="21" w:name="_Toc173233678"/>
      <w:r>
        <w:rPr>
          <w:sz w:val="24"/>
          <w:szCs w:val="24"/>
        </w:rPr>
        <w:t>6.4 Legal</w:t>
      </w:r>
      <w:r w:rsidR="00D84A38">
        <w:rPr>
          <w:sz w:val="24"/>
          <w:szCs w:val="24"/>
        </w:rPr>
        <w:t xml:space="preserve"> &amp; Ethical Feasibility</w:t>
      </w:r>
      <w:bookmarkEnd w:id="21"/>
    </w:p>
    <w:p w:rsidR="0003246D" w:rsidRDefault="00D84A38">
      <w:pPr>
        <w:spacing w:after="0"/>
        <w:jc w:val="both"/>
      </w:pPr>
      <w:r>
        <w:t xml:space="preserve">Will evaluate whether the proposed system complies with healthcare standards and regulations regarding data protection, security and privacy. Risk assessments help to identify risks </w:t>
      </w:r>
      <w:r>
        <w:t xml:space="preserve">and the associated ramifications to the organisation. </w:t>
      </w:r>
    </w:p>
    <w:p w:rsidR="0003246D" w:rsidRDefault="00D84A38">
      <w:pPr>
        <w:pStyle w:val="Heading2"/>
        <w:spacing w:after="0"/>
        <w:ind w:left="425"/>
        <w:jc w:val="both"/>
        <w:rPr>
          <w:sz w:val="24"/>
          <w:szCs w:val="24"/>
        </w:rPr>
      </w:pPr>
      <w:bookmarkStart w:id="22" w:name="_Toc173233679"/>
      <w:r>
        <w:rPr>
          <w:sz w:val="24"/>
          <w:szCs w:val="24"/>
        </w:rPr>
        <w:t>6.5 Schedule Feasibility</w:t>
      </w:r>
      <w:bookmarkEnd w:id="22"/>
      <w:r>
        <w:rPr>
          <w:sz w:val="24"/>
          <w:szCs w:val="24"/>
        </w:rPr>
        <w:t xml:space="preserve"> </w:t>
      </w:r>
    </w:p>
    <w:p w:rsidR="0003246D" w:rsidRDefault="00D84A38">
      <w:pPr>
        <w:spacing w:after="0"/>
        <w:jc w:val="both"/>
      </w:pPr>
      <w:r>
        <w:t xml:space="preserve">Will appraise the timelines to estimate if the timeframe is reasonable for the amount of work required to ensure the projects deliverables are met with quality. </w:t>
      </w:r>
    </w:p>
    <w:p w:rsidR="0003246D" w:rsidRDefault="00D84A38">
      <w:pPr>
        <w:pStyle w:val="Heading1"/>
        <w:numPr>
          <w:ilvl w:val="0"/>
          <w:numId w:val="7"/>
        </w:numPr>
        <w:rPr>
          <w:sz w:val="32"/>
          <w:szCs w:val="32"/>
        </w:rPr>
      </w:pPr>
      <w:bookmarkStart w:id="23" w:name="_Toc173233680"/>
      <w:r>
        <w:rPr>
          <w:sz w:val="32"/>
          <w:szCs w:val="32"/>
        </w:rPr>
        <w:lastRenderedPageBreak/>
        <w:t>References</w:t>
      </w:r>
      <w:bookmarkEnd w:id="23"/>
    </w:p>
    <w:p w:rsidR="0003246D" w:rsidRDefault="00D84A38">
      <w:r>
        <w:t>Martins, J</w:t>
      </w:r>
      <w:r>
        <w:t>. [May 13th, 2024], Asana. “How to conduct a feasibility study: Templates and exam</w:t>
      </w:r>
      <w:r>
        <w:t xml:space="preserve">ples” </w:t>
      </w:r>
      <w:hyperlink r:id="rId6">
        <w:r>
          <w:rPr>
            <w:color w:val="1155CC"/>
            <w:u w:val="single"/>
          </w:rPr>
          <w:t>asana.com/resources/feasibility-study</w:t>
        </w:r>
      </w:hyperlink>
    </w:p>
    <w:p w:rsidR="0003246D" w:rsidRDefault="00D84A38">
      <w:r>
        <w:t xml:space="preserve">Bridges, J. [Apr 19, 2023], Project Management. “What Is a Feasibility Study? How to Conduct One for Your Project” </w:t>
      </w:r>
      <w:hyperlink r:id="rId7" w:anchor="content">
        <w:r>
          <w:rPr>
            <w:color w:val="1155CC"/>
            <w:u w:val="single"/>
          </w:rPr>
          <w:t>www.projectmanager.com/training/how-to-conduct-a-feasibility-study#content</w:t>
        </w:r>
      </w:hyperlink>
      <w:r>
        <w:t xml:space="preserve"> </w:t>
      </w:r>
    </w:p>
    <w:p w:rsidR="0003246D" w:rsidRDefault="00D84A38">
      <w:pPr>
        <w:spacing w:before="240" w:after="240"/>
      </w:pPr>
      <w:proofErr w:type="spellStart"/>
      <w:r>
        <w:t>Mucheleka</w:t>
      </w:r>
      <w:proofErr w:type="spellEnd"/>
      <w:r>
        <w:t xml:space="preserve">, M. and </w:t>
      </w:r>
      <w:proofErr w:type="spellStart"/>
      <w:r>
        <w:t>Halonen</w:t>
      </w:r>
      <w:proofErr w:type="spellEnd"/>
      <w:r>
        <w:t>, R. (2015). ERP in Healthcare. Proceedings of the 17th International Conference</w:t>
      </w:r>
      <w:r>
        <w:t xml:space="preserve"> on Enterprise Information Systems. [online] </w:t>
      </w:r>
      <w:proofErr w:type="spellStart"/>
      <w:r>
        <w:t>doi:</w:t>
      </w:r>
      <w:hyperlink r:id="rId8">
        <w:r>
          <w:rPr>
            <w:color w:val="1155CC"/>
            <w:u w:val="single"/>
          </w:rPr>
          <w:t>https</w:t>
        </w:r>
        <w:proofErr w:type="spellEnd"/>
        <w:r>
          <w:rPr>
            <w:color w:val="1155CC"/>
            <w:u w:val="single"/>
          </w:rPr>
          <w:t>://doi.org/10.5220/0005376801620171</w:t>
        </w:r>
      </w:hyperlink>
      <w:r>
        <w:t>.</w:t>
      </w:r>
    </w:p>
    <w:p w:rsidR="0003246D" w:rsidRDefault="00D84A38">
      <w:pPr>
        <w:spacing w:after="0" w:line="276" w:lineRule="auto"/>
      </w:pPr>
      <w:proofErr w:type="spellStart"/>
      <w:r>
        <w:t>Ranavasiya</w:t>
      </w:r>
      <w:proofErr w:type="spellEnd"/>
      <w:r>
        <w:t xml:space="preserve">, M. (2014, July 31). Hospital management system [Slide show]. </w:t>
      </w:r>
      <w:proofErr w:type="spellStart"/>
      <w:r>
        <w:t>SlideShare</w:t>
      </w:r>
      <w:proofErr w:type="spellEnd"/>
      <w:r>
        <w:t xml:space="preserve">. </w:t>
      </w:r>
      <w:hyperlink r:id="rId9">
        <w:r>
          <w:rPr>
            <w:color w:val="1155CC"/>
            <w:u w:val="single"/>
          </w:rPr>
          <w:t>https://www.slideshare.net/slideshow/hospital-management-system-37542388/37542388</w:t>
        </w:r>
      </w:hyperlink>
    </w:p>
    <w:p w:rsidR="0003246D" w:rsidRDefault="00D84A38">
      <w:pPr>
        <w:spacing w:before="240" w:after="240"/>
      </w:pPr>
      <w:r>
        <w:t xml:space="preserve"> </w:t>
      </w:r>
      <w:proofErr w:type="spellStart"/>
      <w:proofErr w:type="gramStart"/>
      <w:r>
        <w:t>K.Nishanthan</w:t>
      </w:r>
      <w:proofErr w:type="spellEnd"/>
      <w:proofErr w:type="gramEnd"/>
      <w:r>
        <w:t xml:space="preserve">, </w:t>
      </w:r>
      <w:proofErr w:type="spellStart"/>
      <w:r>
        <w:t>S.Mathyvathana</w:t>
      </w:r>
      <w:proofErr w:type="spellEnd"/>
      <w:r>
        <w:t xml:space="preserve">, </w:t>
      </w:r>
      <w:proofErr w:type="spellStart"/>
      <w:r>
        <w:t>R.Priyanthi</w:t>
      </w:r>
      <w:proofErr w:type="spellEnd"/>
      <w:r>
        <w:t xml:space="preserve">, </w:t>
      </w:r>
      <w:proofErr w:type="spellStart"/>
      <w:r>
        <w:t>A.Thusara</w:t>
      </w:r>
      <w:proofErr w:type="spellEnd"/>
      <w:r>
        <w:t xml:space="preserve">, D.I. De Silva, &amp; </w:t>
      </w:r>
      <w:proofErr w:type="spellStart"/>
      <w:r>
        <w:t>Cooray</w:t>
      </w:r>
      <w:proofErr w:type="spellEnd"/>
      <w:r>
        <w:t>, D. (2022). Th</w:t>
      </w:r>
      <w:r>
        <w:t xml:space="preserve">e Hospital Management System. International Journal of Engineering and Management Research, 12(5), 135–149. </w:t>
      </w:r>
      <w:hyperlink r:id="rId10">
        <w:r>
          <w:rPr>
            <w:color w:val="1155CC"/>
            <w:u w:val="single"/>
          </w:rPr>
          <w:t>https://doi.org/10.31033/ijemr.12.5.17</w:t>
        </w:r>
      </w:hyperlink>
    </w:p>
    <w:p w:rsidR="0003246D" w:rsidRDefault="0003246D"/>
    <w:sectPr w:rsidR="0003246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9"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6"/>
  </w:num>
  <w:num w:numId="3">
    <w:abstractNumId w:val="3"/>
  </w:num>
  <w:num w:numId="4">
    <w:abstractNumId w:val="7"/>
  </w:num>
  <w:num w:numId="5">
    <w:abstractNumId w:val="9"/>
  </w:num>
  <w:num w:numId="6">
    <w:abstractNumId w:val="15"/>
  </w:num>
  <w:num w:numId="7">
    <w:abstractNumId w:val="8"/>
  </w:num>
  <w:num w:numId="8">
    <w:abstractNumId w:val="2"/>
  </w:num>
  <w:num w:numId="9">
    <w:abstractNumId w:val="11"/>
  </w:num>
  <w:num w:numId="10">
    <w:abstractNumId w:val="0"/>
  </w:num>
  <w:num w:numId="11">
    <w:abstractNumId w:val="13"/>
  </w:num>
  <w:num w:numId="12">
    <w:abstractNumId w:val="12"/>
  </w:num>
  <w:num w:numId="13">
    <w:abstractNumId w:val="5"/>
  </w:num>
  <w:num w:numId="14">
    <w:abstractNumId w:val="1"/>
  </w:num>
  <w:num w:numId="15">
    <w:abstractNumId w:val="6"/>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6D"/>
    <w:rsid w:val="0003246D"/>
    <w:rsid w:val="00D84A38"/>
    <w:rsid w:val="00F007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DA34"/>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i.org/10.5220/0005376801620171" TargetMode="External"/><Relationship Id="rId3" Type="http://schemas.openxmlformats.org/officeDocument/2006/relationships/styles" Target="styles.xml"/><Relationship Id="rId7" Type="http://schemas.openxmlformats.org/officeDocument/2006/relationships/hyperlink" Target="https://www.projectmanager.com/training/how-to-conduct-a-feasibility-stud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sana.com/resources/feasibility-stud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31033/ijemr.12.5.17" TargetMode="External"/><Relationship Id="rId4" Type="http://schemas.openxmlformats.org/officeDocument/2006/relationships/settings" Target="settings.xml"/><Relationship Id="rId9" Type="http://schemas.openxmlformats.org/officeDocument/2006/relationships/hyperlink" Target="https://www.slideshare.net/slideshow/hospital-management-system-37542388/37542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2880</Words>
  <Characters>16416</Characters>
  <Application>Microsoft Office Word</Application>
  <DocSecurity>0</DocSecurity>
  <Lines>136</Lines>
  <Paragraphs>38</Paragraphs>
  <ScaleCrop>false</ScaleCrop>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Willow Sienna Tullulah Postlethwaite</cp:lastModifiedBy>
  <cp:revision>3</cp:revision>
  <dcterms:created xsi:type="dcterms:W3CDTF">2024-07-15T23:00:00Z</dcterms:created>
  <dcterms:modified xsi:type="dcterms:W3CDTF">2024-07-30T02:07:00Z</dcterms:modified>
</cp:coreProperties>
</file>