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339D" w14:textId="7507E03C" w:rsidR="00DC764C" w:rsidRPr="00C77B42" w:rsidRDefault="007D7BD3" w:rsidP="004651B8">
      <w:pPr>
        <w:spacing w:line="360" w:lineRule="auto"/>
        <w:ind w:left="720"/>
        <w:rPr>
          <w:rFonts w:ascii="Cambria" w:hAnsi="Cambria"/>
          <w:color w:val="auto"/>
          <w:sz w:val="24"/>
          <w:szCs w:val="24"/>
        </w:rPr>
      </w:pPr>
      <w:r w:rsidRPr="00DC764C">
        <w:rPr>
          <w:rFonts w:ascii="Cambria" w:eastAsia="Cambria" w:hAnsi="Cambria" w:cs="Cambria"/>
          <w:sz w:val="24"/>
          <w:szCs w:val="24"/>
        </w:rPr>
        <w:t>Nama Matakuliah/SKS</w:t>
      </w:r>
      <w:r w:rsidR="00DA274C" w:rsidRPr="00DC764C">
        <w:rPr>
          <w:rFonts w:ascii="Cambria" w:eastAsia="Cambria" w:hAnsi="Cambria" w:cs="Cambria"/>
          <w:sz w:val="24"/>
          <w:szCs w:val="24"/>
        </w:rPr>
        <w:tab/>
      </w:r>
      <w:r w:rsidRPr="00C77B42">
        <w:rPr>
          <w:rFonts w:ascii="Cambria" w:eastAsia="Times New Roman" w:hAnsi="Cambria" w:cs="Times New Roman"/>
          <w:color w:val="auto"/>
          <w:sz w:val="24"/>
          <w:szCs w:val="24"/>
        </w:rPr>
        <w:t xml:space="preserve">: </w:t>
      </w:r>
      <w:r w:rsidR="00DA0773">
        <w:rPr>
          <w:rFonts w:ascii="Cambria" w:eastAsia="Times New Roman" w:hAnsi="Cambria" w:cs="Times New Roman"/>
          <w:color w:val="auto"/>
          <w:sz w:val="24"/>
          <w:szCs w:val="24"/>
          <w:lang w:val="id-ID"/>
        </w:rPr>
        <w:t>Organisasi dan Arsitektur Kompter</w:t>
      </w:r>
      <w:r w:rsidR="00DA0773">
        <w:rPr>
          <w:rFonts w:ascii="Cambria" w:eastAsia="Times New Roman" w:hAnsi="Cambria" w:cs="Times New Roman"/>
          <w:color w:val="auto"/>
          <w:sz w:val="24"/>
          <w:szCs w:val="24"/>
        </w:rPr>
        <w:t>/ 2</w:t>
      </w:r>
      <w:r w:rsidR="00DA0773" w:rsidRPr="00C77B42">
        <w:rPr>
          <w:rFonts w:ascii="Cambria" w:eastAsia="Times New Roman" w:hAnsi="Cambria" w:cs="Times New Roman"/>
          <w:color w:val="auto"/>
          <w:sz w:val="24"/>
          <w:szCs w:val="24"/>
        </w:rPr>
        <w:t xml:space="preserve"> SKS</w:t>
      </w:r>
      <w:r w:rsidRPr="00C77B42">
        <w:rPr>
          <w:rFonts w:ascii="Cambria" w:eastAsia="Times New Roman" w:hAnsi="Cambria" w:cs="Times New Roman"/>
          <w:color w:val="auto"/>
          <w:sz w:val="24"/>
          <w:szCs w:val="24"/>
        </w:rPr>
        <w:t xml:space="preserve"> </w:t>
      </w:r>
    </w:p>
    <w:p w14:paraId="2C5FD5BE" w14:textId="69B3F5A0" w:rsidR="00DC764C" w:rsidRPr="00DA0773" w:rsidRDefault="007D7BD3" w:rsidP="004651B8">
      <w:pPr>
        <w:spacing w:line="360" w:lineRule="auto"/>
        <w:ind w:left="720"/>
        <w:rPr>
          <w:rFonts w:ascii="Cambria" w:hAnsi="Cambria"/>
          <w:color w:val="auto"/>
          <w:sz w:val="24"/>
          <w:szCs w:val="24"/>
          <w:lang w:val="id-ID"/>
        </w:rPr>
      </w:pPr>
      <w:r w:rsidRPr="00C77B42">
        <w:rPr>
          <w:rFonts w:ascii="Cambria" w:eastAsia="Cambria" w:hAnsi="Cambria" w:cs="Cambria"/>
          <w:color w:val="auto"/>
          <w:sz w:val="24"/>
          <w:szCs w:val="24"/>
        </w:rPr>
        <w:t xml:space="preserve">Dosen  </w:t>
      </w:r>
      <w:r w:rsidRPr="00C77B42">
        <w:rPr>
          <w:rFonts w:ascii="Cambria" w:eastAsia="Cambria" w:hAnsi="Cambria" w:cs="Cambria"/>
          <w:color w:val="auto"/>
          <w:sz w:val="24"/>
          <w:szCs w:val="24"/>
        </w:rPr>
        <w:tab/>
      </w:r>
      <w:r w:rsidR="00DA274C" w:rsidRPr="00C77B42">
        <w:rPr>
          <w:rFonts w:ascii="Cambria" w:eastAsia="Cambria" w:hAnsi="Cambria" w:cs="Cambria"/>
          <w:color w:val="auto"/>
          <w:sz w:val="24"/>
          <w:szCs w:val="24"/>
        </w:rPr>
        <w:tab/>
      </w:r>
      <w:r w:rsidR="00DA274C" w:rsidRPr="00C77B42">
        <w:rPr>
          <w:rFonts w:ascii="Cambria" w:eastAsia="Cambria" w:hAnsi="Cambria" w:cs="Cambria"/>
          <w:color w:val="auto"/>
          <w:sz w:val="24"/>
          <w:szCs w:val="24"/>
        </w:rPr>
        <w:tab/>
      </w:r>
      <w:r w:rsidR="00DC764C" w:rsidRPr="00C77B42">
        <w:rPr>
          <w:rFonts w:ascii="Cambria" w:eastAsia="Times New Roman" w:hAnsi="Cambria" w:cs="Times New Roman"/>
          <w:color w:val="auto"/>
          <w:sz w:val="24"/>
          <w:szCs w:val="24"/>
        </w:rPr>
        <w:t xml:space="preserve">: </w:t>
      </w:r>
      <w:r w:rsidR="00DA0773">
        <w:rPr>
          <w:rFonts w:ascii="Cambria" w:eastAsia="Times New Roman" w:hAnsi="Cambria" w:cs="Times New Roman"/>
          <w:color w:val="auto"/>
          <w:sz w:val="24"/>
          <w:szCs w:val="24"/>
          <w:lang w:val="id-ID"/>
        </w:rPr>
        <w:t>Saepudin</w:t>
      </w:r>
      <w:r w:rsidR="00DA0773">
        <w:rPr>
          <w:rFonts w:ascii="Cambria" w:eastAsia="Times New Roman" w:hAnsi="Cambria" w:cs="Times New Roman"/>
          <w:color w:val="auto"/>
          <w:sz w:val="24"/>
          <w:szCs w:val="24"/>
        </w:rPr>
        <w:t>, S.</w:t>
      </w:r>
      <w:r w:rsidR="00DA0773">
        <w:rPr>
          <w:rFonts w:ascii="Cambria" w:eastAsia="Times New Roman" w:hAnsi="Cambria" w:cs="Times New Roman"/>
          <w:color w:val="auto"/>
          <w:sz w:val="24"/>
          <w:szCs w:val="24"/>
          <w:lang w:val="id-ID"/>
        </w:rPr>
        <w:t>T</w:t>
      </w:r>
      <w:r w:rsidR="00DA0773">
        <w:rPr>
          <w:rFonts w:ascii="Cambria" w:eastAsia="Times New Roman" w:hAnsi="Cambria" w:cs="Times New Roman"/>
          <w:color w:val="auto"/>
          <w:sz w:val="24"/>
          <w:szCs w:val="24"/>
        </w:rPr>
        <w:t>., M.</w:t>
      </w:r>
      <w:r w:rsidR="00DA0773">
        <w:rPr>
          <w:rFonts w:ascii="Cambria" w:eastAsia="Times New Roman" w:hAnsi="Cambria" w:cs="Times New Roman"/>
          <w:color w:val="auto"/>
          <w:sz w:val="24"/>
          <w:szCs w:val="24"/>
          <w:lang w:val="id-ID"/>
        </w:rPr>
        <w:t>KOM</w:t>
      </w:r>
      <w:r w:rsidR="00DA0773">
        <w:rPr>
          <w:rFonts w:ascii="Cambria" w:eastAsia="Times New Roman" w:hAnsi="Cambria" w:cs="Times New Roman"/>
          <w:color w:val="auto"/>
          <w:sz w:val="24"/>
          <w:szCs w:val="24"/>
        </w:rPr>
        <w:t>.</w:t>
      </w:r>
    </w:p>
    <w:p w14:paraId="7397AD57" w14:textId="4E2B5534" w:rsidR="00DC764C" w:rsidRPr="00C77B42" w:rsidRDefault="007D7BD3" w:rsidP="00DA0773">
      <w:pPr>
        <w:spacing w:line="360" w:lineRule="auto"/>
        <w:ind w:left="720"/>
        <w:rPr>
          <w:rFonts w:ascii="Cambria" w:hAnsi="Cambria"/>
          <w:color w:val="auto"/>
          <w:sz w:val="24"/>
          <w:szCs w:val="24"/>
        </w:rPr>
      </w:pPr>
      <w:r w:rsidRPr="00C77B42">
        <w:rPr>
          <w:rFonts w:ascii="Cambria" w:eastAsia="Cambria" w:hAnsi="Cambria" w:cs="Cambria"/>
          <w:color w:val="auto"/>
          <w:sz w:val="24"/>
          <w:szCs w:val="24"/>
        </w:rPr>
        <w:t xml:space="preserve">Waktu/Sifat Ujian </w:t>
      </w:r>
      <w:r w:rsidRPr="00C77B42">
        <w:rPr>
          <w:rFonts w:ascii="Cambria" w:eastAsia="Cambria" w:hAnsi="Cambria" w:cs="Cambria"/>
          <w:color w:val="auto"/>
          <w:sz w:val="24"/>
          <w:szCs w:val="24"/>
        </w:rPr>
        <w:tab/>
      </w:r>
      <w:r w:rsidR="00DA274C" w:rsidRPr="00C77B42">
        <w:rPr>
          <w:rFonts w:ascii="Cambria" w:eastAsia="Cambria" w:hAnsi="Cambria" w:cs="Cambria"/>
          <w:color w:val="auto"/>
          <w:sz w:val="24"/>
          <w:szCs w:val="24"/>
        </w:rPr>
        <w:tab/>
      </w:r>
      <w:r w:rsidR="00744278">
        <w:rPr>
          <w:rFonts w:ascii="Cambria" w:eastAsia="Cambria" w:hAnsi="Cambria" w:cs="Cambria"/>
          <w:color w:val="auto"/>
          <w:sz w:val="24"/>
          <w:szCs w:val="24"/>
        </w:rPr>
        <w:t xml:space="preserve">: </w:t>
      </w:r>
      <w:r w:rsidR="00DA0773">
        <w:rPr>
          <w:rFonts w:ascii="Cambria" w:eastAsia="Cambria" w:hAnsi="Cambria" w:cs="Cambria"/>
          <w:color w:val="auto"/>
          <w:sz w:val="24"/>
          <w:szCs w:val="24"/>
        </w:rPr>
        <w:t>70 Menit Close book</w:t>
      </w:r>
    </w:p>
    <w:p w14:paraId="1CE1E236" w14:textId="0C12EBD1" w:rsidR="00DC764C" w:rsidRPr="00C77B42" w:rsidRDefault="004A75BB" w:rsidP="004651B8">
      <w:pPr>
        <w:spacing w:line="360" w:lineRule="auto"/>
        <w:ind w:left="720"/>
        <w:rPr>
          <w:rFonts w:ascii="Cambria" w:hAnsi="Cambria"/>
          <w:color w:val="auto"/>
          <w:sz w:val="24"/>
          <w:szCs w:val="24"/>
        </w:rPr>
      </w:pPr>
      <w:r w:rsidRPr="00C77B42">
        <w:rPr>
          <w:rFonts w:ascii="Cambria" w:hAnsi="Cambria"/>
          <w:color w:val="auto"/>
          <w:sz w:val="24"/>
          <w:szCs w:val="24"/>
        </w:rPr>
        <w:t>Kelas</w:t>
      </w:r>
      <w:r w:rsidRPr="00C77B42">
        <w:rPr>
          <w:rFonts w:ascii="Cambria" w:hAnsi="Cambria"/>
          <w:color w:val="auto"/>
          <w:sz w:val="24"/>
          <w:szCs w:val="24"/>
        </w:rPr>
        <w:tab/>
      </w:r>
      <w:r w:rsidRPr="00C77B42">
        <w:rPr>
          <w:rFonts w:ascii="Cambria" w:hAnsi="Cambria"/>
          <w:color w:val="auto"/>
          <w:sz w:val="24"/>
          <w:szCs w:val="24"/>
        </w:rPr>
        <w:tab/>
      </w:r>
      <w:r w:rsidRPr="00C77B42">
        <w:rPr>
          <w:rFonts w:ascii="Cambria" w:hAnsi="Cambria"/>
          <w:color w:val="auto"/>
          <w:sz w:val="24"/>
          <w:szCs w:val="24"/>
        </w:rPr>
        <w:tab/>
      </w:r>
      <w:r w:rsidRPr="00C77B42">
        <w:rPr>
          <w:rFonts w:ascii="Cambria" w:hAnsi="Cambria"/>
          <w:color w:val="auto"/>
          <w:sz w:val="24"/>
          <w:szCs w:val="24"/>
        </w:rPr>
        <w:tab/>
      </w:r>
      <w:r w:rsidR="00DC764C" w:rsidRPr="00C77B42">
        <w:rPr>
          <w:rFonts w:ascii="Cambria" w:hAnsi="Cambria"/>
          <w:color w:val="auto"/>
          <w:sz w:val="24"/>
          <w:szCs w:val="24"/>
        </w:rPr>
        <w:t xml:space="preserve">: </w:t>
      </w:r>
      <w:r w:rsidR="00744278" w:rsidRPr="00744278">
        <w:rPr>
          <w:rFonts w:asciiTheme="minorHAnsi" w:hAnsiTheme="minorHAnsi" w:cstheme="minorHAnsi"/>
          <w:b/>
          <w:bCs/>
          <w:color w:val="444444"/>
          <w:sz w:val="24"/>
          <w:szCs w:val="24"/>
          <w:shd w:val="clear" w:color="auto" w:fill="FFFFFF"/>
        </w:rPr>
        <w:t>TIF K - 22B ONLINE</w:t>
      </w:r>
    </w:p>
    <w:p w14:paraId="20AFF1FC" w14:textId="21D4A87F" w:rsidR="00792A94" w:rsidRPr="00DC764C" w:rsidRDefault="00792A94" w:rsidP="00DC764C">
      <w:pPr>
        <w:pBdr>
          <w:bottom w:val="single" w:sz="6" w:space="1" w:color="auto"/>
        </w:pBdr>
        <w:spacing w:line="360" w:lineRule="auto"/>
        <w:rPr>
          <w:rFonts w:ascii="Cambria" w:hAnsi="Cambria"/>
          <w:sz w:val="24"/>
          <w:szCs w:val="24"/>
        </w:rPr>
      </w:pPr>
    </w:p>
    <w:p w14:paraId="6B4D0139" w14:textId="1DBBFBEA" w:rsidR="004651B8" w:rsidRPr="00500303" w:rsidRDefault="00744278" w:rsidP="00DC764C">
      <w:pPr>
        <w:spacing w:line="360" w:lineRule="auto"/>
        <w:rPr>
          <w:rFonts w:ascii="Cambria" w:eastAsia="Times New Roman" w:hAnsi="Cambria" w:cs="Times New Roman"/>
          <w:sz w:val="24"/>
          <w:szCs w:val="24"/>
        </w:rPr>
      </w:pPr>
      <w:r>
        <w:rPr>
          <w:rFonts w:ascii="Cambria" w:eastAsia="Times New Roman" w:hAnsi="Cambria" w:cs="Times New Roman"/>
          <w:sz w:val="24"/>
          <w:szCs w:val="24"/>
          <w:lang w:val="id-ID"/>
        </w:rPr>
        <w:t>Nama:</w:t>
      </w:r>
      <w:r w:rsidR="00500303">
        <w:rPr>
          <w:rFonts w:ascii="Cambria" w:eastAsia="Times New Roman" w:hAnsi="Cambria" w:cs="Times New Roman"/>
          <w:sz w:val="24"/>
          <w:szCs w:val="24"/>
        </w:rPr>
        <w:t xml:space="preserve"> Ade Hikmat Pauji Ridwan</w:t>
      </w:r>
    </w:p>
    <w:p w14:paraId="550F76B2" w14:textId="2F642D61" w:rsidR="00744278" w:rsidRPr="00500303" w:rsidRDefault="00744278" w:rsidP="00DC764C">
      <w:pPr>
        <w:spacing w:line="360" w:lineRule="auto"/>
        <w:rPr>
          <w:rFonts w:ascii="Cambria" w:eastAsia="Times New Roman" w:hAnsi="Cambria" w:cs="Times New Roman"/>
          <w:sz w:val="24"/>
          <w:szCs w:val="24"/>
        </w:rPr>
      </w:pPr>
      <w:r>
        <w:rPr>
          <w:rFonts w:ascii="Cambria" w:eastAsia="Times New Roman" w:hAnsi="Cambria" w:cs="Times New Roman"/>
          <w:sz w:val="24"/>
          <w:szCs w:val="24"/>
          <w:lang w:val="id-ID"/>
        </w:rPr>
        <w:t>Npm:</w:t>
      </w:r>
      <w:r w:rsidR="00500303">
        <w:rPr>
          <w:rFonts w:ascii="Cambria" w:eastAsia="Times New Roman" w:hAnsi="Cambria" w:cs="Times New Roman"/>
          <w:sz w:val="24"/>
          <w:szCs w:val="24"/>
        </w:rPr>
        <w:t xml:space="preserve"> </w:t>
      </w:r>
      <w:r w:rsidR="00500303" w:rsidRPr="00500303">
        <w:rPr>
          <w:rFonts w:ascii="Cambria" w:eastAsia="Times New Roman" w:hAnsi="Cambria" w:cs="Times New Roman"/>
          <w:sz w:val="24"/>
          <w:szCs w:val="24"/>
        </w:rPr>
        <w:t>22552011130</w:t>
      </w:r>
    </w:p>
    <w:p w14:paraId="3E4AFBCE" w14:textId="364B8837" w:rsidR="00744278" w:rsidRPr="00500303" w:rsidRDefault="00744278" w:rsidP="00DC764C">
      <w:pPr>
        <w:spacing w:line="360" w:lineRule="auto"/>
        <w:rPr>
          <w:rFonts w:ascii="Cambria" w:eastAsia="Times New Roman" w:hAnsi="Cambria" w:cs="Times New Roman"/>
          <w:sz w:val="24"/>
          <w:szCs w:val="24"/>
        </w:rPr>
      </w:pPr>
      <w:r>
        <w:rPr>
          <w:rFonts w:ascii="Cambria" w:eastAsia="Times New Roman" w:hAnsi="Cambria" w:cs="Times New Roman"/>
          <w:sz w:val="24"/>
          <w:szCs w:val="24"/>
          <w:lang w:val="id-ID"/>
        </w:rPr>
        <w:t>Kelas:</w:t>
      </w:r>
      <w:r w:rsidR="00500303">
        <w:rPr>
          <w:rFonts w:ascii="Cambria" w:eastAsia="Times New Roman" w:hAnsi="Cambria" w:cs="Times New Roman"/>
          <w:sz w:val="24"/>
          <w:szCs w:val="24"/>
        </w:rPr>
        <w:t xml:space="preserve"> TIF K 22 B</w:t>
      </w:r>
    </w:p>
    <w:p w14:paraId="420DBEDF" w14:textId="77777777" w:rsidR="00FB2452" w:rsidRPr="00B5212C" w:rsidRDefault="00FB2452" w:rsidP="00A355F3">
      <w:pPr>
        <w:spacing w:line="360" w:lineRule="auto"/>
        <w:jc w:val="both"/>
        <w:rPr>
          <w:rFonts w:ascii="Cambria" w:eastAsia="Times New Roman" w:hAnsi="Cambria" w:cs="Times New Roman"/>
          <w:color w:val="FF0000"/>
          <w:sz w:val="24"/>
          <w:szCs w:val="24"/>
          <w:lang w:val="id-ID"/>
        </w:rPr>
      </w:pPr>
      <w:r w:rsidRPr="00B5212C">
        <w:rPr>
          <w:rFonts w:ascii="Cambria" w:eastAsia="Times New Roman" w:hAnsi="Cambria" w:cs="Times New Roman"/>
          <w:color w:val="FF0000"/>
          <w:sz w:val="24"/>
          <w:szCs w:val="24"/>
          <w:lang w:val="id-ID"/>
        </w:rPr>
        <w:t>Kerjakan dengan teliti ya</w:t>
      </w:r>
    </w:p>
    <w:p w14:paraId="24604FB9" w14:textId="77777777" w:rsidR="00FB2452" w:rsidRPr="00B5212C" w:rsidRDefault="00FB2452" w:rsidP="00A355F3">
      <w:pPr>
        <w:spacing w:line="360" w:lineRule="auto"/>
        <w:jc w:val="both"/>
        <w:rPr>
          <w:rFonts w:ascii="Cambria" w:eastAsia="Times New Roman" w:hAnsi="Cambria" w:cs="Times New Roman"/>
          <w:color w:val="FF0000"/>
          <w:sz w:val="24"/>
          <w:szCs w:val="24"/>
          <w:lang w:val="id-ID"/>
        </w:rPr>
      </w:pPr>
      <w:r w:rsidRPr="00B5212C">
        <w:rPr>
          <w:rFonts w:ascii="Cambria" w:eastAsia="Times New Roman" w:hAnsi="Cambria" w:cs="Times New Roman"/>
          <w:color w:val="FF0000"/>
          <w:sz w:val="24"/>
          <w:szCs w:val="24"/>
          <w:lang w:val="id-ID"/>
        </w:rPr>
        <w:t>Tidak boleh pakai sampul atau cover</w:t>
      </w:r>
    </w:p>
    <w:p w14:paraId="1DDF3677" w14:textId="7AD59F65" w:rsidR="00FB2452" w:rsidRDefault="00FB2452" w:rsidP="00A355F3">
      <w:pPr>
        <w:spacing w:line="360" w:lineRule="auto"/>
        <w:jc w:val="both"/>
        <w:rPr>
          <w:rFonts w:ascii="Cambria" w:eastAsia="Times New Roman" w:hAnsi="Cambria" w:cs="Times New Roman"/>
          <w:sz w:val="24"/>
          <w:szCs w:val="24"/>
          <w:lang w:val="id-ID"/>
        </w:rPr>
      </w:pPr>
      <w:r w:rsidRPr="00B5212C">
        <w:rPr>
          <w:rFonts w:ascii="Cambria" w:eastAsia="Times New Roman" w:hAnsi="Cambria" w:cs="Times New Roman"/>
          <w:color w:val="FF0000"/>
          <w:sz w:val="24"/>
          <w:szCs w:val="24"/>
          <w:lang w:val="id-ID"/>
        </w:rPr>
        <w:t xml:space="preserve">Tidak boleh menulis ulang soal nya lagi,  setelah di didownload langsung </w:t>
      </w:r>
      <w:r w:rsidR="00A355F3" w:rsidRPr="00B5212C">
        <w:rPr>
          <w:rFonts w:ascii="Cambria" w:eastAsia="Times New Roman" w:hAnsi="Cambria" w:cs="Times New Roman"/>
          <w:color w:val="FF0000"/>
          <w:sz w:val="24"/>
          <w:szCs w:val="24"/>
          <w:lang w:val="id-ID"/>
        </w:rPr>
        <w:t>dijawab</w:t>
      </w:r>
      <w:r w:rsidRPr="00B5212C">
        <w:rPr>
          <w:rFonts w:ascii="Cambria" w:eastAsia="Times New Roman" w:hAnsi="Cambria" w:cs="Times New Roman"/>
          <w:color w:val="FF0000"/>
          <w:sz w:val="24"/>
          <w:szCs w:val="24"/>
          <w:lang w:val="id-ID"/>
        </w:rPr>
        <w:t xml:space="preserve"> dilembar soal ini</w:t>
      </w:r>
    </w:p>
    <w:p w14:paraId="525D9FDC" w14:textId="77777777" w:rsidR="001C4576" w:rsidRPr="00744278" w:rsidRDefault="001C4576" w:rsidP="00DC764C">
      <w:pPr>
        <w:spacing w:line="360" w:lineRule="auto"/>
        <w:rPr>
          <w:rFonts w:ascii="Cambria" w:eastAsia="Times New Roman" w:hAnsi="Cambria" w:cs="Times New Roman"/>
          <w:sz w:val="24"/>
          <w:szCs w:val="24"/>
          <w:lang w:val="id-ID"/>
        </w:rPr>
      </w:pPr>
    </w:p>
    <w:p w14:paraId="34077EAE"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Jelaskan apa yang dimaksud dengan modul I/O Terprogram?</w:t>
      </w:r>
    </w:p>
    <w:p w14:paraId="0C07B846" w14:textId="77777777" w:rsidR="00D4448D" w:rsidRDefault="00C439A7" w:rsidP="00C439A7">
      <w:pPr>
        <w:pStyle w:val="ListParagraph"/>
        <w:spacing w:after="160" w:line="259" w:lineRule="auto"/>
        <w:rPr>
          <w:color w:val="auto"/>
        </w:rPr>
      </w:pPr>
      <w:r w:rsidRPr="001A09D6">
        <w:rPr>
          <w:color w:val="auto"/>
          <w:lang w:val="id-ID"/>
        </w:rPr>
        <w:t>Jawab:</w:t>
      </w:r>
      <w:r w:rsidR="00500303">
        <w:rPr>
          <w:color w:val="auto"/>
        </w:rPr>
        <w:t xml:space="preserve"> </w:t>
      </w:r>
    </w:p>
    <w:p w14:paraId="7260B8CF" w14:textId="1F3518DE" w:rsidR="00C439A7" w:rsidRPr="00D4448D" w:rsidRDefault="00500303" w:rsidP="00C439A7">
      <w:pPr>
        <w:pStyle w:val="ListParagraph"/>
        <w:spacing w:after="160" w:line="259" w:lineRule="auto"/>
        <w:rPr>
          <w:color w:val="auto"/>
        </w:rPr>
      </w:pPr>
      <w:r>
        <w:rPr>
          <w:color w:val="auto"/>
        </w:rPr>
        <w:t>Pada I/O terprogram, data saling dipertukarkan antara CPU dan modul I/O.</w:t>
      </w:r>
    </w:p>
    <w:p w14:paraId="1E93A1E5"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 xml:space="preserve">Sebutkan dan jelaskan </w:t>
      </w:r>
      <w:r w:rsidRPr="001A09D6">
        <w:rPr>
          <w:color w:val="auto"/>
          <w:lang w:val="en-ID"/>
        </w:rPr>
        <w:t>jenis saluran I/O yang umum digunakan</w:t>
      </w:r>
      <w:r w:rsidRPr="001A09D6">
        <w:rPr>
          <w:color w:val="auto"/>
        </w:rPr>
        <w:t>?</w:t>
      </w:r>
    </w:p>
    <w:p w14:paraId="039ECB6C" w14:textId="498FEC21" w:rsidR="00C439A7" w:rsidRDefault="00C439A7" w:rsidP="00C439A7">
      <w:pPr>
        <w:pStyle w:val="ListParagraph"/>
        <w:spacing w:after="160" w:line="259" w:lineRule="auto"/>
        <w:rPr>
          <w:color w:val="auto"/>
          <w:lang w:val="id-ID"/>
        </w:rPr>
      </w:pPr>
      <w:r w:rsidRPr="001A09D6">
        <w:rPr>
          <w:color w:val="auto"/>
          <w:lang w:val="id-ID"/>
        </w:rPr>
        <w:t>Jawab:</w:t>
      </w:r>
    </w:p>
    <w:p w14:paraId="2D96EF74" w14:textId="77777777" w:rsidR="00500303" w:rsidRDefault="00500303" w:rsidP="00500303">
      <w:pPr>
        <w:pStyle w:val="ListParagraph"/>
        <w:numPr>
          <w:ilvl w:val="0"/>
          <w:numId w:val="15"/>
        </w:numPr>
        <w:spacing w:after="160" w:line="259" w:lineRule="auto"/>
        <w:rPr>
          <w:color w:val="auto"/>
        </w:rPr>
      </w:pPr>
      <w:r>
        <w:rPr>
          <w:color w:val="auto"/>
        </w:rPr>
        <w:t>Selector Channel;</w:t>
      </w:r>
    </w:p>
    <w:p w14:paraId="126D08EA" w14:textId="77777777" w:rsidR="00500303" w:rsidRDefault="00500303" w:rsidP="00500303">
      <w:pPr>
        <w:pStyle w:val="ListParagraph"/>
        <w:spacing w:after="160" w:line="259" w:lineRule="auto"/>
        <w:ind w:leftChars="400" w:left="880"/>
        <w:rPr>
          <w:color w:val="auto"/>
        </w:rPr>
      </w:pPr>
      <w:r>
        <w:rPr>
          <w:color w:val="auto"/>
        </w:rPr>
        <w:t>Dapat mengatur aliran data antara memori utama dengan sebuah peralatan pada saat tersebut</w:t>
      </w:r>
    </w:p>
    <w:p w14:paraId="7BFBAF54" w14:textId="77777777" w:rsidR="00500303" w:rsidRDefault="00500303" w:rsidP="00500303">
      <w:pPr>
        <w:pStyle w:val="ListParagraph"/>
        <w:numPr>
          <w:ilvl w:val="0"/>
          <w:numId w:val="15"/>
        </w:numPr>
        <w:spacing w:after="160" w:line="259" w:lineRule="auto"/>
        <w:rPr>
          <w:color w:val="auto"/>
        </w:rPr>
      </w:pPr>
      <w:r>
        <w:rPr>
          <w:color w:val="auto"/>
        </w:rPr>
        <w:t>Multiplexor Channel;</w:t>
      </w:r>
    </w:p>
    <w:p w14:paraId="01821DCF" w14:textId="77777777" w:rsidR="00500303" w:rsidRDefault="00500303" w:rsidP="00500303">
      <w:pPr>
        <w:pStyle w:val="ListParagraph"/>
        <w:spacing w:after="160" w:line="259" w:lineRule="auto"/>
        <w:ind w:leftChars="400" w:left="880"/>
        <w:rPr>
          <w:color w:val="auto"/>
        </w:rPr>
      </w:pPr>
      <w:r>
        <w:rPr>
          <w:color w:val="auto"/>
        </w:rPr>
        <w:t>Dapat mengatur aliran data antara memori utama dengan beberapa peralatan.</w:t>
      </w:r>
    </w:p>
    <w:p w14:paraId="77BE3E13" w14:textId="77777777" w:rsidR="00500303" w:rsidRDefault="00500303" w:rsidP="00500303">
      <w:pPr>
        <w:pStyle w:val="ListParagraph"/>
        <w:numPr>
          <w:ilvl w:val="0"/>
          <w:numId w:val="15"/>
        </w:numPr>
        <w:spacing w:after="160" w:line="259" w:lineRule="auto"/>
        <w:rPr>
          <w:color w:val="auto"/>
        </w:rPr>
      </w:pPr>
      <w:r>
        <w:rPr>
          <w:color w:val="auto"/>
        </w:rPr>
        <w:t>Block Multiplexor Channel;</w:t>
      </w:r>
    </w:p>
    <w:p w14:paraId="586061BA" w14:textId="77777777" w:rsidR="00500303" w:rsidRDefault="00500303" w:rsidP="00500303">
      <w:pPr>
        <w:pStyle w:val="ListParagraph"/>
        <w:spacing w:after="160" w:line="259" w:lineRule="auto"/>
        <w:ind w:leftChars="400" w:left="880"/>
        <w:rPr>
          <w:color w:val="auto"/>
        </w:rPr>
      </w:pPr>
      <w:r>
        <w:rPr>
          <w:color w:val="auto"/>
        </w:rPr>
        <w:t>Mengatur aliran data ke berbagai peralatan.</w:t>
      </w:r>
    </w:p>
    <w:p w14:paraId="085782F8" w14:textId="77777777" w:rsidR="00C439A7" w:rsidRPr="001A09D6" w:rsidRDefault="00C439A7" w:rsidP="00C439A7">
      <w:pPr>
        <w:pStyle w:val="ListParagraph"/>
        <w:spacing w:after="160" w:line="259" w:lineRule="auto"/>
        <w:rPr>
          <w:color w:val="auto"/>
          <w:lang w:val="id-ID"/>
        </w:rPr>
      </w:pPr>
    </w:p>
    <w:p w14:paraId="20B68903"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Jelaskan dari pengertian SISTEM OPERASI SEBAGAI ANTARMUKA PENGGUNA/KOMPUTER?</w:t>
      </w:r>
    </w:p>
    <w:p w14:paraId="6BB9EDBD" w14:textId="77777777" w:rsidR="00D4448D" w:rsidRDefault="00C439A7" w:rsidP="00C439A7">
      <w:pPr>
        <w:pStyle w:val="ListParagraph"/>
        <w:spacing w:after="160" w:line="259" w:lineRule="auto"/>
        <w:rPr>
          <w:color w:val="auto"/>
        </w:rPr>
      </w:pPr>
      <w:r w:rsidRPr="001A09D6">
        <w:rPr>
          <w:color w:val="auto"/>
          <w:lang w:val="id-ID"/>
        </w:rPr>
        <w:t>Jawab:</w:t>
      </w:r>
      <w:r w:rsidR="00500303">
        <w:rPr>
          <w:color w:val="auto"/>
        </w:rPr>
        <w:t xml:space="preserve"> </w:t>
      </w:r>
    </w:p>
    <w:p w14:paraId="3656AD76" w14:textId="5307C268" w:rsidR="00C439A7" w:rsidRPr="00500303" w:rsidRDefault="00500303" w:rsidP="00C439A7">
      <w:pPr>
        <w:pStyle w:val="ListParagraph"/>
        <w:spacing w:after="160" w:line="259" w:lineRule="auto"/>
        <w:rPr>
          <w:color w:val="auto"/>
        </w:rPr>
      </w:pPr>
      <w:r>
        <w:rPr>
          <w:color w:val="auto"/>
        </w:rPr>
        <w:t>Sistem operasi sebagai antarmuka pengguna/komputer mengacu pada peran sistem operasi (OS) dalam menyediakan antarmuka yang memungkinkan pengguna dan program berinteraksi dengan komputer.</w:t>
      </w:r>
    </w:p>
    <w:p w14:paraId="7F78ED74" w14:textId="77777777" w:rsidR="00C439A7" w:rsidRPr="001A09D6" w:rsidRDefault="00C439A7" w:rsidP="00C439A7">
      <w:pPr>
        <w:pStyle w:val="ListParagraph"/>
        <w:spacing w:after="160" w:line="259" w:lineRule="auto"/>
        <w:rPr>
          <w:color w:val="auto"/>
          <w:lang w:val="id-ID"/>
        </w:rPr>
      </w:pPr>
    </w:p>
    <w:p w14:paraId="15B3021F" w14:textId="6938D35A" w:rsidR="00744278" w:rsidRPr="001A09D6" w:rsidRDefault="00A355F3" w:rsidP="00744278">
      <w:pPr>
        <w:pStyle w:val="ListParagraph"/>
        <w:numPr>
          <w:ilvl w:val="0"/>
          <w:numId w:val="14"/>
        </w:numPr>
        <w:spacing w:after="160" w:line="259" w:lineRule="auto"/>
        <w:rPr>
          <w:color w:val="auto"/>
        </w:rPr>
      </w:pPr>
      <w:r w:rsidRPr="001A09D6">
        <w:rPr>
          <w:color w:val="auto"/>
        </w:rPr>
        <w:t>Sebutkan bagian</w:t>
      </w:r>
      <w:r w:rsidR="00744278" w:rsidRPr="001A09D6">
        <w:rPr>
          <w:color w:val="auto"/>
        </w:rPr>
        <w:t xml:space="preserve"> </w:t>
      </w:r>
      <w:r w:rsidR="00744278" w:rsidRPr="001A09D6">
        <w:rPr>
          <w:color w:val="auto"/>
          <w:lang w:val="en-GB"/>
        </w:rPr>
        <w:t xml:space="preserve">proses - proses dalam memori </w:t>
      </w:r>
      <w:r w:rsidR="00744278" w:rsidRPr="001A09D6">
        <w:rPr>
          <w:color w:val="auto"/>
        </w:rPr>
        <w:t>?</w:t>
      </w:r>
    </w:p>
    <w:p w14:paraId="5D3A8AB4" w14:textId="615DACB1" w:rsidR="00C439A7" w:rsidRDefault="00C439A7" w:rsidP="00C439A7">
      <w:pPr>
        <w:pStyle w:val="ListParagraph"/>
        <w:spacing w:after="160" w:line="259" w:lineRule="auto"/>
        <w:rPr>
          <w:color w:val="auto"/>
        </w:rPr>
      </w:pPr>
      <w:r w:rsidRPr="001A09D6">
        <w:rPr>
          <w:color w:val="auto"/>
          <w:lang w:val="id-ID"/>
        </w:rPr>
        <w:t>Jawab:</w:t>
      </w:r>
      <w:r w:rsidR="00500303">
        <w:rPr>
          <w:color w:val="auto"/>
        </w:rPr>
        <w:t xml:space="preserve"> </w:t>
      </w:r>
    </w:p>
    <w:p w14:paraId="4172885E" w14:textId="77777777" w:rsidR="00500303" w:rsidRPr="00BD3BA3" w:rsidRDefault="00500303" w:rsidP="00500303">
      <w:pPr>
        <w:pStyle w:val="ListParagraph"/>
        <w:spacing w:after="160" w:line="259" w:lineRule="auto"/>
        <w:rPr>
          <w:color w:val="auto"/>
          <w:lang w:val="id-ID"/>
        </w:rPr>
      </w:pPr>
      <w:r>
        <w:rPr>
          <w:color w:val="auto"/>
        </w:rPr>
        <w:t xml:space="preserve">1. </w:t>
      </w:r>
      <w:r w:rsidRPr="00BD3BA3">
        <w:rPr>
          <w:color w:val="auto"/>
          <w:lang w:val="id-ID"/>
        </w:rPr>
        <w:t>Stack: Digunakan untuk menyimpan variabel lokal dan data terkait pemanggilan fungsi.</w:t>
      </w:r>
    </w:p>
    <w:p w14:paraId="61E65AD5" w14:textId="77777777" w:rsidR="00500303" w:rsidRPr="00BD3BA3" w:rsidRDefault="00500303" w:rsidP="00500303">
      <w:pPr>
        <w:pStyle w:val="ListParagraph"/>
        <w:spacing w:after="160" w:line="259" w:lineRule="auto"/>
        <w:rPr>
          <w:color w:val="auto"/>
          <w:lang w:val="id-ID"/>
        </w:rPr>
      </w:pPr>
      <w:r>
        <w:rPr>
          <w:color w:val="auto"/>
        </w:rPr>
        <w:t xml:space="preserve">2. </w:t>
      </w:r>
      <w:r w:rsidRPr="00BD3BA3">
        <w:rPr>
          <w:color w:val="auto"/>
          <w:lang w:val="id-ID"/>
        </w:rPr>
        <w:t>Heap: Digunakan untuk alokasi memori dinamis.</w:t>
      </w:r>
    </w:p>
    <w:p w14:paraId="5D3791AB" w14:textId="77777777" w:rsidR="00500303" w:rsidRPr="00BD3BA3" w:rsidRDefault="00500303" w:rsidP="00500303">
      <w:pPr>
        <w:pStyle w:val="ListParagraph"/>
        <w:spacing w:after="160" w:line="259" w:lineRule="auto"/>
        <w:rPr>
          <w:color w:val="auto"/>
          <w:lang w:val="id-ID"/>
        </w:rPr>
      </w:pPr>
      <w:r>
        <w:rPr>
          <w:color w:val="auto"/>
        </w:rPr>
        <w:t xml:space="preserve">3. </w:t>
      </w:r>
      <w:r w:rsidRPr="00BD3BA3">
        <w:rPr>
          <w:color w:val="auto"/>
          <w:lang w:val="id-ID"/>
        </w:rPr>
        <w:t>Data Segment: Menyimpan variabel global dan variabel statis.</w:t>
      </w:r>
    </w:p>
    <w:p w14:paraId="37DC235D" w14:textId="77777777" w:rsidR="00500303" w:rsidRPr="00BD3BA3" w:rsidRDefault="00500303" w:rsidP="00500303">
      <w:pPr>
        <w:pStyle w:val="ListParagraph"/>
        <w:spacing w:after="160" w:line="259" w:lineRule="auto"/>
        <w:rPr>
          <w:color w:val="auto"/>
          <w:lang w:val="id-ID"/>
        </w:rPr>
      </w:pPr>
      <w:r>
        <w:rPr>
          <w:color w:val="auto"/>
        </w:rPr>
        <w:t xml:space="preserve">4. </w:t>
      </w:r>
      <w:r w:rsidRPr="00BD3BA3">
        <w:rPr>
          <w:color w:val="auto"/>
          <w:lang w:val="id-ID"/>
        </w:rPr>
        <w:t>Code Segment: Menyimpan instruksi-instruksi program yang dieksekusi.</w:t>
      </w:r>
    </w:p>
    <w:p w14:paraId="61B6EB6C" w14:textId="6EF266A6" w:rsidR="00500303" w:rsidRPr="00500303" w:rsidRDefault="00500303" w:rsidP="00C439A7">
      <w:pPr>
        <w:pStyle w:val="ListParagraph"/>
        <w:spacing w:after="160" w:line="259" w:lineRule="auto"/>
        <w:rPr>
          <w:color w:val="auto"/>
          <w:lang w:val="id-ID"/>
        </w:rPr>
      </w:pPr>
      <w:r>
        <w:rPr>
          <w:color w:val="auto"/>
        </w:rPr>
        <w:lastRenderedPageBreak/>
        <w:t xml:space="preserve">5. </w:t>
      </w:r>
      <w:r w:rsidRPr="00BD3BA3">
        <w:rPr>
          <w:color w:val="auto"/>
          <w:lang w:val="id-ID"/>
        </w:rPr>
        <w:t>Heap Stack (garbage collector): Pengelolaan otomatis memori untuk membersihkan</w:t>
      </w:r>
      <w:r>
        <w:rPr>
          <w:color w:val="auto"/>
        </w:rPr>
        <w:t xml:space="preserve"> </w:t>
      </w:r>
      <w:r w:rsidRPr="00BD3BA3">
        <w:rPr>
          <w:color w:val="auto"/>
          <w:lang w:val="id-ID"/>
        </w:rPr>
        <w:t>memori yang tidak lagi digunakan.</w:t>
      </w:r>
    </w:p>
    <w:p w14:paraId="404B76F2" w14:textId="77777777" w:rsidR="00C439A7" w:rsidRPr="001A09D6" w:rsidRDefault="00C439A7" w:rsidP="00C439A7">
      <w:pPr>
        <w:pStyle w:val="ListParagraph"/>
        <w:spacing w:after="160" w:line="259" w:lineRule="auto"/>
        <w:rPr>
          <w:color w:val="auto"/>
          <w:lang w:val="id-ID"/>
        </w:rPr>
      </w:pPr>
    </w:p>
    <w:p w14:paraId="0F65246C"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 xml:space="preserve">Jelaskan dan gambarkan </w:t>
      </w:r>
      <w:r w:rsidRPr="001A09D6">
        <w:rPr>
          <w:color w:val="auto"/>
          <w:lang w:val="en-ID"/>
        </w:rPr>
        <w:t>The Indirect Cycle (Siklus Tidak Langsung)</w:t>
      </w:r>
      <w:r w:rsidRPr="001A09D6">
        <w:rPr>
          <w:color w:val="auto"/>
        </w:rPr>
        <w:t>?</w:t>
      </w:r>
    </w:p>
    <w:p w14:paraId="46091DC6" w14:textId="77777777" w:rsidR="00D4448D" w:rsidRDefault="00C439A7" w:rsidP="00C439A7">
      <w:pPr>
        <w:pStyle w:val="ListParagraph"/>
        <w:spacing w:after="160" w:line="259" w:lineRule="auto"/>
        <w:rPr>
          <w:color w:val="auto"/>
        </w:rPr>
      </w:pPr>
      <w:r w:rsidRPr="001A09D6">
        <w:rPr>
          <w:color w:val="auto"/>
          <w:lang w:val="id-ID"/>
        </w:rPr>
        <w:t>Jawab:</w:t>
      </w:r>
      <w:r w:rsidR="00500303">
        <w:rPr>
          <w:color w:val="auto"/>
        </w:rPr>
        <w:t xml:space="preserve"> </w:t>
      </w:r>
    </w:p>
    <w:p w14:paraId="0209CB1B" w14:textId="56E26352" w:rsidR="00500303" w:rsidRDefault="00500303" w:rsidP="00C439A7">
      <w:pPr>
        <w:pStyle w:val="ListParagraph"/>
        <w:spacing w:after="160" w:line="259" w:lineRule="auto"/>
        <w:rPr>
          <w:color w:val="auto"/>
        </w:rPr>
      </w:pPr>
      <w:r w:rsidRPr="00500303">
        <w:rPr>
          <w:color w:val="auto"/>
        </w:rPr>
        <w:t>Siklus Tidak Langsung (Indirect Cycle) adalah situasi di mana eksekusi instruksi tergantung pada hasil eksekusi instruksi sebelumnya. Terjadi penundaan dalam eksekusi instruksi saat instruksi membutuhkan data yang belum tersedia. Diagram siklus pipelining menunjukkan tahapan Fetch, Decode, Execute, dan Wait, di mana tahap Wait terjadi saat menunggu data yang dibutuhkan. Upaya dilakukan untuk mengurangi dampak Siklus Tidak Langsung dalam kinerja prosesor.</w:t>
      </w:r>
    </w:p>
    <w:p w14:paraId="22933171" w14:textId="77777777" w:rsidR="00500303" w:rsidRPr="00500303" w:rsidRDefault="00500303" w:rsidP="00500303">
      <w:pPr>
        <w:pStyle w:val="ListParagraph"/>
        <w:spacing w:after="160" w:line="259" w:lineRule="auto"/>
        <w:rPr>
          <w:color w:val="auto"/>
        </w:rPr>
      </w:pPr>
      <w:r w:rsidRPr="00500303">
        <w:rPr>
          <w:color w:val="auto"/>
        </w:rPr>
        <w:t>Fetch   | Decode | Execute | Wait |</w:t>
      </w:r>
    </w:p>
    <w:p w14:paraId="25E78772" w14:textId="03DC8C27" w:rsidR="00500303" w:rsidRPr="00500303" w:rsidRDefault="00500303" w:rsidP="00500303">
      <w:pPr>
        <w:pStyle w:val="ListParagraph"/>
        <w:spacing w:after="160" w:line="259" w:lineRule="auto"/>
        <w:rPr>
          <w:color w:val="auto"/>
        </w:rPr>
      </w:pPr>
      <w:r w:rsidRPr="00500303">
        <w:rPr>
          <w:color w:val="auto"/>
        </w:rPr>
        <w:t>Instr.1 | Instr.2| Instr.3 | Instr.4 |</w:t>
      </w:r>
    </w:p>
    <w:p w14:paraId="04ED0A2D" w14:textId="77777777" w:rsidR="00C439A7" w:rsidRPr="001A09D6" w:rsidRDefault="00C439A7" w:rsidP="00C439A7">
      <w:pPr>
        <w:pStyle w:val="ListParagraph"/>
        <w:spacing w:after="160" w:line="259" w:lineRule="auto"/>
        <w:rPr>
          <w:color w:val="auto"/>
          <w:lang w:val="id-ID"/>
        </w:rPr>
      </w:pPr>
    </w:p>
    <w:p w14:paraId="36330FD0" w14:textId="602245A8" w:rsidR="00744278" w:rsidRPr="001A09D6" w:rsidRDefault="00A355F3" w:rsidP="00744278">
      <w:pPr>
        <w:pStyle w:val="ListParagraph"/>
        <w:numPr>
          <w:ilvl w:val="0"/>
          <w:numId w:val="14"/>
        </w:numPr>
        <w:spacing w:after="160" w:line="259" w:lineRule="auto"/>
        <w:rPr>
          <w:color w:val="auto"/>
        </w:rPr>
      </w:pPr>
      <w:r w:rsidRPr="001A09D6">
        <w:rPr>
          <w:color w:val="auto"/>
          <w:lang w:val="id-ID"/>
        </w:rPr>
        <w:t>J</w:t>
      </w:r>
      <w:r w:rsidR="00744278" w:rsidRPr="001A09D6">
        <w:rPr>
          <w:color w:val="auto"/>
        </w:rPr>
        <w:t>elaskan perbedaan Superscalar dengan Superpipelined dilihat dari Implementasi Mekanisme?</w:t>
      </w:r>
    </w:p>
    <w:p w14:paraId="14AC066A" w14:textId="63B59A5D" w:rsidR="00C439A7" w:rsidRDefault="00C439A7" w:rsidP="00C439A7">
      <w:pPr>
        <w:pStyle w:val="ListParagraph"/>
        <w:spacing w:after="160" w:line="259" w:lineRule="auto"/>
        <w:rPr>
          <w:color w:val="auto"/>
          <w:lang w:val="id-ID"/>
        </w:rPr>
      </w:pPr>
      <w:r w:rsidRPr="001A09D6">
        <w:rPr>
          <w:color w:val="auto"/>
          <w:lang w:val="id-ID"/>
        </w:rPr>
        <w:t>Jawab:</w:t>
      </w:r>
    </w:p>
    <w:p w14:paraId="41999BAB" w14:textId="5433E2B5" w:rsidR="00500303" w:rsidRPr="00500303" w:rsidRDefault="00500303" w:rsidP="00500303">
      <w:pPr>
        <w:pStyle w:val="ListParagraph"/>
        <w:numPr>
          <w:ilvl w:val="0"/>
          <w:numId w:val="16"/>
        </w:numPr>
        <w:spacing w:after="160" w:line="259" w:lineRule="auto"/>
        <w:rPr>
          <w:color w:val="auto"/>
          <w:lang w:val="id-ID"/>
        </w:rPr>
      </w:pPr>
      <w:r w:rsidRPr="00500303">
        <w:rPr>
          <w:color w:val="auto"/>
          <w:lang w:val="id-ID"/>
        </w:rPr>
        <w:t>Superscalar: Mekanisme implementasi yang memungkinkan prosesor menjalankan beberapa instruksi secara paralel dalam satu siklus clock dengan menggunakan unit eksekusi ganda. Memiliki mekanisme pencocokan instruksi yang canggih dan prediksi percabangan yang lebih baik.</w:t>
      </w:r>
    </w:p>
    <w:p w14:paraId="48EFCF2E" w14:textId="185EAE2B" w:rsidR="00500303" w:rsidRPr="001A09D6" w:rsidRDefault="00500303" w:rsidP="00500303">
      <w:pPr>
        <w:pStyle w:val="ListParagraph"/>
        <w:numPr>
          <w:ilvl w:val="0"/>
          <w:numId w:val="16"/>
        </w:numPr>
        <w:spacing w:after="160" w:line="259" w:lineRule="auto"/>
        <w:rPr>
          <w:color w:val="auto"/>
          <w:lang w:val="id-ID"/>
        </w:rPr>
      </w:pPr>
      <w:r w:rsidRPr="00500303">
        <w:rPr>
          <w:color w:val="auto"/>
          <w:lang w:val="id-ID"/>
        </w:rPr>
        <w:t>Superpipelined: Mekanisme implementasi yang membagi tahap-tahap eksekusi instruksi menjadi lebih banyak pipelining, sehingga instruksi dieksekusi dalam tahap-tahap yang lebih kecil dan lebih spesifik. Meningkatkan throughput instruksi, namun memerlukan desain perangkat keras yang kompleks dan kinerja memori dan kecepatan clock yang tinggi.</w:t>
      </w:r>
    </w:p>
    <w:p w14:paraId="4633CBE9" w14:textId="77777777" w:rsidR="00C439A7" w:rsidRPr="001A09D6" w:rsidRDefault="00C439A7" w:rsidP="00C439A7">
      <w:pPr>
        <w:pStyle w:val="ListParagraph"/>
        <w:spacing w:after="160" w:line="259" w:lineRule="auto"/>
        <w:rPr>
          <w:color w:val="auto"/>
          <w:lang w:val="id-ID"/>
        </w:rPr>
      </w:pPr>
    </w:p>
    <w:p w14:paraId="5FF26A77" w14:textId="629B7693" w:rsidR="00744278" w:rsidRPr="001A09D6" w:rsidRDefault="00A355F3" w:rsidP="00744278">
      <w:pPr>
        <w:pStyle w:val="ListParagraph"/>
        <w:numPr>
          <w:ilvl w:val="0"/>
          <w:numId w:val="14"/>
        </w:numPr>
        <w:spacing w:after="160" w:line="259" w:lineRule="auto"/>
        <w:rPr>
          <w:color w:val="auto"/>
        </w:rPr>
      </w:pPr>
      <w:r w:rsidRPr="001A09D6">
        <w:rPr>
          <w:color w:val="auto"/>
          <w:lang w:val="id-ID"/>
        </w:rPr>
        <w:t>J</w:t>
      </w:r>
      <w:r w:rsidR="00744278" w:rsidRPr="001A09D6">
        <w:rPr>
          <w:color w:val="auto"/>
        </w:rPr>
        <w:t>elaskan perbedaan Superscalar dengan Superpipelined dilihat dari Konsep Utama?</w:t>
      </w:r>
    </w:p>
    <w:p w14:paraId="4C227B17" w14:textId="5B009CB5" w:rsidR="00C439A7" w:rsidRDefault="00C439A7" w:rsidP="00C439A7">
      <w:pPr>
        <w:pStyle w:val="ListParagraph"/>
        <w:spacing w:after="160" w:line="259" w:lineRule="auto"/>
        <w:rPr>
          <w:color w:val="auto"/>
          <w:lang w:val="id-ID"/>
        </w:rPr>
      </w:pPr>
      <w:r w:rsidRPr="001A09D6">
        <w:rPr>
          <w:color w:val="auto"/>
          <w:lang w:val="id-ID"/>
        </w:rPr>
        <w:t>Jawab:</w:t>
      </w:r>
    </w:p>
    <w:p w14:paraId="5F938C96" w14:textId="3773D7A2" w:rsidR="00500303" w:rsidRPr="00500303" w:rsidRDefault="00500303" w:rsidP="00500303">
      <w:pPr>
        <w:pStyle w:val="ListParagraph"/>
        <w:numPr>
          <w:ilvl w:val="0"/>
          <w:numId w:val="16"/>
        </w:numPr>
        <w:spacing w:after="160" w:line="259" w:lineRule="auto"/>
        <w:rPr>
          <w:color w:val="auto"/>
          <w:lang w:val="id-ID"/>
        </w:rPr>
      </w:pPr>
      <w:r w:rsidRPr="00500303">
        <w:rPr>
          <w:color w:val="auto"/>
          <w:lang w:val="id-ID"/>
        </w:rPr>
        <w:t>Superscalar: Konsep utama adalah menjalankan beberapa instruksi secara paralel dalam satu siklus clock dengan menggunakan unit eksekusi ganda. Fokus pada eksekusi paralel instruksi-instruksi independen.</w:t>
      </w:r>
    </w:p>
    <w:p w14:paraId="4188AC30" w14:textId="16B79CAC" w:rsidR="00500303" w:rsidRPr="001A09D6" w:rsidRDefault="00500303" w:rsidP="00500303">
      <w:pPr>
        <w:pStyle w:val="ListParagraph"/>
        <w:numPr>
          <w:ilvl w:val="0"/>
          <w:numId w:val="16"/>
        </w:numPr>
        <w:spacing w:after="160" w:line="259" w:lineRule="auto"/>
        <w:rPr>
          <w:color w:val="auto"/>
          <w:lang w:val="id-ID"/>
        </w:rPr>
      </w:pPr>
      <w:r w:rsidRPr="00500303">
        <w:rPr>
          <w:color w:val="auto"/>
          <w:lang w:val="id-ID"/>
        </w:rPr>
        <w:t>Superpipelined: Konsep utama adalah membagi tahap-tahap eksekusi instruksi menjadi lebih banyak pipelining untuk meningkatkan throughput instruksi. Fokus pada peningkatan jumlah instruksi yang dieksekusi dalam satu periode waktu dengan memulai eksekusi instruksi baru setiap siklus clock.</w:t>
      </w:r>
    </w:p>
    <w:p w14:paraId="5F697947" w14:textId="77777777" w:rsidR="00C439A7" w:rsidRPr="001A09D6" w:rsidRDefault="00C439A7" w:rsidP="00C439A7">
      <w:pPr>
        <w:pStyle w:val="ListParagraph"/>
        <w:spacing w:after="160" w:line="259" w:lineRule="auto"/>
        <w:rPr>
          <w:color w:val="auto"/>
          <w:lang w:val="id-ID"/>
        </w:rPr>
      </w:pPr>
    </w:p>
    <w:p w14:paraId="71EB3124"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Jelaskan apa yang dimaksud dengan Control of Processor?</w:t>
      </w:r>
    </w:p>
    <w:p w14:paraId="264FB1B2" w14:textId="77777777" w:rsidR="00D4448D" w:rsidRDefault="00C439A7" w:rsidP="00C439A7">
      <w:pPr>
        <w:pStyle w:val="ListParagraph"/>
        <w:spacing w:after="160" w:line="259" w:lineRule="auto"/>
        <w:rPr>
          <w:color w:val="auto"/>
          <w:lang w:val="id-ID"/>
        </w:rPr>
      </w:pPr>
      <w:r w:rsidRPr="001A09D6">
        <w:rPr>
          <w:color w:val="auto"/>
          <w:lang w:val="id-ID"/>
        </w:rPr>
        <w:t>Jawab:</w:t>
      </w:r>
    </w:p>
    <w:p w14:paraId="6C5E8E0E" w14:textId="5A60B142" w:rsidR="00C439A7" w:rsidRPr="00500303" w:rsidRDefault="00500303" w:rsidP="00C439A7">
      <w:pPr>
        <w:pStyle w:val="ListParagraph"/>
        <w:spacing w:after="160" w:line="259" w:lineRule="auto"/>
        <w:rPr>
          <w:color w:val="auto"/>
        </w:rPr>
      </w:pPr>
      <w:r w:rsidRPr="00500303">
        <w:rPr>
          <w:color w:val="auto"/>
        </w:rPr>
        <w:t>Control of Processor adalah komponen atau mekanisme dalam prosesor yang mengendalikan operasi, aliran instruksi, dan aliran data. Ini melibatkan unit kontrol, pengambilan instruksi, dekoder instruksi, pencocokan instruksi, dan pengendalian aliran. Tujuannya adalah memastikan instruksi dieksekusi dengan benar dan mengatur aliran data yang efisien di dalam prosesor.</w:t>
      </w:r>
    </w:p>
    <w:p w14:paraId="1EBCF66D" w14:textId="77777777" w:rsidR="00C439A7" w:rsidRPr="001A09D6" w:rsidRDefault="00C439A7" w:rsidP="00C439A7">
      <w:pPr>
        <w:pStyle w:val="ListParagraph"/>
        <w:spacing w:after="160" w:line="259" w:lineRule="auto"/>
        <w:rPr>
          <w:color w:val="auto"/>
          <w:lang w:val="id-ID"/>
        </w:rPr>
      </w:pPr>
    </w:p>
    <w:p w14:paraId="66C93114"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Jelaskan apa yang dimaksud dengan Microinstructiondan jelaskan juga metodenya?</w:t>
      </w:r>
    </w:p>
    <w:p w14:paraId="52466952" w14:textId="1A033727" w:rsidR="00C439A7" w:rsidRPr="001A09D6" w:rsidRDefault="00C439A7" w:rsidP="00C439A7">
      <w:pPr>
        <w:pStyle w:val="ListParagraph"/>
        <w:spacing w:after="160" w:line="259" w:lineRule="auto"/>
        <w:rPr>
          <w:color w:val="auto"/>
          <w:lang w:val="id-ID"/>
        </w:rPr>
      </w:pPr>
      <w:r w:rsidRPr="001A09D6">
        <w:rPr>
          <w:color w:val="auto"/>
          <w:lang w:val="id-ID"/>
        </w:rPr>
        <w:t>Jawab;</w:t>
      </w:r>
    </w:p>
    <w:p w14:paraId="608FAD37" w14:textId="77777777" w:rsidR="00AB22C5" w:rsidRDefault="00AB22C5" w:rsidP="00AB22C5">
      <w:pPr>
        <w:pStyle w:val="ListParagraph"/>
        <w:spacing w:after="160" w:line="259" w:lineRule="auto"/>
        <w:rPr>
          <w:color w:val="auto"/>
          <w:lang w:val="id-ID"/>
        </w:rPr>
      </w:pPr>
      <w:r w:rsidRPr="00AB22C5">
        <w:rPr>
          <w:color w:val="auto"/>
          <w:lang w:val="id-ID"/>
        </w:rPr>
        <w:t>Microinstruction adalah instruksi-instruksi mikro yang digunakan dalam arsitektur prosesor berbasis mikroprogram. Metode utama yang digunakan untuk mengimplementasikan Microinstruction adalah:</w:t>
      </w:r>
    </w:p>
    <w:p w14:paraId="1F9AE70E" w14:textId="5649121E" w:rsidR="00AB22C5" w:rsidRPr="00AB22C5" w:rsidRDefault="00AB22C5" w:rsidP="00AB22C5">
      <w:pPr>
        <w:pStyle w:val="ListParagraph"/>
        <w:numPr>
          <w:ilvl w:val="0"/>
          <w:numId w:val="16"/>
        </w:numPr>
        <w:spacing w:after="160" w:line="259" w:lineRule="auto"/>
        <w:rPr>
          <w:color w:val="auto"/>
          <w:lang w:val="id-ID"/>
        </w:rPr>
      </w:pPr>
      <w:r w:rsidRPr="00AB22C5">
        <w:rPr>
          <w:color w:val="auto"/>
          <w:lang w:val="id-ID"/>
        </w:rPr>
        <w:t>Kontrol Berbasis Mikroprogram: Menggunakan mikroprogram yang terdiri dari instruksi mikro yang disimpan dalam memori kontrol khusus. Instruksi mikro mengontrol langkah-langkah kecil dalam eksekusi instruksi mesin.</w:t>
      </w:r>
    </w:p>
    <w:p w14:paraId="2CA0AB30" w14:textId="33437BB5" w:rsidR="00AB22C5" w:rsidRPr="00AB22C5" w:rsidRDefault="00AB22C5" w:rsidP="00AB22C5">
      <w:pPr>
        <w:pStyle w:val="ListParagraph"/>
        <w:numPr>
          <w:ilvl w:val="0"/>
          <w:numId w:val="16"/>
        </w:numPr>
        <w:spacing w:after="160" w:line="259" w:lineRule="auto"/>
        <w:rPr>
          <w:color w:val="auto"/>
          <w:lang w:val="id-ID"/>
        </w:rPr>
      </w:pPr>
      <w:r w:rsidRPr="00AB22C5">
        <w:rPr>
          <w:color w:val="auto"/>
          <w:lang w:val="id-ID"/>
        </w:rPr>
        <w:t>Kontrol Terkabel: Mengimplementasikan kontrol prosesor secara langsung dengan logika perangkat keras. Tidak ada mikroprogram yang digunakan, dan sinyal kontrol dihasilkan oleh rangkaian logika khusus.</w:t>
      </w:r>
    </w:p>
    <w:p w14:paraId="086796AF" w14:textId="2AD40F74" w:rsidR="00C439A7" w:rsidRPr="001A09D6" w:rsidRDefault="00AB22C5" w:rsidP="00AB22C5">
      <w:pPr>
        <w:pStyle w:val="ListParagraph"/>
        <w:spacing w:after="160" w:line="259" w:lineRule="auto"/>
        <w:rPr>
          <w:color w:val="auto"/>
          <w:lang w:val="id-ID"/>
        </w:rPr>
      </w:pPr>
      <w:r w:rsidRPr="00AB22C5">
        <w:rPr>
          <w:color w:val="auto"/>
          <w:lang w:val="id-ID"/>
        </w:rPr>
        <w:t>Pendekatan yang dipilih tergantung pada kompleksitas prosesor dan kebutuhan desain, dengan kontrol berbasis mikroprogram lebih fleksibel dan mudah diperbarui, sementara kontrol terkabel memiliki kecepatan eksekusi yang lebih tinggi tetapi sulit dimodifikasi.</w:t>
      </w:r>
    </w:p>
    <w:p w14:paraId="4F6CC7F9" w14:textId="77777777" w:rsidR="00744278" w:rsidRPr="001A09D6" w:rsidRDefault="00744278" w:rsidP="00744278">
      <w:pPr>
        <w:pStyle w:val="ListParagraph"/>
        <w:numPr>
          <w:ilvl w:val="0"/>
          <w:numId w:val="14"/>
        </w:numPr>
        <w:spacing w:after="160" w:line="259" w:lineRule="auto"/>
        <w:rPr>
          <w:color w:val="auto"/>
        </w:rPr>
      </w:pPr>
      <w:r w:rsidRPr="001A09D6">
        <w:rPr>
          <w:color w:val="auto"/>
        </w:rPr>
        <w:t>Sebutkan Fungsi Microprogrammed Control Unit?</w:t>
      </w:r>
    </w:p>
    <w:p w14:paraId="090C5DF1" w14:textId="14B54E19" w:rsidR="00C439A7" w:rsidRDefault="00C439A7" w:rsidP="00C439A7">
      <w:pPr>
        <w:pStyle w:val="ListParagraph"/>
        <w:spacing w:after="160" w:line="259" w:lineRule="auto"/>
        <w:rPr>
          <w:color w:val="auto"/>
          <w:lang w:val="id-ID"/>
        </w:rPr>
      </w:pPr>
      <w:r w:rsidRPr="001A09D6">
        <w:rPr>
          <w:color w:val="auto"/>
          <w:lang w:val="id-ID"/>
        </w:rPr>
        <w:t>Jawab:</w:t>
      </w:r>
    </w:p>
    <w:p w14:paraId="200D0B96" w14:textId="6690540C" w:rsidR="00AB22C5" w:rsidRPr="00AB22C5" w:rsidRDefault="00AB22C5" w:rsidP="00AB22C5">
      <w:pPr>
        <w:pStyle w:val="ListParagraph"/>
        <w:numPr>
          <w:ilvl w:val="0"/>
          <w:numId w:val="16"/>
        </w:numPr>
        <w:spacing w:after="160" w:line="259" w:lineRule="auto"/>
        <w:rPr>
          <w:color w:val="auto"/>
          <w:lang w:val="id-ID"/>
        </w:rPr>
      </w:pPr>
      <w:r w:rsidRPr="00AB22C5">
        <w:rPr>
          <w:color w:val="auto"/>
          <w:lang w:val="id-ID"/>
        </w:rPr>
        <w:t>Mengendalikan instruksi: MCU menerjemahkan instruksi mesin menjadi instruksi mikro yang mengatur langkah-langkah eksekusi yang diperlukan.</w:t>
      </w:r>
    </w:p>
    <w:p w14:paraId="308831D1" w14:textId="4FD697EB" w:rsidR="00AB22C5" w:rsidRPr="00AB22C5" w:rsidRDefault="00AB22C5" w:rsidP="00AB22C5">
      <w:pPr>
        <w:pStyle w:val="ListParagraph"/>
        <w:numPr>
          <w:ilvl w:val="0"/>
          <w:numId w:val="16"/>
        </w:numPr>
        <w:spacing w:after="160" w:line="259" w:lineRule="auto"/>
        <w:rPr>
          <w:color w:val="auto"/>
          <w:lang w:val="id-ID"/>
        </w:rPr>
      </w:pPr>
      <w:r w:rsidRPr="00AB22C5">
        <w:rPr>
          <w:color w:val="auto"/>
          <w:lang w:val="id-ID"/>
        </w:rPr>
        <w:t>Pencocokan instruksi: MCU mencocokkan instruksi mesin dengan instruksi mikro yang sesuai dalam mikroprogram.</w:t>
      </w:r>
    </w:p>
    <w:p w14:paraId="3EF845C6" w14:textId="0BE2DA09" w:rsidR="00AB22C5" w:rsidRPr="00AB22C5" w:rsidRDefault="00AB22C5" w:rsidP="00AB22C5">
      <w:pPr>
        <w:pStyle w:val="ListParagraph"/>
        <w:numPr>
          <w:ilvl w:val="0"/>
          <w:numId w:val="16"/>
        </w:numPr>
        <w:spacing w:after="160" w:line="259" w:lineRule="auto"/>
        <w:rPr>
          <w:color w:val="auto"/>
          <w:lang w:val="id-ID"/>
        </w:rPr>
      </w:pPr>
      <w:r w:rsidRPr="00AB22C5">
        <w:rPr>
          <w:color w:val="auto"/>
          <w:lang w:val="id-ID"/>
        </w:rPr>
        <w:t>Pengendalian aliran instruksi: MCU mengatur aliran instruksi dengan percabangan, lompatan, dan penundaan instruksi.</w:t>
      </w:r>
    </w:p>
    <w:p w14:paraId="7CDB7C08" w14:textId="30C6FA10" w:rsidR="00AB22C5" w:rsidRPr="00AB22C5" w:rsidRDefault="00AB22C5" w:rsidP="00AB22C5">
      <w:pPr>
        <w:pStyle w:val="ListParagraph"/>
        <w:numPr>
          <w:ilvl w:val="0"/>
          <w:numId w:val="16"/>
        </w:numPr>
        <w:spacing w:after="160" w:line="259" w:lineRule="auto"/>
        <w:rPr>
          <w:color w:val="auto"/>
          <w:lang w:val="id-ID"/>
        </w:rPr>
      </w:pPr>
      <w:r w:rsidRPr="00AB22C5">
        <w:rPr>
          <w:color w:val="auto"/>
          <w:lang w:val="id-ID"/>
        </w:rPr>
        <w:t>Pengaturan sinyal kontrol: MCU menghasilkan sinyal kontrol untuk mengendalikan unit-unit fungsional dalam prosesor.</w:t>
      </w:r>
    </w:p>
    <w:p w14:paraId="0A81D1ED" w14:textId="428D0384" w:rsidR="00AB22C5" w:rsidRPr="001A09D6" w:rsidRDefault="00AB22C5" w:rsidP="00AB22C5">
      <w:pPr>
        <w:pStyle w:val="ListParagraph"/>
        <w:numPr>
          <w:ilvl w:val="0"/>
          <w:numId w:val="16"/>
        </w:numPr>
        <w:spacing w:after="160" w:line="259" w:lineRule="auto"/>
        <w:rPr>
          <w:color w:val="auto"/>
          <w:lang w:val="id-ID"/>
        </w:rPr>
      </w:pPr>
      <w:r w:rsidRPr="00AB22C5">
        <w:rPr>
          <w:color w:val="auto"/>
          <w:lang w:val="id-ID"/>
        </w:rPr>
        <w:t>Pembaruan mikroprogram: MCU memungkinkan pembaruan dan modifikasi mikroprogram untuk meningkatkan fungsionalitas dan kinerja prosesor.</w:t>
      </w:r>
    </w:p>
    <w:p w14:paraId="6E66DF69" w14:textId="77777777" w:rsidR="00C439A7" w:rsidRPr="00C439A7" w:rsidRDefault="00C439A7" w:rsidP="00C439A7">
      <w:pPr>
        <w:pStyle w:val="ListParagraph"/>
        <w:spacing w:after="160" w:line="259" w:lineRule="auto"/>
        <w:rPr>
          <w:color w:val="FF0000"/>
          <w:lang w:val="id-ID"/>
        </w:rPr>
      </w:pPr>
    </w:p>
    <w:p w14:paraId="1B407107" w14:textId="77777777" w:rsidR="00744278" w:rsidRPr="008C3AA9" w:rsidRDefault="00744278" w:rsidP="00744278">
      <w:pPr>
        <w:pStyle w:val="ListParagraph"/>
      </w:pPr>
    </w:p>
    <w:p w14:paraId="0043B406" w14:textId="0F0DD7E9" w:rsidR="004651B8" w:rsidRDefault="004651B8" w:rsidP="004651B8">
      <w:pPr>
        <w:spacing w:line="360" w:lineRule="auto"/>
        <w:rPr>
          <w:rFonts w:ascii="Cambria" w:eastAsia="Times New Roman" w:hAnsi="Cambria" w:cs="Times New Roman"/>
          <w:sz w:val="24"/>
          <w:szCs w:val="24"/>
        </w:rPr>
      </w:pPr>
    </w:p>
    <w:p w14:paraId="1F4C3782" w14:textId="1F3BCEE1" w:rsidR="004651B8" w:rsidRDefault="004651B8" w:rsidP="004651B8">
      <w:pPr>
        <w:spacing w:after="160" w:line="259" w:lineRule="auto"/>
        <w:rPr>
          <w:rFonts w:ascii="Cambria" w:eastAsia="Times New Roman" w:hAnsi="Cambria" w:cs="Times New Roman"/>
          <w:sz w:val="24"/>
          <w:szCs w:val="24"/>
        </w:rPr>
      </w:pPr>
    </w:p>
    <w:p w14:paraId="547C5478" w14:textId="77777777" w:rsidR="004651B8" w:rsidRPr="00DC764C" w:rsidRDefault="004651B8" w:rsidP="004651B8">
      <w:pPr>
        <w:spacing w:after="160" w:line="259" w:lineRule="auto"/>
        <w:rPr>
          <w:rFonts w:ascii="Cambria" w:eastAsia="Times New Roman" w:hAnsi="Cambria" w:cs="Times New Roman"/>
          <w:sz w:val="24"/>
          <w:szCs w:val="24"/>
        </w:rPr>
      </w:pPr>
    </w:p>
    <w:p w14:paraId="0EA557F3" w14:textId="77777777" w:rsidR="00DC764C" w:rsidRPr="00DC764C" w:rsidRDefault="00DC764C" w:rsidP="00DC764C">
      <w:pPr>
        <w:spacing w:line="360" w:lineRule="auto"/>
        <w:rPr>
          <w:rFonts w:ascii="Cambria" w:eastAsia="Times New Roman" w:hAnsi="Cambria" w:cs="Times New Roman"/>
          <w:sz w:val="24"/>
          <w:szCs w:val="24"/>
        </w:rPr>
      </w:pPr>
    </w:p>
    <w:p w14:paraId="782BB2C1" w14:textId="77777777" w:rsidR="00DC764C" w:rsidRPr="00DC764C" w:rsidRDefault="00DC764C" w:rsidP="00DC764C">
      <w:pPr>
        <w:spacing w:line="360" w:lineRule="auto"/>
        <w:rPr>
          <w:rFonts w:ascii="Cambria" w:eastAsia="Times New Roman" w:hAnsi="Cambria" w:cs="Times New Roman"/>
          <w:sz w:val="24"/>
          <w:szCs w:val="24"/>
        </w:rPr>
      </w:pPr>
    </w:p>
    <w:p w14:paraId="3F75A022" w14:textId="77777777" w:rsidR="00DC764C" w:rsidRPr="00DC764C" w:rsidRDefault="00DC764C" w:rsidP="00DC764C">
      <w:pPr>
        <w:spacing w:line="360" w:lineRule="auto"/>
        <w:rPr>
          <w:rFonts w:ascii="Cambria" w:eastAsia="Times New Roman" w:hAnsi="Cambria" w:cs="Times New Roman"/>
          <w:sz w:val="24"/>
          <w:szCs w:val="24"/>
        </w:rPr>
      </w:pPr>
    </w:p>
    <w:p w14:paraId="1E8D024F" w14:textId="77777777" w:rsidR="00DC764C" w:rsidRPr="00DC764C" w:rsidRDefault="00DC764C" w:rsidP="00DC764C">
      <w:pPr>
        <w:spacing w:line="360" w:lineRule="auto"/>
        <w:rPr>
          <w:rFonts w:ascii="Cambria" w:eastAsia="Times New Roman" w:hAnsi="Cambria" w:cs="Times New Roman"/>
          <w:sz w:val="24"/>
          <w:szCs w:val="24"/>
        </w:rPr>
      </w:pPr>
    </w:p>
    <w:p w14:paraId="229E4EE4" w14:textId="77777777" w:rsidR="00DC764C" w:rsidRPr="00DC764C" w:rsidRDefault="00DC764C" w:rsidP="00DC764C">
      <w:pPr>
        <w:spacing w:line="360" w:lineRule="auto"/>
        <w:rPr>
          <w:rFonts w:ascii="Cambria" w:eastAsia="Times New Roman" w:hAnsi="Cambria" w:cs="Times New Roman"/>
          <w:sz w:val="24"/>
          <w:szCs w:val="24"/>
        </w:rPr>
      </w:pPr>
    </w:p>
    <w:p w14:paraId="2E455187" w14:textId="77777777" w:rsidR="00DC764C" w:rsidRPr="00DC764C" w:rsidRDefault="00DC764C" w:rsidP="00DC764C">
      <w:pPr>
        <w:spacing w:line="360" w:lineRule="auto"/>
        <w:rPr>
          <w:rFonts w:ascii="Cambria" w:eastAsia="Times New Roman" w:hAnsi="Cambria" w:cs="Times New Roman"/>
          <w:sz w:val="24"/>
          <w:szCs w:val="24"/>
        </w:rPr>
      </w:pPr>
    </w:p>
    <w:p w14:paraId="34557392" w14:textId="77777777" w:rsidR="00DC764C" w:rsidRPr="00DC764C" w:rsidRDefault="00DC764C" w:rsidP="00DC764C">
      <w:pPr>
        <w:spacing w:line="360" w:lineRule="auto"/>
        <w:rPr>
          <w:rFonts w:ascii="Cambria" w:eastAsia="Times New Roman" w:hAnsi="Cambria" w:cs="Times New Roman"/>
          <w:sz w:val="24"/>
          <w:szCs w:val="24"/>
        </w:rPr>
      </w:pPr>
    </w:p>
    <w:p w14:paraId="4D3F8579" w14:textId="77777777" w:rsidR="00DC764C" w:rsidRPr="00DC764C" w:rsidRDefault="00DC764C" w:rsidP="00DC764C">
      <w:pPr>
        <w:spacing w:line="360" w:lineRule="auto"/>
        <w:rPr>
          <w:rFonts w:ascii="Cambria" w:eastAsia="Times New Roman" w:hAnsi="Cambria" w:cs="Times New Roman"/>
          <w:sz w:val="24"/>
          <w:szCs w:val="24"/>
        </w:rPr>
      </w:pPr>
    </w:p>
    <w:p w14:paraId="18F06035" w14:textId="77777777" w:rsidR="00DC764C" w:rsidRPr="00DC764C" w:rsidRDefault="00DC764C" w:rsidP="00DC764C">
      <w:pPr>
        <w:spacing w:line="360" w:lineRule="auto"/>
        <w:rPr>
          <w:rFonts w:ascii="Cambria" w:eastAsia="Times New Roman" w:hAnsi="Cambria" w:cs="Times New Roman"/>
          <w:sz w:val="24"/>
          <w:szCs w:val="24"/>
        </w:rPr>
      </w:pPr>
    </w:p>
    <w:p w14:paraId="58A77E49" w14:textId="77777777" w:rsidR="00DC764C" w:rsidRPr="00DC764C" w:rsidRDefault="00DC764C" w:rsidP="00DC764C">
      <w:pPr>
        <w:spacing w:line="360" w:lineRule="auto"/>
        <w:rPr>
          <w:rFonts w:ascii="Cambria" w:eastAsia="Times New Roman" w:hAnsi="Cambria" w:cs="Times New Roman"/>
          <w:sz w:val="24"/>
          <w:szCs w:val="24"/>
        </w:rPr>
      </w:pPr>
    </w:p>
    <w:p w14:paraId="2CA496BB" w14:textId="1A857D66" w:rsidR="00DC764C" w:rsidRPr="00DC764C" w:rsidRDefault="00DC764C" w:rsidP="00DC764C">
      <w:pPr>
        <w:spacing w:line="360" w:lineRule="auto"/>
        <w:rPr>
          <w:rFonts w:ascii="Cambria" w:eastAsia="Times New Roman" w:hAnsi="Cambria" w:cs="Times New Roman"/>
          <w:sz w:val="24"/>
          <w:szCs w:val="24"/>
        </w:rPr>
      </w:pPr>
    </w:p>
    <w:p w14:paraId="7FA2F9D0" w14:textId="7878D804" w:rsidR="00DC764C" w:rsidRPr="00DC764C" w:rsidRDefault="00DC764C" w:rsidP="00DC764C">
      <w:pPr>
        <w:spacing w:line="360" w:lineRule="auto"/>
        <w:rPr>
          <w:rFonts w:ascii="Cambria" w:eastAsia="Times New Roman" w:hAnsi="Cambria" w:cs="Times New Roman"/>
          <w:sz w:val="24"/>
          <w:szCs w:val="24"/>
        </w:rPr>
      </w:pPr>
    </w:p>
    <w:p w14:paraId="2A568EA2" w14:textId="0E28806F" w:rsidR="00DC764C" w:rsidRDefault="00DC764C" w:rsidP="00DC764C">
      <w:pPr>
        <w:spacing w:line="360" w:lineRule="auto"/>
        <w:rPr>
          <w:rFonts w:ascii="Cambria" w:hAnsi="Cambria"/>
          <w:sz w:val="24"/>
          <w:szCs w:val="24"/>
        </w:rPr>
      </w:pPr>
    </w:p>
    <w:p w14:paraId="42D3D5A6" w14:textId="53B82B67" w:rsidR="004651B8" w:rsidRDefault="004651B8" w:rsidP="00DC764C">
      <w:pPr>
        <w:spacing w:line="360" w:lineRule="auto"/>
        <w:rPr>
          <w:rFonts w:ascii="Cambria" w:hAnsi="Cambria"/>
          <w:sz w:val="24"/>
          <w:szCs w:val="24"/>
        </w:rPr>
      </w:pPr>
    </w:p>
    <w:p w14:paraId="4993D8D4" w14:textId="77777777" w:rsidR="004651B8" w:rsidRPr="00DC764C" w:rsidRDefault="004651B8" w:rsidP="00DC764C">
      <w:pPr>
        <w:spacing w:line="360" w:lineRule="auto"/>
        <w:rPr>
          <w:rFonts w:ascii="Cambria" w:hAnsi="Cambria"/>
          <w:sz w:val="24"/>
          <w:szCs w:val="24"/>
        </w:rPr>
      </w:pPr>
    </w:p>
    <w:tbl>
      <w:tblPr>
        <w:tblStyle w:val="TableGrid"/>
        <w:tblW w:w="9771" w:type="dxa"/>
        <w:jc w:val="center"/>
        <w:tblInd w:w="0" w:type="dxa"/>
        <w:tblCellMar>
          <w:left w:w="115" w:type="dxa"/>
          <w:right w:w="115" w:type="dxa"/>
        </w:tblCellMar>
        <w:tblLook w:val="04A0" w:firstRow="1" w:lastRow="0" w:firstColumn="1" w:lastColumn="0" w:noHBand="0" w:noVBand="1"/>
      </w:tblPr>
      <w:tblGrid>
        <w:gridCol w:w="1975"/>
        <w:gridCol w:w="2835"/>
        <w:gridCol w:w="2693"/>
        <w:gridCol w:w="2268"/>
      </w:tblGrid>
      <w:tr w:rsidR="00792A94" w:rsidRPr="00DC764C" w14:paraId="4CCC5278" w14:textId="77777777" w:rsidTr="004651B8">
        <w:trPr>
          <w:trHeight w:val="572"/>
          <w:jc w:val="center"/>
        </w:trPr>
        <w:tc>
          <w:tcPr>
            <w:tcW w:w="4810" w:type="dxa"/>
            <w:gridSpan w:val="2"/>
            <w:tcBorders>
              <w:top w:val="single" w:sz="4" w:space="0" w:color="000000"/>
              <w:left w:val="single" w:sz="4" w:space="0" w:color="000000"/>
              <w:bottom w:val="single" w:sz="4" w:space="0" w:color="000000"/>
              <w:right w:val="single" w:sz="4" w:space="0" w:color="000000"/>
            </w:tcBorders>
          </w:tcPr>
          <w:p w14:paraId="55AAB03F" w14:textId="57BB8B10" w:rsidR="00DA274C" w:rsidRPr="00DC764C" w:rsidRDefault="007C7B97" w:rsidP="00404254">
            <w:pPr>
              <w:spacing w:line="240" w:lineRule="auto"/>
              <w:ind w:left="242" w:right="-205" w:hanging="457"/>
              <w:jc w:val="center"/>
              <w:rPr>
                <w:rFonts w:ascii="Cambria" w:eastAsia="Cambria" w:hAnsi="Cambria" w:cs="Times New Roman"/>
                <w:sz w:val="24"/>
                <w:szCs w:val="24"/>
              </w:rPr>
            </w:pPr>
            <w:r w:rsidRPr="007C7B97">
              <w:rPr>
                <w:rFonts w:ascii="Cambria" w:eastAsia="Cambria" w:hAnsi="Cambria" w:cs="Times New Roman"/>
                <w:sz w:val="24"/>
                <w:szCs w:val="24"/>
              </w:rPr>
              <w:t>Pjs. Ka. Prodi Teknik Informatika</w:t>
            </w:r>
            <w:r w:rsidR="007D7BD3" w:rsidRPr="00DC764C">
              <w:rPr>
                <w:rFonts w:ascii="Cambria" w:eastAsia="Cambria" w:hAnsi="Cambria" w:cs="Times New Roman"/>
                <w:sz w:val="24"/>
                <w:szCs w:val="24"/>
              </w:rPr>
              <w:t xml:space="preserve"> </w:t>
            </w:r>
          </w:p>
          <w:p w14:paraId="10384119" w14:textId="17AE01A5" w:rsidR="00792A94" w:rsidRPr="00DC764C" w:rsidRDefault="007C7B97" w:rsidP="00404254">
            <w:pPr>
              <w:spacing w:line="240" w:lineRule="auto"/>
              <w:ind w:left="242" w:right="193"/>
              <w:jc w:val="center"/>
              <w:rPr>
                <w:rFonts w:ascii="Cambria" w:hAnsi="Cambria"/>
                <w:sz w:val="24"/>
                <w:szCs w:val="24"/>
              </w:rPr>
            </w:pPr>
            <w:r w:rsidRPr="007C7B97">
              <w:rPr>
                <w:rFonts w:ascii="Cambria" w:hAnsi="Cambria" w:cs="Times New Roman"/>
                <w:sz w:val="24"/>
                <w:szCs w:val="24"/>
              </w:rPr>
              <w:t>Yasti Aisyah Primianjani, S.Kom.</w:t>
            </w:r>
          </w:p>
        </w:tc>
        <w:tc>
          <w:tcPr>
            <w:tcW w:w="4961" w:type="dxa"/>
            <w:gridSpan w:val="2"/>
            <w:tcBorders>
              <w:top w:val="single" w:sz="4" w:space="0" w:color="000000"/>
              <w:left w:val="single" w:sz="4" w:space="0" w:color="000000"/>
              <w:bottom w:val="single" w:sz="4" w:space="0" w:color="000000"/>
              <w:right w:val="single" w:sz="4" w:space="0" w:color="000000"/>
            </w:tcBorders>
          </w:tcPr>
          <w:p w14:paraId="59261840" w14:textId="77777777" w:rsidR="00792A94" w:rsidRPr="00C77B42" w:rsidRDefault="007D7BD3" w:rsidP="00404254">
            <w:pPr>
              <w:spacing w:line="240" w:lineRule="auto"/>
              <w:jc w:val="center"/>
              <w:rPr>
                <w:rFonts w:ascii="Cambria" w:hAnsi="Cambria"/>
                <w:color w:val="auto"/>
                <w:sz w:val="24"/>
                <w:szCs w:val="24"/>
              </w:rPr>
            </w:pPr>
            <w:r w:rsidRPr="00C77B42">
              <w:rPr>
                <w:rFonts w:ascii="Cambria" w:eastAsia="Cambria" w:hAnsi="Cambria" w:cs="Cambria"/>
                <w:color w:val="auto"/>
                <w:sz w:val="24"/>
                <w:szCs w:val="24"/>
              </w:rPr>
              <w:t xml:space="preserve">Dosen Koordinator    </w:t>
            </w:r>
          </w:p>
          <w:p w14:paraId="257D239F" w14:textId="326CDB06" w:rsidR="00792A94" w:rsidRPr="00DC764C" w:rsidRDefault="00B724D4" w:rsidP="00404254">
            <w:pPr>
              <w:spacing w:line="240" w:lineRule="auto"/>
              <w:jc w:val="center"/>
              <w:rPr>
                <w:rFonts w:ascii="Cambria" w:hAnsi="Cambria"/>
                <w:sz w:val="24"/>
                <w:szCs w:val="24"/>
              </w:rPr>
            </w:pPr>
            <w:r w:rsidRPr="009734BC">
              <w:rPr>
                <w:rFonts w:ascii="Times New Roman" w:hAnsi="Times New Roman" w:cs="Times New Roman"/>
                <w:b/>
                <w:bCs/>
              </w:rPr>
              <w:t>Muhamad Malik Mutoffar, ST., MM</w:t>
            </w:r>
            <w:r>
              <w:rPr>
                <w:rFonts w:ascii="Times New Roman" w:hAnsi="Times New Roman" w:cs="Times New Roman"/>
                <w:b/>
                <w:bCs/>
                <w:lang w:val="id-ID"/>
              </w:rPr>
              <w:t>.</w:t>
            </w:r>
          </w:p>
        </w:tc>
      </w:tr>
      <w:tr w:rsidR="00792A94" w:rsidRPr="00DC764C" w14:paraId="22DC9884" w14:textId="77777777" w:rsidTr="004651B8">
        <w:trPr>
          <w:trHeight w:val="1313"/>
          <w:jc w:val="center"/>
        </w:trPr>
        <w:tc>
          <w:tcPr>
            <w:tcW w:w="1975" w:type="dxa"/>
            <w:tcBorders>
              <w:top w:val="single" w:sz="4" w:space="0" w:color="000000"/>
              <w:left w:val="single" w:sz="4" w:space="0" w:color="000000"/>
              <w:bottom w:val="single" w:sz="4" w:space="0" w:color="000000"/>
              <w:right w:val="single" w:sz="4" w:space="0" w:color="000000"/>
            </w:tcBorders>
          </w:tcPr>
          <w:p w14:paraId="558498EA" w14:textId="77777777" w:rsidR="00792A94" w:rsidRPr="00C77B42" w:rsidRDefault="007D7BD3" w:rsidP="00404254">
            <w:pPr>
              <w:spacing w:line="240" w:lineRule="auto"/>
              <w:jc w:val="center"/>
              <w:rPr>
                <w:rFonts w:ascii="Cambria" w:hAnsi="Cambria"/>
                <w:color w:val="auto"/>
                <w:sz w:val="24"/>
                <w:szCs w:val="24"/>
              </w:rPr>
            </w:pPr>
            <w:r w:rsidRPr="00C77B42">
              <w:rPr>
                <w:rFonts w:ascii="Cambria" w:eastAsia="Cambria" w:hAnsi="Cambria" w:cs="Cambria"/>
                <w:color w:val="auto"/>
                <w:sz w:val="24"/>
                <w:szCs w:val="24"/>
              </w:rPr>
              <w:t xml:space="preserve">Tanggal </w:t>
            </w:r>
          </w:p>
          <w:p w14:paraId="5AEB223F" w14:textId="77777777" w:rsidR="00792A94" w:rsidRPr="00C77B42" w:rsidRDefault="007D7BD3" w:rsidP="00404254">
            <w:pPr>
              <w:spacing w:line="240" w:lineRule="auto"/>
              <w:jc w:val="center"/>
              <w:rPr>
                <w:rFonts w:ascii="Cambria" w:hAnsi="Cambria"/>
                <w:color w:val="auto"/>
                <w:sz w:val="24"/>
                <w:szCs w:val="24"/>
              </w:rPr>
            </w:pPr>
            <w:r w:rsidRPr="00C77B42">
              <w:rPr>
                <w:rFonts w:ascii="Cambria" w:eastAsia="Cambria" w:hAnsi="Cambria" w:cs="Cambria"/>
                <w:color w:val="auto"/>
                <w:sz w:val="24"/>
                <w:szCs w:val="24"/>
              </w:rPr>
              <w:t xml:space="preserve"> </w:t>
            </w:r>
          </w:p>
          <w:p w14:paraId="098DB18B" w14:textId="5FD5D93F" w:rsidR="00792A94" w:rsidRPr="00C77B42" w:rsidRDefault="00C77B42" w:rsidP="00404254">
            <w:pPr>
              <w:spacing w:line="240" w:lineRule="auto"/>
              <w:jc w:val="center"/>
              <w:rPr>
                <w:rFonts w:ascii="Cambria" w:hAnsi="Cambria"/>
                <w:color w:val="auto"/>
                <w:sz w:val="24"/>
                <w:szCs w:val="24"/>
              </w:rPr>
            </w:pPr>
            <w:r>
              <w:rPr>
                <w:rFonts w:ascii="Cambria" w:hAnsi="Cambria"/>
                <w:color w:val="auto"/>
                <w:sz w:val="24"/>
                <w:szCs w:val="24"/>
              </w:rPr>
              <w:t>01</w:t>
            </w:r>
            <w:r w:rsidR="009F41FF" w:rsidRPr="00C77B42">
              <w:rPr>
                <w:rFonts w:ascii="Cambria" w:hAnsi="Cambria"/>
                <w:color w:val="auto"/>
                <w:sz w:val="24"/>
                <w:szCs w:val="24"/>
              </w:rPr>
              <w:t>/</w:t>
            </w:r>
            <w:r w:rsidR="00DA0773">
              <w:rPr>
                <w:rFonts w:ascii="Cambria" w:hAnsi="Cambria"/>
                <w:color w:val="auto"/>
                <w:sz w:val="24"/>
                <w:szCs w:val="24"/>
              </w:rPr>
              <w:t>06</w:t>
            </w:r>
            <w:r w:rsidR="009F41FF" w:rsidRPr="00C77B42">
              <w:rPr>
                <w:rFonts w:ascii="Cambria" w:hAnsi="Cambria"/>
                <w:color w:val="auto"/>
                <w:sz w:val="24"/>
                <w:szCs w:val="24"/>
              </w:rPr>
              <w:t>/202</w:t>
            </w:r>
            <w:r w:rsidR="007C7B97">
              <w:rPr>
                <w:rFonts w:ascii="Cambria" w:hAnsi="Cambria"/>
                <w:color w:val="auto"/>
                <w:sz w:val="24"/>
                <w:szCs w:val="24"/>
              </w:rPr>
              <w:t>3</w:t>
            </w:r>
          </w:p>
        </w:tc>
        <w:tc>
          <w:tcPr>
            <w:tcW w:w="2835" w:type="dxa"/>
            <w:tcBorders>
              <w:top w:val="single" w:sz="4" w:space="0" w:color="000000"/>
              <w:left w:val="single" w:sz="4" w:space="0" w:color="000000"/>
              <w:bottom w:val="single" w:sz="4" w:space="0" w:color="000000"/>
              <w:right w:val="single" w:sz="4" w:space="0" w:color="000000"/>
            </w:tcBorders>
          </w:tcPr>
          <w:p w14:paraId="1BE0CF21" w14:textId="77777777" w:rsidR="00792A94" w:rsidRPr="00C77B42" w:rsidRDefault="007D7BD3" w:rsidP="00404254">
            <w:pPr>
              <w:spacing w:line="240" w:lineRule="auto"/>
              <w:jc w:val="center"/>
              <w:rPr>
                <w:rFonts w:ascii="Cambria" w:hAnsi="Cambria"/>
                <w:color w:val="auto"/>
                <w:sz w:val="24"/>
                <w:szCs w:val="24"/>
              </w:rPr>
            </w:pPr>
            <w:r w:rsidRPr="00C77B42">
              <w:rPr>
                <w:rFonts w:ascii="Cambria" w:eastAsia="Cambria" w:hAnsi="Cambria" w:cs="Cambria"/>
                <w:color w:val="auto"/>
                <w:sz w:val="24"/>
                <w:szCs w:val="24"/>
              </w:rPr>
              <w:t xml:space="preserve">Tanda Tangan </w:t>
            </w:r>
          </w:p>
        </w:tc>
        <w:tc>
          <w:tcPr>
            <w:tcW w:w="2693" w:type="dxa"/>
            <w:tcBorders>
              <w:top w:val="single" w:sz="4" w:space="0" w:color="000000"/>
              <w:left w:val="single" w:sz="4" w:space="0" w:color="000000"/>
              <w:bottom w:val="single" w:sz="4" w:space="0" w:color="000000"/>
              <w:right w:val="single" w:sz="4" w:space="0" w:color="000000"/>
            </w:tcBorders>
          </w:tcPr>
          <w:p w14:paraId="1A76F038" w14:textId="77777777" w:rsidR="00792A94" w:rsidRPr="00C77B42" w:rsidRDefault="007D7BD3" w:rsidP="00404254">
            <w:pPr>
              <w:spacing w:line="240" w:lineRule="auto"/>
              <w:jc w:val="center"/>
              <w:rPr>
                <w:rFonts w:ascii="Cambria" w:hAnsi="Cambria"/>
                <w:color w:val="auto"/>
                <w:sz w:val="24"/>
                <w:szCs w:val="24"/>
              </w:rPr>
            </w:pPr>
            <w:r w:rsidRPr="00C77B42">
              <w:rPr>
                <w:rFonts w:ascii="Cambria" w:eastAsia="Cambria" w:hAnsi="Cambria" w:cs="Cambria"/>
                <w:color w:val="auto"/>
                <w:sz w:val="24"/>
                <w:szCs w:val="24"/>
              </w:rPr>
              <w:t xml:space="preserve">Tanggal </w:t>
            </w:r>
          </w:p>
          <w:p w14:paraId="5FEA55E8" w14:textId="77777777" w:rsidR="00792A94" w:rsidRPr="00C77B42" w:rsidRDefault="007D7BD3" w:rsidP="00404254">
            <w:pPr>
              <w:spacing w:line="240" w:lineRule="auto"/>
              <w:jc w:val="center"/>
              <w:rPr>
                <w:rFonts w:ascii="Cambria" w:hAnsi="Cambria"/>
                <w:color w:val="auto"/>
                <w:sz w:val="24"/>
                <w:szCs w:val="24"/>
              </w:rPr>
            </w:pPr>
            <w:r w:rsidRPr="00C77B42">
              <w:rPr>
                <w:rFonts w:ascii="Cambria" w:eastAsia="Cambria" w:hAnsi="Cambria" w:cs="Cambria"/>
                <w:color w:val="auto"/>
                <w:sz w:val="24"/>
                <w:szCs w:val="24"/>
              </w:rPr>
              <w:t xml:space="preserve"> </w:t>
            </w:r>
          </w:p>
          <w:p w14:paraId="3BEE7CA6" w14:textId="2DD4BEBD" w:rsidR="00792A94" w:rsidRPr="00C77B42" w:rsidRDefault="007C7B97" w:rsidP="00404254">
            <w:pPr>
              <w:spacing w:line="240" w:lineRule="auto"/>
              <w:jc w:val="center"/>
              <w:rPr>
                <w:rFonts w:ascii="Cambria" w:hAnsi="Cambria"/>
                <w:color w:val="auto"/>
                <w:sz w:val="24"/>
                <w:szCs w:val="24"/>
              </w:rPr>
            </w:pPr>
            <w:r>
              <w:rPr>
                <w:rFonts w:ascii="Cambria" w:hAnsi="Cambria"/>
                <w:color w:val="auto"/>
                <w:sz w:val="24"/>
                <w:szCs w:val="24"/>
              </w:rPr>
              <w:t>01</w:t>
            </w:r>
            <w:r w:rsidRPr="00C77B42">
              <w:rPr>
                <w:rFonts w:ascii="Cambria" w:hAnsi="Cambria"/>
                <w:color w:val="auto"/>
                <w:sz w:val="24"/>
                <w:szCs w:val="24"/>
              </w:rPr>
              <w:t>/</w:t>
            </w:r>
            <w:r w:rsidR="00DA0773">
              <w:rPr>
                <w:rFonts w:ascii="Cambria" w:hAnsi="Cambria"/>
                <w:color w:val="auto"/>
                <w:sz w:val="24"/>
                <w:szCs w:val="24"/>
              </w:rPr>
              <w:t>06</w:t>
            </w:r>
            <w:r w:rsidRPr="00C77B42">
              <w:rPr>
                <w:rFonts w:ascii="Cambria" w:hAnsi="Cambria"/>
                <w:color w:val="auto"/>
                <w:sz w:val="24"/>
                <w:szCs w:val="24"/>
              </w:rPr>
              <w:t>/202</w:t>
            </w:r>
            <w:r>
              <w:rPr>
                <w:rFonts w:ascii="Cambria" w:hAnsi="Cambria"/>
                <w:color w:val="auto"/>
                <w:sz w:val="24"/>
                <w:szCs w:val="24"/>
              </w:rPr>
              <w:t>3</w:t>
            </w:r>
          </w:p>
        </w:tc>
        <w:tc>
          <w:tcPr>
            <w:tcW w:w="2268" w:type="dxa"/>
            <w:tcBorders>
              <w:top w:val="single" w:sz="4" w:space="0" w:color="000000"/>
              <w:left w:val="single" w:sz="4" w:space="0" w:color="000000"/>
              <w:bottom w:val="single" w:sz="4" w:space="0" w:color="000000"/>
              <w:right w:val="single" w:sz="4" w:space="0" w:color="000000"/>
            </w:tcBorders>
          </w:tcPr>
          <w:p w14:paraId="4730BE34" w14:textId="77777777" w:rsidR="00792A94" w:rsidRPr="00DC764C" w:rsidRDefault="007D7BD3" w:rsidP="00404254">
            <w:pPr>
              <w:spacing w:line="240" w:lineRule="auto"/>
              <w:jc w:val="center"/>
              <w:rPr>
                <w:rFonts w:ascii="Cambria" w:hAnsi="Cambria"/>
                <w:sz w:val="24"/>
                <w:szCs w:val="24"/>
              </w:rPr>
            </w:pPr>
            <w:r w:rsidRPr="00DC764C">
              <w:rPr>
                <w:rFonts w:ascii="Cambria" w:eastAsia="Cambria" w:hAnsi="Cambria" w:cs="Cambria"/>
                <w:sz w:val="24"/>
                <w:szCs w:val="24"/>
              </w:rPr>
              <w:t xml:space="preserve">Tanda Tangan </w:t>
            </w:r>
          </w:p>
          <w:p w14:paraId="33FD98D3" w14:textId="77777777" w:rsidR="00792A94" w:rsidRPr="00DC764C" w:rsidRDefault="007D7BD3" w:rsidP="00404254">
            <w:pPr>
              <w:spacing w:line="240" w:lineRule="auto"/>
              <w:jc w:val="center"/>
              <w:rPr>
                <w:rFonts w:ascii="Cambria" w:hAnsi="Cambria"/>
                <w:sz w:val="24"/>
                <w:szCs w:val="24"/>
              </w:rPr>
            </w:pPr>
            <w:r w:rsidRPr="00DC764C">
              <w:rPr>
                <w:rFonts w:ascii="Cambria" w:eastAsia="Cambria" w:hAnsi="Cambria" w:cs="Cambria"/>
                <w:sz w:val="24"/>
                <w:szCs w:val="24"/>
              </w:rPr>
              <w:t xml:space="preserve"> </w:t>
            </w:r>
          </w:p>
        </w:tc>
      </w:tr>
    </w:tbl>
    <w:p w14:paraId="69E96259" w14:textId="2B80B6F5" w:rsidR="007D7BD3" w:rsidRPr="00DC764C" w:rsidRDefault="007D7BD3" w:rsidP="00DC764C">
      <w:pPr>
        <w:spacing w:line="360" w:lineRule="auto"/>
        <w:ind w:left="283"/>
        <w:rPr>
          <w:rFonts w:ascii="Cambria" w:hAnsi="Cambria"/>
          <w:sz w:val="24"/>
          <w:szCs w:val="24"/>
        </w:rPr>
      </w:pPr>
    </w:p>
    <w:sectPr w:rsidR="007D7BD3" w:rsidRPr="00DC764C" w:rsidSect="004651B8">
      <w:headerReference w:type="default" r:id="rId8"/>
      <w:headerReference w:type="first" r:id="rId9"/>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7E00" w14:textId="77777777" w:rsidR="0072211A" w:rsidRDefault="0072211A" w:rsidP="004A75BB">
      <w:pPr>
        <w:spacing w:line="240" w:lineRule="auto"/>
      </w:pPr>
      <w:r>
        <w:separator/>
      </w:r>
    </w:p>
  </w:endnote>
  <w:endnote w:type="continuationSeparator" w:id="0">
    <w:p w14:paraId="1B7A3062" w14:textId="77777777" w:rsidR="0072211A" w:rsidRDefault="0072211A" w:rsidP="004A7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A422" w14:textId="77777777" w:rsidR="0072211A" w:rsidRDefault="0072211A" w:rsidP="004A75BB">
      <w:pPr>
        <w:spacing w:line="240" w:lineRule="auto"/>
      </w:pPr>
      <w:r>
        <w:separator/>
      </w:r>
    </w:p>
  </w:footnote>
  <w:footnote w:type="continuationSeparator" w:id="0">
    <w:p w14:paraId="39E52D67" w14:textId="77777777" w:rsidR="0072211A" w:rsidRDefault="0072211A" w:rsidP="004A7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jc w:val="center"/>
      <w:tblLayout w:type="fixed"/>
      <w:tblLook w:val="04A0" w:firstRow="1" w:lastRow="0" w:firstColumn="1" w:lastColumn="0" w:noHBand="0" w:noVBand="1"/>
    </w:tblPr>
    <w:tblGrid>
      <w:gridCol w:w="1800"/>
      <w:gridCol w:w="5220"/>
      <w:gridCol w:w="1373"/>
      <w:gridCol w:w="1478"/>
    </w:tblGrid>
    <w:tr w:rsidR="007C7B97" w:rsidRPr="00D4720D" w14:paraId="33C76B64" w14:textId="77777777" w:rsidTr="004651B8">
      <w:trPr>
        <w:trHeight w:val="350"/>
        <w:jc w:val="center"/>
      </w:trPr>
      <w:tc>
        <w:tcPr>
          <w:tcW w:w="1800" w:type="dxa"/>
          <w:vMerge w:val="restart"/>
          <w:vAlign w:val="center"/>
        </w:tcPr>
        <w:p w14:paraId="06AD28AF" w14:textId="77777777" w:rsidR="007C7B97" w:rsidRPr="00000114" w:rsidRDefault="007C7B97" w:rsidP="007C7B97">
          <w:pPr>
            <w:ind w:left="630" w:hanging="630"/>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0C2BB958" wp14:editId="0472124E">
                <wp:extent cx="1007037" cy="904875"/>
                <wp:effectExtent l="0" t="0" r="3175" b="0"/>
                <wp:docPr id="1" name="Picture 1" descr="C:\Users\PPSi\Downloads\WhatsApp Image 2018-05-24 at 13.34.4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Si\Downloads\WhatsApp Image 2018-05-24 at 13.34.43 (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223" cy="907737"/>
                        </a:xfrm>
                        <a:prstGeom prst="rect">
                          <a:avLst/>
                        </a:prstGeom>
                        <a:noFill/>
                        <a:ln>
                          <a:noFill/>
                        </a:ln>
                      </pic:spPr>
                    </pic:pic>
                  </a:graphicData>
                </a:graphic>
              </wp:inline>
            </w:drawing>
          </w:r>
        </w:p>
      </w:tc>
      <w:tc>
        <w:tcPr>
          <w:tcW w:w="5220" w:type="dxa"/>
          <w:vMerge w:val="restart"/>
          <w:vAlign w:val="center"/>
        </w:tcPr>
        <w:p w14:paraId="3BFE8310" w14:textId="77777777" w:rsidR="007C7B97" w:rsidRPr="00592476" w:rsidRDefault="007C7B97" w:rsidP="007C7B97">
          <w:pPr>
            <w:ind w:left="630" w:hanging="648"/>
            <w:jc w:val="center"/>
            <w:rPr>
              <w:rFonts w:ascii="Cambria" w:hAnsi="Cambria" w:cs="Times New Roman"/>
              <w:b/>
              <w:sz w:val="24"/>
              <w:szCs w:val="24"/>
            </w:rPr>
          </w:pPr>
          <w:r w:rsidRPr="00592476">
            <w:rPr>
              <w:rFonts w:ascii="Cambria" w:hAnsi="Cambria" w:cs="Times New Roman"/>
              <w:b/>
              <w:sz w:val="24"/>
              <w:szCs w:val="24"/>
            </w:rPr>
            <w:t>SEKOLAH TINGGI TEKNOLOGI BANDUNG</w:t>
          </w:r>
        </w:p>
        <w:p w14:paraId="2DF6CD36" w14:textId="77777777" w:rsidR="007C7B97" w:rsidRPr="00177352" w:rsidRDefault="007C7B97" w:rsidP="007C7B97">
          <w:pPr>
            <w:ind w:left="630" w:hanging="648"/>
            <w:jc w:val="center"/>
            <w:rPr>
              <w:rFonts w:ascii="Cambria" w:hAnsi="Cambria" w:cs="Times New Roman"/>
              <w:b/>
              <w:sz w:val="24"/>
              <w:szCs w:val="24"/>
              <w:lang w:val="en-US"/>
            </w:rPr>
          </w:pPr>
          <w:r w:rsidRPr="00592476">
            <w:rPr>
              <w:rFonts w:ascii="Cambria" w:hAnsi="Cambria" w:cs="Times New Roman"/>
              <w:b/>
              <w:sz w:val="24"/>
              <w:szCs w:val="24"/>
            </w:rPr>
            <w:t xml:space="preserve">PROGRAM STUDI TEKNIK </w:t>
          </w:r>
          <w:r>
            <w:rPr>
              <w:rFonts w:ascii="Cambria" w:hAnsi="Cambria" w:cs="Times New Roman"/>
              <w:b/>
              <w:sz w:val="24"/>
              <w:szCs w:val="24"/>
              <w:lang w:val="en-US"/>
            </w:rPr>
            <w:t>INFORMATIKA</w:t>
          </w:r>
        </w:p>
      </w:tc>
      <w:tc>
        <w:tcPr>
          <w:tcW w:w="1373" w:type="dxa"/>
          <w:vAlign w:val="center"/>
        </w:tcPr>
        <w:p w14:paraId="702B66A2" w14:textId="77777777" w:rsidR="007C7B97" w:rsidRPr="00592476" w:rsidRDefault="007C7B97" w:rsidP="007C7B97">
          <w:pPr>
            <w:ind w:left="630" w:hanging="630"/>
            <w:rPr>
              <w:rFonts w:ascii="Cambria" w:hAnsi="Cambria" w:cs="Times New Roman"/>
              <w:sz w:val="18"/>
              <w:szCs w:val="18"/>
            </w:rPr>
          </w:pPr>
          <w:r w:rsidRPr="00592476">
            <w:rPr>
              <w:rFonts w:ascii="Cambria" w:hAnsi="Cambria" w:cs="Times New Roman"/>
              <w:sz w:val="18"/>
              <w:szCs w:val="18"/>
            </w:rPr>
            <w:t>Tanggal Masuk</w:t>
          </w:r>
        </w:p>
      </w:tc>
      <w:tc>
        <w:tcPr>
          <w:tcW w:w="1478" w:type="dxa"/>
          <w:vAlign w:val="center"/>
        </w:tcPr>
        <w:p w14:paraId="4C0D42C5" w14:textId="1B60AE58" w:rsidR="007C7B97" w:rsidRPr="0055727C" w:rsidRDefault="007C7B97" w:rsidP="00DA0773">
          <w:pPr>
            <w:ind w:left="630" w:hanging="630"/>
            <w:rPr>
              <w:rFonts w:ascii="Cambria" w:hAnsi="Cambria" w:cs="Times New Roman"/>
              <w:sz w:val="18"/>
              <w:szCs w:val="18"/>
              <w:lang w:val="en-US"/>
            </w:rPr>
          </w:pPr>
          <w:r w:rsidRPr="00592476">
            <w:rPr>
              <w:rFonts w:ascii="Cambria" w:hAnsi="Cambria" w:cs="Times New Roman"/>
              <w:sz w:val="18"/>
              <w:szCs w:val="18"/>
            </w:rPr>
            <w:t>:</w:t>
          </w:r>
          <w:r>
            <w:rPr>
              <w:rFonts w:ascii="Cambria" w:hAnsi="Cambria" w:cs="Times New Roman"/>
              <w:sz w:val="18"/>
              <w:szCs w:val="18"/>
              <w:lang w:val="en-US"/>
            </w:rPr>
            <w:t xml:space="preserve"> </w:t>
          </w:r>
          <w:r>
            <w:rPr>
              <w:rFonts w:ascii="Cambria" w:hAnsi="Cambria" w:cs="Times New Roman"/>
              <w:color w:val="auto"/>
              <w:sz w:val="18"/>
              <w:szCs w:val="18"/>
              <w:lang w:val="en-US"/>
            </w:rPr>
            <w:t xml:space="preserve">1 </w:t>
          </w:r>
          <w:r w:rsidR="00DA0773">
            <w:rPr>
              <w:rFonts w:ascii="Cambria" w:hAnsi="Cambria" w:cs="Times New Roman"/>
              <w:color w:val="auto"/>
              <w:sz w:val="18"/>
              <w:szCs w:val="18"/>
            </w:rPr>
            <w:t>Juli</w:t>
          </w:r>
          <w:r w:rsidRPr="00C77B42">
            <w:rPr>
              <w:rFonts w:ascii="Cambria" w:hAnsi="Cambria" w:cs="Times New Roman"/>
              <w:color w:val="auto"/>
              <w:sz w:val="18"/>
              <w:szCs w:val="18"/>
              <w:lang w:val="en-US"/>
            </w:rPr>
            <w:t xml:space="preserve"> 202</w:t>
          </w:r>
          <w:r>
            <w:rPr>
              <w:rFonts w:ascii="Cambria" w:hAnsi="Cambria" w:cs="Times New Roman"/>
              <w:color w:val="auto"/>
              <w:sz w:val="18"/>
              <w:szCs w:val="18"/>
              <w:lang w:val="en-US"/>
            </w:rPr>
            <w:t>3</w:t>
          </w:r>
        </w:p>
      </w:tc>
    </w:tr>
    <w:tr w:rsidR="007C7B97" w:rsidRPr="00D4720D" w14:paraId="3F20D3D5" w14:textId="77777777" w:rsidTr="004651B8">
      <w:trPr>
        <w:trHeight w:val="350"/>
        <w:jc w:val="center"/>
      </w:trPr>
      <w:tc>
        <w:tcPr>
          <w:tcW w:w="1800" w:type="dxa"/>
          <w:vMerge/>
        </w:tcPr>
        <w:p w14:paraId="046F9D6B" w14:textId="77777777" w:rsidR="007C7B97" w:rsidRPr="00D4720D" w:rsidRDefault="007C7B97" w:rsidP="007C7B97">
          <w:pPr>
            <w:ind w:left="630" w:hanging="270"/>
            <w:rPr>
              <w:rFonts w:ascii="Times New Roman" w:hAnsi="Times New Roman" w:cs="Times New Roman"/>
              <w:sz w:val="24"/>
              <w:szCs w:val="24"/>
            </w:rPr>
          </w:pPr>
        </w:p>
      </w:tc>
      <w:tc>
        <w:tcPr>
          <w:tcW w:w="5220" w:type="dxa"/>
          <w:vMerge/>
        </w:tcPr>
        <w:p w14:paraId="48F6CD4A" w14:textId="77777777" w:rsidR="007C7B97" w:rsidRPr="00592476" w:rsidRDefault="007C7B97" w:rsidP="007C7B97">
          <w:pPr>
            <w:ind w:left="630" w:hanging="270"/>
            <w:jc w:val="center"/>
            <w:rPr>
              <w:rFonts w:ascii="Cambria" w:hAnsi="Cambria" w:cs="Times New Roman"/>
              <w:b/>
              <w:sz w:val="24"/>
              <w:szCs w:val="24"/>
            </w:rPr>
          </w:pPr>
        </w:p>
      </w:tc>
      <w:tc>
        <w:tcPr>
          <w:tcW w:w="1373" w:type="dxa"/>
          <w:vAlign w:val="center"/>
        </w:tcPr>
        <w:p w14:paraId="3F2E6B4C" w14:textId="77777777" w:rsidR="007C7B97" w:rsidRPr="00592476" w:rsidRDefault="007C7B97" w:rsidP="007C7B97">
          <w:pPr>
            <w:ind w:left="630" w:hanging="630"/>
            <w:rPr>
              <w:rFonts w:ascii="Cambria" w:hAnsi="Cambria" w:cs="Times New Roman"/>
              <w:sz w:val="18"/>
              <w:szCs w:val="18"/>
            </w:rPr>
          </w:pPr>
          <w:r w:rsidRPr="00592476">
            <w:rPr>
              <w:rFonts w:ascii="Cambria" w:hAnsi="Cambria" w:cs="Times New Roman"/>
              <w:sz w:val="18"/>
              <w:szCs w:val="18"/>
            </w:rPr>
            <w:t>Versi Soal</w:t>
          </w:r>
        </w:p>
      </w:tc>
      <w:tc>
        <w:tcPr>
          <w:tcW w:w="1478" w:type="dxa"/>
          <w:vAlign w:val="center"/>
        </w:tcPr>
        <w:p w14:paraId="72D70D29" w14:textId="77777777" w:rsidR="007C7B97" w:rsidRPr="0055727C" w:rsidRDefault="007C7B97" w:rsidP="007C7B97">
          <w:pPr>
            <w:ind w:left="630" w:hanging="630"/>
            <w:rPr>
              <w:rFonts w:ascii="Cambria" w:hAnsi="Cambria" w:cs="Times New Roman"/>
              <w:sz w:val="18"/>
              <w:szCs w:val="18"/>
              <w:lang w:val="en-US"/>
            </w:rPr>
          </w:pPr>
          <w:r w:rsidRPr="000961A4">
            <w:rPr>
              <w:rFonts w:ascii="Cambria" w:hAnsi="Cambria" w:cs="Times New Roman"/>
              <w:sz w:val="18"/>
              <w:szCs w:val="18"/>
            </w:rPr>
            <w:t>:</w:t>
          </w:r>
          <w:r>
            <w:rPr>
              <w:rFonts w:ascii="Cambria" w:hAnsi="Cambria" w:cs="Times New Roman"/>
              <w:sz w:val="18"/>
              <w:szCs w:val="18"/>
              <w:lang w:val="en-US"/>
            </w:rPr>
            <w:t xml:space="preserve"> 1</w:t>
          </w:r>
        </w:p>
      </w:tc>
    </w:tr>
    <w:tr w:rsidR="007C7B97" w:rsidRPr="00D4720D" w14:paraId="0E69CEB5" w14:textId="77777777" w:rsidTr="004651B8">
      <w:trPr>
        <w:trHeight w:val="830"/>
        <w:jc w:val="center"/>
      </w:trPr>
      <w:tc>
        <w:tcPr>
          <w:tcW w:w="1800" w:type="dxa"/>
          <w:vMerge/>
        </w:tcPr>
        <w:p w14:paraId="696B689F" w14:textId="77777777" w:rsidR="007C7B97" w:rsidRPr="00D4720D" w:rsidRDefault="007C7B97" w:rsidP="007C7B97">
          <w:pPr>
            <w:ind w:left="630" w:hanging="270"/>
            <w:rPr>
              <w:rFonts w:ascii="Times New Roman" w:hAnsi="Times New Roman" w:cs="Times New Roman"/>
              <w:sz w:val="24"/>
              <w:szCs w:val="24"/>
            </w:rPr>
          </w:pPr>
        </w:p>
      </w:tc>
      <w:tc>
        <w:tcPr>
          <w:tcW w:w="5220" w:type="dxa"/>
          <w:vAlign w:val="center"/>
        </w:tcPr>
        <w:p w14:paraId="58997839" w14:textId="77777777" w:rsidR="007C7B97" w:rsidRPr="00592476" w:rsidRDefault="007C7B97" w:rsidP="007C7B97">
          <w:pPr>
            <w:ind w:left="630" w:hanging="630"/>
            <w:jc w:val="center"/>
            <w:rPr>
              <w:rFonts w:ascii="Cambria" w:hAnsi="Cambria" w:cs="Times New Roman"/>
              <w:b/>
              <w:sz w:val="28"/>
              <w:szCs w:val="28"/>
              <w:lang w:val="en-US"/>
            </w:rPr>
          </w:pPr>
          <w:r w:rsidRPr="00592476">
            <w:rPr>
              <w:rFonts w:ascii="Cambria" w:hAnsi="Cambria" w:cs="Times New Roman"/>
              <w:b/>
              <w:sz w:val="28"/>
              <w:szCs w:val="28"/>
              <w:lang w:val="en-US"/>
            </w:rPr>
            <w:t xml:space="preserve">UJIAN </w:t>
          </w:r>
          <w:r>
            <w:rPr>
              <w:rFonts w:ascii="Cambria" w:hAnsi="Cambria" w:cs="Times New Roman"/>
              <w:b/>
              <w:sz w:val="28"/>
              <w:szCs w:val="28"/>
              <w:lang w:val="en-US"/>
            </w:rPr>
            <w:t>AKHIR</w:t>
          </w:r>
          <w:r w:rsidRPr="00592476">
            <w:rPr>
              <w:rFonts w:ascii="Cambria" w:hAnsi="Cambria" w:cs="Times New Roman"/>
              <w:b/>
              <w:sz w:val="28"/>
              <w:szCs w:val="28"/>
              <w:lang w:val="en-US"/>
            </w:rPr>
            <w:t xml:space="preserve"> SEMESTER</w:t>
          </w:r>
        </w:p>
      </w:tc>
      <w:tc>
        <w:tcPr>
          <w:tcW w:w="1373" w:type="dxa"/>
          <w:vAlign w:val="center"/>
        </w:tcPr>
        <w:p w14:paraId="12A60218" w14:textId="77777777" w:rsidR="007C7B97" w:rsidRPr="00592476" w:rsidRDefault="007C7B97" w:rsidP="007C7B97">
          <w:pPr>
            <w:ind w:left="630" w:hanging="630"/>
            <w:rPr>
              <w:rFonts w:ascii="Cambria" w:hAnsi="Cambria" w:cs="Times New Roman"/>
              <w:sz w:val="18"/>
              <w:szCs w:val="18"/>
            </w:rPr>
          </w:pPr>
          <w:r w:rsidRPr="00592476">
            <w:rPr>
              <w:rFonts w:ascii="Cambria" w:hAnsi="Cambria" w:cs="Times New Roman"/>
              <w:sz w:val="18"/>
              <w:szCs w:val="18"/>
            </w:rPr>
            <w:t>Halaman</w:t>
          </w:r>
        </w:p>
      </w:tc>
      <w:tc>
        <w:tcPr>
          <w:tcW w:w="1478" w:type="dxa"/>
          <w:vAlign w:val="center"/>
        </w:tcPr>
        <w:p w14:paraId="05AB0EF7" w14:textId="77777777" w:rsidR="007C7B97" w:rsidRPr="0055727C" w:rsidRDefault="007C7B97" w:rsidP="007C7B97">
          <w:pPr>
            <w:ind w:left="630" w:hanging="630"/>
            <w:rPr>
              <w:rFonts w:ascii="Cambria" w:hAnsi="Cambria" w:cs="Times New Roman"/>
              <w:sz w:val="18"/>
              <w:szCs w:val="18"/>
              <w:lang w:val="en-US"/>
            </w:rPr>
          </w:pPr>
          <w:r w:rsidRPr="00592476">
            <w:rPr>
              <w:rFonts w:ascii="Cambria" w:hAnsi="Cambria" w:cs="Times New Roman"/>
              <w:sz w:val="18"/>
              <w:szCs w:val="18"/>
            </w:rPr>
            <w:t>:</w:t>
          </w:r>
          <w:r>
            <w:rPr>
              <w:rFonts w:ascii="Cambria" w:hAnsi="Cambria" w:cs="Times New Roman"/>
              <w:sz w:val="18"/>
              <w:szCs w:val="18"/>
              <w:lang w:val="en-US"/>
            </w:rPr>
            <w:t xml:space="preserve"> 1 dari 1</w:t>
          </w:r>
        </w:p>
      </w:tc>
    </w:tr>
  </w:tbl>
  <w:p w14:paraId="00F8056A" w14:textId="77777777" w:rsidR="004A75BB" w:rsidRDefault="004A7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Ind w:w="-95" w:type="dxa"/>
      <w:tblLayout w:type="fixed"/>
      <w:tblLook w:val="04A0" w:firstRow="1" w:lastRow="0" w:firstColumn="1" w:lastColumn="0" w:noHBand="0" w:noVBand="1"/>
    </w:tblPr>
    <w:tblGrid>
      <w:gridCol w:w="1800"/>
      <w:gridCol w:w="5220"/>
      <w:gridCol w:w="1373"/>
      <w:gridCol w:w="2340"/>
    </w:tblGrid>
    <w:tr w:rsidR="004A75BB" w:rsidRPr="00D4720D" w14:paraId="7729041F" w14:textId="77777777" w:rsidTr="00DC764C">
      <w:trPr>
        <w:trHeight w:val="350"/>
      </w:trPr>
      <w:tc>
        <w:tcPr>
          <w:tcW w:w="1800" w:type="dxa"/>
          <w:vMerge w:val="restart"/>
          <w:vAlign w:val="center"/>
        </w:tcPr>
        <w:p w14:paraId="49EF1C70" w14:textId="77777777" w:rsidR="004A75BB" w:rsidRPr="00000114" w:rsidRDefault="004A75BB" w:rsidP="00DC764C">
          <w:pPr>
            <w:ind w:left="630" w:hanging="630"/>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7C07E48B" wp14:editId="55D7A121">
                <wp:extent cx="1007037" cy="904875"/>
                <wp:effectExtent l="0" t="0" r="3175" b="0"/>
                <wp:docPr id="2" name="Picture 2" descr="C:\Users\PPSi\Downloads\WhatsApp Image 2018-05-24 at 13.34.4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Si\Downloads\WhatsApp Image 2018-05-24 at 13.34.43 (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223" cy="907737"/>
                        </a:xfrm>
                        <a:prstGeom prst="rect">
                          <a:avLst/>
                        </a:prstGeom>
                        <a:noFill/>
                        <a:ln>
                          <a:noFill/>
                        </a:ln>
                      </pic:spPr>
                    </pic:pic>
                  </a:graphicData>
                </a:graphic>
              </wp:inline>
            </w:drawing>
          </w:r>
        </w:p>
      </w:tc>
      <w:tc>
        <w:tcPr>
          <w:tcW w:w="5220" w:type="dxa"/>
          <w:vMerge w:val="restart"/>
          <w:vAlign w:val="center"/>
        </w:tcPr>
        <w:p w14:paraId="7522D784" w14:textId="77777777" w:rsidR="004A75BB" w:rsidRPr="00592476" w:rsidRDefault="004A75BB" w:rsidP="004A75BB">
          <w:pPr>
            <w:ind w:left="630" w:hanging="648"/>
            <w:jc w:val="center"/>
            <w:rPr>
              <w:rFonts w:ascii="Cambria" w:hAnsi="Cambria" w:cs="Times New Roman"/>
              <w:b/>
              <w:sz w:val="24"/>
              <w:szCs w:val="24"/>
            </w:rPr>
          </w:pPr>
          <w:r w:rsidRPr="00592476">
            <w:rPr>
              <w:rFonts w:ascii="Cambria" w:hAnsi="Cambria" w:cs="Times New Roman"/>
              <w:b/>
              <w:sz w:val="24"/>
              <w:szCs w:val="24"/>
            </w:rPr>
            <w:t>SEKOLAH TINGGI TEKNOLOGI BANDUNG</w:t>
          </w:r>
        </w:p>
        <w:p w14:paraId="54B2D332" w14:textId="77777777" w:rsidR="004A75BB" w:rsidRPr="00177352" w:rsidRDefault="004A75BB" w:rsidP="004A75BB">
          <w:pPr>
            <w:ind w:left="630" w:hanging="648"/>
            <w:jc w:val="center"/>
            <w:rPr>
              <w:rFonts w:ascii="Cambria" w:hAnsi="Cambria" w:cs="Times New Roman"/>
              <w:b/>
              <w:sz w:val="24"/>
              <w:szCs w:val="24"/>
              <w:lang w:val="en-US"/>
            </w:rPr>
          </w:pPr>
          <w:r w:rsidRPr="00592476">
            <w:rPr>
              <w:rFonts w:ascii="Cambria" w:hAnsi="Cambria" w:cs="Times New Roman"/>
              <w:b/>
              <w:sz w:val="24"/>
              <w:szCs w:val="24"/>
            </w:rPr>
            <w:t xml:space="preserve">PROGRAM STUDI TEKNIK </w:t>
          </w:r>
          <w:r>
            <w:rPr>
              <w:rFonts w:ascii="Cambria" w:hAnsi="Cambria" w:cs="Times New Roman"/>
              <w:b/>
              <w:sz w:val="24"/>
              <w:szCs w:val="24"/>
              <w:lang w:val="en-US"/>
            </w:rPr>
            <w:t>INFORMATIKA</w:t>
          </w:r>
        </w:p>
      </w:tc>
      <w:tc>
        <w:tcPr>
          <w:tcW w:w="1373" w:type="dxa"/>
          <w:vAlign w:val="center"/>
        </w:tcPr>
        <w:p w14:paraId="6B5D02E6" w14:textId="77777777" w:rsidR="004A75BB" w:rsidRPr="00592476" w:rsidRDefault="004A75BB" w:rsidP="004A75BB">
          <w:pPr>
            <w:ind w:left="630" w:hanging="630"/>
            <w:rPr>
              <w:rFonts w:ascii="Cambria" w:hAnsi="Cambria" w:cs="Times New Roman"/>
              <w:sz w:val="18"/>
              <w:szCs w:val="18"/>
            </w:rPr>
          </w:pPr>
          <w:r w:rsidRPr="00592476">
            <w:rPr>
              <w:rFonts w:ascii="Cambria" w:hAnsi="Cambria" w:cs="Times New Roman"/>
              <w:sz w:val="18"/>
              <w:szCs w:val="18"/>
            </w:rPr>
            <w:t>Tanggal Masuk</w:t>
          </w:r>
        </w:p>
      </w:tc>
      <w:tc>
        <w:tcPr>
          <w:tcW w:w="2340" w:type="dxa"/>
          <w:vAlign w:val="center"/>
        </w:tcPr>
        <w:p w14:paraId="6A45144F" w14:textId="7AD3989E" w:rsidR="004A75BB" w:rsidRPr="0055727C" w:rsidRDefault="004A75BB" w:rsidP="00D77CC8">
          <w:pPr>
            <w:ind w:left="630" w:hanging="630"/>
            <w:rPr>
              <w:rFonts w:ascii="Cambria" w:hAnsi="Cambria" w:cs="Times New Roman"/>
              <w:sz w:val="18"/>
              <w:szCs w:val="18"/>
              <w:lang w:val="en-US"/>
            </w:rPr>
          </w:pPr>
          <w:r w:rsidRPr="00592476">
            <w:rPr>
              <w:rFonts w:ascii="Cambria" w:hAnsi="Cambria" w:cs="Times New Roman"/>
              <w:sz w:val="18"/>
              <w:szCs w:val="18"/>
            </w:rPr>
            <w:t>:</w:t>
          </w:r>
          <w:r>
            <w:rPr>
              <w:rFonts w:ascii="Cambria" w:hAnsi="Cambria" w:cs="Times New Roman"/>
              <w:sz w:val="18"/>
              <w:szCs w:val="18"/>
              <w:lang w:val="en-US"/>
            </w:rPr>
            <w:t xml:space="preserve"> </w:t>
          </w:r>
          <w:r w:rsidR="00C77B42">
            <w:rPr>
              <w:rFonts w:ascii="Cambria" w:hAnsi="Cambria" w:cs="Times New Roman"/>
              <w:color w:val="auto"/>
              <w:sz w:val="18"/>
              <w:szCs w:val="18"/>
              <w:lang w:val="en-US"/>
            </w:rPr>
            <w:t xml:space="preserve">1 </w:t>
          </w:r>
          <w:r w:rsidR="007C7B97">
            <w:rPr>
              <w:rFonts w:ascii="Cambria" w:hAnsi="Cambria" w:cs="Times New Roman"/>
              <w:color w:val="auto"/>
              <w:sz w:val="18"/>
              <w:szCs w:val="18"/>
              <w:lang w:val="en-US"/>
            </w:rPr>
            <w:t>Januari</w:t>
          </w:r>
          <w:r w:rsidR="009F41FF" w:rsidRPr="00C77B42">
            <w:rPr>
              <w:rFonts w:ascii="Cambria" w:hAnsi="Cambria" w:cs="Times New Roman"/>
              <w:color w:val="auto"/>
              <w:sz w:val="18"/>
              <w:szCs w:val="18"/>
              <w:lang w:val="en-US"/>
            </w:rPr>
            <w:t xml:space="preserve"> 202</w:t>
          </w:r>
          <w:r w:rsidR="007C7B97">
            <w:rPr>
              <w:rFonts w:ascii="Cambria" w:hAnsi="Cambria" w:cs="Times New Roman"/>
              <w:color w:val="auto"/>
              <w:sz w:val="18"/>
              <w:szCs w:val="18"/>
              <w:lang w:val="en-US"/>
            </w:rPr>
            <w:t>3</w:t>
          </w:r>
        </w:p>
      </w:tc>
    </w:tr>
    <w:tr w:rsidR="004A75BB" w:rsidRPr="00D4720D" w14:paraId="499D1799" w14:textId="77777777" w:rsidTr="005C2313">
      <w:trPr>
        <w:trHeight w:val="350"/>
      </w:trPr>
      <w:tc>
        <w:tcPr>
          <w:tcW w:w="1800" w:type="dxa"/>
          <w:vMerge/>
        </w:tcPr>
        <w:p w14:paraId="7B9008E7" w14:textId="77777777" w:rsidR="004A75BB" w:rsidRPr="00D4720D" w:rsidRDefault="004A75BB" w:rsidP="004A75BB">
          <w:pPr>
            <w:ind w:left="630" w:hanging="270"/>
            <w:rPr>
              <w:rFonts w:ascii="Times New Roman" w:hAnsi="Times New Roman" w:cs="Times New Roman"/>
              <w:sz w:val="24"/>
              <w:szCs w:val="24"/>
            </w:rPr>
          </w:pPr>
        </w:p>
      </w:tc>
      <w:tc>
        <w:tcPr>
          <w:tcW w:w="5220" w:type="dxa"/>
          <w:vMerge/>
        </w:tcPr>
        <w:p w14:paraId="5FB278A2" w14:textId="77777777" w:rsidR="004A75BB" w:rsidRPr="00592476" w:rsidRDefault="004A75BB" w:rsidP="004A75BB">
          <w:pPr>
            <w:ind w:left="630" w:hanging="270"/>
            <w:jc w:val="center"/>
            <w:rPr>
              <w:rFonts w:ascii="Cambria" w:hAnsi="Cambria" w:cs="Times New Roman"/>
              <w:b/>
              <w:sz w:val="24"/>
              <w:szCs w:val="24"/>
            </w:rPr>
          </w:pPr>
        </w:p>
      </w:tc>
      <w:tc>
        <w:tcPr>
          <w:tcW w:w="1373" w:type="dxa"/>
          <w:vAlign w:val="center"/>
        </w:tcPr>
        <w:p w14:paraId="5CCABC49" w14:textId="77777777" w:rsidR="004A75BB" w:rsidRPr="00592476" w:rsidRDefault="004A75BB" w:rsidP="004A75BB">
          <w:pPr>
            <w:ind w:left="630" w:hanging="630"/>
            <w:rPr>
              <w:rFonts w:ascii="Cambria" w:hAnsi="Cambria" w:cs="Times New Roman"/>
              <w:sz w:val="18"/>
              <w:szCs w:val="18"/>
            </w:rPr>
          </w:pPr>
          <w:r w:rsidRPr="00592476">
            <w:rPr>
              <w:rFonts w:ascii="Cambria" w:hAnsi="Cambria" w:cs="Times New Roman"/>
              <w:sz w:val="18"/>
              <w:szCs w:val="18"/>
            </w:rPr>
            <w:t>Versi Soal</w:t>
          </w:r>
        </w:p>
      </w:tc>
      <w:tc>
        <w:tcPr>
          <w:tcW w:w="2340" w:type="dxa"/>
          <w:vAlign w:val="center"/>
        </w:tcPr>
        <w:p w14:paraId="68A629C3" w14:textId="77777777" w:rsidR="004A75BB" w:rsidRPr="0055727C" w:rsidRDefault="004A75BB" w:rsidP="004A75BB">
          <w:pPr>
            <w:ind w:left="630" w:hanging="630"/>
            <w:rPr>
              <w:rFonts w:ascii="Cambria" w:hAnsi="Cambria" w:cs="Times New Roman"/>
              <w:sz w:val="18"/>
              <w:szCs w:val="18"/>
              <w:lang w:val="en-US"/>
            </w:rPr>
          </w:pPr>
          <w:r w:rsidRPr="000961A4">
            <w:rPr>
              <w:rFonts w:ascii="Cambria" w:hAnsi="Cambria" w:cs="Times New Roman"/>
              <w:sz w:val="18"/>
              <w:szCs w:val="18"/>
            </w:rPr>
            <w:t>:</w:t>
          </w:r>
          <w:r>
            <w:rPr>
              <w:rFonts w:ascii="Cambria" w:hAnsi="Cambria" w:cs="Times New Roman"/>
              <w:sz w:val="18"/>
              <w:szCs w:val="18"/>
              <w:lang w:val="en-US"/>
            </w:rPr>
            <w:t xml:space="preserve"> 1</w:t>
          </w:r>
        </w:p>
      </w:tc>
    </w:tr>
    <w:tr w:rsidR="004A75BB" w:rsidRPr="00D4720D" w14:paraId="4A005F3C" w14:textId="77777777" w:rsidTr="00DC764C">
      <w:trPr>
        <w:trHeight w:val="830"/>
      </w:trPr>
      <w:tc>
        <w:tcPr>
          <w:tcW w:w="1800" w:type="dxa"/>
          <w:vMerge/>
        </w:tcPr>
        <w:p w14:paraId="2A9F28CB" w14:textId="77777777" w:rsidR="004A75BB" w:rsidRPr="00D4720D" w:rsidRDefault="004A75BB" w:rsidP="004A75BB">
          <w:pPr>
            <w:ind w:left="630" w:hanging="270"/>
            <w:rPr>
              <w:rFonts w:ascii="Times New Roman" w:hAnsi="Times New Roman" w:cs="Times New Roman"/>
              <w:sz w:val="24"/>
              <w:szCs w:val="24"/>
            </w:rPr>
          </w:pPr>
        </w:p>
      </w:tc>
      <w:tc>
        <w:tcPr>
          <w:tcW w:w="5220" w:type="dxa"/>
          <w:vAlign w:val="center"/>
        </w:tcPr>
        <w:p w14:paraId="36ECAFEA" w14:textId="7B9F5C11" w:rsidR="004A75BB" w:rsidRPr="00592476" w:rsidRDefault="004A75BB" w:rsidP="00404254">
          <w:pPr>
            <w:ind w:left="630" w:hanging="630"/>
            <w:jc w:val="center"/>
            <w:rPr>
              <w:rFonts w:ascii="Cambria" w:hAnsi="Cambria" w:cs="Times New Roman"/>
              <w:b/>
              <w:sz w:val="28"/>
              <w:szCs w:val="28"/>
              <w:lang w:val="en-US"/>
            </w:rPr>
          </w:pPr>
          <w:r w:rsidRPr="00592476">
            <w:rPr>
              <w:rFonts w:ascii="Cambria" w:hAnsi="Cambria" w:cs="Times New Roman"/>
              <w:b/>
              <w:sz w:val="28"/>
              <w:szCs w:val="28"/>
              <w:lang w:val="en-US"/>
            </w:rPr>
            <w:t xml:space="preserve">UJIAN </w:t>
          </w:r>
          <w:r w:rsidR="007C7B97">
            <w:rPr>
              <w:rFonts w:ascii="Cambria" w:hAnsi="Cambria" w:cs="Times New Roman"/>
              <w:b/>
              <w:sz w:val="28"/>
              <w:szCs w:val="28"/>
              <w:lang w:val="en-US"/>
            </w:rPr>
            <w:t>AKHIR</w:t>
          </w:r>
          <w:r w:rsidRPr="00592476">
            <w:rPr>
              <w:rFonts w:ascii="Cambria" w:hAnsi="Cambria" w:cs="Times New Roman"/>
              <w:b/>
              <w:sz w:val="28"/>
              <w:szCs w:val="28"/>
              <w:lang w:val="en-US"/>
            </w:rPr>
            <w:t xml:space="preserve"> SEMESTER</w:t>
          </w:r>
        </w:p>
      </w:tc>
      <w:tc>
        <w:tcPr>
          <w:tcW w:w="1373" w:type="dxa"/>
          <w:vAlign w:val="center"/>
        </w:tcPr>
        <w:p w14:paraId="31257861" w14:textId="77777777" w:rsidR="004A75BB" w:rsidRPr="00592476" w:rsidRDefault="004A75BB" w:rsidP="004A75BB">
          <w:pPr>
            <w:ind w:left="630" w:hanging="630"/>
            <w:rPr>
              <w:rFonts w:ascii="Cambria" w:hAnsi="Cambria" w:cs="Times New Roman"/>
              <w:sz w:val="18"/>
              <w:szCs w:val="18"/>
            </w:rPr>
          </w:pPr>
          <w:r w:rsidRPr="00592476">
            <w:rPr>
              <w:rFonts w:ascii="Cambria" w:hAnsi="Cambria" w:cs="Times New Roman"/>
              <w:sz w:val="18"/>
              <w:szCs w:val="18"/>
            </w:rPr>
            <w:t>Halaman</w:t>
          </w:r>
        </w:p>
      </w:tc>
      <w:tc>
        <w:tcPr>
          <w:tcW w:w="2340" w:type="dxa"/>
          <w:vAlign w:val="center"/>
        </w:tcPr>
        <w:p w14:paraId="0587E8F3" w14:textId="77777777" w:rsidR="004A75BB" w:rsidRPr="0055727C" w:rsidRDefault="004A75BB" w:rsidP="004A75BB">
          <w:pPr>
            <w:ind w:left="630" w:hanging="630"/>
            <w:rPr>
              <w:rFonts w:ascii="Cambria" w:hAnsi="Cambria" w:cs="Times New Roman"/>
              <w:sz w:val="18"/>
              <w:szCs w:val="18"/>
              <w:lang w:val="en-US"/>
            </w:rPr>
          </w:pPr>
          <w:r w:rsidRPr="00592476">
            <w:rPr>
              <w:rFonts w:ascii="Cambria" w:hAnsi="Cambria" w:cs="Times New Roman"/>
              <w:sz w:val="18"/>
              <w:szCs w:val="18"/>
            </w:rPr>
            <w:t>:</w:t>
          </w:r>
          <w:r w:rsidR="00DC764C">
            <w:rPr>
              <w:rFonts w:ascii="Cambria" w:hAnsi="Cambria" w:cs="Times New Roman"/>
              <w:sz w:val="18"/>
              <w:szCs w:val="18"/>
              <w:lang w:val="en-US"/>
            </w:rPr>
            <w:t xml:space="preserve"> 1 dari 1</w:t>
          </w:r>
        </w:p>
      </w:tc>
    </w:tr>
  </w:tbl>
  <w:p w14:paraId="0B525A0A" w14:textId="77777777" w:rsidR="004A75BB" w:rsidRDefault="004A7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C8EC"/>
    <w:multiLevelType w:val="singleLevel"/>
    <w:tmpl w:val="1CC3C8EC"/>
    <w:lvl w:ilvl="0">
      <w:start w:val="1"/>
      <w:numFmt w:val="decimal"/>
      <w:suff w:val="space"/>
      <w:lvlText w:val="%1."/>
      <w:lvlJc w:val="left"/>
    </w:lvl>
  </w:abstractNum>
  <w:abstractNum w:abstractNumId="1" w15:restartNumberingAfterBreak="0">
    <w:nsid w:val="232E533B"/>
    <w:multiLevelType w:val="hybridMultilevel"/>
    <w:tmpl w:val="A8928E56"/>
    <w:lvl w:ilvl="0" w:tplc="D6F02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70CC7"/>
    <w:multiLevelType w:val="hybridMultilevel"/>
    <w:tmpl w:val="CA440B28"/>
    <w:lvl w:ilvl="0" w:tplc="F5402A5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FD116D"/>
    <w:multiLevelType w:val="hybridMultilevel"/>
    <w:tmpl w:val="2020BA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F4883"/>
    <w:multiLevelType w:val="hybridMultilevel"/>
    <w:tmpl w:val="0882D934"/>
    <w:lvl w:ilvl="0" w:tplc="88689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92FB5"/>
    <w:multiLevelType w:val="hybridMultilevel"/>
    <w:tmpl w:val="B7B0554C"/>
    <w:lvl w:ilvl="0" w:tplc="8646CFE8">
      <w:start w:val="1"/>
      <w:numFmt w:val="lowerLetter"/>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6" w15:restartNumberingAfterBreak="0">
    <w:nsid w:val="4B8F7BE3"/>
    <w:multiLevelType w:val="hybridMultilevel"/>
    <w:tmpl w:val="3E0A88D8"/>
    <w:lvl w:ilvl="0" w:tplc="71146B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FB2767"/>
    <w:multiLevelType w:val="hybridMultilevel"/>
    <w:tmpl w:val="FE50FDAE"/>
    <w:lvl w:ilvl="0" w:tplc="91C46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392C66"/>
    <w:multiLevelType w:val="hybridMultilevel"/>
    <w:tmpl w:val="1EBED212"/>
    <w:lvl w:ilvl="0" w:tplc="5B066460">
      <w:numFmt w:val="bullet"/>
      <w:lvlText w:val="-"/>
      <w:lvlJc w:val="left"/>
      <w:pPr>
        <w:ind w:left="720" w:hanging="360"/>
      </w:pPr>
      <w:rPr>
        <w:rFonts w:ascii="Cambria" w:eastAsia="Times New Roman" w:hAnsi="Cambri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6971D14"/>
    <w:multiLevelType w:val="hybridMultilevel"/>
    <w:tmpl w:val="1B0E632C"/>
    <w:lvl w:ilvl="0" w:tplc="DB32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51692D"/>
    <w:multiLevelType w:val="hybridMultilevel"/>
    <w:tmpl w:val="47E6C690"/>
    <w:lvl w:ilvl="0" w:tplc="0E205F68">
      <w:start w:val="1"/>
      <w:numFmt w:val="decimal"/>
      <w:lvlText w:val="%1."/>
      <w:lvlJc w:val="left"/>
      <w:pPr>
        <w:ind w:left="74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B4CBF6">
      <w:start w:val="1"/>
      <w:numFmt w:val="lowerLetter"/>
      <w:lvlText w:val="%2"/>
      <w:lvlJc w:val="left"/>
      <w:pPr>
        <w:ind w:left="78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B48D8AA">
      <w:start w:val="1"/>
      <w:numFmt w:val="lowerRoman"/>
      <w:lvlText w:val="%3"/>
      <w:lvlJc w:val="left"/>
      <w:pPr>
        <w:ind w:left="85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482856A">
      <w:start w:val="1"/>
      <w:numFmt w:val="decimal"/>
      <w:lvlText w:val="%4"/>
      <w:lvlJc w:val="left"/>
      <w:pPr>
        <w:ind w:left="92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120D2E">
      <w:start w:val="1"/>
      <w:numFmt w:val="lowerLetter"/>
      <w:lvlText w:val="%5"/>
      <w:lvlJc w:val="left"/>
      <w:pPr>
        <w:ind w:left="99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A61C86">
      <w:start w:val="1"/>
      <w:numFmt w:val="lowerRoman"/>
      <w:lvlText w:val="%6"/>
      <w:lvlJc w:val="left"/>
      <w:pPr>
        <w:ind w:left="107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9D03280">
      <w:start w:val="1"/>
      <w:numFmt w:val="decimal"/>
      <w:lvlText w:val="%7"/>
      <w:lvlJc w:val="left"/>
      <w:pPr>
        <w:ind w:left="114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09ED0A8">
      <w:start w:val="1"/>
      <w:numFmt w:val="lowerLetter"/>
      <w:lvlText w:val="%8"/>
      <w:lvlJc w:val="left"/>
      <w:pPr>
        <w:ind w:left="121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CEB888">
      <w:start w:val="1"/>
      <w:numFmt w:val="lowerRoman"/>
      <w:lvlText w:val="%9"/>
      <w:lvlJc w:val="left"/>
      <w:pPr>
        <w:ind w:left="128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5CC94CAC"/>
    <w:multiLevelType w:val="hybridMultilevel"/>
    <w:tmpl w:val="732A8B86"/>
    <w:lvl w:ilvl="0" w:tplc="14BA837E">
      <w:start w:val="1"/>
      <w:numFmt w:val="lowerLetter"/>
      <w:lvlText w:val="%1."/>
      <w:lvlJc w:val="left"/>
      <w:pPr>
        <w:ind w:left="16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E142CDE">
      <w:start w:val="1"/>
      <w:numFmt w:val="lowerLetter"/>
      <w:lvlText w:val="%2"/>
      <w:lvlJc w:val="left"/>
      <w:pPr>
        <w:ind w:left="23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02ADD6">
      <w:start w:val="1"/>
      <w:numFmt w:val="lowerRoman"/>
      <w:lvlText w:val="%3"/>
      <w:lvlJc w:val="left"/>
      <w:pPr>
        <w:ind w:left="3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561CE2">
      <w:start w:val="1"/>
      <w:numFmt w:val="decimal"/>
      <w:lvlText w:val="%4"/>
      <w:lvlJc w:val="left"/>
      <w:pPr>
        <w:ind w:left="3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51EB994">
      <w:start w:val="1"/>
      <w:numFmt w:val="lowerLetter"/>
      <w:lvlText w:val="%5"/>
      <w:lvlJc w:val="left"/>
      <w:pPr>
        <w:ind w:left="4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46CAF4">
      <w:start w:val="1"/>
      <w:numFmt w:val="lowerRoman"/>
      <w:lvlText w:val="%6"/>
      <w:lvlJc w:val="left"/>
      <w:pPr>
        <w:ind w:left="5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11AD466">
      <w:start w:val="1"/>
      <w:numFmt w:val="decimal"/>
      <w:lvlText w:val="%7"/>
      <w:lvlJc w:val="left"/>
      <w:pPr>
        <w:ind w:left="5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C8E88C8">
      <w:start w:val="1"/>
      <w:numFmt w:val="lowerLetter"/>
      <w:lvlText w:val="%8"/>
      <w:lvlJc w:val="left"/>
      <w:pPr>
        <w:ind w:left="6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9CB6D2">
      <w:start w:val="1"/>
      <w:numFmt w:val="lowerRoman"/>
      <w:lvlText w:val="%9"/>
      <w:lvlJc w:val="left"/>
      <w:pPr>
        <w:ind w:left="73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62B46B02"/>
    <w:multiLevelType w:val="hybridMultilevel"/>
    <w:tmpl w:val="07049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770E82"/>
    <w:multiLevelType w:val="hybridMultilevel"/>
    <w:tmpl w:val="CB3C6CF6"/>
    <w:lvl w:ilvl="0" w:tplc="E9005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D41E8A"/>
    <w:multiLevelType w:val="hybridMultilevel"/>
    <w:tmpl w:val="4F3876FC"/>
    <w:lvl w:ilvl="0" w:tplc="0976314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156E1"/>
    <w:multiLevelType w:val="hybridMultilevel"/>
    <w:tmpl w:val="75EA1A68"/>
    <w:lvl w:ilvl="0" w:tplc="DA3CD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134101"/>
    <w:multiLevelType w:val="hybridMultilevel"/>
    <w:tmpl w:val="2C425FA8"/>
    <w:lvl w:ilvl="0" w:tplc="D30AD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14"/>
  </w:num>
  <w:num w:numId="4">
    <w:abstractNumId w:val="4"/>
  </w:num>
  <w:num w:numId="5">
    <w:abstractNumId w:val="16"/>
  </w:num>
  <w:num w:numId="6">
    <w:abstractNumId w:val="1"/>
  </w:num>
  <w:num w:numId="7">
    <w:abstractNumId w:val="15"/>
  </w:num>
  <w:num w:numId="8">
    <w:abstractNumId w:val="13"/>
  </w:num>
  <w:num w:numId="9">
    <w:abstractNumId w:val="3"/>
  </w:num>
  <w:num w:numId="10">
    <w:abstractNumId w:val="6"/>
  </w:num>
  <w:num w:numId="11">
    <w:abstractNumId w:val="5"/>
  </w:num>
  <w:num w:numId="12">
    <w:abstractNumId w:val="7"/>
  </w:num>
  <w:num w:numId="13">
    <w:abstractNumId w:val="8"/>
  </w:num>
  <w:num w:numId="14">
    <w:abstractNumId w:val="12"/>
  </w:num>
  <w:num w:numId="15">
    <w:abstractNumId w:val="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A94"/>
    <w:rsid w:val="00021CA8"/>
    <w:rsid w:val="00054836"/>
    <w:rsid w:val="00055255"/>
    <w:rsid w:val="000A28C0"/>
    <w:rsid w:val="000E3AE1"/>
    <w:rsid w:val="000F3B0B"/>
    <w:rsid w:val="001A09D6"/>
    <w:rsid w:val="001B449C"/>
    <w:rsid w:val="001C4576"/>
    <w:rsid w:val="0021045B"/>
    <w:rsid w:val="002456B9"/>
    <w:rsid w:val="002E266E"/>
    <w:rsid w:val="00313CF1"/>
    <w:rsid w:val="0032340F"/>
    <w:rsid w:val="003318E5"/>
    <w:rsid w:val="00355C60"/>
    <w:rsid w:val="00395A01"/>
    <w:rsid w:val="003A79EB"/>
    <w:rsid w:val="00404254"/>
    <w:rsid w:val="004651B8"/>
    <w:rsid w:val="004A75BB"/>
    <w:rsid w:val="004D389D"/>
    <w:rsid w:val="004E459D"/>
    <w:rsid w:val="00500303"/>
    <w:rsid w:val="006433A5"/>
    <w:rsid w:val="006F09C1"/>
    <w:rsid w:val="0072211A"/>
    <w:rsid w:val="00744278"/>
    <w:rsid w:val="00792A94"/>
    <w:rsid w:val="007C7B97"/>
    <w:rsid w:val="007D7BD3"/>
    <w:rsid w:val="008554DF"/>
    <w:rsid w:val="008C4B37"/>
    <w:rsid w:val="00994635"/>
    <w:rsid w:val="009F41FF"/>
    <w:rsid w:val="00A166D1"/>
    <w:rsid w:val="00A355F3"/>
    <w:rsid w:val="00AB22C5"/>
    <w:rsid w:val="00AF33E6"/>
    <w:rsid w:val="00B5212C"/>
    <w:rsid w:val="00B724D4"/>
    <w:rsid w:val="00BE2CDB"/>
    <w:rsid w:val="00C31FAE"/>
    <w:rsid w:val="00C439A7"/>
    <w:rsid w:val="00C47BAB"/>
    <w:rsid w:val="00C77B42"/>
    <w:rsid w:val="00D17653"/>
    <w:rsid w:val="00D4448D"/>
    <w:rsid w:val="00D77CC8"/>
    <w:rsid w:val="00DA0773"/>
    <w:rsid w:val="00DA274C"/>
    <w:rsid w:val="00DC764C"/>
    <w:rsid w:val="00DD40A3"/>
    <w:rsid w:val="00E254F0"/>
    <w:rsid w:val="00E75610"/>
    <w:rsid w:val="00F34E3D"/>
    <w:rsid w:val="00F41734"/>
    <w:rsid w:val="00F864AE"/>
    <w:rsid w:val="00FB2452"/>
    <w:rsid w:val="00FE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F2133"/>
  <w15:docId w15:val="{E695C488-F3FA-4CB4-944A-92C35B65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5255"/>
    <w:pPr>
      <w:ind w:left="720"/>
      <w:contextualSpacing/>
    </w:pPr>
  </w:style>
  <w:style w:type="paragraph" w:styleId="BalloonText">
    <w:name w:val="Balloon Text"/>
    <w:basedOn w:val="Normal"/>
    <w:link w:val="BalloonTextChar"/>
    <w:uiPriority w:val="99"/>
    <w:semiHidden/>
    <w:unhideWhenUsed/>
    <w:rsid w:val="000552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255"/>
    <w:rPr>
      <w:rFonts w:ascii="Tahoma" w:eastAsia="Calibri" w:hAnsi="Tahoma" w:cs="Tahoma"/>
      <w:color w:val="000000"/>
      <w:sz w:val="16"/>
      <w:szCs w:val="16"/>
    </w:rPr>
  </w:style>
  <w:style w:type="character" w:styleId="PlaceholderText">
    <w:name w:val="Placeholder Text"/>
    <w:basedOn w:val="DefaultParagraphFont"/>
    <w:uiPriority w:val="99"/>
    <w:semiHidden/>
    <w:rsid w:val="00C47BAB"/>
    <w:rPr>
      <w:color w:val="808080"/>
    </w:rPr>
  </w:style>
  <w:style w:type="paragraph" w:styleId="NoSpacing">
    <w:name w:val="No Spacing"/>
    <w:uiPriority w:val="1"/>
    <w:qFormat/>
    <w:rsid w:val="006F09C1"/>
    <w:pPr>
      <w:spacing w:after="0" w:line="240" w:lineRule="auto"/>
    </w:pPr>
    <w:rPr>
      <w:rFonts w:eastAsiaTheme="minorHAnsi"/>
      <w:lang w:val="id-ID"/>
    </w:rPr>
  </w:style>
  <w:style w:type="paragraph" w:styleId="Header">
    <w:name w:val="header"/>
    <w:basedOn w:val="Normal"/>
    <w:link w:val="HeaderChar"/>
    <w:uiPriority w:val="99"/>
    <w:unhideWhenUsed/>
    <w:rsid w:val="004A75BB"/>
    <w:pPr>
      <w:tabs>
        <w:tab w:val="center" w:pos="4680"/>
        <w:tab w:val="right" w:pos="9360"/>
      </w:tabs>
      <w:spacing w:line="240" w:lineRule="auto"/>
    </w:pPr>
  </w:style>
  <w:style w:type="character" w:customStyle="1" w:styleId="HeaderChar">
    <w:name w:val="Header Char"/>
    <w:basedOn w:val="DefaultParagraphFont"/>
    <w:link w:val="Header"/>
    <w:uiPriority w:val="99"/>
    <w:rsid w:val="004A75BB"/>
    <w:rPr>
      <w:rFonts w:ascii="Calibri" w:eastAsia="Calibri" w:hAnsi="Calibri" w:cs="Calibri"/>
      <w:color w:val="000000"/>
    </w:rPr>
  </w:style>
  <w:style w:type="paragraph" w:styleId="Footer">
    <w:name w:val="footer"/>
    <w:basedOn w:val="Normal"/>
    <w:link w:val="FooterChar"/>
    <w:uiPriority w:val="99"/>
    <w:unhideWhenUsed/>
    <w:rsid w:val="004A75BB"/>
    <w:pPr>
      <w:tabs>
        <w:tab w:val="center" w:pos="4680"/>
        <w:tab w:val="right" w:pos="9360"/>
      </w:tabs>
      <w:spacing w:line="240" w:lineRule="auto"/>
    </w:pPr>
  </w:style>
  <w:style w:type="character" w:customStyle="1" w:styleId="FooterChar">
    <w:name w:val="Footer Char"/>
    <w:basedOn w:val="DefaultParagraphFont"/>
    <w:link w:val="Footer"/>
    <w:uiPriority w:val="99"/>
    <w:rsid w:val="004A75BB"/>
    <w:rPr>
      <w:rFonts w:ascii="Calibri" w:eastAsia="Calibri" w:hAnsi="Calibri" w:cs="Calibri"/>
      <w:color w:val="000000"/>
    </w:rPr>
  </w:style>
  <w:style w:type="table" w:styleId="TableGrid0">
    <w:name w:val="Table Grid"/>
    <w:basedOn w:val="TableNormal"/>
    <w:uiPriority w:val="39"/>
    <w:rsid w:val="004A75BB"/>
    <w:pPr>
      <w:spacing w:after="0" w:line="240" w:lineRule="auto"/>
    </w:pPr>
    <w:rPr>
      <w:rFonts w:eastAsiaTheme="minorHAns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35957">
      <w:bodyDiv w:val="1"/>
      <w:marLeft w:val="0"/>
      <w:marRight w:val="0"/>
      <w:marTop w:val="0"/>
      <w:marBottom w:val="0"/>
      <w:divBdr>
        <w:top w:val="none" w:sz="0" w:space="0" w:color="auto"/>
        <w:left w:val="none" w:sz="0" w:space="0" w:color="auto"/>
        <w:bottom w:val="none" w:sz="0" w:space="0" w:color="auto"/>
        <w:right w:val="none" w:sz="0" w:space="0" w:color="auto"/>
      </w:divBdr>
    </w:div>
    <w:div w:id="769471039">
      <w:bodyDiv w:val="1"/>
      <w:marLeft w:val="0"/>
      <w:marRight w:val="0"/>
      <w:marTop w:val="0"/>
      <w:marBottom w:val="0"/>
      <w:divBdr>
        <w:top w:val="none" w:sz="0" w:space="0" w:color="auto"/>
        <w:left w:val="none" w:sz="0" w:space="0" w:color="auto"/>
        <w:bottom w:val="none" w:sz="0" w:space="0" w:color="auto"/>
        <w:right w:val="none" w:sz="0" w:space="0" w:color="auto"/>
      </w:divBdr>
    </w:div>
    <w:div w:id="1199244406">
      <w:bodyDiv w:val="1"/>
      <w:marLeft w:val="0"/>
      <w:marRight w:val="0"/>
      <w:marTop w:val="0"/>
      <w:marBottom w:val="0"/>
      <w:divBdr>
        <w:top w:val="none" w:sz="0" w:space="0" w:color="auto"/>
        <w:left w:val="none" w:sz="0" w:space="0" w:color="auto"/>
        <w:bottom w:val="none" w:sz="0" w:space="0" w:color="auto"/>
        <w:right w:val="none" w:sz="0" w:space="0" w:color="auto"/>
      </w:divBdr>
    </w:div>
    <w:div w:id="1453476477">
      <w:bodyDiv w:val="1"/>
      <w:marLeft w:val="0"/>
      <w:marRight w:val="0"/>
      <w:marTop w:val="0"/>
      <w:marBottom w:val="0"/>
      <w:divBdr>
        <w:top w:val="none" w:sz="0" w:space="0" w:color="auto"/>
        <w:left w:val="none" w:sz="0" w:space="0" w:color="auto"/>
        <w:bottom w:val="none" w:sz="0" w:space="0" w:color="auto"/>
        <w:right w:val="none" w:sz="0" w:space="0" w:color="auto"/>
      </w:divBdr>
    </w:div>
    <w:div w:id="1845241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95A2-3A05-4986-8E8B-E3DB739F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cp:lastPrinted>2019-11-02T07:38:00Z</cp:lastPrinted>
  <dcterms:created xsi:type="dcterms:W3CDTF">2023-07-15T11:46:00Z</dcterms:created>
  <dcterms:modified xsi:type="dcterms:W3CDTF">2023-07-15T11:47:00Z</dcterms:modified>
</cp:coreProperties>
</file>