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1C7C" w14:textId="3FE21792" w:rsidR="0032505D" w:rsidRDefault="005563C3">
      <w:pPr>
        <w:rPr>
          <w:sz w:val="36"/>
          <w:szCs w:val="36"/>
        </w:rPr>
      </w:pPr>
      <w:r w:rsidRPr="005563C3">
        <w:rPr>
          <w:sz w:val="36"/>
          <w:szCs w:val="36"/>
        </w:rPr>
        <w:t xml:space="preserve">16.6 </w:t>
      </w:r>
      <w:proofErr w:type="spellStart"/>
      <w:r w:rsidRPr="005563C3">
        <w:rPr>
          <w:sz w:val="36"/>
          <w:szCs w:val="36"/>
        </w:rPr>
        <w:t>Keluarga</w:t>
      </w:r>
      <w:proofErr w:type="spellEnd"/>
      <w:r w:rsidRPr="005563C3">
        <w:rPr>
          <w:sz w:val="36"/>
          <w:szCs w:val="36"/>
        </w:rPr>
        <w:t xml:space="preserve"> </w:t>
      </w:r>
      <w:proofErr w:type="spellStart"/>
      <w:r w:rsidRPr="005563C3">
        <w:rPr>
          <w:sz w:val="36"/>
          <w:szCs w:val="36"/>
        </w:rPr>
        <w:t>Prosesor</w:t>
      </w:r>
      <w:proofErr w:type="spellEnd"/>
      <w:r w:rsidRPr="005563C3">
        <w:rPr>
          <w:sz w:val="36"/>
          <w:szCs w:val="36"/>
        </w:rPr>
        <w:t xml:space="preserve"> x86</w:t>
      </w:r>
    </w:p>
    <w:p w14:paraId="5FAF161A" w14:textId="31FEF574" w:rsidR="005563C3" w:rsidRDefault="005563C3">
      <w:proofErr w:type="spellStart"/>
      <w:r>
        <w:t>Organisasi</w:t>
      </w:r>
      <w:proofErr w:type="spellEnd"/>
      <w:r>
        <w:t xml:space="preserve"> x86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dramatis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detail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berkonsentrasi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</w:p>
    <w:p w14:paraId="1D1B24B5" w14:textId="18BCC8E5" w:rsidR="005563C3" w:rsidRDefault="005563C3" w:rsidP="005563C3">
      <w:pPr>
        <w:pStyle w:val="ListParagraph"/>
        <w:numPr>
          <w:ilvl w:val="0"/>
          <w:numId w:val="1"/>
        </w:numPr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7D15815D" w14:textId="203B7EB0" w:rsidR="005563C3" w:rsidRDefault="005563C3">
      <w:pPr>
        <w:rPr>
          <w:sz w:val="24"/>
          <w:szCs w:val="24"/>
        </w:rPr>
      </w:pPr>
      <w:r w:rsidRPr="005563C3">
        <w:rPr>
          <w:sz w:val="24"/>
          <w:szCs w:val="24"/>
        </w:rPr>
        <w:drawing>
          <wp:inline distT="0" distB="0" distL="0" distR="0" wp14:anchorId="13BECD5B" wp14:editId="77787F0E">
            <wp:extent cx="5400675" cy="21100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540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5563C3">
        <w:rPr>
          <w:sz w:val="24"/>
          <w:szCs w:val="24"/>
        </w:rPr>
        <w:drawing>
          <wp:inline distT="0" distB="0" distL="0" distR="0" wp14:anchorId="78BA6E93" wp14:editId="142EC653">
            <wp:extent cx="5410200" cy="19918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866" cy="19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DC3" w14:textId="7F2C77F0" w:rsidR="005563C3" w:rsidRPr="005563C3" w:rsidRDefault="00A75D40" w:rsidP="005563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desimal</w:t>
      </w:r>
      <w:proofErr w:type="spellEnd"/>
    </w:p>
    <w:p w14:paraId="34C04316" w14:textId="160F2C20" w:rsidR="005563C3" w:rsidRDefault="005563C3">
      <w:pPr>
        <w:rPr>
          <w:sz w:val="24"/>
          <w:szCs w:val="24"/>
        </w:rPr>
      </w:pPr>
      <w:r w:rsidRPr="005563C3">
        <w:rPr>
          <w:sz w:val="24"/>
          <w:szCs w:val="24"/>
        </w:rPr>
        <w:drawing>
          <wp:inline distT="0" distB="0" distL="0" distR="0" wp14:anchorId="5B56C517" wp14:editId="04ABB29E">
            <wp:extent cx="36861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348" cy="21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98" w14:textId="08941410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lastRenderedPageBreak/>
        <w:t>Umum</w:t>
      </w:r>
      <w:proofErr w:type="spellEnd"/>
      <w:r>
        <w:t xml:space="preserve"> </w:t>
      </w:r>
      <w:r>
        <w:t>:</w:t>
      </w:r>
      <w:proofErr w:type="gramEnd"/>
      <w:r>
        <w:t xml:space="preserve"> Ada </w:t>
      </w:r>
      <w:proofErr w:type="spellStart"/>
      <w:r>
        <w:t>delapan</w:t>
      </w:r>
      <w:proofErr w:type="spellEnd"/>
      <w:r>
        <w:t xml:space="preserve"> register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32-bit (</w:t>
      </w:r>
      <w:proofErr w:type="spellStart"/>
      <w:r>
        <w:t>lihat</w:t>
      </w:r>
      <w:proofErr w:type="spellEnd"/>
      <w:r>
        <w:t xml:space="preserve"> Gambar 16.3c).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x86;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>.</w:t>
      </w:r>
    </w:p>
    <w:p w14:paraId="33D26F92" w14:textId="2152E6A3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Segmen</w:t>
      </w:r>
      <w:proofErr w:type="spellEnd"/>
      <w:r>
        <w:t xml:space="preserve">: </w:t>
      </w:r>
      <w:proofErr w:type="spellStart"/>
      <w:r>
        <w:t>Enam</w:t>
      </w:r>
      <w:proofErr w:type="spellEnd"/>
      <w:r>
        <w:t xml:space="preserve"> register </w:t>
      </w:r>
      <w:proofErr w:type="spellStart"/>
      <w:r>
        <w:t>segmen</w:t>
      </w:r>
      <w:proofErr w:type="spellEnd"/>
      <w:r>
        <w:t xml:space="preserve"> 16-bit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, yang </w:t>
      </w:r>
      <w:proofErr w:type="spellStart"/>
      <w:r>
        <w:t>mengindeks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Bab 9.</w:t>
      </w:r>
    </w:p>
    <w:p w14:paraId="0466B5D0" w14:textId="0B06408A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Flags: Register EFLAGS 32-bit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bit mode. </w:t>
      </w:r>
      <w:proofErr w:type="spellStart"/>
      <w:r>
        <w:t>Dalam</w:t>
      </w:r>
      <w:proofErr w:type="spellEnd"/>
      <w:r>
        <w:t xml:space="preserve"> mode 64-bit, register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gramStart"/>
      <w:r>
        <w:t>64 bit</w:t>
      </w:r>
      <w:proofErr w:type="gramEnd"/>
      <w:r>
        <w:t xml:space="preserve"> dan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RFLAGS.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RFLAGS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9E6B159" w14:textId="2235F38F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Penunjuk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ACD741E" w14:textId="06EC5B19" w:rsidR="00A75D40" w:rsidRDefault="00A75D40" w:rsidP="00A75D40">
      <w:pPr>
        <w:pStyle w:val="ListParagraph"/>
      </w:pPr>
    </w:p>
    <w:p w14:paraId="346F8A66" w14:textId="254A8365" w:rsidR="00A75D40" w:rsidRDefault="00A75D40" w:rsidP="00A75D40">
      <w:pPr>
        <w:pStyle w:val="ListParagraph"/>
      </w:pPr>
      <w:r>
        <w:t xml:space="preserve">Register </w:t>
      </w:r>
      <w:proofErr w:type="spellStart"/>
      <w:r>
        <w:t>untuk</w:t>
      </w:r>
      <w:proofErr w:type="spellEnd"/>
      <w:r>
        <w:t xml:space="preserve"> unit floating-point:</w:t>
      </w:r>
    </w:p>
    <w:p w14:paraId="7929CB11" w14:textId="52FE9EB6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Numerik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register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floating-point 80-bit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yang </w:t>
      </w:r>
      <w:proofErr w:type="spellStart"/>
      <w:r>
        <w:t>diperluas</w:t>
      </w:r>
      <w:proofErr w:type="spellEnd"/>
      <w:r>
        <w:t xml:space="preserve">. Ada </w:t>
      </w:r>
      <w:proofErr w:type="spellStart"/>
      <w:r>
        <w:t>delapan</w:t>
      </w:r>
      <w:proofErr w:type="spellEnd"/>
      <w:r>
        <w:t xml:space="preserve"> register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stack,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push dan pop </w:t>
      </w:r>
      <w:proofErr w:type="spellStart"/>
      <w:r>
        <w:t>tersedia</w:t>
      </w:r>
      <w:proofErr w:type="spellEnd"/>
      <w:r>
        <w:t xml:space="preserve"> di set </w:t>
      </w:r>
      <w:proofErr w:type="spellStart"/>
      <w:r>
        <w:t>instruksi</w:t>
      </w:r>
      <w:proofErr w:type="spellEnd"/>
      <w:r>
        <w:t>.</w:t>
      </w:r>
    </w:p>
    <w:p w14:paraId="0D1B82F6" w14:textId="265D3E13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Kontrol</w:t>
      </w:r>
      <w:proofErr w:type="spellEnd"/>
      <w:r>
        <w:t xml:space="preserve">: Register </w:t>
      </w:r>
      <w:proofErr w:type="spellStart"/>
      <w:r>
        <w:t>kontrol</w:t>
      </w:r>
      <w:proofErr w:type="spellEnd"/>
      <w:r>
        <w:t xml:space="preserve"> 16-bit </w:t>
      </w:r>
      <w:proofErr w:type="spellStart"/>
      <w:r>
        <w:t>berisi</w:t>
      </w:r>
      <w:proofErr w:type="spellEnd"/>
      <w:r>
        <w:t xml:space="preserve"> bit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unit floating-point,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;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; dan bit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pengecualian</w:t>
      </w:r>
      <w:proofErr w:type="spellEnd"/>
    </w:p>
    <w:p w14:paraId="62231CB7" w14:textId="4E40C6E2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Status: Register status 16-bit </w:t>
      </w:r>
      <w:proofErr w:type="spellStart"/>
      <w:r>
        <w:t>berisi</w:t>
      </w:r>
      <w:proofErr w:type="spellEnd"/>
      <w:r>
        <w:t xml:space="preserve"> bit-bit yang </w:t>
      </w:r>
      <w:proofErr w:type="spellStart"/>
      <w:r>
        <w:t>mencerminkan</w:t>
      </w:r>
      <w:proofErr w:type="spellEnd"/>
      <w:r>
        <w:t xml:space="preserve"> status unit </w:t>
      </w:r>
      <w:proofErr w:type="spellStart"/>
      <w:r>
        <w:t>titik-mengambang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3-bit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;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; dan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.</w:t>
      </w:r>
    </w:p>
    <w:p w14:paraId="261A9C0D" w14:textId="10BFFF54" w:rsidR="00A75D40" w:rsidRPr="00A75D40" w:rsidRDefault="00A75D40" w:rsidP="00A75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Kata tag: Register 16-bit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tag 2-bit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register </w:t>
      </w:r>
      <w:proofErr w:type="spellStart"/>
      <w:r>
        <w:t>numerik</w:t>
      </w:r>
      <w:proofErr w:type="spellEnd"/>
      <w:r>
        <w:t xml:space="preserve"> floating-point,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register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valid,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NaN</w:t>
      </w:r>
      <w:proofErr w:type="spellEnd"/>
      <w:r>
        <w:t xml:space="preserve">, infinity, </w:t>
      </w:r>
      <w:proofErr w:type="spellStart"/>
      <w:r>
        <w:t>denormalisasi</w:t>
      </w:r>
      <w:proofErr w:type="spellEnd"/>
      <w:r>
        <w:t xml:space="preserve">), dan </w:t>
      </w:r>
      <w:proofErr w:type="spellStart"/>
      <w:r>
        <w:t>kosong</w:t>
      </w:r>
      <w:proofErr w:type="spellEnd"/>
      <w:r>
        <w:t xml:space="preserve">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register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decoding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register.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sakelar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register floating point yang </w:t>
      </w:r>
      <w:proofErr w:type="spellStart"/>
      <w:r>
        <w:t>kosong</w:t>
      </w:r>
      <w:proofErr w:type="spellEnd"/>
      <w:r>
        <w:t>.</w:t>
      </w:r>
    </w:p>
    <w:p w14:paraId="3F6913BD" w14:textId="77777777" w:rsidR="005563C3" w:rsidRPr="005563C3" w:rsidRDefault="005563C3">
      <w:pPr>
        <w:rPr>
          <w:sz w:val="24"/>
          <w:szCs w:val="24"/>
        </w:rPr>
      </w:pPr>
    </w:p>
    <w:sectPr w:rsidR="005563C3" w:rsidRPr="0055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CC7"/>
    <w:multiLevelType w:val="hybridMultilevel"/>
    <w:tmpl w:val="9D1A7F02"/>
    <w:lvl w:ilvl="0" w:tplc="06449AC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C3"/>
    <w:rsid w:val="0032505D"/>
    <w:rsid w:val="005563C3"/>
    <w:rsid w:val="00A75D40"/>
    <w:rsid w:val="00B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942F"/>
  <w15:chartTrackingRefBased/>
  <w15:docId w15:val="{2F053D1D-25F7-4036-BB53-0BA2A54B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2023-06-10T11:10:00Z</dcterms:created>
  <dcterms:modified xsi:type="dcterms:W3CDTF">2023-06-10T11:36:00Z</dcterms:modified>
</cp:coreProperties>
</file>