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DE6" w:rsidRPr="0078167D" w:rsidRDefault="004B277A">
      <w:pPr>
        <w:rPr>
          <w:rFonts w:cstheme="minorHAnsi"/>
          <w:lang w:val="en-US"/>
        </w:rPr>
      </w:pPr>
      <w:proofErr w:type="gramStart"/>
      <w:r w:rsidRPr="0078167D">
        <w:rPr>
          <w:rFonts w:cstheme="minorHAnsi"/>
          <w:lang w:val="en-US"/>
        </w:rPr>
        <w:t>Nama :</w:t>
      </w:r>
      <w:proofErr w:type="gramEnd"/>
      <w:r w:rsidRPr="0078167D">
        <w:rPr>
          <w:rFonts w:cstheme="minorHAnsi"/>
          <w:lang w:val="en-US"/>
        </w:rPr>
        <w:t xml:space="preserve"> Ade </w:t>
      </w:r>
      <w:proofErr w:type="spellStart"/>
      <w:r w:rsidRPr="0078167D">
        <w:rPr>
          <w:rFonts w:cstheme="minorHAnsi"/>
          <w:lang w:val="en-US"/>
        </w:rPr>
        <w:t>Hikmat</w:t>
      </w:r>
      <w:proofErr w:type="spellEnd"/>
      <w:r w:rsidRPr="0078167D">
        <w:rPr>
          <w:rFonts w:cstheme="minorHAnsi"/>
          <w:lang w:val="en-US"/>
        </w:rPr>
        <w:t xml:space="preserve"> </w:t>
      </w:r>
      <w:proofErr w:type="spellStart"/>
      <w:r w:rsidRPr="0078167D">
        <w:rPr>
          <w:rFonts w:cstheme="minorHAnsi"/>
          <w:lang w:val="en-US"/>
        </w:rPr>
        <w:t>Pauji</w:t>
      </w:r>
      <w:proofErr w:type="spellEnd"/>
      <w:r w:rsidRPr="0078167D">
        <w:rPr>
          <w:rFonts w:cstheme="minorHAnsi"/>
          <w:lang w:val="en-US"/>
        </w:rPr>
        <w:t xml:space="preserve"> Ridwan</w:t>
      </w:r>
      <w:r w:rsidRPr="0078167D">
        <w:rPr>
          <w:rFonts w:cstheme="minorHAnsi"/>
          <w:lang w:val="en-US"/>
        </w:rPr>
        <w:br/>
      </w:r>
      <w:proofErr w:type="spellStart"/>
      <w:r w:rsidRPr="0078167D">
        <w:rPr>
          <w:rFonts w:cstheme="minorHAnsi"/>
          <w:lang w:val="en-US"/>
        </w:rPr>
        <w:t>Kelas</w:t>
      </w:r>
      <w:proofErr w:type="spellEnd"/>
      <w:r w:rsidRPr="0078167D">
        <w:rPr>
          <w:rFonts w:cstheme="minorHAnsi"/>
          <w:lang w:val="en-US"/>
        </w:rPr>
        <w:t xml:space="preserve"> : TIF K 222B</w:t>
      </w:r>
    </w:p>
    <w:p w:rsidR="004B277A" w:rsidRPr="0078167D" w:rsidRDefault="004B277A">
      <w:pPr>
        <w:rPr>
          <w:rFonts w:cstheme="minorHAnsi"/>
          <w:lang w:val="en-US"/>
        </w:rPr>
      </w:pPr>
      <w:proofErr w:type="gramStart"/>
      <w:r w:rsidRPr="0078167D">
        <w:rPr>
          <w:rFonts w:cstheme="minorHAnsi"/>
          <w:lang w:val="en-US"/>
        </w:rPr>
        <w:t>NIM :</w:t>
      </w:r>
      <w:proofErr w:type="gramEnd"/>
      <w:r w:rsidRPr="0078167D">
        <w:rPr>
          <w:rFonts w:cstheme="minorHAnsi"/>
          <w:lang w:val="en-US"/>
        </w:rPr>
        <w:t xml:space="preserve"> 22552011130</w:t>
      </w:r>
    </w:p>
    <w:p w:rsidR="001211AB" w:rsidRPr="0078167D" w:rsidRDefault="00700581" w:rsidP="001211AB">
      <w:pPr>
        <w:rPr>
          <w:rFonts w:cstheme="minorHAnsi"/>
        </w:rPr>
      </w:pPr>
      <w:r w:rsidRPr="0078167D">
        <w:rPr>
          <w:rFonts w:cstheme="min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980"/>
      </w:tblGrid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Use Case Name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Mengelola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ID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UC1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Importance Level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High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Use Case 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Main Case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Primary Actor</w:t>
            </w:r>
          </w:p>
        </w:tc>
        <w:tc>
          <w:tcPr>
            <w:tcW w:w="5980" w:type="dxa"/>
          </w:tcPr>
          <w:p w:rsidR="0078167D" w:rsidRPr="0078167D" w:rsidRDefault="000E5AC4" w:rsidP="001C62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(role </w:t>
            </w:r>
            <w:proofErr w:type="spellStart"/>
            <w:r>
              <w:rPr>
                <w:rFonts w:cstheme="minorHAnsi"/>
              </w:rPr>
              <w:t>p</w:t>
            </w:r>
            <w:r w:rsidR="0078167D" w:rsidRPr="0078167D">
              <w:rPr>
                <w:rFonts w:cstheme="minorHAnsi"/>
              </w:rPr>
              <w:t>engelola</w:t>
            </w:r>
            <w:proofErr w:type="spellEnd"/>
            <w:r w:rsidR="0078167D" w:rsidRPr="0078167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</w:t>
            </w:r>
            <w:r w:rsidR="0078167D" w:rsidRPr="0078167D">
              <w:rPr>
                <w:rFonts w:cstheme="minorHAnsi"/>
              </w:rPr>
              <w:t>arkir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Secondary Actor</w:t>
            </w:r>
          </w:p>
        </w:tc>
        <w:tc>
          <w:tcPr>
            <w:tcW w:w="5980" w:type="dxa"/>
          </w:tcPr>
          <w:p w:rsidR="0078167D" w:rsidRPr="0078167D" w:rsidRDefault="000E5AC4" w:rsidP="001C62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(role </w:t>
            </w:r>
            <w:proofErr w:type="spellStart"/>
            <w:r>
              <w:rPr>
                <w:rFonts w:cstheme="minorHAnsi"/>
              </w:rPr>
              <w:t>p</w:t>
            </w:r>
            <w:r w:rsidR="0078167D" w:rsidRPr="0078167D">
              <w:rPr>
                <w:rFonts w:cstheme="minorHAnsi"/>
              </w:rPr>
              <w:t>engguna</w:t>
            </w:r>
            <w:proofErr w:type="spellEnd"/>
            <w:r w:rsidR="0078167D" w:rsidRPr="0078167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</w:t>
            </w:r>
            <w:r w:rsidR="0078167D" w:rsidRPr="0078167D">
              <w:rPr>
                <w:rFonts w:cstheme="minorHAnsi"/>
              </w:rPr>
              <w:t>endaraan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Stakeholder and Interest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: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dengan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efisien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termasuk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alokasi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pelacakan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waktu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, dan </w:t>
            </w:r>
            <w:proofErr w:type="spellStart"/>
            <w:r w:rsidRPr="0078167D">
              <w:rPr>
                <w:rFonts w:cstheme="minorHAnsi"/>
              </w:rPr>
              <w:t>perhitungan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biaya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: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mendapatkan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dengan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mudah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membayar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biaya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dengan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nyaman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Brief Description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Dalam</w:t>
            </w:r>
            <w:proofErr w:type="spellEnd"/>
            <w:r w:rsidRPr="0078167D">
              <w:rPr>
                <w:rFonts w:cstheme="minorHAnsi"/>
              </w:rPr>
              <w:t xml:space="preserve"> use case </w:t>
            </w:r>
            <w:proofErr w:type="spellStart"/>
            <w:r w:rsidRPr="0078167D">
              <w:rPr>
                <w:rFonts w:cstheme="minorHAnsi"/>
              </w:rPr>
              <w:t>ini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dijelaskan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bagaimana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fasilitas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termasuk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alokasi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pelacakan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waktu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, dan </w:t>
            </w:r>
            <w:proofErr w:type="spellStart"/>
            <w:r w:rsidRPr="0078167D">
              <w:rPr>
                <w:rFonts w:cstheme="minorHAnsi"/>
              </w:rPr>
              <w:t>perhitungan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biaya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Trigger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mengatur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manajemen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External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Relationship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Association: </w:t>
            </w:r>
            <w:r w:rsidR="00984D87">
              <w:rPr>
                <w:rFonts w:cstheme="minorHAnsi"/>
              </w:rPr>
              <w:t>User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Normal Flow of Events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mengakses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modul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Mengelola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).</w:t>
            </w:r>
            <w:r w:rsidRPr="0078167D">
              <w:rPr>
                <w:rFonts w:cstheme="minorHAnsi"/>
              </w:rPr>
              <w:br/>
              <w:t xml:space="preserve">3.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menampilkan</w:t>
            </w:r>
            <w:proofErr w:type="spellEnd"/>
            <w:r w:rsidRPr="0078167D">
              <w:rPr>
                <w:rFonts w:cstheme="minorHAnsi"/>
              </w:rPr>
              <w:t xml:space="preserve"> daftar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yang </w:t>
            </w:r>
            <w:proofErr w:type="spellStart"/>
            <w:r w:rsidRPr="0078167D">
              <w:rPr>
                <w:rFonts w:cstheme="minorHAnsi"/>
              </w:rPr>
              <w:t>tersedia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terpakai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4.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mengalokasikan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yang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Masuk).</w:t>
            </w:r>
            <w:r w:rsidRPr="0078167D">
              <w:rPr>
                <w:rFonts w:cstheme="minorHAnsi"/>
              </w:rPr>
              <w:br/>
              <w:t xml:space="preserve">5.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melacak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waktu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yang </w:t>
            </w:r>
            <w:proofErr w:type="spellStart"/>
            <w:r w:rsidRPr="0078167D">
              <w:rPr>
                <w:rFonts w:cstheme="minorHAnsi"/>
              </w:rPr>
              <w:t>ada</w:t>
            </w:r>
            <w:proofErr w:type="spellEnd"/>
            <w:r w:rsidRPr="0078167D">
              <w:rPr>
                <w:rFonts w:cstheme="minorHAnsi"/>
              </w:rPr>
              <w:t xml:space="preserve"> di </w:t>
            </w:r>
            <w:proofErr w:type="spellStart"/>
            <w:r w:rsidRPr="0078167D">
              <w:rPr>
                <w:rFonts w:cstheme="minorHAnsi"/>
              </w:rPr>
              <w:t>dalam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Pelacakan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).</w:t>
            </w:r>
            <w:r w:rsidRPr="0078167D">
              <w:rPr>
                <w:rFonts w:cstheme="minorHAnsi"/>
              </w:rPr>
              <w:br/>
              <w:t xml:space="preserve">6.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mengelola</w:t>
            </w:r>
            <w:proofErr w:type="spellEnd"/>
            <w:r w:rsidRPr="0078167D">
              <w:rPr>
                <w:rFonts w:cstheme="minorHAnsi"/>
              </w:rPr>
              <w:t xml:space="preserve"> proses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dari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>).</w:t>
            </w:r>
            <w:r w:rsidRPr="0078167D">
              <w:rPr>
                <w:rFonts w:cstheme="minorHAnsi"/>
              </w:rPr>
              <w:br/>
              <w:t xml:space="preserve">7.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melakukan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biaya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Melakukan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).</w:t>
            </w:r>
            <w:r w:rsidRPr="0078167D">
              <w:rPr>
                <w:rFonts w:cstheme="minorHAnsi"/>
              </w:rPr>
              <w:br/>
              <w:t xml:space="preserve">8.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memproses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mengeluarkan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bukti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Alternate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penuh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menampilkan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pesan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bahwa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penuh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bisa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menerima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baru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Exceptional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Koneksi</w:t>
            </w:r>
            <w:proofErr w:type="spellEnd"/>
            <w:r w:rsidRPr="0078167D">
              <w:rPr>
                <w:rFonts w:cstheme="minorHAnsi"/>
              </w:rPr>
              <w:t xml:space="preserve"> internet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ada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mengakses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gagal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mengalokasikan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tempat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mencoba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lagi</w:t>
            </w:r>
            <w:proofErr w:type="spellEnd"/>
            <w:r w:rsidRPr="0078167D">
              <w:rPr>
                <w:rFonts w:cstheme="minorHAnsi"/>
              </w:rPr>
              <w:t>.</w:t>
            </w: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lastRenderedPageBreak/>
              <w:t>Use Case Name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Masuk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ID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UC2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Importance Level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High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Use Case 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Sub Case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Primary Actor</w:t>
            </w:r>
          </w:p>
        </w:tc>
        <w:tc>
          <w:tcPr>
            <w:tcW w:w="5980" w:type="dxa"/>
          </w:tcPr>
          <w:p w:rsidR="0078167D" w:rsidRPr="0078167D" w:rsidRDefault="00EA2969" w:rsidP="001C62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Secondary Actor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br/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Stakeholder and Interest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: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memasuki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dengan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mudah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Brief Description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Dalam</w:t>
            </w:r>
            <w:proofErr w:type="spellEnd"/>
            <w:r w:rsidRPr="0078167D">
              <w:rPr>
                <w:rFonts w:cstheme="minorHAnsi"/>
              </w:rPr>
              <w:t xml:space="preserve"> use case </w:t>
            </w:r>
            <w:proofErr w:type="spellStart"/>
            <w:r w:rsidRPr="0078167D">
              <w:rPr>
                <w:rFonts w:cstheme="minorHAnsi"/>
              </w:rPr>
              <w:t>ini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dijelaskan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bagaimana</w:t>
            </w:r>
            <w:proofErr w:type="spellEnd"/>
            <w:r w:rsidRPr="0078167D">
              <w:rPr>
                <w:rFonts w:cstheme="minorHAnsi"/>
              </w:rPr>
              <w:t xml:space="preserve"> proses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Trigger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tiba</w:t>
            </w:r>
            <w:proofErr w:type="spellEnd"/>
            <w:r w:rsidRPr="0078167D">
              <w:rPr>
                <w:rFonts w:cstheme="minorHAnsi"/>
              </w:rPr>
              <w:t xml:space="preserve"> di </w:t>
            </w:r>
            <w:proofErr w:type="spellStart"/>
            <w:r w:rsidRPr="0078167D">
              <w:rPr>
                <w:rFonts w:cstheme="minorHAnsi"/>
              </w:rPr>
              <w:t>pintu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External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Relationship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Association: </w:t>
            </w:r>
            <w:r w:rsidR="00FB5216">
              <w:rPr>
                <w:rFonts w:cstheme="minorHAnsi"/>
              </w:rPr>
              <w:t>User</w:t>
            </w:r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Normal Flow of Events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tiba</w:t>
            </w:r>
            <w:proofErr w:type="spellEnd"/>
            <w:r w:rsidRPr="0078167D">
              <w:rPr>
                <w:rFonts w:cstheme="minorHAnsi"/>
              </w:rPr>
              <w:t xml:space="preserve"> di </w:t>
            </w:r>
            <w:proofErr w:type="spellStart"/>
            <w:r w:rsidRPr="0078167D">
              <w:rPr>
                <w:rFonts w:cstheme="minorHAnsi"/>
              </w:rPr>
              <w:t>pintu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menangkap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gambar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3.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mengidentifikasi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>).</w:t>
            </w:r>
            <w:r w:rsidRPr="0078167D">
              <w:rPr>
                <w:rFonts w:cstheme="minorHAnsi"/>
              </w:rPr>
              <w:br/>
              <w:t xml:space="preserve">4. Jika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dikenali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pintu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terbuka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5.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mencatat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waktu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masuk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nomor</w:t>
            </w:r>
            <w:proofErr w:type="spellEnd"/>
            <w:r w:rsidRPr="0078167D">
              <w:rPr>
                <w:rFonts w:cstheme="minorHAnsi"/>
              </w:rPr>
              <w:t xml:space="preserve"> plat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Alternate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dikenali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menghubungi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Pengelola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Exceptional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Koneksi</w:t>
            </w:r>
            <w:proofErr w:type="spellEnd"/>
            <w:r w:rsidRPr="0078167D">
              <w:rPr>
                <w:rFonts w:cstheme="minorHAnsi"/>
              </w:rPr>
              <w:t xml:space="preserve"> internet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ada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berfungsi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gagal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mengenali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mencoba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lagi</w:t>
            </w:r>
            <w:proofErr w:type="spellEnd"/>
            <w:r w:rsidRPr="0078167D">
              <w:rPr>
                <w:rFonts w:cstheme="minorHAnsi"/>
              </w:rPr>
              <w:t>.</w:t>
            </w: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FB5216" w:rsidRDefault="00FB5216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41521D" w:rsidRDefault="0041521D" w:rsidP="001C6224">
            <w:pPr>
              <w:rPr>
                <w:rFonts w:cstheme="minorHAnsi"/>
              </w:rPr>
            </w:pPr>
          </w:p>
          <w:p w:rsidR="0041521D" w:rsidRDefault="0041521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lastRenderedPageBreak/>
              <w:t>Use Case Name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ID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UC3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Importance Level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High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Use Case 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Sub Case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Primary Actor</w:t>
            </w:r>
          </w:p>
        </w:tc>
        <w:tc>
          <w:tcPr>
            <w:tcW w:w="5980" w:type="dxa"/>
          </w:tcPr>
          <w:p w:rsidR="0078167D" w:rsidRPr="0078167D" w:rsidRDefault="00EA2969" w:rsidP="001C6224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Secondary Actor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br/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Stakeholder and Interest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: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meninggalkan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dengan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mudah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Brief Description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Dalam</w:t>
            </w:r>
            <w:proofErr w:type="spellEnd"/>
            <w:r w:rsidRPr="0078167D">
              <w:rPr>
                <w:rFonts w:cstheme="minorHAnsi"/>
              </w:rPr>
              <w:t xml:space="preserve"> use case </w:t>
            </w:r>
            <w:proofErr w:type="spellStart"/>
            <w:r w:rsidRPr="0078167D">
              <w:rPr>
                <w:rFonts w:cstheme="minorHAnsi"/>
              </w:rPr>
              <w:t>ini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dijelaskan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bagaimana</w:t>
            </w:r>
            <w:proofErr w:type="spellEnd"/>
            <w:r w:rsidRPr="0078167D">
              <w:rPr>
                <w:rFonts w:cstheme="minorHAnsi"/>
              </w:rPr>
              <w:t xml:space="preserve"> proses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dari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Trigger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tiba</w:t>
            </w:r>
            <w:proofErr w:type="spellEnd"/>
            <w:r w:rsidRPr="0078167D">
              <w:rPr>
                <w:rFonts w:cstheme="minorHAnsi"/>
              </w:rPr>
              <w:t xml:space="preserve"> di </w:t>
            </w:r>
            <w:proofErr w:type="spellStart"/>
            <w:r w:rsidRPr="0078167D">
              <w:rPr>
                <w:rFonts w:cstheme="minorHAnsi"/>
              </w:rPr>
              <w:t>pintu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 xml:space="preserve"> area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External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Relationship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Association: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Normal Flow of Events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tiba</w:t>
            </w:r>
            <w:proofErr w:type="spellEnd"/>
            <w:r w:rsidRPr="0078167D">
              <w:rPr>
                <w:rFonts w:cstheme="minorHAnsi"/>
              </w:rPr>
              <w:t xml:space="preserve"> di </w:t>
            </w:r>
            <w:proofErr w:type="spellStart"/>
            <w:r w:rsidRPr="0078167D">
              <w:rPr>
                <w:rFonts w:cstheme="minorHAnsi"/>
              </w:rPr>
              <w:t>pintu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menangkap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gambar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3.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mengidentifikasi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>).</w:t>
            </w:r>
            <w:r w:rsidRPr="0078167D">
              <w:rPr>
                <w:rFonts w:cstheme="minorHAnsi"/>
              </w:rPr>
              <w:br/>
              <w:t xml:space="preserve">4. Jika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dikenali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telah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dilakukan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pintu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terbuka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5.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mencatat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waktu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keluar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nomor</w:t>
            </w:r>
            <w:proofErr w:type="spellEnd"/>
            <w:r w:rsidRPr="0078167D">
              <w:rPr>
                <w:rFonts w:cstheme="minorHAnsi"/>
              </w:rPr>
              <w:t xml:space="preserve"> plat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Alternate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dikenali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atau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belum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dilakukan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menyelesaikan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terlebih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dahulu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Exceptional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Koneksi</w:t>
            </w:r>
            <w:proofErr w:type="spellEnd"/>
            <w:r w:rsidRPr="0078167D">
              <w:rPr>
                <w:rFonts w:cstheme="minorHAnsi"/>
              </w:rPr>
              <w:t xml:space="preserve"> internet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ada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Kamera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pengenalan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objek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berfungsi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gagal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mengenali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mencoba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lagi</w:t>
            </w:r>
            <w:proofErr w:type="spellEnd"/>
            <w:r w:rsidRPr="0078167D">
              <w:rPr>
                <w:rFonts w:cstheme="minorHAnsi"/>
              </w:rPr>
              <w:t>.</w:t>
            </w: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41521D" w:rsidRDefault="0041521D" w:rsidP="001C6224">
            <w:pPr>
              <w:rPr>
                <w:rFonts w:cstheme="minorHAnsi"/>
              </w:rPr>
            </w:pPr>
          </w:p>
          <w:p w:rsidR="0041521D" w:rsidRDefault="0041521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lastRenderedPageBreak/>
              <w:t>Use Case Name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Melakukan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ID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UC4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Importance Level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High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Use Case 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Sub Case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Primary Actor</w:t>
            </w:r>
          </w:p>
        </w:tc>
        <w:tc>
          <w:tcPr>
            <w:tcW w:w="5980" w:type="dxa"/>
          </w:tcPr>
          <w:p w:rsidR="0078167D" w:rsidRPr="0078167D" w:rsidRDefault="00EA2969" w:rsidP="001C6224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Secondary Actor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br/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br/>
            </w:r>
            <w:proofErr w:type="spellStart"/>
            <w:r w:rsidRPr="0078167D">
              <w:rPr>
                <w:rFonts w:cstheme="minorHAnsi"/>
              </w:rPr>
              <w:t>Penyedia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Stakeholder and Interest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: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membayar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biaya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dengan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aman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mudah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Brief Description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Dalam</w:t>
            </w:r>
            <w:proofErr w:type="spellEnd"/>
            <w:r w:rsidRPr="0078167D">
              <w:rPr>
                <w:rFonts w:cstheme="minorHAnsi"/>
              </w:rPr>
              <w:t xml:space="preserve"> use case </w:t>
            </w:r>
            <w:proofErr w:type="spellStart"/>
            <w:r w:rsidRPr="0078167D">
              <w:rPr>
                <w:rFonts w:cstheme="minorHAnsi"/>
              </w:rPr>
              <w:t>ini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dijelaskan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bagaimana</w:t>
            </w:r>
            <w:proofErr w:type="spellEnd"/>
            <w:r w:rsidRPr="0078167D">
              <w:rPr>
                <w:rFonts w:cstheme="minorHAnsi"/>
              </w:rPr>
              <w:t xml:space="preserve"> proses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biaya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dilakukan</w:t>
            </w:r>
            <w:proofErr w:type="spellEnd"/>
            <w:r w:rsidRPr="0078167D">
              <w:rPr>
                <w:rFonts w:cstheme="minorHAnsi"/>
              </w:rPr>
              <w:t xml:space="preserve"> oleh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Trigger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membayar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biaya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External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Relationship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Association: </w:t>
            </w:r>
            <w:r w:rsidR="00FB5216">
              <w:rPr>
                <w:rFonts w:cstheme="minorHAnsi"/>
              </w:rPr>
              <w:t>User</w:t>
            </w:r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Penyedia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Normal Flow of Events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memilih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opsi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melakukan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 xml:space="preserve"> (use case: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>).</w:t>
            </w:r>
            <w:r w:rsidRPr="0078167D">
              <w:rPr>
                <w:rFonts w:cstheme="minorHAnsi"/>
              </w:rPr>
              <w:br/>
              <w:t xml:space="preserve">3.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memasukkan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metode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4.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memproses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melalui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5.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mengkonfirmasi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berhasil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mengeluarkan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bukti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Alternate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Metode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valid.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memasukkan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metode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yang valid.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Exceptional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Koneksi</w:t>
            </w:r>
            <w:proofErr w:type="spellEnd"/>
            <w:r w:rsidRPr="0078167D">
              <w:rPr>
                <w:rFonts w:cstheme="minorHAnsi"/>
              </w:rPr>
              <w:t xml:space="preserve"> internet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ada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melakukan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secara</w:t>
            </w:r>
            <w:proofErr w:type="spellEnd"/>
            <w:r w:rsidRPr="0078167D">
              <w:rPr>
                <w:rFonts w:cstheme="minorHAnsi"/>
              </w:rPr>
              <w:t xml:space="preserve"> online.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gagal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memproses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mencoba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lagi</w:t>
            </w:r>
            <w:proofErr w:type="spellEnd"/>
            <w:r w:rsidRPr="0078167D">
              <w:rPr>
                <w:rFonts w:cstheme="minorHAnsi"/>
              </w:rPr>
              <w:t>.</w:t>
            </w: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78167D" w:rsidRDefault="0078167D" w:rsidP="001C6224">
            <w:pPr>
              <w:rPr>
                <w:rFonts w:cstheme="minorHAnsi"/>
              </w:rPr>
            </w:pPr>
          </w:p>
          <w:p w:rsidR="0041521D" w:rsidRDefault="0041521D" w:rsidP="001C6224">
            <w:pPr>
              <w:rPr>
                <w:rFonts w:cstheme="minorHAnsi"/>
              </w:rPr>
            </w:pPr>
          </w:p>
          <w:p w:rsidR="0041521D" w:rsidRDefault="0041521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  <w:p w:rsidR="0078167D" w:rsidRPr="0078167D" w:rsidRDefault="0078167D" w:rsidP="001C6224">
            <w:pPr>
              <w:rPr>
                <w:rFonts w:cstheme="minorHAnsi"/>
              </w:rPr>
            </w:pP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lastRenderedPageBreak/>
              <w:t>Use Case Name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ID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UC5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Importance Level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High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Use Case 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Sub Case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Primary Actor</w:t>
            </w:r>
          </w:p>
        </w:tc>
        <w:tc>
          <w:tcPr>
            <w:tcW w:w="5980" w:type="dxa"/>
          </w:tcPr>
          <w:p w:rsidR="0078167D" w:rsidRPr="0078167D" w:rsidRDefault="00EA2969" w:rsidP="001C6224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Secondary Actor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br/>
            </w:r>
            <w:proofErr w:type="spellStart"/>
            <w:r w:rsidRPr="0078167D">
              <w:rPr>
                <w:rFonts w:cstheme="minorHAnsi"/>
              </w:rPr>
              <w:t>Penyedia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Stakeholder and Interest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: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memastikan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identitasnya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diverifikasi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dengan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aman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Brief Description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Dalam</w:t>
            </w:r>
            <w:proofErr w:type="spellEnd"/>
            <w:r w:rsidRPr="0078167D">
              <w:rPr>
                <w:rFonts w:cstheme="minorHAnsi"/>
              </w:rPr>
              <w:t xml:space="preserve"> use case </w:t>
            </w:r>
            <w:proofErr w:type="spellStart"/>
            <w:r w:rsidRPr="0078167D">
              <w:rPr>
                <w:rFonts w:cstheme="minorHAnsi"/>
              </w:rPr>
              <w:t>ini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dijelaskan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bagaimana</w:t>
            </w:r>
            <w:proofErr w:type="spellEnd"/>
            <w:r w:rsidRPr="0078167D">
              <w:rPr>
                <w:rFonts w:cstheme="minorHAnsi"/>
              </w:rPr>
              <w:t xml:space="preserve"> proses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dilakukan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Trigger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ingin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mengakses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fasilitas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parkir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atau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melakukan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pembayaran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Type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External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Relationship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Association: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Penyedia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Normal Flow of Events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memasukkan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informasi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mengirimkan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informasi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3.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memverifikasi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melalui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Penyedia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4. Jika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terverifikasi</w:t>
            </w:r>
            <w:proofErr w:type="spellEnd"/>
            <w:r w:rsidRPr="0078167D">
              <w:rPr>
                <w:rFonts w:cstheme="minorHAnsi"/>
              </w:rPr>
              <w:t xml:space="preserve">,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mengizinkan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akses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atau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memproses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permintaan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lebih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lanjut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Alternate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valid.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menolak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akses</w:t>
            </w:r>
            <w:proofErr w:type="spellEnd"/>
            <w:r w:rsidRPr="0078167D">
              <w:rPr>
                <w:rFonts w:cstheme="minorHAnsi"/>
              </w:rPr>
              <w:t xml:space="preserve"> dan </w:t>
            </w:r>
            <w:proofErr w:type="spellStart"/>
            <w:r w:rsidRPr="0078167D">
              <w:rPr>
                <w:rFonts w:cstheme="minorHAnsi"/>
              </w:rPr>
              <w:t>meminta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mencoba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lagi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  <w:tr w:rsidR="0078167D" w:rsidRPr="0078167D" w:rsidTr="001C6224">
        <w:tc>
          <w:tcPr>
            <w:tcW w:w="266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>Exceptional Flows</w:t>
            </w:r>
          </w:p>
        </w:tc>
        <w:tc>
          <w:tcPr>
            <w:tcW w:w="5980" w:type="dxa"/>
          </w:tcPr>
          <w:p w:rsidR="0078167D" w:rsidRPr="0078167D" w:rsidRDefault="0078167D" w:rsidP="001C6224">
            <w:pPr>
              <w:rPr>
                <w:rFonts w:cstheme="minorHAnsi"/>
              </w:rPr>
            </w:pPr>
            <w:r w:rsidRPr="0078167D">
              <w:rPr>
                <w:rFonts w:cstheme="minorHAnsi"/>
              </w:rPr>
              <w:t xml:space="preserve">1. </w:t>
            </w:r>
            <w:proofErr w:type="spellStart"/>
            <w:r w:rsidRPr="0078167D">
              <w:rPr>
                <w:rFonts w:cstheme="minorHAnsi"/>
              </w:rPr>
              <w:t>Koneksi</w:t>
            </w:r>
            <w:proofErr w:type="spellEnd"/>
            <w:r w:rsidRPr="0078167D">
              <w:rPr>
                <w:rFonts w:cstheme="minorHAnsi"/>
              </w:rPr>
              <w:t xml:space="preserve"> internet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ada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Sistem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tidak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dapat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memverifikasi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secara</w:t>
            </w:r>
            <w:proofErr w:type="spellEnd"/>
            <w:r w:rsidRPr="0078167D">
              <w:rPr>
                <w:rFonts w:cstheme="minorHAnsi"/>
              </w:rPr>
              <w:t xml:space="preserve"> online.</w:t>
            </w:r>
            <w:r w:rsidRPr="0078167D">
              <w:rPr>
                <w:rFonts w:cstheme="minorHAnsi"/>
              </w:rPr>
              <w:br/>
              <w:t xml:space="preserve">2. </w:t>
            </w:r>
            <w:proofErr w:type="spellStart"/>
            <w:r w:rsidRPr="0078167D">
              <w:rPr>
                <w:rFonts w:cstheme="minorHAnsi"/>
              </w:rPr>
              <w:t>Layanan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Autentikasi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gagal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memverifikasi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identitas</w:t>
            </w:r>
            <w:proofErr w:type="spellEnd"/>
            <w:r w:rsidRPr="0078167D">
              <w:rPr>
                <w:rFonts w:cstheme="minorHAnsi"/>
              </w:rPr>
              <w:t>.</w:t>
            </w:r>
            <w:r w:rsidRPr="0078167D">
              <w:rPr>
                <w:rFonts w:cstheme="minorHAnsi"/>
              </w:rPr>
              <w:br/>
              <w:t xml:space="preserve">   - </w:t>
            </w:r>
            <w:proofErr w:type="spellStart"/>
            <w:r w:rsidRPr="0078167D">
              <w:rPr>
                <w:rFonts w:cstheme="minorHAnsi"/>
              </w:rPr>
              <w:t>Pengguna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Kendaraan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diminta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untuk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mencoba</w:t>
            </w:r>
            <w:proofErr w:type="spellEnd"/>
            <w:r w:rsidRPr="0078167D">
              <w:rPr>
                <w:rFonts w:cstheme="minorHAnsi"/>
              </w:rPr>
              <w:t xml:space="preserve"> </w:t>
            </w:r>
            <w:proofErr w:type="spellStart"/>
            <w:r w:rsidRPr="0078167D">
              <w:rPr>
                <w:rFonts w:cstheme="minorHAnsi"/>
              </w:rPr>
              <w:t>lagi</w:t>
            </w:r>
            <w:proofErr w:type="spellEnd"/>
            <w:r w:rsidRPr="0078167D">
              <w:rPr>
                <w:rFonts w:cstheme="minorHAnsi"/>
              </w:rPr>
              <w:t>.</w:t>
            </w:r>
          </w:p>
        </w:tc>
      </w:tr>
    </w:tbl>
    <w:p w:rsidR="00D23D63" w:rsidRPr="0078167D" w:rsidRDefault="00D23D63" w:rsidP="00D23D63">
      <w:pPr>
        <w:rPr>
          <w:rFonts w:cstheme="minorHAnsi"/>
          <w:lang w:val="en-US"/>
        </w:rPr>
      </w:pPr>
    </w:p>
    <w:sectPr w:rsidR="00D23D63" w:rsidRPr="0078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361"/>
    <w:multiLevelType w:val="hybridMultilevel"/>
    <w:tmpl w:val="B6183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81A"/>
    <w:multiLevelType w:val="multilevel"/>
    <w:tmpl w:val="B67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D2498"/>
    <w:multiLevelType w:val="multilevel"/>
    <w:tmpl w:val="2860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0130F"/>
    <w:multiLevelType w:val="multilevel"/>
    <w:tmpl w:val="BD6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D06462"/>
    <w:multiLevelType w:val="multilevel"/>
    <w:tmpl w:val="A398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C766B"/>
    <w:multiLevelType w:val="multilevel"/>
    <w:tmpl w:val="63DC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762858">
    <w:abstractNumId w:val="4"/>
  </w:num>
  <w:num w:numId="2" w16cid:durableId="1885823015">
    <w:abstractNumId w:val="2"/>
  </w:num>
  <w:num w:numId="3" w16cid:durableId="606961000">
    <w:abstractNumId w:val="1"/>
  </w:num>
  <w:num w:numId="4" w16cid:durableId="42876399">
    <w:abstractNumId w:val="5"/>
  </w:num>
  <w:num w:numId="5" w16cid:durableId="2103141061">
    <w:abstractNumId w:val="3"/>
  </w:num>
  <w:num w:numId="6" w16cid:durableId="201556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7A"/>
    <w:rsid w:val="000E5AC4"/>
    <w:rsid w:val="001211AB"/>
    <w:rsid w:val="00355A7A"/>
    <w:rsid w:val="0041521D"/>
    <w:rsid w:val="004B277A"/>
    <w:rsid w:val="005C31D3"/>
    <w:rsid w:val="00700581"/>
    <w:rsid w:val="0078167D"/>
    <w:rsid w:val="007F606E"/>
    <w:rsid w:val="008F6790"/>
    <w:rsid w:val="00984D87"/>
    <w:rsid w:val="009F46AC"/>
    <w:rsid w:val="00D23D63"/>
    <w:rsid w:val="00EA2969"/>
    <w:rsid w:val="00FB2DE6"/>
    <w:rsid w:val="00F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2AEF1"/>
  <w15:chartTrackingRefBased/>
  <w15:docId w15:val="{2EA539D6-5E44-044F-8855-303A671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63"/>
    <w:pPr>
      <w:ind w:left="720"/>
      <w:contextualSpacing/>
    </w:pPr>
  </w:style>
  <w:style w:type="table" w:styleId="TableGrid">
    <w:name w:val="Table Grid"/>
    <w:basedOn w:val="TableNormal"/>
    <w:uiPriority w:val="59"/>
    <w:rsid w:val="0078167D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2024-06-24T14:17:00Z</dcterms:created>
  <dcterms:modified xsi:type="dcterms:W3CDTF">2024-06-24T15:10:00Z</dcterms:modified>
</cp:coreProperties>
</file>