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154773e004ee18bfe631b02b0aa81cfdda6537c"/>
    <w:p>
      <w:pPr>
        <w:pStyle w:val="Heading1"/>
      </w:pPr>
      <w:r>
        <w:t xml:space="preserve">Specification Book — Automated Kubernetes Cluster with Vagrant &amp; Ansible</w:t>
      </w:r>
    </w:p>
    <w:p>
      <w:r>
        <w:pict>
          <v:rect style="width:0;height:1.5pt" o:hralign="center" o:hrstd="t" o:hr="t"/>
        </w:pict>
      </w:r>
    </w:p>
    <w:bookmarkStart w:id="13" w:name="project-overview"/>
    <w:p>
      <w:pPr>
        <w:pStyle w:val="Heading2"/>
      </w:pPr>
      <w:r>
        <w:t xml:space="preserve">1. Project Overview</w:t>
      </w:r>
    </w:p>
    <w:bookmarkStart w:id="9" w:name="title"/>
    <w:p>
      <w:pPr>
        <w:pStyle w:val="Heading3"/>
      </w:pPr>
      <w:r>
        <w:t xml:space="preserve">1.1 Title</w:t>
      </w:r>
    </w:p>
    <w:p>
      <w:pPr>
        <w:pStyle w:val="FirstParagraph"/>
      </w:pPr>
      <w:r>
        <w:rPr>
          <w:b/>
          <w:bCs/>
        </w:rPr>
        <w:t xml:space="preserve">Automated Deployment of a Local Kubernetes Cluster using Vagrant and Ansible</w:t>
      </w:r>
    </w:p>
    <w:bookmarkEnd w:id="9"/>
    <w:bookmarkStart w:id="10" w:name="objective"/>
    <w:p>
      <w:pPr>
        <w:pStyle w:val="Heading3"/>
      </w:pPr>
      <w:r>
        <w:t xml:space="preserve">1.2 Objective</w:t>
      </w:r>
    </w:p>
    <w:p>
      <w:pPr>
        <w:pStyle w:val="FirstParagraph"/>
      </w:pPr>
      <w:r>
        <w:t xml:space="preserve">The goal of this project is to design and implement a fully automated local Kubernetes cluster that can be provisioned from scratch with a single command (</w:t>
      </w:r>
      <w:r>
        <w:rPr>
          <w:rStyle w:val="VerbatimChar"/>
        </w:rPr>
        <w:t xml:space="preserve">vagrant up</w:t>
      </w:r>
      <w:r>
        <w:t xml:space="preserve">). The student will learn how to:</w:t>
      </w:r>
    </w:p>
    <w:p>
      <w:pPr>
        <w:pStyle w:val="Compact"/>
        <w:numPr>
          <w:ilvl w:val="0"/>
          <w:numId w:val="1001"/>
        </w:numPr>
      </w:pPr>
      <w:r>
        <w:t xml:space="preserve">Create and manage virtual machines using</w:t>
      </w:r>
      <w:r>
        <w:t xml:space="preserve"> </w:t>
      </w:r>
      <w:r>
        <w:rPr>
          <w:b/>
          <w:bCs/>
        </w:rPr>
        <w:t xml:space="preserve">Vagrant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VirtualBox</w:t>
      </w:r>
    </w:p>
    <w:p>
      <w:pPr>
        <w:pStyle w:val="Compact"/>
        <w:numPr>
          <w:ilvl w:val="0"/>
          <w:numId w:val="1001"/>
        </w:numPr>
      </w:pPr>
      <w:r>
        <w:t xml:space="preserve">Automate server configuration using</w:t>
      </w:r>
      <w:r>
        <w:t xml:space="preserve"> </w:t>
      </w:r>
      <w:r>
        <w:rPr>
          <w:b/>
          <w:bCs/>
        </w:rPr>
        <w:t xml:space="preserve">Ansible</w:t>
      </w:r>
      <w:r>
        <w:t xml:space="preserve"> </w:t>
      </w:r>
      <w:r>
        <w:t xml:space="preserve">(Infrastructure-as-Code)</w:t>
      </w:r>
    </w:p>
    <w:p>
      <w:pPr>
        <w:pStyle w:val="Compact"/>
        <w:numPr>
          <w:ilvl w:val="0"/>
          <w:numId w:val="1001"/>
        </w:numPr>
      </w:pPr>
      <w:r>
        <w:t xml:space="preserve">Install, initialize, and operate a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cluster using</w:t>
      </w:r>
      <w:r>
        <w:t xml:space="preserve"> </w:t>
      </w:r>
      <w:r>
        <w:rPr>
          <w:b/>
          <w:bCs/>
        </w:rPr>
        <w:t xml:space="preserve">kubeadm</w:t>
      </w:r>
    </w:p>
    <w:p>
      <w:pPr>
        <w:pStyle w:val="Compact"/>
        <w:numPr>
          <w:ilvl w:val="0"/>
          <w:numId w:val="1001"/>
        </w:numPr>
      </w:pPr>
      <w:r>
        <w:t xml:space="preserve">Understand container runtimes, networking, and cluster architecture</w:t>
      </w:r>
    </w:p>
    <w:bookmarkEnd w:id="10"/>
    <w:bookmarkStart w:id="11" w:name="context"/>
    <w:p>
      <w:pPr>
        <w:pStyle w:val="Heading3"/>
      </w:pPr>
      <w:r>
        <w:t xml:space="preserve">1.3 Context</w:t>
      </w:r>
    </w:p>
    <w:p>
      <w:pPr>
        <w:pStyle w:val="FirstParagraph"/>
      </w:pPr>
      <w:r>
        <w:t xml:space="preserve">Kubernetes is the industry-standard platform for container orchestration. In production environments, clusters are typically managed by cloud providers (EKS, GKE, AKS). However, understanding how to build a cluster</w:t>
      </w:r>
      <w:r>
        <w:t xml:space="preserve"> </w:t>
      </w:r>
      <w:r>
        <w:rPr>
          <w:b/>
          <w:bCs/>
        </w:rPr>
        <w:t xml:space="preserve">from scratch</w:t>
      </w:r>
      <w:r>
        <w:t xml:space="preserve"> </w:t>
      </w:r>
      <w:r>
        <w:t xml:space="preserve">is essential for any DevOps or Cloud engineer. This project gives the student hands-on experience with the underlying infrastructure that cloud-managed services abstract away.</w:t>
      </w:r>
    </w:p>
    <w:bookmarkEnd w:id="11"/>
    <w:bookmarkStart w:id="12" w:name="target-audience"/>
    <w:p>
      <w:pPr>
        <w:pStyle w:val="Heading3"/>
      </w:pPr>
      <w:r>
        <w:t xml:space="preserve">1.4 Target Audience</w:t>
      </w:r>
    </w:p>
    <w:p>
      <w:pPr>
        <w:pStyle w:val="FirstParagraph"/>
      </w:pPr>
      <w:r>
        <w:t xml:space="preserve">Beginner to intermediate students in Computer Science, Cloud Computing, or DevOps engineering. No prior Kubernetes experience is required. Basic familiarity with Linux commands and networking concepts is helpful.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ologies-tools"/>
    <w:p>
      <w:pPr>
        <w:pStyle w:val="Heading2"/>
      </w:pPr>
      <w:r>
        <w:t xml:space="preserve">2. Technologies &amp;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Role in the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Vagrant</w:t>
            </w:r>
          </w:p>
        </w:tc>
        <w:tc>
          <w:tcPr/>
          <w:p>
            <w:pPr>
              <w:pStyle w:val="Compact"/>
            </w:pPr>
            <w:r>
              <w:t xml:space="preserve">&gt;= 2.3</w:t>
            </w:r>
          </w:p>
        </w:tc>
        <w:tc>
          <w:tcPr/>
          <w:p>
            <w:pPr>
              <w:pStyle w:val="Compact"/>
            </w:pPr>
            <w:r>
              <w:t xml:space="preserve">Declaratively defines and provisions virtual machines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VirtualBox</w:t>
            </w:r>
          </w:p>
        </w:tc>
        <w:tc>
          <w:tcPr/>
          <w:p>
            <w:pPr>
              <w:pStyle w:val="Compact"/>
            </w:pPr>
            <w:r>
              <w:t xml:space="preserve">&gt;= 7.0</w:t>
            </w:r>
          </w:p>
        </w:tc>
        <w:tc>
          <w:tcPr/>
          <w:p>
            <w:pPr>
              <w:pStyle w:val="Compact"/>
            </w:pPr>
            <w:r>
              <w:t xml:space="preserve">Hypervisor that runs the VMs on the host machine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Ansible</w:t>
            </w:r>
          </w:p>
        </w:tc>
        <w:tc>
          <w:tcPr/>
          <w:p>
            <w:pPr>
              <w:pStyle w:val="Compact"/>
            </w:pPr>
            <w:r>
              <w:t xml:space="preserve">&gt;= 2.14</w:t>
            </w:r>
          </w:p>
        </w:tc>
        <w:tc>
          <w:tcPr/>
          <w:p>
            <w:pPr>
              <w:pStyle w:val="Compact"/>
            </w:pPr>
            <w:r>
              <w:t xml:space="preserve">Configuration management tool that automates all server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1.29.2</w:t>
            </w:r>
          </w:p>
        </w:tc>
        <w:tc>
          <w:tcPr/>
          <w:p>
            <w:pPr>
              <w:pStyle w:val="Compact"/>
            </w:pPr>
            <w:r>
              <w:t xml:space="preserve">Container orchestration platform (the subject of study)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kubeadm</w:t>
            </w:r>
          </w:p>
        </w:tc>
        <w:tc>
          <w:tcPr/>
          <w:p>
            <w:pPr>
              <w:pStyle w:val="Compact"/>
            </w:pPr>
            <w:r>
              <w:t xml:space="preserve">1.29.2</w:t>
            </w:r>
          </w:p>
        </w:tc>
        <w:tc>
          <w:tcPr/>
          <w:p>
            <w:pPr>
              <w:pStyle w:val="Compact"/>
            </w:pPr>
            <w:r>
              <w:t xml:space="preserve">Official tool to bootstrap a Kubernetes 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kubelet</w:t>
            </w:r>
          </w:p>
        </w:tc>
        <w:tc>
          <w:tcPr/>
          <w:p>
            <w:pPr>
              <w:pStyle w:val="Compact"/>
            </w:pPr>
            <w:r>
              <w:t xml:space="preserve">1.29.2</w:t>
            </w:r>
          </w:p>
        </w:tc>
        <w:tc>
          <w:tcPr/>
          <w:p>
            <w:pPr>
              <w:pStyle w:val="Compact"/>
            </w:pPr>
            <w:r>
              <w:t xml:space="preserve">Agent that runs on every node and manages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kubectl</w:t>
            </w:r>
          </w:p>
        </w:tc>
        <w:tc>
          <w:tcPr/>
          <w:p>
            <w:pPr>
              <w:pStyle w:val="Compact"/>
            </w:pPr>
            <w:r>
              <w:t xml:space="preserve">1.29.2</w:t>
            </w:r>
          </w:p>
        </w:tc>
        <w:tc>
          <w:tcPr/>
          <w:p>
            <w:pPr>
              <w:pStyle w:val="Compact"/>
            </w:pPr>
            <w:r>
              <w:t xml:space="preserve">CLI tool to interact with the Kubernetes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containerd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Container runtime (replaces Docker as the CRI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Flannel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Container Network Interface (CNI) plugin for pod networking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CE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Container engine on the services VM (runs Gitea, Nexus, Jenkins)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Gitea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Self-hosted Git server for source code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Nexus 3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Private Docker image registry and artifact 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Jenkins LTS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CI/CD automation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NFS</w:t>
            </w:r>
          </w:p>
        </w:tc>
        <w:tc>
          <w:tcPr/>
          <w:p>
            <w:pPr>
              <w:pStyle w:val="Compact"/>
            </w:pPr>
            <w:r>
              <w:t xml:space="preserve">Kernel server</w:t>
            </w:r>
          </w:p>
        </w:tc>
        <w:tc>
          <w:tcPr/>
          <w:p>
            <w:pPr>
              <w:pStyle w:val="Compact"/>
            </w:pPr>
            <w:r>
              <w:t xml:space="preserve">Network file system for Kubernetes persistent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Ubuntu</w:t>
            </w:r>
          </w:p>
        </w:tc>
        <w:tc>
          <w:tcPr/>
          <w:p>
            <w:pPr>
              <w:pStyle w:val="Compact"/>
            </w:pPr>
            <w:r>
              <w:t xml:space="preserve">22.04 LTS</w:t>
            </w:r>
          </w:p>
        </w:tc>
        <w:tc>
          <w:tcPr/>
          <w:p>
            <w:pPr>
              <w:pStyle w:val="Compact"/>
            </w:pPr>
            <w:r>
              <w:t xml:space="preserve">Operating system for all virtual machines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0" w:name="architecture"/>
    <w:p>
      <w:pPr>
        <w:pStyle w:val="Heading2"/>
      </w:pPr>
      <w:r>
        <w:t xml:space="preserve">3. Architecture</w:t>
      </w:r>
    </w:p>
    <w:bookmarkStart w:id="15" w:name="cluster-topology"/>
    <w:p>
      <w:pPr>
        <w:pStyle w:val="Heading3"/>
      </w:pPr>
      <w:r>
        <w:t xml:space="preserve">3.1 Cluster Topology</w:t>
      </w:r>
    </w:p>
    <w:p>
      <w:pPr>
        <w:pStyle w:val="FirstParagraph"/>
      </w:pPr>
      <w:r>
        <w:t xml:space="preserve">The cluster consists of</w:t>
      </w:r>
      <w:r>
        <w:t xml:space="preserve"> </w:t>
      </w:r>
      <w:r>
        <w:rPr>
          <w:b/>
          <w:bCs/>
        </w:rPr>
        <w:t xml:space="preserve">4 virtual machines</w:t>
      </w:r>
      <w:r>
        <w:t xml:space="preserve"> </w:t>
      </w:r>
      <w:r>
        <w:t xml:space="preserve">connected via a private host-only network:</w:t>
      </w:r>
    </w:p>
    <w:p>
      <w:pPr>
        <w:pStyle w:val="SourceCode"/>
      </w:pPr>
      <w:r>
        <w:rPr>
          <w:rStyle w:val="VerbatimChar"/>
        </w:rPr>
        <w:t xml:space="preserve">+---------------------------------------------+</w:t>
      </w:r>
      <w:r>
        <w:br/>
      </w:r>
      <w:r>
        <w:rPr>
          <w:rStyle w:val="VerbatimChar"/>
        </w:rPr>
        <w:t xml:space="preserve">|              Host Machine                    |</w:t>
      </w:r>
      <w:r>
        <w:br/>
      </w:r>
      <w:r>
        <w:rPr>
          <w:rStyle w:val="VerbatimChar"/>
        </w:rPr>
        <w:t xml:space="preserve">|         (Windows / macOS / Linux)            |</w:t>
      </w:r>
      <w:r>
        <w:br/>
      </w:r>
      <w:r>
        <w:rPr>
          <w:rStyle w:val="VerbatimChar"/>
        </w:rPr>
        <w:t xml:space="preserve">|                                              |</w:t>
      </w:r>
      <w:r>
        <w:br/>
      </w:r>
      <w:r>
        <w:rPr>
          <w:rStyle w:val="VerbatimChar"/>
        </w:rPr>
        <w:t xml:space="preserve">|  +----------------+  +----------------+      |</w:t>
      </w:r>
      <w:r>
        <w:br/>
      </w:r>
      <w:r>
        <w:rPr>
          <w:rStyle w:val="VerbatimChar"/>
        </w:rPr>
        <w:t xml:space="preserve">|  |  k8s-master    |  |  k8s-worker1   |      |</w:t>
      </w:r>
      <w:r>
        <w:br/>
      </w:r>
      <w:r>
        <w:rPr>
          <w:rStyle w:val="VerbatimChar"/>
        </w:rPr>
        <w:t xml:space="preserve">|  |  192.168.56.10 |  |  192.168.56.11 |      |</w:t>
      </w:r>
      <w:r>
        <w:br/>
      </w:r>
      <w:r>
        <w:rPr>
          <w:rStyle w:val="VerbatimChar"/>
        </w:rPr>
        <w:t xml:space="preserve">|  |  2 vCPU / 4 GB |  |  2 vCPU / 2 GB |      |</w:t>
      </w:r>
      <w:r>
        <w:br/>
      </w:r>
      <w:r>
        <w:rPr>
          <w:rStyle w:val="VerbatimChar"/>
        </w:rPr>
        <w:t xml:space="preserve">|  |  Control Plane  |  |  Worker Node   |      |</w:t>
      </w:r>
      <w:r>
        <w:br/>
      </w:r>
      <w:r>
        <w:rPr>
          <w:rStyle w:val="VerbatimChar"/>
        </w:rPr>
        <w:t xml:space="preserve">|  +----------------+  +----------------+      |</w:t>
      </w:r>
      <w:r>
        <w:br/>
      </w:r>
      <w:r>
        <w:rPr>
          <w:rStyle w:val="VerbatimChar"/>
        </w:rPr>
        <w:t xml:space="preserve">|                                              |</w:t>
      </w:r>
      <w:r>
        <w:br/>
      </w:r>
      <w:r>
        <w:rPr>
          <w:rStyle w:val="VerbatimChar"/>
        </w:rPr>
        <w:t xml:space="preserve">|  +----------------+  +----------------+      |</w:t>
      </w:r>
      <w:r>
        <w:br/>
      </w:r>
      <w:r>
        <w:rPr>
          <w:rStyle w:val="VerbatimChar"/>
        </w:rPr>
        <w:t xml:space="preserve">|  |  k8s-worker2   |  |  services      |      |</w:t>
      </w:r>
      <w:r>
        <w:br/>
      </w:r>
      <w:r>
        <w:rPr>
          <w:rStyle w:val="VerbatimChar"/>
        </w:rPr>
        <w:t xml:space="preserve">|  |  192.168.56.12 |  |  192.168.56.20 |      |</w:t>
      </w:r>
      <w:r>
        <w:br/>
      </w:r>
      <w:r>
        <w:rPr>
          <w:rStyle w:val="VerbatimChar"/>
        </w:rPr>
        <w:t xml:space="preserve">|  |  2 vCPU / 2 GB |  |  2 vCPU / 4 GB |      |</w:t>
      </w:r>
      <w:r>
        <w:br/>
      </w:r>
      <w:r>
        <w:rPr>
          <w:rStyle w:val="VerbatimChar"/>
        </w:rPr>
        <w:t xml:space="preserve">|  |  Worker Node   |  |  NFS/Gitea/    |      |</w:t>
      </w:r>
      <w:r>
        <w:br/>
      </w:r>
      <w:r>
        <w:rPr>
          <w:rStyle w:val="VerbatimChar"/>
        </w:rPr>
        <w:t xml:space="preserve">|  |                |  |  Nexus/Jenkins |      |</w:t>
      </w:r>
      <w:r>
        <w:br/>
      </w:r>
      <w:r>
        <w:rPr>
          <w:rStyle w:val="VerbatimChar"/>
        </w:rPr>
        <w:t xml:space="preserve">|  +----------------+  +----------------+      |</w:t>
      </w:r>
      <w:r>
        <w:br/>
      </w:r>
      <w:r>
        <w:rPr>
          <w:rStyle w:val="VerbatimChar"/>
        </w:rPr>
        <w:t xml:space="preserve">|                                              |</w:t>
      </w:r>
      <w:r>
        <w:br/>
      </w:r>
      <w:r>
        <w:rPr>
          <w:rStyle w:val="VerbatimChar"/>
        </w:rPr>
        <w:t xml:space="preserve">|         Private Network: 192.168.56.0/24     |</w:t>
      </w:r>
      <w:r>
        <w:br/>
      </w:r>
      <w:r>
        <w:rPr>
          <w:rStyle w:val="VerbatimChar"/>
        </w:rPr>
        <w:t xml:space="preserve">+---------------------------------------------+</w:t>
      </w:r>
    </w:p>
    <w:bookmarkEnd w:id="15"/>
    <w:bookmarkStart w:id="16" w:name="node-roles"/>
    <w:p>
      <w:pPr>
        <w:pStyle w:val="Heading3"/>
      </w:pPr>
      <w:r>
        <w:t xml:space="preserve">3.2 Node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IP Address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k8s-master</w:t>
            </w:r>
          </w:p>
        </w:tc>
        <w:tc>
          <w:tcPr/>
          <w:p>
            <w:pPr>
              <w:pStyle w:val="Compact"/>
            </w:pPr>
            <w:r>
              <w:t xml:space="preserve">192.168.56.10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Kubernetes Control Plane (API Server, etcd, Scheduler, Controller Manager)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k8s-worker1</w:t>
            </w:r>
          </w:p>
        </w:tc>
        <w:tc>
          <w:tcPr/>
          <w:p>
            <w:pPr>
              <w:pStyle w:val="Compact"/>
            </w:pPr>
            <w:r>
              <w:t xml:space="preserve">192.168.56.11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Runs application workloads (pods)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k8s-worker2</w:t>
            </w:r>
          </w:p>
        </w:tc>
        <w:tc>
          <w:tcPr/>
          <w:p>
            <w:pPr>
              <w:pStyle w:val="Compact"/>
            </w:pPr>
            <w:r>
              <w:t xml:space="preserve">192.168.56.12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Runs application workloads (pods)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192.168.56.20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Administration VM — runs Ansible, NFS, Docker, Gitea, Nexus, Jenkins.</w:t>
            </w:r>
            <w:r>
              <w:t xml:space="preserve"> </w:t>
            </w:r>
            <w:r>
              <w:rPr>
                <w:b/>
                <w:bCs/>
              </w:rPr>
              <w:t xml:space="preserve">Not part of the K8s cluster.</w:t>
            </w:r>
          </w:p>
        </w:tc>
      </w:tr>
    </w:tbl>
    <w:bookmarkEnd w:id="16"/>
    <w:bookmarkStart w:id="17" w:name="network-design"/>
    <w:p>
      <w:pPr>
        <w:pStyle w:val="Heading3"/>
      </w:pPr>
      <w:r>
        <w:t xml:space="preserve">3.3 Network Design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Host-Only Network</w:t>
      </w:r>
      <w:r>
        <w:t xml:space="preserve"> </w:t>
      </w:r>
      <w:r>
        <w:t xml:space="preserve">(</w:t>
      </w:r>
      <w:r>
        <w:rPr>
          <w:rStyle w:val="VerbatimChar"/>
        </w:rPr>
        <w:t xml:space="preserve">192.168.56.0/24</w:t>
      </w:r>
      <w:r>
        <w:t xml:space="preserve">): Private network for inter-VM communication. Not accessible from the internet.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NAT Network</w:t>
      </w:r>
      <w:r>
        <w:t xml:space="preserve">: Automatically added by VirtualBox. Allows VMs to reach the internet (for package downloads).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Pod Network</w:t>
      </w:r>
      <w:r>
        <w:t xml:space="preserve"> </w:t>
      </w:r>
      <w:r>
        <w:t xml:space="preserve">(</w:t>
      </w:r>
      <w:r>
        <w:rPr>
          <w:rStyle w:val="VerbatimChar"/>
        </w:rPr>
        <w:t xml:space="preserve">10.244.0.0/16</w:t>
      </w:r>
      <w:r>
        <w:t xml:space="preserve">): Virtual overlay network managed by Flannel. Enables pod-to-pod communication across all nodes.</w:t>
      </w:r>
    </w:p>
    <w:bookmarkEnd w:id="17"/>
    <w:bookmarkStart w:id="18" w:name="control-plane-components-on-k8s-master"/>
    <w:p>
      <w:pPr>
        <w:pStyle w:val="Heading3"/>
      </w:pPr>
      <w:r>
        <w:t xml:space="preserve">3.4 Control Plane Components (on k8s-master)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kube-apiserver</w:t>
            </w:r>
          </w:p>
        </w:tc>
        <w:tc>
          <w:tcPr/>
          <w:p>
            <w:pPr>
              <w:pStyle w:val="Compact"/>
            </w:pPr>
            <w:r>
              <w:t xml:space="preserve">Front-end for the Kubernetes control plane. All</w:t>
            </w:r>
            <w:r>
              <w:t xml:space="preserve"> </w:t>
            </w:r>
            <w:r>
              <w:rPr>
                <w:rStyle w:val="VerbatimChar"/>
              </w:rPr>
              <w:t xml:space="preserve">kubectl</w:t>
            </w:r>
            <w:r>
              <w:t xml:space="preserve"> </w:t>
            </w:r>
            <w:r>
              <w:t xml:space="preserve">commands go 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etcd</w:t>
            </w:r>
          </w:p>
        </w:tc>
        <w:tc>
          <w:tcPr/>
          <w:p>
            <w:pPr>
              <w:pStyle w:val="Compact"/>
            </w:pPr>
            <w:r>
              <w:t xml:space="preserve">Key-value store that holds all cluster state and configuration.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kube-scheduler</w:t>
            </w:r>
          </w:p>
        </w:tc>
        <w:tc>
          <w:tcPr/>
          <w:p>
            <w:pPr>
              <w:pStyle w:val="Compact"/>
            </w:pPr>
            <w:r>
              <w:t xml:space="preserve">Decides which node should run a newly created pod.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kube-controller-manager</w:t>
            </w:r>
          </w:p>
        </w:tc>
        <w:tc>
          <w:tcPr/>
          <w:p>
            <w:pPr>
              <w:pStyle w:val="Compact"/>
            </w:pPr>
            <w:r>
              <w:t xml:space="preserve">Runs background control loops (e.g., ensuring desired replica count).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CoreDNS</w:t>
            </w:r>
          </w:p>
        </w:tc>
        <w:tc>
          <w:tcPr/>
          <w:p>
            <w:pPr>
              <w:pStyle w:val="Compact"/>
            </w:pPr>
            <w:r>
              <w:t xml:space="preserve">Provides DNS-based service discovery inside the cluster.</w:t>
            </w:r>
          </w:p>
        </w:tc>
      </w:tr>
    </w:tbl>
    <w:bookmarkEnd w:id="18"/>
    <w:bookmarkStart w:id="19" w:name="X180131b64ba4ff1dc45bde69379a6de53b4881a"/>
    <w:p>
      <w:pPr>
        <w:pStyle w:val="Heading3"/>
      </w:pPr>
      <w:r>
        <w:t xml:space="preserve">3.5 Worker Node Components (on k8s-worker1, k8s-worker2)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kubelet</w:t>
            </w:r>
          </w:p>
        </w:tc>
        <w:tc>
          <w:tcPr/>
          <w:p>
            <w:pPr>
              <w:pStyle w:val="Compact"/>
            </w:pPr>
            <w:r>
              <w:t xml:space="preserve">Agent on each node. Receives instructions from the API server and manages containers.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kube-proxy</w:t>
            </w:r>
          </w:p>
        </w:tc>
        <w:tc>
          <w:tcPr/>
          <w:p>
            <w:pPr>
              <w:pStyle w:val="Compact"/>
            </w:pPr>
            <w:r>
              <w:t xml:space="preserve">Maintains network rules for Service-based routing on each node.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containerd</w:t>
            </w:r>
          </w:p>
        </w:tc>
        <w:tc>
          <w:tcPr/>
          <w:p>
            <w:pPr>
              <w:pStyle w:val="Compact"/>
            </w:pPr>
            <w:r>
              <w:t xml:space="preserve">Container runtime that actually pulls images and runs containers.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project-structure"/>
    <w:p>
      <w:pPr>
        <w:pStyle w:val="Heading2"/>
      </w:pPr>
      <w:r>
        <w:t xml:space="preserve">4. Project Structure</w:t>
      </w:r>
    </w:p>
    <w:p>
      <w:pPr>
        <w:pStyle w:val="SourceCode"/>
      </w:pPr>
      <w:r>
        <w:rPr>
          <w:rStyle w:val="VerbatimChar"/>
        </w:rPr>
        <w:t xml:space="preserve">k8s-project/</w:t>
      </w:r>
      <w:r>
        <w:br/>
      </w:r>
      <w:r>
        <w:rPr>
          <w:rStyle w:val="VerbatimChar"/>
        </w:rPr>
        <w:t xml:space="preserve">├── Vagrantfile                        # VM definitions &amp; provisioning trigger</w:t>
      </w:r>
      <w:r>
        <w:br/>
      </w:r>
      <w:r>
        <w:rPr>
          <w:rStyle w:val="VerbatimChar"/>
        </w:rPr>
        <w:t xml:space="preserve">├── ansible/</w:t>
      </w:r>
      <w:r>
        <w:br/>
      </w:r>
      <w:r>
        <w:rPr>
          <w:rStyle w:val="VerbatimChar"/>
        </w:rPr>
        <w:t xml:space="preserve">│   ├── playbook.yml                   # Main orchestration (6 plays)</w:t>
      </w:r>
      <w:r>
        <w:br/>
      </w:r>
      <w:r>
        <w:rPr>
          <w:rStyle w:val="VerbatimChar"/>
        </w:rPr>
        <w:t xml:space="preserve">│   ├── inventory.ini                  # Host groups &amp; SSH configuration</w:t>
      </w:r>
      <w:r>
        <w:br/>
      </w:r>
      <w:r>
        <w:rPr>
          <w:rStyle w:val="VerbatimChar"/>
        </w:rPr>
        <w:t xml:space="preserve">│   ├── group_vars/</w:t>
      </w:r>
      <w:r>
        <w:br/>
      </w:r>
      <w:r>
        <w:rPr>
          <w:rStyle w:val="VerbatimChar"/>
        </w:rPr>
        <w:t xml:space="preserve">│   │   └── all.yml                    # Shared variables (versions, IPs, services)</w:t>
      </w:r>
      <w:r>
        <w:br/>
      </w:r>
      <w:r>
        <w:rPr>
          <w:rStyle w:val="VerbatimChar"/>
        </w:rPr>
        <w:t xml:space="preserve">│   └── roles/</w:t>
      </w:r>
      <w:r>
        <w:br/>
      </w:r>
      <w:r>
        <w:rPr>
          <w:rStyle w:val="VerbatimChar"/>
        </w:rPr>
        <w:t xml:space="preserve">│       ├── common/                    # System prerequisites (K8s nodes)</w:t>
      </w:r>
      <w:r>
        <w:br/>
      </w:r>
      <w:r>
        <w:rPr>
          <w:rStyle w:val="VerbatimChar"/>
        </w:rPr>
        <w:t xml:space="preserve">│       │   ├── tasks/main.yml</w:t>
      </w:r>
      <w:r>
        <w:br/>
      </w:r>
      <w:r>
        <w:rPr>
          <w:rStyle w:val="VerbatimChar"/>
        </w:rPr>
        <w:t xml:space="preserve">│       │   └── handlers/main.yml</w:t>
      </w:r>
      <w:r>
        <w:br/>
      </w:r>
      <w:r>
        <w:rPr>
          <w:rStyle w:val="VerbatimChar"/>
        </w:rPr>
        <w:t xml:space="preserve">│       ├── containerd/                # Container runtime (K8s nodes)</w:t>
      </w:r>
      <w:r>
        <w:br/>
      </w:r>
      <w:r>
        <w:rPr>
          <w:rStyle w:val="VerbatimChar"/>
        </w:rPr>
        <w:t xml:space="preserve">│       │   ├── tasks/main.yml</w:t>
      </w:r>
      <w:r>
        <w:br/>
      </w:r>
      <w:r>
        <w:rPr>
          <w:rStyle w:val="VerbatimChar"/>
        </w:rPr>
        <w:t xml:space="preserve">│       │   └── handlers/main.yml</w:t>
      </w:r>
      <w:r>
        <w:br/>
      </w:r>
      <w:r>
        <w:rPr>
          <w:rStyle w:val="VerbatimChar"/>
        </w:rPr>
        <w:t xml:space="preserve">│       ├── kubernetes/                # kubeadm, kubelet, kubectl packages</w:t>
      </w:r>
      <w:r>
        <w:br/>
      </w:r>
      <w:r>
        <w:rPr>
          <w:rStyle w:val="VerbatimChar"/>
        </w:rPr>
        <w:t xml:space="preserve">│       │   └── tasks/main.yml</w:t>
      </w:r>
      <w:r>
        <w:br/>
      </w:r>
      <w:r>
        <w:rPr>
          <w:rStyle w:val="VerbatimChar"/>
        </w:rPr>
        <w:t xml:space="preserve">│       ├── master/                    # Control plane initialization</w:t>
      </w:r>
      <w:r>
        <w:br/>
      </w:r>
      <w:r>
        <w:rPr>
          <w:rStyle w:val="VerbatimChar"/>
        </w:rPr>
        <w:t xml:space="preserve">│       │   └── tasks/main.yml</w:t>
      </w:r>
      <w:r>
        <w:br/>
      </w:r>
      <w:r>
        <w:rPr>
          <w:rStyle w:val="VerbatimChar"/>
        </w:rPr>
        <w:t xml:space="preserve">│       ├── workers/                   # Worker node join</w:t>
      </w:r>
      <w:r>
        <w:br/>
      </w:r>
      <w:r>
        <w:rPr>
          <w:rStyle w:val="VerbatimChar"/>
        </w:rPr>
        <w:t xml:space="preserve">│       │   └── tasks/main.yml</w:t>
      </w:r>
      <w:r>
        <w:br/>
      </w:r>
      <w:r>
        <w:rPr>
          <w:rStyle w:val="VerbatimChar"/>
        </w:rPr>
        <w:t xml:space="preserve">│       ├── cni/                       # Flannel network plugin</w:t>
      </w:r>
      <w:r>
        <w:br/>
      </w:r>
      <w:r>
        <w:rPr>
          <w:rStyle w:val="VerbatimChar"/>
        </w:rPr>
        <w:t xml:space="preserve">│       │   └── tasks/main.yml</w:t>
      </w:r>
      <w:r>
        <w:br/>
      </w:r>
      <w:r>
        <w:rPr>
          <w:rStyle w:val="VerbatimChar"/>
        </w:rPr>
        <w:t xml:space="preserve">│       ├── nfs/                       # NFS server (services VM)</w:t>
      </w:r>
      <w:r>
        <w:br/>
      </w:r>
      <w:r>
        <w:rPr>
          <w:rStyle w:val="VerbatimChar"/>
        </w:rPr>
        <w:t xml:space="preserve">│       │   ├── tasks/main.yml</w:t>
      </w:r>
      <w:r>
        <w:br/>
      </w:r>
      <w:r>
        <w:rPr>
          <w:rStyle w:val="VerbatimChar"/>
        </w:rPr>
        <w:t xml:space="preserve">│       │   └── handlers/main.yml</w:t>
      </w:r>
      <w:r>
        <w:br/>
      </w:r>
      <w:r>
        <w:rPr>
          <w:rStyle w:val="VerbatimChar"/>
        </w:rPr>
        <w:t xml:space="preserve">│       ├── docker/                    # Docker CE (services VM)</w:t>
      </w:r>
      <w:r>
        <w:br/>
      </w:r>
      <w:r>
        <w:rPr>
          <w:rStyle w:val="VerbatimChar"/>
        </w:rPr>
        <w:t xml:space="preserve">│       │   └── tasks/main.yml</w:t>
      </w:r>
      <w:r>
        <w:br/>
      </w:r>
      <w:r>
        <w:rPr>
          <w:rStyle w:val="VerbatimChar"/>
        </w:rPr>
        <w:t xml:space="preserve">│       ├── gitea/                     # Gitea Git server (services VM)</w:t>
      </w:r>
      <w:r>
        <w:br/>
      </w:r>
      <w:r>
        <w:rPr>
          <w:rStyle w:val="VerbatimChar"/>
        </w:rPr>
        <w:t xml:space="preserve">│       │   ├── tasks/main.yml</w:t>
      </w:r>
      <w:r>
        <w:br/>
      </w:r>
      <w:r>
        <w:rPr>
          <w:rStyle w:val="VerbatimChar"/>
        </w:rPr>
        <w:t xml:space="preserve">│       │   └── templates/docker-compose.yml.j2</w:t>
      </w:r>
      <w:r>
        <w:br/>
      </w:r>
      <w:r>
        <w:rPr>
          <w:rStyle w:val="VerbatimChar"/>
        </w:rPr>
        <w:t xml:space="preserve">│       ├── nexus/                     # Nexus Docker registry (services VM)</w:t>
      </w:r>
      <w:r>
        <w:br/>
      </w:r>
      <w:r>
        <w:rPr>
          <w:rStyle w:val="VerbatimChar"/>
        </w:rPr>
        <w:t xml:space="preserve">│       │   ├── tasks/main.yml</w:t>
      </w:r>
      <w:r>
        <w:br/>
      </w:r>
      <w:r>
        <w:rPr>
          <w:rStyle w:val="VerbatimChar"/>
        </w:rPr>
        <w:t xml:space="preserve">│       │   └── templates/docker-compose.yml.j2</w:t>
      </w:r>
      <w:r>
        <w:br/>
      </w:r>
      <w:r>
        <w:rPr>
          <w:rStyle w:val="VerbatimChar"/>
        </w:rPr>
        <w:t xml:space="preserve">│       └── jenkins/                   # Jenkins CI/CD (services VM)</w:t>
      </w:r>
      <w:r>
        <w:br/>
      </w:r>
      <w:r>
        <w:rPr>
          <w:rStyle w:val="VerbatimChar"/>
        </w:rPr>
        <w:t xml:space="preserve">│           ├── tasks/main.yml</w:t>
      </w:r>
      <w:r>
        <w:br/>
      </w:r>
      <w:r>
        <w:rPr>
          <w:rStyle w:val="VerbatimChar"/>
        </w:rPr>
        <w:t xml:space="preserve">│           └── templates/docker-compose.yml.j2</w:t>
      </w:r>
      <w:r>
        <w:br/>
      </w:r>
      <w:r>
        <w:rPr>
          <w:rStyle w:val="VerbatimChar"/>
        </w:rPr>
        <w:t xml:space="preserve">└── docs/                              # Documentation (md, docx, pdf)</w:t>
      </w:r>
    </w:p>
    <w:p>
      <w:r>
        <w:pict>
          <v:rect style="width:0;height:1.5pt" o:hralign="center" o:hrstd="t" o:hr="t"/>
        </w:pict>
      </w:r>
    </w:p>
    <w:bookmarkEnd w:id="21"/>
    <w:bookmarkStart w:id="22" w:name="functional-requirements"/>
    <w:p>
      <w:pPr>
        <w:pStyle w:val="Heading2"/>
      </w:pPr>
      <w:r>
        <w:t xml:space="preserve">5.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Single-command provisioning</w:t>
            </w:r>
          </w:p>
        </w:tc>
        <w:tc>
          <w:tcPr/>
          <w:p>
            <w:pPr>
              <w:pStyle w:val="Compact"/>
            </w:pPr>
            <w:r>
              <w:t xml:space="preserve">The entire cluster must be created by running</w:t>
            </w:r>
            <w:r>
              <w:t xml:space="preserve"> </w:t>
            </w:r>
            <w:r>
              <w:rPr>
                <w:rStyle w:val="VerbatimChar"/>
              </w:rPr>
              <w:t xml:space="preserve">vagrant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Automated configuration</w:t>
            </w:r>
          </w:p>
        </w:tc>
        <w:tc>
          <w:tcPr/>
          <w:p>
            <w:pPr>
              <w:pStyle w:val="Compact"/>
            </w:pPr>
            <w:r>
              <w:t xml:space="preserve">All node setup must be handled by Ansible (no manual SSH)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Working Kubernetes 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nodes</w:t>
            </w:r>
            <w:r>
              <w:t xml:space="preserve"> </w:t>
            </w:r>
            <w:r>
              <w:t xml:space="preserve">must show all 3 K8s nodes as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Pod networking</w:t>
            </w:r>
          </w:p>
        </w:tc>
        <w:tc>
          <w:tcPr/>
          <w:p>
            <w:pPr>
              <w:pStyle w:val="Compact"/>
            </w:pPr>
            <w:r>
              <w:t xml:space="preserve">Pods must be able to communicate across different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Idempotent provisioning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  <w:r>
              <w:t xml:space="preserve"> </w:t>
            </w:r>
            <w:r>
              <w:rPr>
                <w:rStyle w:val="VerbatimChar"/>
              </w:rPr>
              <w:t xml:space="preserve">vagrant provision</w:t>
            </w:r>
            <w:r>
              <w:t xml:space="preserve"> </w:t>
            </w:r>
            <w:r>
              <w:t xml:space="preserve">again must not break the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Cross-platform support</w:t>
            </w:r>
          </w:p>
        </w:tc>
        <w:tc>
          <w:tcPr/>
          <w:p>
            <w:pPr>
              <w:pStyle w:val="Compact"/>
            </w:pPr>
            <w:r>
              <w:t xml:space="preserve">Must work on Windows, macOS, and Linux hosts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Version pinning</w:t>
            </w:r>
          </w:p>
        </w:tc>
        <w:tc>
          <w:tcPr/>
          <w:p>
            <w:pPr>
              <w:pStyle w:val="Compact"/>
            </w:pPr>
            <w:r>
              <w:t xml:space="preserve">Kubernetes packages must be pinned to prevent version drift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Any student must be able to reproduce the same cluster on their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Resource efficiency</w:t>
            </w:r>
          </w:p>
        </w:tc>
        <w:tc>
          <w:tcPr/>
          <w:p>
            <w:pPr>
              <w:pStyle w:val="Compact"/>
            </w:pPr>
            <w:r>
              <w:t xml:space="preserve">VMs use minimal resources (2 GB for workers, 4 GB for master)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Every role and task must be clearly commented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Swap is disabled, proper sysctl parameters are 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9" w:name="prerequisites-what-the-student-needs"/>
    <w:p>
      <w:pPr>
        <w:pStyle w:val="Heading2"/>
      </w:pPr>
      <w:r>
        <w:t xml:space="preserve">7. Prerequisites (What the Student Needs)</w:t>
      </w:r>
    </w:p>
    <w:bookmarkStart w:id="24" w:name="hardware"/>
    <w:p>
      <w:pPr>
        <w:pStyle w:val="Heading3"/>
      </w:pPr>
      <w:r>
        <w:t xml:space="preserve">7.1 Hardware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CPU</w:t>
      </w:r>
      <w:r>
        <w:t xml:space="preserve">: 4+ cores recommended (8 preferred)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RAM</w:t>
      </w:r>
      <w:r>
        <w:t xml:space="preserve">: 16 GB minimum (the 4 VMs use 12 GB total)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Disk</w:t>
      </w:r>
      <w:r>
        <w:t xml:space="preserve">: 40 GB free space</w:t>
      </w:r>
    </w:p>
    <w:bookmarkEnd w:id="24"/>
    <w:bookmarkStart w:id="27" w:name="software-to-install"/>
    <w:p>
      <w:pPr>
        <w:pStyle w:val="Heading3"/>
      </w:pPr>
      <w:r>
        <w:t xml:space="preserve">7.2 Software to Install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VirtualBox</w:t>
      </w:r>
      <w:r>
        <w:t xml:space="preserve"> </w:t>
      </w:r>
      <w:r>
        <w:t xml:space="preserve">(&gt;= 7.0) —</w:t>
      </w:r>
      <w:r>
        <w:t xml:space="preserve"> </w:t>
      </w:r>
      <w:hyperlink r:id="rId25">
        <w:r>
          <w:rPr>
            <w:rStyle w:val="Hyperlink"/>
          </w:rPr>
          <w:t xml:space="preserve">https://www.virtualbox.org/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Vagrant</w:t>
      </w:r>
      <w:r>
        <w:t xml:space="preserve"> </w:t>
      </w:r>
      <w:r>
        <w:t xml:space="preserve">(&gt;= 2.3) —</w:t>
      </w:r>
      <w:r>
        <w:t xml:space="preserve"> </w:t>
      </w:r>
      <w:hyperlink r:id="rId26">
        <w:r>
          <w:rPr>
            <w:rStyle w:val="Hyperlink"/>
          </w:rPr>
          <w:t xml:space="preserve">https://www.vagrantup.com/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— to clone the project repository</w:t>
      </w:r>
    </w:p>
    <w:bookmarkEnd w:id="27"/>
    <w:bookmarkStart w:id="28" w:name="knowledge-prerequisites"/>
    <w:p>
      <w:pPr>
        <w:pStyle w:val="Heading3"/>
      </w:pPr>
      <w:r>
        <w:t xml:space="preserve">7.3 Knowledge Prerequisites</w:t>
      </w:r>
    </w:p>
    <w:p>
      <w:pPr>
        <w:pStyle w:val="Compact"/>
        <w:numPr>
          <w:ilvl w:val="0"/>
          <w:numId w:val="1005"/>
        </w:numPr>
      </w:pPr>
      <w:r>
        <w:t xml:space="preserve">Basic Linux command line (ls, cd, cat, nano/vim)</w:t>
      </w:r>
    </w:p>
    <w:p>
      <w:pPr>
        <w:pStyle w:val="Compact"/>
        <w:numPr>
          <w:ilvl w:val="0"/>
          <w:numId w:val="1005"/>
        </w:numPr>
      </w:pPr>
      <w:r>
        <w:t xml:space="preserve">Basic understanding of networking (IP addresses, ports)</w:t>
      </w:r>
    </w:p>
    <w:p>
      <w:pPr>
        <w:pStyle w:val="Compact"/>
        <w:numPr>
          <w:ilvl w:val="0"/>
          <w:numId w:val="1005"/>
        </w:numPr>
      </w:pPr>
      <w:r>
        <w:t xml:space="preserve">What a virtual machine is</w:t>
      </w:r>
    </w:p>
    <w:p>
      <w:pPr>
        <w:pStyle w:val="Compact"/>
        <w:numPr>
          <w:ilvl w:val="0"/>
          <w:numId w:val="1005"/>
        </w:numPr>
      </w:pPr>
      <w:r>
        <w:t xml:space="preserve">No Kubernetes knowledge required (this project teaches it)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xpected-deliverables"/>
    <w:p>
      <w:pPr>
        <w:pStyle w:val="Heading2"/>
      </w:pPr>
      <w:r>
        <w:t xml:space="preserve">8. Expected Deliverables</w:t>
      </w:r>
    </w:p>
    <w:p>
      <w:pPr>
        <w:pStyle w:val="FirstParagraph"/>
      </w:pPr>
      <w:r>
        <w:t xml:space="preserve">After completing the project, the student should have: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working 3-node Kubernetes cluster</w:t>
      </w:r>
      <w:r>
        <w:t xml:space="preserve"> </w:t>
      </w:r>
      <w:r>
        <w:t xml:space="preserve">(1 master + 2 workers)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services VM</w:t>
      </w:r>
      <w:r>
        <w:t xml:space="preserve"> </w:t>
      </w:r>
      <w:r>
        <w:t xml:space="preserve">running NFS, Gitea, Nexus, and Jenkins</w:t>
      </w:r>
    </w:p>
    <w:p>
      <w:pPr>
        <w:pStyle w:val="Compact"/>
        <w:numPr>
          <w:ilvl w:val="0"/>
          <w:numId w:val="1006"/>
        </w:numPr>
      </w:pPr>
      <w:r>
        <w:t xml:space="preserve">The ability to run</w:t>
      </w:r>
      <w:r>
        <w:t xml:space="preserve"> </w:t>
      </w:r>
      <w:r>
        <w:rPr>
          <w:rStyle w:val="VerbatimChar"/>
        </w:rPr>
        <w:t xml:space="preserve">kubectl get nodes</w:t>
      </w:r>
      <w:r>
        <w:t xml:space="preserve"> </w:t>
      </w:r>
      <w:r>
        <w:t xml:space="preserve">and see all nodes</w:t>
      </w:r>
      <w:r>
        <w:t xml:space="preserve"> </w:t>
      </w:r>
      <w:r>
        <w:rPr>
          <w:rStyle w:val="VerbatimChar"/>
        </w:rPr>
        <w:t xml:space="preserve">Ready</w:t>
      </w:r>
    </w:p>
    <w:p>
      <w:pPr>
        <w:pStyle w:val="Compact"/>
        <w:numPr>
          <w:ilvl w:val="0"/>
          <w:numId w:val="1006"/>
        </w:numPr>
      </w:pPr>
      <w:r>
        <w:t xml:space="preserve">The ability to deploy a sample application (e.g., Nginx) to the cluster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CI/CD pipeline</w:t>
      </w:r>
      <w:r>
        <w:t xml:space="preserve"> </w:t>
      </w:r>
      <w:r>
        <w:t xml:space="preserve">ready for use: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Gitea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http://192.168.56.20:3000</w:t>
      </w:r>
      <w:r>
        <w:t xml:space="preserve"> </w:t>
      </w:r>
      <w:r>
        <w:t xml:space="preserve">for source code management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Nexus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http://192.168.56.20:8081</w:t>
      </w:r>
      <w:r>
        <w:t xml:space="preserve"> </w:t>
      </w:r>
      <w:r>
        <w:t xml:space="preserve">as a private Docker registry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Jenkins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http://192.168.56.20:8080</w:t>
      </w:r>
      <w:r>
        <w:t xml:space="preserve"> </w:t>
      </w:r>
      <w:r>
        <w:t xml:space="preserve">for CI/CD automation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NFS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192.168.56.20:/srv/nfs/*</w:t>
      </w:r>
      <w:r>
        <w:t xml:space="preserve"> </w:t>
      </w:r>
      <w:r>
        <w:t xml:space="preserve">for Kubernetes persistent storage</w:t>
      </w:r>
    </w:p>
    <w:p>
      <w:pPr>
        <w:pStyle w:val="Compact"/>
        <w:numPr>
          <w:ilvl w:val="0"/>
          <w:numId w:val="1006"/>
        </w:numPr>
      </w:pPr>
      <w:r>
        <w:t xml:space="preserve">A solid understanding of:</w:t>
      </w:r>
    </w:p>
    <w:p>
      <w:pPr>
        <w:pStyle w:val="Compact"/>
        <w:numPr>
          <w:ilvl w:val="1"/>
          <w:numId w:val="1008"/>
        </w:numPr>
      </w:pPr>
      <w:r>
        <w:t xml:space="preserve">How Kubernetes clusters are bootstrapped</w:t>
      </w:r>
    </w:p>
    <w:p>
      <w:pPr>
        <w:pStyle w:val="Compact"/>
        <w:numPr>
          <w:ilvl w:val="1"/>
          <w:numId w:val="1008"/>
        </w:numPr>
      </w:pPr>
      <w:r>
        <w:t xml:space="preserve">The role of each component (kubelet, API server, etcd, etc.)</w:t>
      </w:r>
    </w:p>
    <w:p>
      <w:pPr>
        <w:pStyle w:val="Compact"/>
        <w:numPr>
          <w:ilvl w:val="1"/>
          <w:numId w:val="1008"/>
        </w:numPr>
      </w:pPr>
      <w:r>
        <w:t xml:space="preserve">How pod networking works (Flannel overlay)</w:t>
      </w:r>
    </w:p>
    <w:p>
      <w:pPr>
        <w:pStyle w:val="Compact"/>
        <w:numPr>
          <w:ilvl w:val="1"/>
          <w:numId w:val="1008"/>
        </w:numPr>
      </w:pPr>
      <w:r>
        <w:t xml:space="preserve">Infrastructure-as-Code principles (Vagrant + Ansible)</w:t>
      </w:r>
    </w:p>
    <w:p>
      <w:pPr>
        <w:pStyle w:val="Compact"/>
        <w:numPr>
          <w:ilvl w:val="1"/>
          <w:numId w:val="1008"/>
        </w:numPr>
      </w:pPr>
      <w:r>
        <w:t xml:space="preserve">How CI/CD services integrate with Kubernetes</w:t>
      </w:r>
    </w:p>
    <w:p>
      <w:r>
        <w:pict>
          <v:rect style="width:0;height:1.5pt" o:hralign="center" o:hrstd="t" o:hr="t"/>
        </w:pict>
      </w:r>
    </w:p>
    <w:bookmarkEnd w:id="30"/>
    <w:bookmarkStart w:id="31" w:name="provisioning-flow-summary"/>
    <w:p>
      <w:pPr>
        <w:pStyle w:val="Heading2"/>
      </w:pPr>
      <w:r>
        <w:t xml:space="preserve">9. Provisioning Flow Summary</w:t>
      </w:r>
    </w:p>
    <w:p>
      <w:pPr>
        <w:pStyle w:val="SourceCode"/>
      </w:pPr>
      <w:r>
        <w:rPr>
          <w:rStyle w:val="VerbatimChar"/>
        </w:rPr>
        <w:t xml:space="preserve">vagrant up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[1] Vagrant creates 4 VMs (VirtualBox)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[2] Services VM receives ansible/ directory + SSH key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[3] Ansible is installed on services VM (via pip)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[4] Ansible playbook runs against all nodes: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Play 1: Prepare K8s nodes (common + containerd + kubernetes)</w:t>
      </w:r>
      <w:r>
        <w:br/>
      </w:r>
      <w:r>
        <w:rPr>
          <w:rStyle w:val="VerbatimChar"/>
        </w:rPr>
        <w:t xml:space="preserve">    |         - Disable swap, load kernel modules, set sysctl</w:t>
      </w:r>
      <w:r>
        <w:br/>
      </w:r>
      <w:r>
        <w:rPr>
          <w:rStyle w:val="VerbatimChar"/>
        </w:rPr>
        <w:t xml:space="preserve">    |         - Install containerd, enable SystemdCgroup</w:t>
      </w:r>
      <w:r>
        <w:br/>
      </w:r>
      <w:r>
        <w:rPr>
          <w:rStyle w:val="VerbatimChar"/>
        </w:rPr>
        <w:t xml:space="preserve">    |         - Add K8s repo, install kubeadm/kubelet/kubectl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Play 2: Initialize control plane (master + cni)</w:t>
      </w:r>
      <w:r>
        <w:br/>
      </w:r>
      <w:r>
        <w:rPr>
          <w:rStyle w:val="VerbatimChar"/>
        </w:rPr>
        <w:t xml:space="preserve">    |         - kubeadm init on master</w:t>
      </w:r>
      <w:r>
        <w:br/>
      </w:r>
      <w:r>
        <w:rPr>
          <w:rStyle w:val="VerbatimChar"/>
        </w:rPr>
        <w:t xml:space="preserve">    |         - Configure kubectl, generate join token</w:t>
      </w:r>
      <w:r>
        <w:br/>
      </w:r>
      <w:r>
        <w:rPr>
          <w:rStyle w:val="VerbatimChar"/>
        </w:rPr>
        <w:t xml:space="preserve">    |         - Deploy Flannel CNI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Play 3: Join workers</w:t>
      </w:r>
      <w:r>
        <w:br/>
      </w:r>
      <w:r>
        <w:rPr>
          <w:rStyle w:val="VerbatimChar"/>
        </w:rPr>
        <w:t xml:space="preserve">    |         - Each worker runs kubeadm join with dynamic token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Play 4: Prepare services VM</w:t>
      </w:r>
      <w:r>
        <w:br/>
      </w:r>
      <w:r>
        <w:rPr>
          <w:rStyle w:val="VerbatimChar"/>
        </w:rPr>
        <w:t xml:space="preserve">    |         - Install base packages, /etc/hosts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Play 5: Deploy services (NFS, Docker, Gitea, Nexus, Jenkins)</w:t>
      </w:r>
      <w:r>
        <w:br/>
      </w:r>
      <w:r>
        <w:rPr>
          <w:rStyle w:val="VerbatimChar"/>
        </w:rPr>
        <w:t xml:space="preserve">    |         - Install NFS server, configure exports</w:t>
      </w:r>
      <w:r>
        <w:br/>
      </w:r>
      <w:r>
        <w:rPr>
          <w:rStyle w:val="VerbatimChar"/>
        </w:rPr>
        <w:t xml:space="preserve">    |         - Install Docker CE from official repo</w:t>
      </w:r>
      <w:r>
        <w:br/>
      </w:r>
      <w:r>
        <w:rPr>
          <w:rStyle w:val="VerbatimChar"/>
        </w:rPr>
        <w:t xml:space="preserve">    |         - Deploy Gitea (Git server — port 3000)</w:t>
      </w:r>
      <w:r>
        <w:br/>
      </w:r>
      <w:r>
        <w:rPr>
          <w:rStyle w:val="VerbatimChar"/>
        </w:rPr>
        <w:t xml:space="preserve">    |         - Deploy Nexus (Docker registry — port 8081/8082)</w:t>
      </w:r>
      <w:r>
        <w:br/>
      </w:r>
      <w:r>
        <w:rPr>
          <w:rStyle w:val="VerbatimChar"/>
        </w:rPr>
        <w:t xml:space="preserve">    |         - Deploy Jenkins (CI/CD — port 8080)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Play 6: Validate cluster</w:t>
      </w:r>
      <w:r>
        <w:br/>
      </w:r>
      <w:r>
        <w:rPr>
          <w:rStyle w:val="VerbatimChar"/>
        </w:rPr>
        <w:t xml:space="preserve">              - Wait for all nodes Ready</w:t>
      </w:r>
      <w:r>
        <w:br/>
      </w:r>
      <w:r>
        <w:rPr>
          <w:rStyle w:val="VerbatimChar"/>
        </w:rPr>
        <w:t xml:space="preserve">              - Display kubectl get nodes / pods</w:t>
      </w:r>
    </w:p>
    <w:p>
      <w:r>
        <w:pict>
          <v:rect style="width:0;height:1.5pt" o:hralign="center" o:hrstd="t" o:hr="t"/>
        </w:pict>
      </w:r>
    </w:p>
    <w:bookmarkEnd w:id="31"/>
    <w:bookmarkStart w:id="32" w:name="key-design-decisions"/>
    <w:p>
      <w:pPr>
        <w:pStyle w:val="Heading2"/>
      </w:pPr>
      <w:r>
        <w:t xml:space="preserve">10. Key Design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Ansible runs from the services VM, not the host</w:t>
            </w:r>
          </w:p>
        </w:tc>
        <w:tc>
          <w:tcPr/>
          <w:p>
            <w:pPr>
              <w:pStyle w:val="Compact"/>
            </w:pPr>
            <w:r>
              <w:t xml:space="preserve">Ensures cross-platform compatibility (Windows has no native Ansible)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containerd instead of Docker</w:t>
            </w:r>
          </w:p>
        </w:tc>
        <w:tc>
          <w:tcPr/>
          <w:p>
            <w:pPr>
              <w:pStyle w:val="Compact"/>
            </w:pPr>
            <w:r>
              <w:t xml:space="preserve">Docker is deprecated as a K8s runtime since v1.24. containerd is the standard.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Flannel for CNI</w:t>
            </w:r>
          </w:p>
        </w:tc>
        <w:tc>
          <w:tcPr/>
          <w:p>
            <w:pPr>
              <w:pStyle w:val="Compact"/>
            </w:pPr>
            <w:r>
              <w:t xml:space="preserve">Simplest CNI plugin, ideal for learning. Production would use Calico or Cilium.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 1.29.2 pinned</w:t>
            </w:r>
          </w:p>
        </w:tc>
        <w:tc>
          <w:tcPr/>
          <w:p>
            <w:pPr>
              <w:pStyle w:val="Compact"/>
            </w:pPr>
            <w:r>
              <w:t xml:space="preserve">Prevents version mismatches between nodes. Ensures reproducibility.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 VM separate from cluster</w:t>
            </w:r>
          </w:p>
        </w:tc>
        <w:tc>
          <w:tcPr/>
          <w:p>
            <w:pPr>
              <w:pStyle w:val="Compact"/>
            </w:pPr>
            <w:r>
              <w:t xml:space="preserve">Keeps administration tools isolated. Mirrors real-world infrastructure patterns.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 for services</w:t>
            </w:r>
          </w:p>
        </w:tc>
        <w:tc>
          <w:tcPr/>
          <w:p>
            <w:pPr>
              <w:pStyle w:val="Compact"/>
            </w:pPr>
            <w:r>
              <w:t xml:space="preserve">Each service (Gitea, Nexus, Jenkins) runs as a container managed by Docker Compose. Simple to deploy, update, and restart.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NFS for persistent storage</w:t>
            </w:r>
          </w:p>
        </w:tc>
        <w:tc>
          <w:tcPr/>
          <w:p>
            <w:pPr>
              <w:pStyle w:val="Compact"/>
            </w:pPr>
            <w:r>
              <w:t xml:space="preserve">Provides shared storage that Kubernetes PersistentVolumes can mount across nodes.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Insecure Vagrant SSH key</w:t>
            </w:r>
          </w:p>
        </w:tc>
        <w:tc>
          <w:tcPr/>
          <w:p>
            <w:pPr>
              <w:pStyle w:val="Compact"/>
            </w:pPr>
            <w:r>
              <w:t xml:space="preserve">Simplifies inter-VM SSH for a local development environment. Not for production.</w:t>
            </w:r>
          </w:p>
        </w:tc>
      </w:tr>
    </w:tbl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www.vagrantup.com/" TargetMode="External" /><Relationship Type="http://schemas.openxmlformats.org/officeDocument/2006/relationships/hyperlink" Id="rId25" Target="https://www.virtualbox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www.vagrantup.com/" TargetMode="External" /><Relationship Type="http://schemas.openxmlformats.org/officeDocument/2006/relationships/hyperlink" Id="rId25" Target="https://www.virtualbox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2026-04-04T13:10:51Z</dcterms:created>
  <dcterms:modified xsi:type="dcterms:W3CDTF">2026-04-04T13:10:51Z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