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Officers of JCIN Ekehuan Protem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Presiding Officer- Mgbeojikwe Benneth Uche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 Vice President- Christian Kehinde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 Organization Secretary- Ukpevbo Kezia Onyinye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 Organization Treasurer-  Dorothy Ebosetale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General Legal Counsel- Faith Okukwe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