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D0509" w14:textId="638D9BB5" w:rsidR="003F5445" w:rsidRDefault="00FE6E14" w:rsidP="003F5445">
      <w:pPr>
        <w:shd w:val="clear" w:color="auto" w:fill="FFFFFF"/>
        <w:spacing w:before="100" w:beforeAutospacing="1" w:after="100" w:afterAutospacing="1" w:line="240" w:lineRule="auto"/>
      </w:pPr>
      <w:r>
        <w:rPr>
          <w:noProof/>
        </w:rPr>
        <mc:AlternateContent>
          <mc:Choice Requires="wps">
            <w:drawing>
              <wp:anchor distT="45720" distB="45720" distL="114300" distR="114300" simplePos="0" relativeHeight="251661312" behindDoc="0" locked="0" layoutInCell="1" allowOverlap="1" wp14:anchorId="66CC55F0" wp14:editId="4A9B6451">
                <wp:simplePos x="0" y="0"/>
                <wp:positionH relativeFrom="margin">
                  <wp:align>center</wp:align>
                </wp:positionH>
                <wp:positionV relativeFrom="paragraph">
                  <wp:posOffset>0</wp:posOffset>
                </wp:positionV>
                <wp:extent cx="6400800" cy="11334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133475"/>
                        </a:xfrm>
                        <a:prstGeom prst="rect">
                          <a:avLst/>
                        </a:prstGeom>
                        <a:noFill/>
                        <a:ln w="9525">
                          <a:noFill/>
                          <a:miter lim="800000"/>
                          <a:headEnd/>
                          <a:tailEnd/>
                        </a:ln>
                      </wps:spPr>
                      <wps:txbx>
                        <w:txbxContent>
                          <w:p w14:paraId="15138073" w14:textId="7BF59B49" w:rsidR="003F5445" w:rsidRPr="00FE6E14" w:rsidRDefault="003F5445">
                            <w:pPr>
                              <w:rPr>
                                <w:rFonts w:ascii="Algerian" w:hAnsi="Algerian"/>
                                <w:b/>
                                <w:bCs/>
                                <w:color w:val="FFFFFF" w:themeColor="background1"/>
                                <w:sz w:val="144"/>
                                <w:szCs w:val="144"/>
                              </w:rPr>
                            </w:pPr>
                            <w:r w:rsidRPr="00FE6E14">
                              <w:rPr>
                                <w:rFonts w:ascii="Algerian" w:hAnsi="Algerian"/>
                                <w:b/>
                                <w:bCs/>
                                <w:color w:val="FFFFFF" w:themeColor="background1"/>
                                <w:sz w:val="144"/>
                                <w:szCs w:val="144"/>
                              </w:rPr>
                              <w:t>COMPANY XYZ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CC55F0" id="_x0000_t202" coordsize="21600,21600" o:spt="202" path="m,l,21600r21600,l21600,xe">
                <v:stroke joinstyle="miter"/>
                <v:path gradientshapeok="t" o:connecttype="rect"/>
              </v:shapetype>
              <v:shape id="Text Box 2" o:spid="_x0000_s1026" type="#_x0000_t202" style="position:absolute;margin-left:0;margin-top:0;width:7in;height:89.2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" filled="f" stroked="f">
                <v:textbox>
                  <w:txbxContent>
                    <w:p w14:paraId="15138073" w14:textId="7BF59B49" w:rsidR="003F5445" w:rsidRPr="00FE6E14" w:rsidRDefault="003F5445">
                      <w:pPr>
                        <w:rPr>
                          <w:rFonts w:ascii="Algerian" w:hAnsi="Algerian"/>
                          <w:b/>
                          <w:bCs/>
                          <w:color w:val="FFFFFF" w:themeColor="background1"/>
                          <w:sz w:val="144"/>
                          <w:szCs w:val="144"/>
                        </w:rPr>
                      </w:pPr>
                      <w:r w:rsidRPr="00FE6E14">
                        <w:rPr>
                          <w:rFonts w:ascii="Algerian" w:hAnsi="Algerian"/>
                          <w:b/>
                          <w:bCs/>
                          <w:color w:val="FFFFFF" w:themeColor="background1"/>
                          <w:sz w:val="144"/>
                          <w:szCs w:val="144"/>
                        </w:rPr>
                        <w:t>COMPANY XYZ</w:t>
                      </w:r>
                    </w:p>
                  </w:txbxContent>
                </v:textbox>
                <w10:wrap type="square" anchorx="margin"/>
              </v:shape>
            </w:pict>
          </mc:Fallback>
        </mc:AlternateContent>
      </w:r>
      <w:r>
        <w:rPr>
          <w:noProof/>
        </w:rPr>
        <mc:AlternateContent>
          <mc:Choice Requires="wps">
            <w:drawing>
              <wp:anchor distT="0" distB="0" distL="114300" distR="114300" simplePos="0" relativeHeight="251659264" behindDoc="0" locked="0" layoutInCell="1" allowOverlap="1" wp14:anchorId="37FA94B6" wp14:editId="53324C8F">
                <wp:simplePos x="0" y="0"/>
                <wp:positionH relativeFrom="page">
                  <wp:align>left</wp:align>
                </wp:positionH>
                <wp:positionV relativeFrom="paragraph">
                  <wp:posOffset>-914400</wp:posOffset>
                </wp:positionV>
                <wp:extent cx="7810500" cy="24479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7810500" cy="2447925"/>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1C567" id="Rectangle 1" o:spid="_x0000_s1026" style="position:absolute;margin-left:0;margin-top:-1in;width:615pt;height:192.7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" fillcolor="#1f3763 [1604]" strokecolor="#1f3763 [1604]" strokeweight="2pt">
                <w10:wrap anchorx="page"/>
              </v:rect>
            </w:pict>
          </mc:Fallback>
        </mc:AlternateContent>
      </w:r>
    </w:p>
    <w:p w14:paraId="7ED5D106" w14:textId="77777777" w:rsidR="00BB3A0F" w:rsidRDefault="00BB3A0F" w:rsidP="00FE6E14">
      <w:pPr>
        <w:shd w:val="clear" w:color="auto" w:fill="FFFFFF"/>
        <w:spacing w:before="100" w:beforeAutospacing="1" w:after="100" w:afterAutospacing="1" w:line="240" w:lineRule="auto"/>
        <w:rPr>
          <w:rFonts w:ascii="Helvetica" w:eastAsia="Times New Roman" w:hAnsi="Helvetica" w:cs="Helvetica"/>
          <w:color w:val="000000"/>
          <w:sz w:val="21"/>
          <w:szCs w:val="21"/>
        </w:rPr>
      </w:pPr>
    </w:p>
    <w:p w14:paraId="46B2FD74" w14:textId="5FE04645" w:rsidR="00BB3A0F" w:rsidRPr="00E207FB" w:rsidRDefault="00BB3A0F" w:rsidP="00BB3A0F">
      <w:pPr>
        <w:shd w:val="clear" w:color="auto" w:fill="FFFFFF"/>
        <w:spacing w:before="100" w:beforeAutospacing="1" w:after="100" w:afterAutospacing="1" w:line="240" w:lineRule="auto"/>
        <w:jc w:val="both"/>
        <w:rPr>
          <w:rFonts w:ascii="Baskerville Old Face" w:eastAsia="Times New Roman" w:hAnsi="Baskerville Old Face" w:cs="Helvetica"/>
          <w:b/>
          <w:bCs/>
          <w:color w:val="1F3864" w:themeColor="accent1" w:themeShade="80"/>
          <w:sz w:val="36"/>
          <w:szCs w:val="36"/>
        </w:rPr>
      </w:pPr>
      <w:r w:rsidRPr="00E207FB">
        <w:rPr>
          <w:rFonts w:ascii="Baskerville Old Face" w:eastAsia="Times New Roman" w:hAnsi="Baskerville Old Face" w:cs="Helvetica"/>
          <w:b/>
          <w:bCs/>
          <w:color w:val="1F3864" w:themeColor="accent1" w:themeShade="80"/>
          <w:sz w:val="36"/>
          <w:szCs w:val="36"/>
        </w:rPr>
        <w:t>EXECUTIVE SUMMARY</w:t>
      </w:r>
    </w:p>
    <w:p w14:paraId="141412A3" w14:textId="77777777" w:rsidR="0027491C" w:rsidRPr="00E207FB" w:rsidRDefault="0027491C" w:rsidP="00BB3A0F">
      <w:pPr>
        <w:shd w:val="clear" w:color="auto" w:fill="FFFFFF"/>
        <w:spacing w:before="100" w:beforeAutospacing="1" w:after="100" w:afterAutospacing="1" w:line="240" w:lineRule="auto"/>
        <w:jc w:val="both"/>
        <w:rPr>
          <w:rFonts w:ascii="Baskerville Old Face" w:eastAsia="Times New Roman" w:hAnsi="Baskerville Old Face" w:cs="Helvetica"/>
          <w:b/>
          <w:bCs/>
          <w:color w:val="808080" w:themeColor="background1" w:themeShade="80"/>
          <w:sz w:val="28"/>
          <w:szCs w:val="28"/>
        </w:rPr>
      </w:pPr>
      <w:r w:rsidRPr="00E207FB">
        <w:rPr>
          <w:rFonts w:ascii="Baskerville Old Face" w:eastAsia="Times New Roman" w:hAnsi="Baskerville Old Face" w:cs="Helvetica"/>
          <w:b/>
          <w:bCs/>
          <w:color w:val="808080" w:themeColor="background1" w:themeShade="80"/>
          <w:sz w:val="28"/>
          <w:szCs w:val="28"/>
        </w:rPr>
        <w:t>PURPOSE:</w:t>
      </w:r>
    </w:p>
    <w:p w14:paraId="48EDF3EB" w14:textId="7A50470E" w:rsidR="00BB3A0F" w:rsidRPr="00E207FB" w:rsidRDefault="0027491C" w:rsidP="00BB3A0F">
      <w:pPr>
        <w:shd w:val="clear" w:color="auto" w:fill="FFFFFF"/>
        <w:spacing w:before="100" w:beforeAutospacing="1" w:after="100" w:afterAutospacing="1" w:line="240" w:lineRule="auto"/>
        <w:jc w:val="both"/>
        <w:rPr>
          <w:rFonts w:ascii="Baskerville Old Face" w:eastAsia="Times New Roman" w:hAnsi="Baskerville Old Face" w:cs="Helvetica"/>
          <w:color w:val="0D0D0D" w:themeColor="text1" w:themeTint="F2"/>
          <w:sz w:val="28"/>
          <w:szCs w:val="28"/>
        </w:rPr>
      </w:pPr>
      <w:r w:rsidRPr="00E207FB">
        <w:rPr>
          <w:rFonts w:ascii="Baskerville Old Face" w:eastAsia="Times New Roman" w:hAnsi="Baskerville Old Face" w:cs="Helvetica"/>
          <w:color w:val="0D0D0D" w:themeColor="text1" w:themeTint="F2"/>
          <w:sz w:val="28"/>
          <w:szCs w:val="28"/>
        </w:rPr>
        <w:t>T</w:t>
      </w:r>
      <w:r w:rsidR="00BB3A0F" w:rsidRPr="00E207FB">
        <w:rPr>
          <w:rFonts w:ascii="Baskerville Old Face" w:eastAsia="Times New Roman" w:hAnsi="Baskerville Old Face" w:cs="Helvetica"/>
          <w:color w:val="0D0D0D" w:themeColor="text1" w:themeTint="F2"/>
          <w:sz w:val="28"/>
          <w:szCs w:val="28"/>
        </w:rPr>
        <w:t>o help the company</w:t>
      </w:r>
      <w:r w:rsidRPr="00E207FB">
        <w:rPr>
          <w:rFonts w:ascii="Baskerville Old Face" w:eastAsia="Times New Roman" w:hAnsi="Baskerville Old Face" w:cs="Helvetica"/>
          <w:color w:val="0D0D0D" w:themeColor="text1" w:themeTint="F2"/>
          <w:sz w:val="28"/>
          <w:szCs w:val="28"/>
        </w:rPr>
        <w:t xml:space="preserve"> XYZ</w:t>
      </w:r>
      <w:r w:rsidR="00BB3A0F" w:rsidRPr="00E207FB">
        <w:rPr>
          <w:rFonts w:ascii="Baskerville Old Face" w:eastAsia="Times New Roman" w:hAnsi="Baskerville Old Face" w:cs="Helvetica"/>
          <w:color w:val="0D0D0D" w:themeColor="text1" w:themeTint="F2"/>
          <w:sz w:val="28"/>
          <w:szCs w:val="28"/>
        </w:rPr>
        <w:t xml:space="preserve"> understand sales trends and determine its growth</w:t>
      </w:r>
      <w:r w:rsidR="00383680" w:rsidRPr="00E207FB">
        <w:rPr>
          <w:rFonts w:ascii="Baskerville Old Face" w:eastAsia="Times New Roman" w:hAnsi="Baskerville Old Face" w:cs="Helvetica"/>
          <w:color w:val="0D0D0D" w:themeColor="text1" w:themeTint="F2"/>
          <w:sz w:val="28"/>
          <w:szCs w:val="28"/>
        </w:rPr>
        <w:t xml:space="preserve"> across the three main branches in Nigeria</w:t>
      </w:r>
      <w:r w:rsidR="00BB3A0F" w:rsidRPr="00E207FB">
        <w:rPr>
          <w:rFonts w:ascii="Baskerville Old Face" w:eastAsia="Times New Roman" w:hAnsi="Baskerville Old Face" w:cs="Helvetica"/>
          <w:color w:val="0D0D0D" w:themeColor="text1" w:themeTint="F2"/>
          <w:sz w:val="28"/>
          <w:szCs w:val="28"/>
        </w:rPr>
        <w:t>, as the rise of supermarkets competition is seen to increase.</w:t>
      </w:r>
    </w:p>
    <w:p w14:paraId="5646E0E7" w14:textId="3118618A" w:rsidR="008B1635" w:rsidRPr="00E207FB" w:rsidRDefault="008B1635" w:rsidP="00BB3A0F">
      <w:pPr>
        <w:shd w:val="clear" w:color="auto" w:fill="FFFFFF"/>
        <w:spacing w:before="100" w:beforeAutospacing="1" w:after="100" w:afterAutospacing="1" w:line="240" w:lineRule="auto"/>
        <w:jc w:val="both"/>
        <w:rPr>
          <w:rFonts w:ascii="Baskerville Old Face" w:eastAsia="Times New Roman" w:hAnsi="Baskerville Old Face" w:cs="Helvetica"/>
          <w:b/>
          <w:bCs/>
          <w:color w:val="808080" w:themeColor="background1" w:themeShade="80"/>
          <w:sz w:val="28"/>
          <w:szCs w:val="28"/>
        </w:rPr>
      </w:pPr>
      <w:r w:rsidRPr="00E207FB">
        <w:rPr>
          <w:rFonts w:ascii="Baskerville Old Face" w:eastAsia="Times New Roman" w:hAnsi="Baskerville Old Face" w:cs="Helvetica"/>
          <w:b/>
          <w:bCs/>
          <w:color w:val="808080" w:themeColor="background1" w:themeShade="80"/>
          <w:sz w:val="28"/>
          <w:szCs w:val="28"/>
        </w:rPr>
        <w:t>ANALYSIS:</w:t>
      </w:r>
    </w:p>
    <w:p w14:paraId="0F62C008" w14:textId="064DF93A" w:rsidR="008B1635" w:rsidRPr="00E207FB" w:rsidRDefault="008B1635" w:rsidP="00BB3A0F">
      <w:pPr>
        <w:shd w:val="clear" w:color="auto" w:fill="FFFFFF"/>
        <w:spacing w:before="100" w:beforeAutospacing="1" w:after="100" w:afterAutospacing="1" w:line="240" w:lineRule="auto"/>
        <w:jc w:val="both"/>
        <w:rPr>
          <w:rFonts w:ascii="Baskerville Old Face" w:eastAsia="Times New Roman" w:hAnsi="Baskerville Old Face" w:cs="Helvetica"/>
          <w:sz w:val="28"/>
          <w:szCs w:val="28"/>
        </w:rPr>
      </w:pPr>
      <w:r w:rsidRPr="00E207FB">
        <w:rPr>
          <w:rFonts w:ascii="Baskerville Old Face" w:eastAsia="Times New Roman" w:hAnsi="Baskerville Old Face" w:cs="Helvetica"/>
          <w:sz w:val="28"/>
          <w:szCs w:val="28"/>
        </w:rPr>
        <w:t xml:space="preserve">After using a reliable analytic library in python which </w:t>
      </w:r>
      <w:r w:rsidR="008A2D8C" w:rsidRPr="00E207FB">
        <w:rPr>
          <w:rFonts w:ascii="Baskerville Old Face" w:eastAsia="Times New Roman" w:hAnsi="Baskerville Old Face" w:cs="Helvetica"/>
          <w:sz w:val="28"/>
          <w:szCs w:val="28"/>
        </w:rPr>
        <w:t>is known as pandas, and seaborn which is a visualization tool that enables us to understand patterns in data faster,</w:t>
      </w:r>
      <w:r w:rsidRPr="00E207FB">
        <w:rPr>
          <w:rFonts w:ascii="Baskerville Old Face" w:eastAsia="Times New Roman" w:hAnsi="Baskerville Old Face" w:cs="Helvetica"/>
          <w:sz w:val="28"/>
          <w:szCs w:val="28"/>
        </w:rPr>
        <w:t xml:space="preserve"> to analyze company XYZ data across the three main branches</w:t>
      </w:r>
      <w:r w:rsidR="008A2D8C" w:rsidRPr="00E207FB">
        <w:rPr>
          <w:rFonts w:ascii="Baskerville Old Face" w:eastAsia="Times New Roman" w:hAnsi="Baskerville Old Face" w:cs="Helvetica"/>
          <w:sz w:val="28"/>
          <w:szCs w:val="28"/>
        </w:rPr>
        <w:t xml:space="preserve"> in Nigeria, </w:t>
      </w:r>
      <w:r w:rsidR="00EB3198" w:rsidRPr="00E207FB">
        <w:rPr>
          <w:rFonts w:ascii="Baskerville Old Face" w:eastAsia="Times New Roman" w:hAnsi="Baskerville Old Face" w:cs="Helvetica"/>
          <w:sz w:val="28"/>
          <w:szCs w:val="28"/>
        </w:rPr>
        <w:t>I was able to discover that:</w:t>
      </w:r>
    </w:p>
    <w:p w14:paraId="785EEC46" w14:textId="10A26741" w:rsidR="00EB3198" w:rsidRPr="00E207FB" w:rsidRDefault="00EB3198" w:rsidP="00EB3198">
      <w:pPr>
        <w:pStyle w:val="ListParagraph"/>
        <w:numPr>
          <w:ilvl w:val="0"/>
          <w:numId w:val="2"/>
        </w:numPr>
        <w:shd w:val="clear" w:color="auto" w:fill="FFFFFF"/>
        <w:spacing w:before="100" w:beforeAutospacing="1" w:after="100" w:afterAutospacing="1" w:line="240" w:lineRule="auto"/>
        <w:jc w:val="both"/>
        <w:rPr>
          <w:rFonts w:ascii="Baskerville Old Face" w:eastAsia="Times New Roman" w:hAnsi="Baskerville Old Face" w:cs="Helvetica"/>
          <w:sz w:val="28"/>
          <w:szCs w:val="28"/>
        </w:rPr>
      </w:pPr>
      <w:r w:rsidRPr="00E207FB">
        <w:rPr>
          <w:rFonts w:ascii="Baskerville Old Face" w:eastAsia="Times New Roman" w:hAnsi="Baskerville Old Face" w:cs="Helvetica"/>
          <w:sz w:val="28"/>
          <w:szCs w:val="28"/>
        </w:rPr>
        <w:t>Amongst the three</w:t>
      </w:r>
      <w:r w:rsidRPr="00E207FB">
        <w:rPr>
          <w:rFonts w:ascii="Baskerville Old Face" w:eastAsia="Times New Roman" w:hAnsi="Baskerville Old Face" w:cs="Helvetica"/>
          <w:sz w:val="28"/>
          <w:szCs w:val="28"/>
        </w:rPr>
        <w:t xml:space="preserve"> main branches</w:t>
      </w:r>
      <w:r w:rsidRPr="00E207FB">
        <w:rPr>
          <w:rFonts w:ascii="Baskerville Old Face" w:eastAsia="Times New Roman" w:hAnsi="Baskerville Old Face" w:cs="Helvetica"/>
          <w:sz w:val="28"/>
          <w:szCs w:val="28"/>
        </w:rPr>
        <w:t>,</w:t>
      </w:r>
      <w:r w:rsidRPr="00E207FB">
        <w:rPr>
          <w:rFonts w:ascii="Baskerville Old Face" w:eastAsia="Times New Roman" w:hAnsi="Baskerville Old Face" w:cs="Helvetica"/>
          <w:sz w:val="28"/>
          <w:szCs w:val="28"/>
        </w:rPr>
        <w:t xml:space="preserve"> the branch in </w:t>
      </w:r>
      <w:r w:rsidRPr="00E207FB">
        <w:rPr>
          <w:rFonts w:ascii="Baskerville Old Face" w:eastAsia="Times New Roman" w:hAnsi="Baskerville Old Face" w:cs="Helvetica"/>
          <w:sz w:val="28"/>
          <w:szCs w:val="28"/>
        </w:rPr>
        <w:t>Port Harcourt generates the most revenue for Electronic accessories, Fashion accessories, Food and beverages, while</w:t>
      </w:r>
      <w:r w:rsidRPr="00E207FB">
        <w:rPr>
          <w:rFonts w:ascii="Baskerville Old Face" w:eastAsia="Times New Roman" w:hAnsi="Baskerville Old Face" w:cs="Helvetica"/>
          <w:sz w:val="28"/>
          <w:szCs w:val="28"/>
        </w:rPr>
        <w:t xml:space="preserve"> the branch in</w:t>
      </w:r>
      <w:r w:rsidRPr="00E207FB">
        <w:rPr>
          <w:rFonts w:ascii="Baskerville Old Face" w:eastAsia="Times New Roman" w:hAnsi="Baskerville Old Face" w:cs="Helvetica"/>
          <w:sz w:val="28"/>
          <w:szCs w:val="28"/>
        </w:rPr>
        <w:t xml:space="preserve"> Abuja generates the most revenue for Health and beauty, Sports and travel, </w:t>
      </w:r>
      <w:r w:rsidRPr="00E207FB">
        <w:rPr>
          <w:rFonts w:ascii="Baskerville Old Face" w:eastAsia="Times New Roman" w:hAnsi="Baskerville Old Face" w:cs="Helvetica"/>
          <w:sz w:val="28"/>
          <w:szCs w:val="28"/>
        </w:rPr>
        <w:t xml:space="preserve">and the branch in </w:t>
      </w:r>
      <w:r w:rsidRPr="00E207FB">
        <w:rPr>
          <w:rFonts w:ascii="Baskerville Old Face" w:eastAsia="Times New Roman" w:hAnsi="Baskerville Old Face" w:cs="Helvetica"/>
          <w:sz w:val="28"/>
          <w:szCs w:val="28"/>
        </w:rPr>
        <w:t>Lagos generates the most revenue for Home and lifestyle products.</w:t>
      </w:r>
    </w:p>
    <w:p w14:paraId="6A9D68BA" w14:textId="19572FBF" w:rsidR="00EB3198" w:rsidRPr="00E207FB" w:rsidRDefault="00EB3198" w:rsidP="00EB3198">
      <w:pPr>
        <w:pStyle w:val="ListParagraph"/>
        <w:numPr>
          <w:ilvl w:val="0"/>
          <w:numId w:val="2"/>
        </w:numPr>
        <w:shd w:val="clear" w:color="auto" w:fill="FFFFFF"/>
        <w:spacing w:before="100" w:beforeAutospacing="1" w:after="100" w:afterAutospacing="1" w:line="240" w:lineRule="auto"/>
        <w:jc w:val="both"/>
        <w:rPr>
          <w:rFonts w:ascii="Baskerville Old Face" w:eastAsia="Times New Roman" w:hAnsi="Baskerville Old Face" w:cs="Helvetica"/>
          <w:sz w:val="28"/>
          <w:szCs w:val="28"/>
        </w:rPr>
      </w:pPr>
      <w:r w:rsidRPr="00E207FB">
        <w:rPr>
          <w:rFonts w:ascii="Baskerville Old Face" w:eastAsia="Times New Roman" w:hAnsi="Baskerville Old Face" w:cs="Helvetica"/>
          <w:sz w:val="28"/>
          <w:szCs w:val="28"/>
        </w:rPr>
        <w:t>Port Harcourt</w:t>
      </w:r>
      <w:r w:rsidR="00383680" w:rsidRPr="00E207FB">
        <w:rPr>
          <w:rFonts w:ascii="Baskerville Old Face" w:eastAsia="Times New Roman" w:hAnsi="Baskerville Old Face" w:cs="Helvetica"/>
          <w:sz w:val="28"/>
          <w:szCs w:val="28"/>
        </w:rPr>
        <w:t xml:space="preserve"> also</w:t>
      </w:r>
      <w:r w:rsidRPr="00E207FB">
        <w:rPr>
          <w:rFonts w:ascii="Baskerville Old Face" w:eastAsia="Times New Roman" w:hAnsi="Baskerville Old Face" w:cs="Helvetica"/>
          <w:sz w:val="28"/>
          <w:szCs w:val="28"/>
        </w:rPr>
        <w:t xml:space="preserve"> has the highest Gross income, while Abuja has the lowest leaving Lagos In between</w:t>
      </w:r>
      <w:r w:rsidRPr="00E207FB">
        <w:rPr>
          <w:rFonts w:ascii="Baskerville Old Face" w:eastAsia="Times New Roman" w:hAnsi="Baskerville Old Face" w:cs="Helvetica"/>
          <w:sz w:val="28"/>
          <w:szCs w:val="28"/>
        </w:rPr>
        <w:t>.</w:t>
      </w:r>
    </w:p>
    <w:p w14:paraId="388DAAC9" w14:textId="47D6F562" w:rsidR="00EB3198" w:rsidRPr="00E207FB" w:rsidRDefault="00EB3198" w:rsidP="00EB3198">
      <w:pPr>
        <w:pStyle w:val="ListParagraph"/>
        <w:numPr>
          <w:ilvl w:val="0"/>
          <w:numId w:val="2"/>
        </w:numPr>
        <w:shd w:val="clear" w:color="auto" w:fill="FFFFFF"/>
        <w:spacing w:before="100" w:beforeAutospacing="1" w:after="100" w:afterAutospacing="1" w:line="240" w:lineRule="auto"/>
        <w:jc w:val="both"/>
        <w:rPr>
          <w:rFonts w:ascii="Baskerville Old Face" w:eastAsia="Times New Roman" w:hAnsi="Baskerville Old Face" w:cs="Helvetica"/>
          <w:sz w:val="28"/>
          <w:szCs w:val="28"/>
        </w:rPr>
      </w:pPr>
      <w:r w:rsidRPr="00E207FB">
        <w:rPr>
          <w:rFonts w:ascii="Baskerville Old Face" w:eastAsia="Times New Roman" w:hAnsi="Baskerville Old Face" w:cs="Helvetica"/>
          <w:sz w:val="28"/>
          <w:szCs w:val="28"/>
        </w:rPr>
        <w:t>Port Harcourt generated the highest overall revenue out of the three cities</w:t>
      </w:r>
      <w:r w:rsidRPr="00E207FB">
        <w:rPr>
          <w:rFonts w:ascii="Baskerville Old Face" w:eastAsia="Times New Roman" w:hAnsi="Baskerville Old Face" w:cs="Helvetica"/>
          <w:sz w:val="28"/>
          <w:szCs w:val="28"/>
        </w:rPr>
        <w:t>.</w:t>
      </w:r>
    </w:p>
    <w:p w14:paraId="1C909216" w14:textId="1842A19F" w:rsidR="00EB3198" w:rsidRPr="00E207FB" w:rsidRDefault="00EB3198" w:rsidP="00EB3198">
      <w:pPr>
        <w:pStyle w:val="ListParagraph"/>
        <w:numPr>
          <w:ilvl w:val="0"/>
          <w:numId w:val="2"/>
        </w:numPr>
        <w:shd w:val="clear" w:color="auto" w:fill="FFFFFF"/>
        <w:spacing w:before="100" w:beforeAutospacing="1" w:after="100" w:afterAutospacing="1" w:line="240" w:lineRule="auto"/>
        <w:jc w:val="both"/>
        <w:rPr>
          <w:rFonts w:ascii="Baskerville Old Face" w:eastAsia="Times New Roman" w:hAnsi="Baskerville Old Face" w:cs="Helvetica"/>
          <w:sz w:val="28"/>
          <w:szCs w:val="28"/>
        </w:rPr>
      </w:pPr>
      <w:r w:rsidRPr="00E207FB">
        <w:rPr>
          <w:rFonts w:ascii="Baskerville Old Face" w:eastAsia="Times New Roman" w:hAnsi="Baskerville Old Face" w:cs="Helvetica"/>
          <w:sz w:val="28"/>
          <w:szCs w:val="28"/>
        </w:rPr>
        <w:t>Most Customers buying Food and beverages prefer to use their cards as a means of payment, while most customers buying Fashion accessories, Home and lifestyle, Health and beauty products prefer to pay for the products electronically, most customers buying Electronic accessories, Sports and travel products come to the supermarket with their money.</w:t>
      </w:r>
    </w:p>
    <w:p w14:paraId="32234517" w14:textId="77777777" w:rsidR="00E207FB" w:rsidRPr="00E207FB" w:rsidRDefault="00383680" w:rsidP="00E207FB">
      <w:pPr>
        <w:pStyle w:val="ListParagraph"/>
        <w:numPr>
          <w:ilvl w:val="0"/>
          <w:numId w:val="2"/>
        </w:numPr>
        <w:shd w:val="clear" w:color="auto" w:fill="FFFFFF"/>
        <w:spacing w:before="100" w:beforeAutospacing="1" w:after="100" w:afterAutospacing="1" w:line="240" w:lineRule="auto"/>
        <w:jc w:val="both"/>
        <w:rPr>
          <w:rFonts w:ascii="Baskerville Old Face" w:eastAsia="Times New Roman" w:hAnsi="Baskerville Old Face" w:cs="Helvetica"/>
          <w:sz w:val="28"/>
          <w:szCs w:val="28"/>
        </w:rPr>
      </w:pPr>
      <w:r w:rsidRPr="00E207FB">
        <w:rPr>
          <w:rFonts w:ascii="Baskerville Old Face" w:eastAsia="Times New Roman" w:hAnsi="Baskerville Old Face" w:cs="Helvetica"/>
          <w:sz w:val="28"/>
          <w:szCs w:val="28"/>
        </w:rPr>
        <w:t>Out of the three</w:t>
      </w:r>
      <w:r w:rsidR="00EA4FB6" w:rsidRPr="00E207FB">
        <w:rPr>
          <w:rFonts w:ascii="Baskerville Old Face" w:eastAsia="Times New Roman" w:hAnsi="Baskerville Old Face" w:cs="Helvetica"/>
          <w:sz w:val="28"/>
          <w:szCs w:val="28"/>
        </w:rPr>
        <w:t xml:space="preserve"> main</w:t>
      </w:r>
      <w:r w:rsidRPr="00E207FB">
        <w:rPr>
          <w:rFonts w:ascii="Baskerville Old Face" w:eastAsia="Times New Roman" w:hAnsi="Baskerville Old Face" w:cs="Helvetica"/>
          <w:sz w:val="28"/>
          <w:szCs w:val="28"/>
        </w:rPr>
        <w:t xml:space="preserve"> branches, branch B</w:t>
      </w:r>
      <w:r w:rsidRPr="00E207FB">
        <w:rPr>
          <w:rFonts w:ascii="Baskerville Old Face" w:eastAsia="Times New Roman" w:hAnsi="Baskerville Old Face" w:cs="Helvetica"/>
          <w:sz w:val="28"/>
          <w:szCs w:val="28"/>
        </w:rPr>
        <w:t xml:space="preserve"> which is located in Abuja received</w:t>
      </w:r>
      <w:r w:rsidRPr="00E207FB">
        <w:rPr>
          <w:rFonts w:ascii="Baskerville Old Face" w:eastAsia="Times New Roman" w:hAnsi="Baskerville Old Face" w:cs="Helvetica"/>
          <w:sz w:val="28"/>
          <w:szCs w:val="28"/>
        </w:rPr>
        <w:t xml:space="preserve"> the lowest rating from customers</w:t>
      </w:r>
      <w:r w:rsidR="00E207FB">
        <w:rPr>
          <w:rFonts w:ascii="Baskerville Old Face" w:eastAsia="Times New Roman" w:hAnsi="Baskerville Old Face" w:cs="Helvetica"/>
          <w:sz w:val="28"/>
          <w:szCs w:val="28"/>
        </w:rPr>
        <w:t>.</w:t>
      </w:r>
      <w:r w:rsidR="00E207FB" w:rsidRPr="00E207FB">
        <w:t xml:space="preserve"> </w:t>
      </w:r>
    </w:p>
    <w:p w14:paraId="61ED8D09" w14:textId="4C63289B" w:rsidR="00EA4FB6" w:rsidRDefault="00E207FB" w:rsidP="00E207FB">
      <w:pPr>
        <w:pStyle w:val="ListParagraph"/>
        <w:numPr>
          <w:ilvl w:val="0"/>
          <w:numId w:val="2"/>
        </w:numPr>
        <w:shd w:val="clear" w:color="auto" w:fill="FFFFFF"/>
        <w:spacing w:before="100" w:beforeAutospacing="1" w:after="100" w:afterAutospacing="1" w:line="240" w:lineRule="auto"/>
        <w:jc w:val="both"/>
        <w:rPr>
          <w:rFonts w:ascii="Baskerville Old Face" w:eastAsia="Times New Roman" w:hAnsi="Baskerville Old Face" w:cs="Helvetica"/>
          <w:sz w:val="28"/>
          <w:szCs w:val="28"/>
        </w:rPr>
      </w:pPr>
      <w:r w:rsidRPr="00E207FB">
        <w:rPr>
          <w:rFonts w:ascii="Baskerville Old Face" w:eastAsia="Times New Roman" w:hAnsi="Baskerville Old Face" w:cs="Helvetica"/>
          <w:sz w:val="28"/>
          <w:szCs w:val="28"/>
        </w:rPr>
        <w:lastRenderedPageBreak/>
        <w:t>Branch B experienced a decrease in sales in the first</w:t>
      </w:r>
      <w:r>
        <w:rPr>
          <w:rFonts w:ascii="Baskerville Old Face" w:eastAsia="Times New Roman" w:hAnsi="Baskerville Old Face" w:cs="Helvetica"/>
          <w:sz w:val="28"/>
          <w:szCs w:val="28"/>
        </w:rPr>
        <w:t xml:space="preserve"> fifteen </w:t>
      </w:r>
      <w:r w:rsidRPr="00E207FB">
        <w:rPr>
          <w:rFonts w:ascii="Baskerville Old Face" w:eastAsia="Times New Roman" w:hAnsi="Baskerville Old Face" w:cs="Helvetica"/>
          <w:sz w:val="28"/>
          <w:szCs w:val="28"/>
        </w:rPr>
        <w:t>days of January and throughout February but there was a slight increase in sales in March.</w:t>
      </w:r>
    </w:p>
    <w:p w14:paraId="1319B181" w14:textId="7625CEC5" w:rsidR="00E207FB" w:rsidRDefault="00E207FB" w:rsidP="00E207FB">
      <w:pPr>
        <w:pStyle w:val="ListParagraph"/>
        <w:numPr>
          <w:ilvl w:val="0"/>
          <w:numId w:val="2"/>
        </w:numPr>
        <w:shd w:val="clear" w:color="auto" w:fill="FFFFFF"/>
        <w:spacing w:before="100" w:beforeAutospacing="1" w:after="100" w:afterAutospacing="1" w:line="240" w:lineRule="auto"/>
        <w:jc w:val="both"/>
        <w:rPr>
          <w:rFonts w:ascii="Baskerville Old Face" w:eastAsia="Times New Roman" w:hAnsi="Baskerville Old Face" w:cs="Helvetica"/>
          <w:sz w:val="28"/>
          <w:szCs w:val="28"/>
        </w:rPr>
      </w:pPr>
      <w:r w:rsidRPr="00E207FB">
        <w:rPr>
          <w:rFonts w:ascii="Baskerville Old Face" w:eastAsia="Times New Roman" w:hAnsi="Baskerville Old Face" w:cs="Helvetica"/>
          <w:sz w:val="28"/>
          <w:szCs w:val="28"/>
        </w:rPr>
        <w:t>In branch B, they sell more in the morning and afternoon compared to the night</w:t>
      </w:r>
      <w:r w:rsidR="000427C9">
        <w:rPr>
          <w:rFonts w:ascii="Baskerville Old Face" w:eastAsia="Times New Roman" w:hAnsi="Baskerville Old Face" w:cs="Helvetica"/>
          <w:sz w:val="28"/>
          <w:szCs w:val="28"/>
        </w:rPr>
        <w:t>.</w:t>
      </w:r>
    </w:p>
    <w:p w14:paraId="2450202C" w14:textId="7FC09F8D" w:rsidR="000639BD" w:rsidRDefault="00326EC5" w:rsidP="00E207FB">
      <w:pPr>
        <w:pStyle w:val="ListParagraph"/>
        <w:numPr>
          <w:ilvl w:val="0"/>
          <w:numId w:val="2"/>
        </w:numPr>
        <w:shd w:val="clear" w:color="auto" w:fill="FFFFFF"/>
        <w:spacing w:before="100" w:beforeAutospacing="1" w:after="100" w:afterAutospacing="1" w:line="240" w:lineRule="auto"/>
        <w:jc w:val="both"/>
        <w:rPr>
          <w:rFonts w:ascii="Baskerville Old Face" w:eastAsia="Times New Roman" w:hAnsi="Baskerville Old Face" w:cs="Helvetica"/>
          <w:sz w:val="28"/>
          <w:szCs w:val="28"/>
        </w:rPr>
      </w:pPr>
      <w:r>
        <w:rPr>
          <w:rFonts w:ascii="Baskerville Old Face" w:eastAsia="Times New Roman" w:hAnsi="Baskerville Old Face" w:cs="Helvetica"/>
          <w:sz w:val="28"/>
          <w:szCs w:val="28"/>
        </w:rPr>
        <w:t>B</w:t>
      </w:r>
      <w:r w:rsidRPr="00326EC5">
        <w:rPr>
          <w:rFonts w:ascii="Baskerville Old Face" w:eastAsia="Times New Roman" w:hAnsi="Baskerville Old Face" w:cs="Helvetica"/>
          <w:sz w:val="28"/>
          <w:szCs w:val="28"/>
        </w:rPr>
        <w:t>ranch A had the highest revenue only in the first fifteen days of January.</w:t>
      </w:r>
    </w:p>
    <w:p w14:paraId="3C69E885" w14:textId="3D071657" w:rsidR="00E207FB" w:rsidRDefault="00DF4869" w:rsidP="00E207FB">
      <w:pPr>
        <w:pStyle w:val="ListParagraph"/>
        <w:numPr>
          <w:ilvl w:val="0"/>
          <w:numId w:val="2"/>
        </w:numPr>
        <w:shd w:val="clear" w:color="auto" w:fill="FFFFFF"/>
        <w:spacing w:before="100" w:beforeAutospacing="1" w:after="100" w:afterAutospacing="1" w:line="240" w:lineRule="auto"/>
        <w:jc w:val="both"/>
        <w:rPr>
          <w:rFonts w:ascii="Baskerville Old Face" w:eastAsia="Times New Roman" w:hAnsi="Baskerville Old Face" w:cs="Helvetica"/>
          <w:sz w:val="28"/>
          <w:szCs w:val="28"/>
        </w:rPr>
      </w:pPr>
      <w:r w:rsidRPr="00DF4869">
        <w:rPr>
          <w:rFonts w:ascii="Baskerville Old Face" w:eastAsia="Times New Roman" w:hAnsi="Baskerville Old Face" w:cs="Helvetica"/>
          <w:sz w:val="28"/>
          <w:szCs w:val="28"/>
        </w:rPr>
        <w:t>In branch A,</w:t>
      </w:r>
      <w:r>
        <w:rPr>
          <w:rFonts w:ascii="Baskerville Old Face" w:eastAsia="Times New Roman" w:hAnsi="Baskerville Old Face" w:cs="Helvetica"/>
          <w:sz w:val="28"/>
          <w:szCs w:val="28"/>
        </w:rPr>
        <w:t xml:space="preserve"> </w:t>
      </w:r>
      <w:r w:rsidRPr="00DF4869">
        <w:rPr>
          <w:rFonts w:ascii="Baskerville Old Face" w:eastAsia="Times New Roman" w:hAnsi="Baskerville Old Face" w:cs="Helvetica"/>
          <w:sz w:val="28"/>
          <w:szCs w:val="28"/>
        </w:rPr>
        <w:t>they sell the most in the afternoon, more in the morning and they sell the least at night</w:t>
      </w:r>
    </w:p>
    <w:p w14:paraId="53F0EE8E" w14:textId="0D7DE997" w:rsidR="000639BD" w:rsidRDefault="000639BD" w:rsidP="00E207FB">
      <w:pPr>
        <w:pStyle w:val="ListParagraph"/>
        <w:numPr>
          <w:ilvl w:val="0"/>
          <w:numId w:val="2"/>
        </w:numPr>
        <w:shd w:val="clear" w:color="auto" w:fill="FFFFFF"/>
        <w:spacing w:before="100" w:beforeAutospacing="1" w:after="100" w:afterAutospacing="1" w:line="240" w:lineRule="auto"/>
        <w:jc w:val="both"/>
        <w:rPr>
          <w:rFonts w:ascii="Baskerville Old Face" w:eastAsia="Times New Roman" w:hAnsi="Baskerville Old Face" w:cs="Helvetica"/>
          <w:sz w:val="28"/>
          <w:szCs w:val="28"/>
        </w:rPr>
      </w:pPr>
      <w:r w:rsidRPr="000639BD">
        <w:rPr>
          <w:rFonts w:ascii="Baskerville Old Face" w:eastAsia="Times New Roman" w:hAnsi="Baskerville Old Face" w:cs="Helvetica"/>
          <w:sz w:val="28"/>
          <w:szCs w:val="28"/>
        </w:rPr>
        <w:t>Branch C only experienced a decrease in sales in the first fifteen days of January</w:t>
      </w:r>
      <w:r w:rsidR="000427C9">
        <w:rPr>
          <w:rFonts w:ascii="Baskerville Old Face" w:eastAsia="Times New Roman" w:hAnsi="Baskerville Old Face" w:cs="Helvetica"/>
          <w:sz w:val="28"/>
          <w:szCs w:val="28"/>
        </w:rPr>
        <w:t xml:space="preserve"> </w:t>
      </w:r>
      <w:r w:rsidRPr="000639BD">
        <w:rPr>
          <w:rFonts w:ascii="Baskerville Old Face" w:eastAsia="Times New Roman" w:hAnsi="Baskerville Old Face" w:cs="Helvetica"/>
          <w:sz w:val="28"/>
          <w:szCs w:val="28"/>
        </w:rPr>
        <w:t>and February.</w:t>
      </w:r>
    </w:p>
    <w:p w14:paraId="35CE7365" w14:textId="4E4983F7" w:rsidR="00DF4869" w:rsidRPr="00E207FB" w:rsidRDefault="00DF4869" w:rsidP="00E207FB">
      <w:pPr>
        <w:pStyle w:val="ListParagraph"/>
        <w:numPr>
          <w:ilvl w:val="0"/>
          <w:numId w:val="2"/>
        </w:numPr>
        <w:shd w:val="clear" w:color="auto" w:fill="FFFFFF"/>
        <w:spacing w:before="100" w:beforeAutospacing="1" w:after="100" w:afterAutospacing="1" w:line="240" w:lineRule="auto"/>
        <w:jc w:val="both"/>
        <w:rPr>
          <w:rFonts w:ascii="Baskerville Old Face" w:eastAsia="Times New Roman" w:hAnsi="Baskerville Old Face" w:cs="Helvetica"/>
          <w:sz w:val="28"/>
          <w:szCs w:val="28"/>
        </w:rPr>
      </w:pPr>
      <w:r w:rsidRPr="00DF4869">
        <w:rPr>
          <w:rFonts w:ascii="Baskerville Old Face" w:eastAsia="Times New Roman" w:hAnsi="Baskerville Old Face" w:cs="Helvetica"/>
          <w:sz w:val="28"/>
          <w:szCs w:val="28"/>
        </w:rPr>
        <w:t>In branch C, they sell the most at night and they sell the least in the morning</w:t>
      </w:r>
    </w:p>
    <w:p w14:paraId="592EAA90" w14:textId="30EF0769" w:rsidR="00383680" w:rsidRPr="000427C9" w:rsidRDefault="00EA4FB6" w:rsidP="00EA4FB6">
      <w:pPr>
        <w:shd w:val="clear" w:color="auto" w:fill="FFFFFF"/>
        <w:spacing w:before="100" w:beforeAutospacing="1" w:after="100" w:afterAutospacing="1" w:line="240" w:lineRule="auto"/>
        <w:jc w:val="both"/>
        <w:rPr>
          <w:rFonts w:ascii="Baskerville Old Face" w:eastAsia="Times New Roman" w:hAnsi="Baskerville Old Face" w:cs="Helvetica"/>
          <w:b/>
          <w:bCs/>
          <w:color w:val="808080" w:themeColor="background1" w:themeShade="80"/>
          <w:sz w:val="28"/>
          <w:szCs w:val="28"/>
        </w:rPr>
      </w:pPr>
      <w:r w:rsidRPr="000427C9">
        <w:rPr>
          <w:rFonts w:ascii="Baskerville Old Face" w:eastAsia="Times New Roman" w:hAnsi="Baskerville Old Face" w:cs="Helvetica"/>
          <w:b/>
          <w:bCs/>
          <w:color w:val="808080" w:themeColor="background1" w:themeShade="80"/>
          <w:sz w:val="28"/>
          <w:szCs w:val="28"/>
        </w:rPr>
        <w:t>RECOMMENDATIONS:</w:t>
      </w:r>
    </w:p>
    <w:p w14:paraId="5CFC0F4D" w14:textId="78B1FAC7" w:rsidR="000639BD" w:rsidRPr="000639BD" w:rsidRDefault="000639BD" w:rsidP="000639BD">
      <w:pPr>
        <w:pStyle w:val="ListParagraph"/>
        <w:numPr>
          <w:ilvl w:val="0"/>
          <w:numId w:val="3"/>
        </w:numPr>
        <w:shd w:val="clear" w:color="auto" w:fill="FFFFFF"/>
        <w:spacing w:before="100" w:beforeAutospacing="1" w:after="100" w:afterAutospacing="1" w:line="240" w:lineRule="auto"/>
        <w:jc w:val="both"/>
        <w:rPr>
          <w:rFonts w:ascii="Baskerville Old Face" w:eastAsia="Times New Roman" w:hAnsi="Baskerville Old Face" w:cs="Helvetica"/>
          <w:sz w:val="28"/>
          <w:szCs w:val="28"/>
        </w:rPr>
      </w:pPr>
      <w:r w:rsidRPr="000639BD">
        <w:rPr>
          <w:rFonts w:ascii="Baskerville Old Face" w:eastAsia="Times New Roman" w:hAnsi="Baskerville Old Face" w:cs="Helvetica"/>
          <w:sz w:val="28"/>
          <w:szCs w:val="28"/>
        </w:rPr>
        <w:t>Build an extra branch in Port Harcourt, as the customers in Port Harcourt tend to love the company’s products</w:t>
      </w:r>
      <w:r>
        <w:rPr>
          <w:rFonts w:ascii="Baskerville Old Face" w:eastAsia="Times New Roman" w:hAnsi="Baskerville Old Face" w:cs="Helvetica"/>
          <w:sz w:val="28"/>
          <w:szCs w:val="28"/>
        </w:rPr>
        <w:t>.</w:t>
      </w:r>
    </w:p>
    <w:p w14:paraId="6F23F831" w14:textId="13FD8954" w:rsidR="000639BD" w:rsidRDefault="000639BD" w:rsidP="000639BD">
      <w:pPr>
        <w:pStyle w:val="ListParagraph"/>
        <w:numPr>
          <w:ilvl w:val="0"/>
          <w:numId w:val="3"/>
        </w:numPr>
        <w:shd w:val="clear" w:color="auto" w:fill="FFFFFF"/>
        <w:spacing w:before="100" w:beforeAutospacing="1" w:after="100" w:afterAutospacing="1" w:line="240" w:lineRule="auto"/>
        <w:jc w:val="both"/>
        <w:rPr>
          <w:rFonts w:ascii="Baskerville Old Face" w:eastAsia="Times New Roman" w:hAnsi="Baskerville Old Face" w:cs="Helvetica"/>
          <w:sz w:val="28"/>
          <w:szCs w:val="28"/>
        </w:rPr>
      </w:pPr>
      <w:r w:rsidRPr="000639BD">
        <w:rPr>
          <w:rFonts w:ascii="Baskerville Old Face" w:eastAsia="Times New Roman" w:hAnsi="Baskerville Old Face" w:cs="Helvetica"/>
          <w:sz w:val="28"/>
          <w:szCs w:val="28"/>
        </w:rPr>
        <w:t>Improve the customer</w:t>
      </w:r>
      <w:r w:rsidR="00D27977">
        <w:rPr>
          <w:rFonts w:ascii="Baskerville Old Face" w:eastAsia="Times New Roman" w:hAnsi="Baskerville Old Face" w:cs="Helvetica"/>
          <w:sz w:val="28"/>
          <w:szCs w:val="28"/>
        </w:rPr>
        <w:t>’s</w:t>
      </w:r>
      <w:r w:rsidRPr="000639BD">
        <w:rPr>
          <w:rFonts w:ascii="Baskerville Old Face" w:eastAsia="Times New Roman" w:hAnsi="Baskerville Old Face" w:cs="Helvetica"/>
          <w:sz w:val="28"/>
          <w:szCs w:val="28"/>
        </w:rPr>
        <w:t xml:space="preserve"> service in Branch B as they received the lowest rating from customers</w:t>
      </w:r>
      <w:r>
        <w:rPr>
          <w:rFonts w:ascii="Baskerville Old Face" w:eastAsia="Times New Roman" w:hAnsi="Baskerville Old Face" w:cs="Helvetica"/>
          <w:sz w:val="28"/>
          <w:szCs w:val="28"/>
        </w:rPr>
        <w:t>.</w:t>
      </w:r>
    </w:p>
    <w:p w14:paraId="4FC2A147" w14:textId="1BB5DF42" w:rsidR="000639BD" w:rsidRDefault="000639BD" w:rsidP="000639BD">
      <w:pPr>
        <w:pStyle w:val="ListParagraph"/>
        <w:numPr>
          <w:ilvl w:val="0"/>
          <w:numId w:val="3"/>
        </w:numPr>
        <w:shd w:val="clear" w:color="auto" w:fill="FFFFFF"/>
        <w:spacing w:before="100" w:beforeAutospacing="1" w:after="100" w:afterAutospacing="1" w:line="240" w:lineRule="auto"/>
        <w:jc w:val="both"/>
        <w:rPr>
          <w:rFonts w:ascii="Baskerville Old Face" w:eastAsia="Times New Roman" w:hAnsi="Baskerville Old Face" w:cs="Helvetica"/>
          <w:sz w:val="28"/>
          <w:szCs w:val="28"/>
        </w:rPr>
      </w:pPr>
      <w:r>
        <w:rPr>
          <w:rFonts w:ascii="Baskerville Old Face" w:eastAsia="Times New Roman" w:hAnsi="Baskerville Old Face" w:cs="Helvetica"/>
          <w:sz w:val="28"/>
          <w:szCs w:val="28"/>
        </w:rPr>
        <w:t>Make sure products that generates revenue the most in each of the branches are always available to customers</w:t>
      </w:r>
      <w:r w:rsidR="00326EC5">
        <w:rPr>
          <w:rFonts w:ascii="Baskerville Old Face" w:eastAsia="Times New Roman" w:hAnsi="Baskerville Old Face" w:cs="Helvetica"/>
          <w:sz w:val="28"/>
          <w:szCs w:val="28"/>
        </w:rPr>
        <w:t>.</w:t>
      </w:r>
    </w:p>
    <w:p w14:paraId="7AC995A7" w14:textId="7EDEA9BE" w:rsidR="000639BD" w:rsidRDefault="00D27977" w:rsidP="000639BD">
      <w:pPr>
        <w:pStyle w:val="ListParagraph"/>
        <w:numPr>
          <w:ilvl w:val="0"/>
          <w:numId w:val="3"/>
        </w:numPr>
        <w:shd w:val="clear" w:color="auto" w:fill="FFFFFF"/>
        <w:spacing w:before="100" w:beforeAutospacing="1" w:after="100" w:afterAutospacing="1" w:line="240" w:lineRule="auto"/>
        <w:jc w:val="both"/>
        <w:rPr>
          <w:rFonts w:ascii="Baskerville Old Face" w:eastAsia="Times New Roman" w:hAnsi="Baskerville Old Face" w:cs="Helvetica"/>
          <w:sz w:val="28"/>
          <w:szCs w:val="28"/>
        </w:rPr>
      </w:pPr>
      <w:r>
        <w:rPr>
          <w:rFonts w:ascii="Baskerville Old Face" w:eastAsia="Times New Roman" w:hAnsi="Baskerville Old Face" w:cs="Helvetica"/>
          <w:sz w:val="28"/>
          <w:szCs w:val="28"/>
        </w:rPr>
        <w:t>The means of payment that is most preferred by customers for each product line should always be available.</w:t>
      </w:r>
    </w:p>
    <w:p w14:paraId="21AE9ABF" w14:textId="488DF2EF" w:rsidR="00D27977" w:rsidRPr="000639BD" w:rsidRDefault="000427C9" w:rsidP="000639BD">
      <w:pPr>
        <w:pStyle w:val="ListParagraph"/>
        <w:numPr>
          <w:ilvl w:val="0"/>
          <w:numId w:val="3"/>
        </w:numPr>
        <w:shd w:val="clear" w:color="auto" w:fill="FFFFFF"/>
        <w:spacing w:before="100" w:beforeAutospacing="1" w:after="100" w:afterAutospacing="1" w:line="240" w:lineRule="auto"/>
        <w:jc w:val="both"/>
        <w:rPr>
          <w:rFonts w:ascii="Baskerville Old Face" w:eastAsia="Times New Roman" w:hAnsi="Baskerville Old Face" w:cs="Helvetica"/>
          <w:sz w:val="28"/>
          <w:szCs w:val="28"/>
        </w:rPr>
      </w:pPr>
      <w:r>
        <w:rPr>
          <w:rFonts w:ascii="Baskerville Old Face" w:eastAsia="Times New Roman" w:hAnsi="Baskerville Old Face" w:cs="Helvetica"/>
          <w:sz w:val="28"/>
          <w:szCs w:val="28"/>
        </w:rPr>
        <w:t>Find out why branch A had only very high sales in the first fifteen days of January.</w:t>
      </w:r>
    </w:p>
    <w:p w14:paraId="50746C7E" w14:textId="77777777" w:rsidR="00EA4FB6" w:rsidRPr="00EA4FB6" w:rsidRDefault="00EA4FB6" w:rsidP="00EA4FB6">
      <w:pPr>
        <w:shd w:val="clear" w:color="auto" w:fill="FFFFFF"/>
        <w:spacing w:before="100" w:beforeAutospacing="1" w:after="100" w:afterAutospacing="1" w:line="240" w:lineRule="auto"/>
        <w:jc w:val="both"/>
        <w:rPr>
          <w:rFonts w:ascii="Baskerville Old Face" w:eastAsia="Times New Roman" w:hAnsi="Baskerville Old Face" w:cs="Helvetica"/>
          <w:b/>
          <w:bCs/>
          <w:color w:val="808080" w:themeColor="background1" w:themeShade="80"/>
          <w:sz w:val="32"/>
          <w:szCs w:val="32"/>
        </w:rPr>
      </w:pPr>
    </w:p>
    <w:p w14:paraId="26B037CA" w14:textId="77777777" w:rsidR="00BB3A0F" w:rsidRDefault="00BB3A0F" w:rsidP="00BB3A0F">
      <w:pPr>
        <w:shd w:val="clear" w:color="auto" w:fill="FFFFFF"/>
        <w:spacing w:before="100" w:beforeAutospacing="1" w:after="100" w:afterAutospacing="1" w:line="240" w:lineRule="auto"/>
        <w:jc w:val="both"/>
        <w:rPr>
          <w:rFonts w:ascii="Baskerville Old Face" w:eastAsia="Times New Roman" w:hAnsi="Baskerville Old Face" w:cs="Helvetica"/>
          <w:b/>
          <w:bCs/>
          <w:color w:val="222A35" w:themeColor="text2" w:themeShade="80"/>
          <w:sz w:val="40"/>
          <w:szCs w:val="40"/>
        </w:rPr>
      </w:pPr>
    </w:p>
    <w:p w14:paraId="394257FE" w14:textId="77777777" w:rsidR="00BB3A0F" w:rsidRPr="00BB3A0F" w:rsidRDefault="00BB3A0F" w:rsidP="00BB3A0F">
      <w:pPr>
        <w:shd w:val="clear" w:color="auto" w:fill="FFFFFF"/>
        <w:spacing w:before="100" w:beforeAutospacing="1" w:after="100" w:afterAutospacing="1" w:line="240" w:lineRule="auto"/>
        <w:jc w:val="both"/>
        <w:rPr>
          <w:rFonts w:ascii="Baskerville Old Face" w:eastAsia="Times New Roman" w:hAnsi="Baskerville Old Face" w:cs="Helvetica"/>
          <w:b/>
          <w:bCs/>
          <w:color w:val="222A35" w:themeColor="text2" w:themeShade="80"/>
          <w:sz w:val="40"/>
          <w:szCs w:val="40"/>
        </w:rPr>
      </w:pPr>
    </w:p>
    <w:p w14:paraId="485A07DD" w14:textId="77777777" w:rsidR="00BB3A0F" w:rsidRPr="00BB3A0F" w:rsidRDefault="00BB3A0F" w:rsidP="00BB3A0F">
      <w:pPr>
        <w:shd w:val="clear" w:color="auto" w:fill="FFFFFF"/>
        <w:spacing w:before="100" w:beforeAutospacing="1" w:after="100" w:afterAutospacing="1" w:line="240" w:lineRule="auto"/>
        <w:jc w:val="both"/>
        <w:rPr>
          <w:rFonts w:ascii="Baskerville Old Face" w:eastAsia="Times New Roman" w:hAnsi="Baskerville Old Face" w:cs="Helvetica"/>
          <w:b/>
          <w:bCs/>
          <w:color w:val="000000"/>
          <w:sz w:val="40"/>
          <w:szCs w:val="40"/>
        </w:rPr>
      </w:pPr>
    </w:p>
    <w:p w14:paraId="61B1025B" w14:textId="77777777" w:rsidR="003F5445" w:rsidRDefault="003F5445" w:rsidP="003F5445">
      <w:pPr>
        <w:shd w:val="clear" w:color="auto" w:fill="FFFFFF"/>
        <w:spacing w:before="100" w:beforeAutospacing="1" w:after="100" w:afterAutospacing="1" w:line="240" w:lineRule="auto"/>
        <w:rPr>
          <w:rFonts w:ascii="Helvetica" w:eastAsia="Times New Roman" w:hAnsi="Helvetica" w:cs="Helvetica"/>
          <w:color w:val="000000"/>
          <w:sz w:val="21"/>
          <w:szCs w:val="21"/>
        </w:rPr>
      </w:pPr>
    </w:p>
    <w:p w14:paraId="47902ED7" w14:textId="77777777" w:rsidR="003F5445" w:rsidRDefault="003F5445" w:rsidP="003F5445">
      <w:pPr>
        <w:shd w:val="clear" w:color="auto" w:fill="FFFFFF"/>
        <w:spacing w:before="100" w:beforeAutospacing="1" w:after="100" w:afterAutospacing="1" w:line="240" w:lineRule="auto"/>
        <w:rPr>
          <w:rFonts w:ascii="Helvetica" w:eastAsia="Times New Roman" w:hAnsi="Helvetica" w:cs="Helvetica"/>
          <w:color w:val="000000"/>
          <w:sz w:val="21"/>
          <w:szCs w:val="21"/>
        </w:rPr>
      </w:pPr>
    </w:p>
    <w:p w14:paraId="20209680" w14:textId="77777777" w:rsidR="003F5445" w:rsidRDefault="003F5445" w:rsidP="003F5445">
      <w:pPr>
        <w:shd w:val="clear" w:color="auto" w:fill="FFFFFF"/>
        <w:spacing w:before="100" w:beforeAutospacing="1" w:after="100" w:afterAutospacing="1" w:line="240" w:lineRule="auto"/>
        <w:rPr>
          <w:rFonts w:ascii="Helvetica" w:eastAsia="Times New Roman" w:hAnsi="Helvetica" w:cs="Helvetica"/>
          <w:color w:val="000000"/>
          <w:sz w:val="21"/>
          <w:szCs w:val="21"/>
        </w:rPr>
      </w:pPr>
    </w:p>
    <w:p w14:paraId="2EABBF18" w14:textId="77777777" w:rsidR="00286F6C" w:rsidRDefault="00286F6C"/>
    <w:sectPr w:rsidR="00286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DE17CC"/>
    <w:multiLevelType w:val="hybridMultilevel"/>
    <w:tmpl w:val="5C78E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363C04"/>
    <w:multiLevelType w:val="multilevel"/>
    <w:tmpl w:val="6824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F57075"/>
    <w:multiLevelType w:val="hybridMultilevel"/>
    <w:tmpl w:val="25B28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728"/>
    <w:rsid w:val="000427C9"/>
    <w:rsid w:val="000639BD"/>
    <w:rsid w:val="0011652C"/>
    <w:rsid w:val="00244527"/>
    <w:rsid w:val="0027491C"/>
    <w:rsid w:val="00286F6C"/>
    <w:rsid w:val="00326EC5"/>
    <w:rsid w:val="00383680"/>
    <w:rsid w:val="003F5445"/>
    <w:rsid w:val="00564EDD"/>
    <w:rsid w:val="008A2D8C"/>
    <w:rsid w:val="008B1635"/>
    <w:rsid w:val="00AA3728"/>
    <w:rsid w:val="00BB3A0F"/>
    <w:rsid w:val="00D27977"/>
    <w:rsid w:val="00DF4869"/>
    <w:rsid w:val="00E207FB"/>
    <w:rsid w:val="00EA4FB6"/>
    <w:rsid w:val="00EB3198"/>
    <w:rsid w:val="00FE6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0B659"/>
  <w15:chartTrackingRefBased/>
  <w15:docId w15:val="{1B7E9D78-FE99-45BB-85DF-214121C8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A3728"/>
    <w:rPr>
      <w:rFonts w:ascii="Courier New" w:eastAsia="Times New Roman" w:hAnsi="Courier New" w:cs="Courier New"/>
      <w:sz w:val="20"/>
      <w:szCs w:val="20"/>
    </w:rPr>
  </w:style>
  <w:style w:type="paragraph" w:styleId="ListParagraph">
    <w:name w:val="List Paragraph"/>
    <w:basedOn w:val="Normal"/>
    <w:uiPriority w:val="34"/>
    <w:qFormat/>
    <w:rsid w:val="00EB31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27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Frosted Glass">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15</dc:creator>
  <cp:keywords/>
  <dc:description/>
  <cp:lastModifiedBy>hp 15</cp:lastModifiedBy>
  <cp:revision>4</cp:revision>
  <dcterms:created xsi:type="dcterms:W3CDTF">2021-05-30T18:31:00Z</dcterms:created>
  <dcterms:modified xsi:type="dcterms:W3CDTF">2021-05-31T02:10:00Z</dcterms:modified>
</cp:coreProperties>
</file>