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50"/>
      </w:tblGrid>
      <w:tr>
        <w:trPr>
          <w:trHeight w:val="890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48"/>
                <w:shd w:fill="auto" w:val="clear"/>
              </w:rPr>
              <w:t xml:space="preserve">ACCOUNT</w:t>
            </w:r>
          </w:p>
        </w:tc>
      </w:tr>
      <w:tr>
        <w:trPr>
          <w:trHeight w:val="1520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Id : int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Balance : double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8"/>
                <w:shd w:fill="FFFFFF" w:val="clear"/>
              </w:rPr>
              <w:t xml:space="preserve">annualInterestRate :double</w:t>
            </w: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8"/>
                <w:shd w:fill="FFFFFF" w:val="clear"/>
              </w:rPr>
            </w:pPr>
          </w:p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8"/>
                <w:shd w:fill="FFFFFF" w:val="clear"/>
              </w:rPr>
              <w:t xml:space="preserve">dateCreated :date</w:t>
            </w:r>
          </w:p>
        </w:tc>
      </w:tr>
      <w:tr>
        <w:trPr>
          <w:trHeight w:val="7352" w:hRule="auto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"/>
              </w:numPr>
              <w:spacing w:before="0" w:after="0" w:line="240"/>
              <w:ind w:right="0" w:left="720" w:hanging="36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+ 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Account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+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Account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id : int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balace: double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+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getId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() : int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getBalance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() :double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C0C0C0" w:val="clear"/>
              </w:rPr>
              <w:t xml:space="preserve">getAnnualInterestRate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() :double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+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getDateCreated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() :string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setId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id: int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): 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+setBalance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balance:double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) :void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+setAnnualInterestRate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annualInterestRate: double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):void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C0C0C0" w:val="clear"/>
              </w:rPr>
              <w:t xml:space="preserve">getMonthlyInterestRate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() :double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C0C0C0" w:val="clear"/>
              </w:rPr>
              <w:t xml:space="preserve">+ getMonthlyInterest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C0C0C0" w:val="clear"/>
              </w:rPr>
              <w:t xml:space="preserve">() 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:double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+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withdraw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amount: double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):void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+deposit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(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amount:double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24"/>
                <w:shd w:fill="FFFFFF" w:val="clear"/>
              </w:rPr>
              <w:t xml:space="preserve">):voi</w:t>
            </w: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FFFFFF" w:val="clear"/>
              </w:rPr>
              <w:t xml:space="preserve">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