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2973" w14:textId="461E32BA" w:rsidR="002A681A" w:rsidRDefault="00435D76">
      <w:r>
        <w:t>Astrid Delestine</w:t>
      </w:r>
    </w:p>
    <w:p w14:paraId="0F8CDF24" w14:textId="69AEC6DD" w:rsidR="00E45A61" w:rsidRDefault="00E45A61">
      <w:r>
        <w:t>1/13/2023</w:t>
      </w:r>
    </w:p>
    <w:p w14:paraId="7677FF13" w14:textId="6640DFB0" w:rsidR="002E766B" w:rsidRDefault="00E45A61">
      <w:r>
        <w:t>ECE_</w:t>
      </w:r>
      <w:r w:rsidR="00430CEE">
        <w:t>372</w:t>
      </w:r>
    </w:p>
    <w:p w14:paraId="61D24B16" w14:textId="2D40B2A4" w:rsidR="00E45A61" w:rsidRDefault="00E45A61">
      <w:r>
        <w:t xml:space="preserve">Prof. </w:t>
      </w:r>
      <w:proofErr w:type="spellStart"/>
      <w:r w:rsidRPr="00E45A61">
        <w:t>Bechir</w:t>
      </w:r>
      <w:proofErr w:type="spellEnd"/>
      <w:r w:rsidRPr="00E45A61">
        <w:t xml:space="preserve"> </w:t>
      </w:r>
      <w:proofErr w:type="spellStart"/>
      <w:r w:rsidRPr="00E45A61">
        <w:t>Hamdaoui</w:t>
      </w:r>
      <w:proofErr w:type="spellEnd"/>
    </w:p>
    <w:p w14:paraId="25C53218" w14:textId="415BC2CC" w:rsidR="002E766B" w:rsidRDefault="002E766B">
      <w:r>
        <w:t>Overview:</w:t>
      </w:r>
    </w:p>
    <w:p w14:paraId="784CD22A" w14:textId="1B204E9B" w:rsidR="002E766B" w:rsidRDefault="002E766B">
      <w:r>
        <w:t xml:space="preserve">This lab is designed to introduce the concepts of how </w:t>
      </w:r>
      <w:r w:rsidR="00B4260C">
        <w:t>Wireshark</w:t>
      </w:r>
      <w:r>
        <w:t xml:space="preserve"> works and how the student is expected to use it. In this lab the student </w:t>
      </w:r>
      <w:r w:rsidR="00B4260C">
        <w:t>primarily</w:t>
      </w:r>
      <w:r>
        <w:t xml:space="preserve"> sets up Wireshark and </w:t>
      </w:r>
      <w:proofErr w:type="gramStart"/>
      <w:r>
        <w:t>analysis</w:t>
      </w:r>
      <w:proofErr w:type="gramEnd"/>
      <w:r>
        <w:t xml:space="preserve"> a HTTP protocol.</w:t>
      </w:r>
    </w:p>
    <w:p w14:paraId="584FC7D1" w14:textId="7BE4415B" w:rsidR="002E766B" w:rsidRDefault="002E766B">
      <w:r>
        <w:t>Content:</w:t>
      </w:r>
    </w:p>
    <w:p w14:paraId="7EAC286E" w14:textId="41745EFC" w:rsidR="002E766B" w:rsidRDefault="002E766B">
      <w:r>
        <w:t xml:space="preserve">First the student </w:t>
      </w:r>
      <w:r w:rsidR="00B4260C">
        <w:t>installs Wireshark, then opens it. Once they have started Wireshark they must start capturing their network traffic, so the student makes sure they are connected to Wi-Fi or to Ethernet and uses the connection labeled as such. Next, while Wireshark is capturing, the student opens a particular webpage, this webpage then appears inside of the Wireshark program. The student then can stop the Wireshark capture and can analyze the HTTP protocol.</w:t>
      </w:r>
    </w:p>
    <w:p w14:paraId="286CB8BF" w14:textId="7D066593" w:rsidR="00B4260C" w:rsidRDefault="00B4260C">
      <w:r>
        <w:t>Requested Questions/Information:</w:t>
      </w:r>
    </w:p>
    <w:p w14:paraId="0C976172" w14:textId="4ABFB5D7" w:rsidR="00B4260C" w:rsidRDefault="00B4260C" w:rsidP="00B4260C">
      <w:pPr>
        <w:pStyle w:val="ListParagraph"/>
        <w:numPr>
          <w:ilvl w:val="0"/>
          <w:numId w:val="1"/>
        </w:numPr>
      </w:pPr>
      <w:r>
        <w:t>List 3 different protocols that appear in the protocol column in the unfiltered packet-listing window in step 7 above.</w:t>
      </w:r>
    </w:p>
    <w:p w14:paraId="37AFE454" w14:textId="071A3651" w:rsidR="00B4260C" w:rsidRDefault="00B4260C" w:rsidP="00B4260C">
      <w:pPr>
        <w:pStyle w:val="ListParagraph"/>
        <w:numPr>
          <w:ilvl w:val="1"/>
          <w:numId w:val="1"/>
        </w:numPr>
      </w:pPr>
      <w:r w:rsidRPr="00B4260C">
        <w:t>UDP, TCP, QUIC</w:t>
      </w:r>
      <w:r>
        <w:t xml:space="preserve"> * </w:t>
      </w:r>
    </w:p>
    <w:p w14:paraId="0895723A" w14:textId="64B7CF8F" w:rsidR="00B4260C" w:rsidRDefault="00B4260C" w:rsidP="00B4260C">
      <w:pPr>
        <w:pStyle w:val="ListParagraph"/>
        <w:numPr>
          <w:ilvl w:val="0"/>
          <w:numId w:val="1"/>
        </w:numPr>
      </w:pPr>
      <w:r>
        <w:t>How long did it take from when the HTTP GET message was sent until the HTTP OK reply was received?</w:t>
      </w:r>
    </w:p>
    <w:p w14:paraId="7AA29875" w14:textId="52FB5C9C" w:rsidR="00B4260C" w:rsidRDefault="00B4260C" w:rsidP="00B4260C">
      <w:pPr>
        <w:pStyle w:val="ListParagraph"/>
        <w:numPr>
          <w:ilvl w:val="1"/>
          <w:numId w:val="1"/>
        </w:numPr>
      </w:pPr>
      <w:r w:rsidRPr="00B4260C">
        <w:t>0.07981 seconds</w:t>
      </w:r>
      <w:r>
        <w:t xml:space="preserve"> *</w:t>
      </w:r>
    </w:p>
    <w:p w14:paraId="43E59CEA" w14:textId="5AC1A3CF" w:rsidR="00B4260C" w:rsidRDefault="00B4260C" w:rsidP="00B4260C">
      <w:pPr>
        <w:pStyle w:val="ListParagraph"/>
        <w:numPr>
          <w:ilvl w:val="0"/>
          <w:numId w:val="1"/>
        </w:numPr>
      </w:pPr>
      <w:r>
        <w:t>What is the Internet address of the gaia.cs.umass.edu (also known as www</w:t>
      </w:r>
      <w:r>
        <w:t>-</w:t>
      </w:r>
      <w:r>
        <w:t>net.cs.umass.edu)?</w:t>
      </w:r>
    </w:p>
    <w:p w14:paraId="51B61E21" w14:textId="5A0D4D3B" w:rsidR="00B4260C" w:rsidRDefault="00B4260C" w:rsidP="00B4260C">
      <w:pPr>
        <w:pStyle w:val="ListParagraph"/>
        <w:numPr>
          <w:ilvl w:val="1"/>
          <w:numId w:val="1"/>
        </w:numPr>
      </w:pPr>
      <w:r w:rsidRPr="00B4260C">
        <w:t>The address of gaia.cs.umass.edu is 128.199.245.12</w:t>
      </w:r>
    </w:p>
    <w:p w14:paraId="679440F1" w14:textId="234F93B1" w:rsidR="00B4260C" w:rsidRDefault="00B4260C" w:rsidP="00B4260C">
      <w:pPr>
        <w:pStyle w:val="ListParagraph"/>
        <w:numPr>
          <w:ilvl w:val="0"/>
          <w:numId w:val="1"/>
        </w:numPr>
      </w:pPr>
      <w:r>
        <w:t>What is the Internet address of your computer?</w:t>
      </w:r>
    </w:p>
    <w:p w14:paraId="03D1CD42" w14:textId="2040C3C7" w:rsidR="00B4260C" w:rsidRDefault="00B4260C" w:rsidP="00B4260C">
      <w:pPr>
        <w:pStyle w:val="ListParagraph"/>
        <w:numPr>
          <w:ilvl w:val="1"/>
          <w:numId w:val="1"/>
        </w:numPr>
      </w:pPr>
      <w:r w:rsidRPr="00B4260C">
        <w:t>The address of my computer is 10.248.37.93</w:t>
      </w:r>
    </w:p>
    <w:p w14:paraId="6FA3623C" w14:textId="0C2AB053" w:rsidR="00B4260C" w:rsidRDefault="00E45A61" w:rsidP="00E45A61">
      <w:pPr>
        <w:pStyle w:val="ListParagraph"/>
        <w:numPr>
          <w:ilvl w:val="0"/>
          <w:numId w:val="1"/>
        </w:numPr>
      </w:pPr>
      <w:r>
        <w:t>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14:paraId="4B5747F4" w14:textId="711CC516" w:rsidR="00E45A61" w:rsidRDefault="00E45A61" w:rsidP="00B4260C">
      <w:pPr>
        <w:pStyle w:val="ListParagraph"/>
        <w:numPr>
          <w:ilvl w:val="1"/>
          <w:numId w:val="1"/>
        </w:numPr>
      </w:pPr>
      <w:r>
        <w:t>See appendix section</w:t>
      </w:r>
    </w:p>
    <w:p w14:paraId="77C1DF11" w14:textId="301BDD5C" w:rsidR="00C1008F" w:rsidRDefault="00C1008F">
      <w:r>
        <w:br w:type="page"/>
      </w:r>
    </w:p>
    <w:p w14:paraId="5F8FFA93" w14:textId="222241F9" w:rsidR="00E45A61" w:rsidRDefault="00E45A61" w:rsidP="00B4260C">
      <w:r>
        <w:lastRenderedPageBreak/>
        <w:t>Appendix</w:t>
      </w:r>
      <w:r w:rsidR="00C1008F">
        <w:t>:</w:t>
      </w:r>
    </w:p>
    <w:p w14:paraId="067F0959" w14:textId="1B7DF6BF" w:rsidR="00B4260C" w:rsidRDefault="00E45A61" w:rsidP="00B4260C">
      <w:r>
        <w:t>Different protocols seen:</w:t>
      </w:r>
    </w:p>
    <w:p w14:paraId="04A85B41" w14:textId="29AB310D" w:rsidR="002E766B" w:rsidRDefault="002E766B">
      <w:r w:rsidRPr="002E766B">
        <w:drawing>
          <wp:inline distT="0" distB="0" distL="0" distR="0" wp14:anchorId="27857BAB" wp14:editId="46E62597">
            <wp:extent cx="1047896" cy="847843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5A13" w14:textId="002E114D" w:rsidR="0062765E" w:rsidRDefault="00E45A61" w:rsidP="0062765E">
      <w:r>
        <w:t>Time Determined to receive message, source, and destination</w:t>
      </w:r>
      <w:r w:rsidR="00C1008F">
        <w:t>:</w:t>
      </w:r>
    </w:p>
    <w:p w14:paraId="67F1B6F1" w14:textId="1D55F580" w:rsidR="002E766B" w:rsidRDefault="002E766B" w:rsidP="0062765E">
      <w:r w:rsidRPr="002E766B">
        <w:drawing>
          <wp:inline distT="0" distB="0" distL="0" distR="0" wp14:anchorId="05B7FF27" wp14:editId="50466569">
            <wp:extent cx="59436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DCF1" w14:textId="4942C0CD" w:rsidR="002E766B" w:rsidRDefault="00E45A61" w:rsidP="0062765E">
      <w:r>
        <w:t>Screenshot of printed document:</w:t>
      </w:r>
    </w:p>
    <w:p w14:paraId="79F72685" w14:textId="37F9B9D5" w:rsidR="0062765E" w:rsidRDefault="00E45A61" w:rsidP="0062765E">
      <w:r w:rsidRPr="00E45A61">
        <w:drawing>
          <wp:anchor distT="0" distB="0" distL="114300" distR="114300" simplePos="0" relativeHeight="251659264" behindDoc="0" locked="0" layoutInCell="1" allowOverlap="1" wp14:anchorId="025B00BE" wp14:editId="7087376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673725"/>
            <wp:effectExtent l="0" t="0" r="0" b="317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2E530" w14:textId="77777777" w:rsidR="002E766B" w:rsidRDefault="002E766B" w:rsidP="0062765E"/>
    <w:sectPr w:rsidR="002E76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E1CF" w14:textId="77777777" w:rsidR="00B8142B" w:rsidRDefault="00B8142B" w:rsidP="00435D76">
      <w:pPr>
        <w:spacing w:after="0" w:line="240" w:lineRule="auto"/>
      </w:pPr>
      <w:r>
        <w:separator/>
      </w:r>
    </w:p>
  </w:endnote>
  <w:endnote w:type="continuationSeparator" w:id="0">
    <w:p w14:paraId="7895E9B3" w14:textId="77777777" w:rsidR="00B8142B" w:rsidRDefault="00B8142B" w:rsidP="0043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CCF7" w14:textId="77777777" w:rsidR="00B8142B" w:rsidRDefault="00B8142B" w:rsidP="00435D76">
      <w:pPr>
        <w:spacing w:after="0" w:line="240" w:lineRule="auto"/>
      </w:pPr>
      <w:r>
        <w:separator/>
      </w:r>
    </w:p>
  </w:footnote>
  <w:footnote w:type="continuationSeparator" w:id="0">
    <w:p w14:paraId="6E1B9AD5" w14:textId="77777777" w:rsidR="00B8142B" w:rsidRDefault="00B8142B" w:rsidP="0043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C8C4" w14:textId="46EBBC52" w:rsidR="00E45A61" w:rsidRDefault="00E45A61">
    <w:pPr>
      <w:pStyle w:val="Header"/>
      <w:jc w:val="right"/>
    </w:pPr>
    <w:r>
      <w:t xml:space="preserve">Delestine </w:t>
    </w:r>
    <w:sdt>
      <w:sdtPr>
        <w:id w:val="18543753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85CBE2" w14:textId="04244C11" w:rsidR="00E45A61" w:rsidRDefault="00E45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E65"/>
    <w:multiLevelType w:val="hybridMultilevel"/>
    <w:tmpl w:val="3B4A17FA"/>
    <w:lvl w:ilvl="0" w:tplc="317854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621"/>
    <w:multiLevelType w:val="hybridMultilevel"/>
    <w:tmpl w:val="ADD6591A"/>
    <w:lvl w:ilvl="0" w:tplc="6C02153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1B694C"/>
    <w:multiLevelType w:val="hybridMultilevel"/>
    <w:tmpl w:val="D7F21CFA"/>
    <w:lvl w:ilvl="0" w:tplc="6A5472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429BA"/>
    <w:multiLevelType w:val="hybridMultilevel"/>
    <w:tmpl w:val="4EC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86579">
    <w:abstractNumId w:val="3"/>
  </w:num>
  <w:num w:numId="2" w16cid:durableId="1338456128">
    <w:abstractNumId w:val="2"/>
  </w:num>
  <w:num w:numId="3" w16cid:durableId="488137614">
    <w:abstractNumId w:val="0"/>
  </w:num>
  <w:num w:numId="4" w16cid:durableId="177336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FD"/>
    <w:rsid w:val="002A681A"/>
    <w:rsid w:val="002E766B"/>
    <w:rsid w:val="00430CEE"/>
    <w:rsid w:val="00435D76"/>
    <w:rsid w:val="0062765E"/>
    <w:rsid w:val="00B4260C"/>
    <w:rsid w:val="00B8142B"/>
    <w:rsid w:val="00C1008F"/>
    <w:rsid w:val="00D173FD"/>
    <w:rsid w:val="00E4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3633"/>
  <w15:chartTrackingRefBased/>
  <w15:docId w15:val="{E7E774EA-4687-4756-94D8-664D653B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76"/>
  </w:style>
  <w:style w:type="paragraph" w:styleId="Footer">
    <w:name w:val="footer"/>
    <w:basedOn w:val="Normal"/>
    <w:link w:val="FooterChar"/>
    <w:uiPriority w:val="99"/>
    <w:unhideWhenUsed/>
    <w:rsid w:val="0043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76"/>
  </w:style>
  <w:style w:type="paragraph" w:styleId="ListParagraph">
    <w:name w:val="List Paragraph"/>
    <w:basedOn w:val="Normal"/>
    <w:uiPriority w:val="34"/>
    <w:qFormat/>
    <w:rsid w:val="00B4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FD67-5024-4592-B07B-39C2A8C7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Delestine</dc:creator>
  <cp:keywords/>
  <dc:description/>
  <cp:lastModifiedBy>Astrid Delestine</cp:lastModifiedBy>
  <cp:revision>3</cp:revision>
  <dcterms:created xsi:type="dcterms:W3CDTF">2023-01-13T00:03:00Z</dcterms:created>
  <dcterms:modified xsi:type="dcterms:W3CDTF">2023-01-13T18:54:00Z</dcterms:modified>
</cp:coreProperties>
</file>