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52E19" w:rsidRDefault="00B52E19">
      <w:pPr>
        <w:rPr>
          <w:rFonts w:ascii="Arial" w:eastAsia="Arial" w:hAnsi="Arial" w:cs="Arial"/>
        </w:rPr>
      </w:pPr>
      <w:bookmarkStart w:id="0" w:name="_gjdgxs" w:colFirst="0" w:colLast="0"/>
      <w:bookmarkEnd w:id="0"/>
    </w:p>
    <w:p w14:paraId="00000002" w14:textId="77777777" w:rsidR="00B52E19" w:rsidRDefault="00E06463">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00000003" w14:textId="77777777" w:rsidR="00B52E19" w:rsidRDefault="00B52E19">
      <w:pPr>
        <w:rPr>
          <w:rFonts w:ascii="Arial" w:eastAsia="Arial" w:hAnsi="Arial" w:cs="Arial"/>
          <w:b/>
        </w:rPr>
      </w:pPr>
    </w:p>
    <w:p w14:paraId="00000004" w14:textId="055D7F46" w:rsidR="00B52E19" w:rsidRDefault="00E06463">
      <w:pPr>
        <w:rPr>
          <w:rFonts w:ascii="Arial" w:eastAsia="Arial" w:hAnsi="Arial" w:cs="Arial"/>
          <w:b/>
        </w:rPr>
      </w:pPr>
      <w:r>
        <w:rPr>
          <w:rFonts w:ascii="Arial" w:eastAsia="Arial" w:hAnsi="Arial" w:cs="Arial"/>
          <w:b/>
        </w:rPr>
        <w:t>Name:</w:t>
      </w:r>
      <w:r w:rsidR="00545F6B">
        <w:rPr>
          <w:rFonts w:ascii="Arial" w:eastAsia="Arial" w:hAnsi="Arial" w:cs="Arial"/>
          <w:b/>
        </w:rPr>
        <w:t xml:space="preserve"> Alan </w:t>
      </w:r>
      <w:proofErr w:type="spellStart"/>
      <w:r w:rsidR="00545F6B">
        <w:rPr>
          <w:rFonts w:ascii="Arial" w:eastAsia="Arial" w:hAnsi="Arial" w:cs="Arial"/>
          <w:b/>
        </w:rPr>
        <w:t>deLevie</w:t>
      </w:r>
      <w:proofErr w:type="spellEnd"/>
    </w:p>
    <w:p w14:paraId="00000005" w14:textId="3BC3A426" w:rsidR="00B52E19" w:rsidRDefault="00E06463">
      <w:pPr>
        <w:rPr>
          <w:rFonts w:ascii="Arial" w:eastAsia="Arial" w:hAnsi="Arial" w:cs="Arial"/>
          <w:b/>
        </w:rPr>
      </w:pPr>
      <w:r>
        <w:rPr>
          <w:rFonts w:ascii="Arial" w:eastAsia="Arial" w:hAnsi="Arial" w:cs="Arial"/>
          <w:b/>
        </w:rPr>
        <w:t xml:space="preserve">Email: </w:t>
      </w:r>
      <w:r w:rsidR="00545F6B">
        <w:rPr>
          <w:rFonts w:ascii="Arial" w:eastAsia="Arial" w:hAnsi="Arial" w:cs="Arial"/>
          <w:b/>
        </w:rPr>
        <w:t xml:space="preserve"> </w:t>
      </w:r>
      <w:hyperlink r:id="rId7" w:history="1">
        <w:r w:rsidR="00545F6B" w:rsidRPr="00275301">
          <w:rPr>
            <w:rStyle w:val="Hyperlink"/>
            <w:rFonts w:ascii="Arial" w:eastAsia="Arial" w:hAnsi="Arial" w:cs="Arial"/>
            <w:b/>
          </w:rPr>
          <w:t>adelevie@gmail.com</w:t>
        </w:r>
      </w:hyperlink>
      <w:r w:rsidR="00545F6B">
        <w:rPr>
          <w:rFonts w:ascii="Arial" w:eastAsia="Arial" w:hAnsi="Arial" w:cs="Arial"/>
          <w:b/>
        </w:rPr>
        <w:tab/>
      </w:r>
    </w:p>
    <w:p w14:paraId="00000006" w14:textId="0F689E5D" w:rsidR="00B52E19" w:rsidRDefault="00E06463">
      <w:pPr>
        <w:rPr>
          <w:rFonts w:ascii="Arial" w:eastAsia="Arial" w:hAnsi="Arial" w:cs="Arial"/>
          <w:b/>
        </w:rPr>
      </w:pPr>
      <w:r>
        <w:rPr>
          <w:rFonts w:ascii="Arial" w:eastAsia="Arial" w:hAnsi="Arial" w:cs="Arial"/>
          <w:b/>
        </w:rPr>
        <w:t>Team Name:</w:t>
      </w:r>
      <w:r w:rsidR="00545F6B">
        <w:rPr>
          <w:rFonts w:ascii="Arial" w:eastAsia="Arial" w:hAnsi="Arial" w:cs="Arial"/>
          <w:b/>
        </w:rPr>
        <w:t xml:space="preserve"> </w:t>
      </w:r>
      <w:proofErr w:type="spellStart"/>
      <w:r w:rsidR="00545F6B">
        <w:rPr>
          <w:rFonts w:ascii="Arial" w:eastAsia="Arial" w:hAnsi="Arial" w:cs="Arial"/>
          <w:b/>
        </w:rPr>
        <w:t>TeamAlan</w:t>
      </w:r>
      <w:proofErr w:type="spellEnd"/>
    </w:p>
    <w:p w14:paraId="00000007" w14:textId="77777777" w:rsidR="00B52E19" w:rsidRDefault="00B52E19">
      <w:pPr>
        <w:rPr>
          <w:rFonts w:ascii="Arial" w:eastAsia="Arial" w:hAnsi="Arial" w:cs="Arial"/>
        </w:rPr>
      </w:pPr>
    </w:p>
    <w:p w14:paraId="00000008" w14:textId="77777777" w:rsidR="00B52E19" w:rsidRDefault="00E06463">
      <w:pPr>
        <w:pStyle w:val="Heading1"/>
        <w:numPr>
          <w:ilvl w:val="0"/>
          <w:numId w:val="3"/>
        </w:numPr>
        <w:rPr>
          <w:rFonts w:ascii="Arial" w:eastAsia="Arial" w:hAnsi="Arial" w:cs="Arial"/>
          <w:b/>
          <w:color w:val="0B5394"/>
          <w:sz w:val="24"/>
          <w:szCs w:val="24"/>
        </w:rPr>
      </w:pPr>
      <w:bookmarkStart w:id="1" w:name="_reyc4j3xf6mz" w:colFirst="0" w:colLast="0"/>
      <w:bookmarkEnd w:id="1"/>
      <w:r>
        <w:rPr>
          <w:rFonts w:ascii="Arial" w:eastAsia="Arial" w:hAnsi="Arial" w:cs="Arial"/>
          <w:b/>
          <w:color w:val="0B5394"/>
          <w:sz w:val="24"/>
          <w:szCs w:val="24"/>
        </w:rPr>
        <w:t>Names of additional team members:</w:t>
      </w:r>
    </w:p>
    <w:p w14:paraId="00000009" w14:textId="77777777" w:rsidR="00B52E19" w:rsidRDefault="00B52E19">
      <w:pPr>
        <w:rPr>
          <w:rFonts w:ascii="Arial" w:eastAsia="Arial" w:hAnsi="Arial" w:cs="Arial"/>
        </w:rPr>
      </w:pPr>
    </w:p>
    <w:p w14:paraId="0000000A" w14:textId="77777777" w:rsidR="00B52E19" w:rsidRDefault="00E06463">
      <w:pPr>
        <w:rPr>
          <w:rFonts w:ascii="Arial" w:eastAsia="Arial" w:hAnsi="Arial" w:cs="Arial"/>
          <w:b/>
        </w:rPr>
      </w:pPr>
      <w:r>
        <w:rPr>
          <w:rFonts w:ascii="Arial" w:eastAsia="Arial" w:hAnsi="Arial" w:cs="Arial"/>
          <w:b/>
        </w:rPr>
        <w:t>Name:</w:t>
      </w:r>
    </w:p>
    <w:p w14:paraId="0000000B" w14:textId="77777777" w:rsidR="00B52E19" w:rsidRDefault="00E06463">
      <w:pPr>
        <w:rPr>
          <w:rFonts w:ascii="Arial" w:eastAsia="Arial" w:hAnsi="Arial" w:cs="Arial"/>
          <w:b/>
        </w:rPr>
      </w:pPr>
      <w:r>
        <w:rPr>
          <w:rFonts w:ascii="Arial" w:eastAsia="Arial" w:hAnsi="Arial" w:cs="Arial"/>
          <w:b/>
        </w:rPr>
        <w:t>Name:</w:t>
      </w:r>
    </w:p>
    <w:p w14:paraId="0000000C" w14:textId="77777777" w:rsidR="00B52E19" w:rsidRDefault="00E06463">
      <w:pPr>
        <w:rPr>
          <w:rFonts w:ascii="Arial" w:eastAsia="Arial" w:hAnsi="Arial" w:cs="Arial"/>
          <w:b/>
        </w:rPr>
      </w:pPr>
      <w:r>
        <w:rPr>
          <w:rFonts w:ascii="Arial" w:eastAsia="Arial" w:hAnsi="Arial" w:cs="Arial"/>
          <w:b/>
        </w:rPr>
        <w:t>Name:</w:t>
      </w:r>
    </w:p>
    <w:p w14:paraId="0000000D" w14:textId="77777777" w:rsidR="00B52E19" w:rsidRDefault="00B52E19">
      <w:pPr>
        <w:rPr>
          <w:rFonts w:ascii="Arial" w:eastAsia="Arial" w:hAnsi="Arial" w:cs="Arial"/>
          <w:b/>
        </w:rPr>
      </w:pPr>
    </w:p>
    <w:p w14:paraId="0000000E" w14:textId="77777777" w:rsidR="00B52E19" w:rsidRDefault="00E06463">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0000000F" w14:textId="77777777" w:rsidR="00B52E19" w:rsidRDefault="00B52E19">
      <w:pPr>
        <w:rPr>
          <w:rFonts w:ascii="Arial" w:eastAsia="Arial" w:hAnsi="Arial" w:cs="Arial"/>
        </w:rPr>
      </w:pPr>
    </w:p>
    <w:p w14:paraId="00000011" w14:textId="79262D99" w:rsidR="00B52E19" w:rsidRDefault="00545F6B">
      <w:pPr>
        <w:rPr>
          <w:rFonts w:ascii="Arial" w:eastAsia="Arial" w:hAnsi="Arial" w:cs="Arial"/>
        </w:rPr>
      </w:pPr>
      <w:r>
        <w:rPr>
          <w:rFonts w:ascii="Arial" w:eastAsia="Arial" w:hAnsi="Arial" w:cs="Arial"/>
        </w:rPr>
        <w:t xml:space="preserve">Alan </w:t>
      </w:r>
      <w:proofErr w:type="spellStart"/>
      <w:r>
        <w:rPr>
          <w:rFonts w:ascii="Arial" w:eastAsia="Arial" w:hAnsi="Arial" w:cs="Arial"/>
        </w:rPr>
        <w:t>deLevie</w:t>
      </w:r>
      <w:proofErr w:type="spellEnd"/>
      <w:r>
        <w:rPr>
          <w:rFonts w:ascii="Arial" w:eastAsia="Arial" w:hAnsi="Arial" w:cs="Arial"/>
        </w:rPr>
        <w:t xml:space="preserve"> is a software engineer working on data science applications in the legal domain.</w:t>
      </w:r>
    </w:p>
    <w:p w14:paraId="00000012" w14:textId="77777777" w:rsidR="00B52E19" w:rsidRDefault="00E06463">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Executive Summary of Solution:</w:t>
      </w:r>
    </w:p>
    <w:p w14:paraId="00000013" w14:textId="77777777" w:rsidR="00B52E19" w:rsidRDefault="00B52E19">
      <w:pPr>
        <w:rPr>
          <w:rFonts w:ascii="Arial" w:eastAsia="Arial" w:hAnsi="Arial" w:cs="Arial"/>
        </w:rPr>
      </w:pPr>
    </w:p>
    <w:p w14:paraId="00000015" w14:textId="72B2902F" w:rsidR="00B52E19" w:rsidRDefault="00545F6B">
      <w:pPr>
        <w:rPr>
          <w:rFonts w:ascii="Arial" w:eastAsia="Arial" w:hAnsi="Arial" w:cs="Arial"/>
        </w:rPr>
      </w:pPr>
      <w:r>
        <w:rPr>
          <w:rFonts w:ascii="Arial" w:eastAsia="Arial" w:hAnsi="Arial" w:cs="Arial"/>
        </w:rPr>
        <w:t xml:space="preserve">The solution is an attempt at balancing simplicity and performance. The model architecture is based on BERT, which revolutionized NLP in 2018. Although BERT is very advanced, it is decently well-understood. Moreover, the code powering much of the modeling is from the </w:t>
      </w:r>
      <w:proofErr w:type="spellStart"/>
      <w:r>
        <w:rPr>
          <w:rFonts w:ascii="Arial" w:eastAsia="Arial" w:hAnsi="Arial" w:cs="Arial"/>
        </w:rPr>
        <w:t>HuggingFace</w:t>
      </w:r>
      <w:proofErr w:type="spellEnd"/>
      <w:r>
        <w:rPr>
          <w:rFonts w:ascii="Arial" w:eastAsia="Arial" w:hAnsi="Arial" w:cs="Arial"/>
        </w:rPr>
        <w:t>/transformers library. Transformers is incredibly easy to use and represents a giant leap forward in terms of developer ergonomics around AI/ML.</w:t>
      </w:r>
    </w:p>
    <w:p w14:paraId="475243D3" w14:textId="3A00CD18" w:rsidR="00545F6B" w:rsidRDefault="00545F6B">
      <w:pPr>
        <w:rPr>
          <w:rFonts w:ascii="Arial" w:eastAsia="Arial" w:hAnsi="Arial" w:cs="Arial"/>
        </w:rPr>
      </w:pPr>
    </w:p>
    <w:p w14:paraId="4BC8EA95" w14:textId="4E9FE6BE" w:rsidR="00545F6B" w:rsidRDefault="00545F6B">
      <w:pPr>
        <w:rPr>
          <w:rFonts w:ascii="Arial" w:eastAsia="Arial" w:hAnsi="Arial" w:cs="Arial"/>
        </w:rPr>
      </w:pPr>
      <w:r>
        <w:rPr>
          <w:rFonts w:ascii="Arial" w:eastAsia="Arial" w:hAnsi="Arial" w:cs="Arial"/>
        </w:rPr>
        <w:t xml:space="preserve">The model is pre-tuned on privacy policies and EULAs from around the </w:t>
      </w:r>
      <w:proofErr w:type="gramStart"/>
      <w:r>
        <w:rPr>
          <w:rFonts w:ascii="Arial" w:eastAsia="Arial" w:hAnsi="Arial" w:cs="Arial"/>
        </w:rPr>
        <w:t>web, and</w:t>
      </w:r>
      <w:proofErr w:type="gramEnd"/>
      <w:r>
        <w:rPr>
          <w:rFonts w:ascii="Arial" w:eastAsia="Arial" w:hAnsi="Arial" w:cs="Arial"/>
        </w:rPr>
        <w:t xml:space="preserve"> fine-tuned an GSA’s EULA data.</w:t>
      </w:r>
    </w:p>
    <w:p w14:paraId="4704190E" w14:textId="2913CB57" w:rsidR="00545F6B" w:rsidRDefault="00545F6B">
      <w:pPr>
        <w:rPr>
          <w:rFonts w:ascii="Arial" w:eastAsia="Arial" w:hAnsi="Arial" w:cs="Arial"/>
        </w:rPr>
      </w:pPr>
    </w:p>
    <w:p w14:paraId="776C99C0" w14:textId="27E23727" w:rsidR="00545F6B" w:rsidRDefault="00545F6B">
      <w:pPr>
        <w:rPr>
          <w:rFonts w:ascii="Arial" w:eastAsia="Arial" w:hAnsi="Arial" w:cs="Arial"/>
        </w:rPr>
      </w:pPr>
      <w:r>
        <w:rPr>
          <w:rFonts w:ascii="Arial" w:eastAsia="Arial" w:hAnsi="Arial" w:cs="Arial"/>
        </w:rPr>
        <w:t xml:space="preserve">On top of the model, the user interface is very spartan. It’s just a text box where the user can paste text copied from any source, including PDFs and Word docs. The predictions visualization is also very simple. It’s just a Python Flask server and HTML (no </w:t>
      </w:r>
      <w:proofErr w:type="spellStart"/>
      <w:r>
        <w:rPr>
          <w:rFonts w:ascii="Arial" w:eastAsia="Arial" w:hAnsi="Arial" w:cs="Arial"/>
        </w:rPr>
        <w:t>javascript</w:t>
      </w:r>
      <w:proofErr w:type="spellEnd"/>
      <w:r>
        <w:rPr>
          <w:rFonts w:ascii="Arial" w:eastAsia="Arial" w:hAnsi="Arial" w:cs="Arial"/>
        </w:rPr>
        <w:t xml:space="preserve"> or </w:t>
      </w:r>
      <w:proofErr w:type="spellStart"/>
      <w:r>
        <w:rPr>
          <w:rFonts w:ascii="Arial" w:eastAsia="Arial" w:hAnsi="Arial" w:cs="Arial"/>
        </w:rPr>
        <w:t>stylesheets). While</w:t>
      </w:r>
      <w:proofErr w:type="spellEnd"/>
      <w:r>
        <w:rPr>
          <w:rFonts w:ascii="Arial" w:eastAsia="Arial" w:hAnsi="Arial" w:cs="Arial"/>
        </w:rPr>
        <w:t xml:space="preserve"> usable on its own, it can quicky and simply be integrated into other systems.</w:t>
      </w:r>
    </w:p>
    <w:p w14:paraId="2C6A9DCC" w14:textId="113471A8" w:rsidR="00545F6B" w:rsidRDefault="00545F6B">
      <w:pPr>
        <w:rPr>
          <w:rFonts w:ascii="Arial" w:eastAsia="Arial" w:hAnsi="Arial" w:cs="Arial"/>
        </w:rPr>
      </w:pPr>
    </w:p>
    <w:p w14:paraId="23F8E5A4" w14:textId="0F5BD1FE" w:rsidR="00545F6B" w:rsidRDefault="00545F6B">
      <w:pPr>
        <w:rPr>
          <w:rFonts w:ascii="Arial" w:eastAsia="Arial" w:hAnsi="Arial" w:cs="Arial"/>
        </w:rPr>
      </w:pPr>
      <w:r>
        <w:rPr>
          <w:rFonts w:ascii="Arial" w:eastAsia="Arial" w:hAnsi="Arial" w:cs="Arial"/>
        </w:rPr>
        <w:t>There is an included notebook that shows how the models were trained, and also includes a section on interpreting any given prediction.</w:t>
      </w:r>
      <w:r w:rsidR="00E27902">
        <w:rPr>
          <w:rFonts w:ascii="Arial" w:eastAsia="Arial" w:hAnsi="Arial" w:cs="Arial"/>
        </w:rPr>
        <w:t xml:space="preserve"> The notebook was run in Google </w:t>
      </w:r>
      <w:proofErr w:type="spellStart"/>
      <w:r w:rsidR="00E27902">
        <w:rPr>
          <w:rFonts w:ascii="Arial" w:eastAsia="Arial" w:hAnsi="Arial" w:cs="Arial"/>
        </w:rPr>
        <w:t>Colab</w:t>
      </w:r>
      <w:proofErr w:type="spellEnd"/>
      <w:r w:rsidR="00E27902">
        <w:rPr>
          <w:rFonts w:ascii="Arial" w:eastAsia="Arial" w:hAnsi="Arial" w:cs="Arial"/>
        </w:rPr>
        <w:t xml:space="preserve"> and can run from start to finish in just about an hour.</w:t>
      </w:r>
    </w:p>
    <w:p w14:paraId="0760C7EE" w14:textId="26E2B261" w:rsidR="00545F6B" w:rsidRDefault="00545F6B">
      <w:pPr>
        <w:rPr>
          <w:rFonts w:ascii="Arial" w:eastAsia="Arial" w:hAnsi="Arial" w:cs="Arial"/>
        </w:rPr>
      </w:pPr>
    </w:p>
    <w:p w14:paraId="61E20090" w14:textId="1788B3EB" w:rsidR="00545F6B" w:rsidRDefault="00545F6B">
      <w:pPr>
        <w:rPr>
          <w:rFonts w:ascii="Arial" w:eastAsia="Arial" w:hAnsi="Arial" w:cs="Arial"/>
        </w:rPr>
      </w:pPr>
      <w:r>
        <w:rPr>
          <w:rFonts w:ascii="Arial" w:eastAsia="Arial" w:hAnsi="Arial" w:cs="Arial"/>
        </w:rPr>
        <w:t xml:space="preserve">The model achieved a Brier loss of </w:t>
      </w:r>
      <w:r w:rsidRPr="00545F6B">
        <w:rPr>
          <w:rFonts w:ascii="Arial" w:eastAsia="Arial" w:hAnsi="Arial" w:cs="Arial"/>
        </w:rPr>
        <w:t>0.102729</w:t>
      </w:r>
      <w:r>
        <w:rPr>
          <w:rFonts w:ascii="Arial" w:eastAsia="Arial" w:hAnsi="Arial" w:cs="Arial"/>
        </w:rPr>
        <w:t xml:space="preserve"> and an F1 score of </w:t>
      </w:r>
      <w:r w:rsidRPr="00545F6B">
        <w:rPr>
          <w:rFonts w:ascii="Arial" w:eastAsia="Arial" w:hAnsi="Arial" w:cs="Arial"/>
        </w:rPr>
        <w:t>0.543611</w:t>
      </w:r>
      <w:r>
        <w:rPr>
          <w:rFonts w:ascii="Arial" w:eastAsia="Arial" w:hAnsi="Arial" w:cs="Arial"/>
        </w:rPr>
        <w:t>. The included notebook details several iterations of the model and the performance metrics for each iteration (including precision and recall).</w:t>
      </w:r>
    </w:p>
    <w:p w14:paraId="43344737" w14:textId="77777777" w:rsidR="00545F6B" w:rsidRDefault="00545F6B">
      <w:pPr>
        <w:rPr>
          <w:rFonts w:ascii="Arial" w:eastAsia="Arial" w:hAnsi="Arial" w:cs="Arial"/>
        </w:rPr>
      </w:pPr>
    </w:p>
    <w:p w14:paraId="00000016" w14:textId="7FA1C414" w:rsidR="00B52E19" w:rsidRDefault="002A6D0A">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lastRenderedPageBreak/>
        <w:t xml:space="preserve">BERT </w:t>
      </w:r>
      <w:r w:rsidR="00E06463">
        <w:rPr>
          <w:rFonts w:ascii="Arial" w:eastAsia="Arial" w:hAnsi="Arial" w:cs="Arial"/>
          <w:b/>
          <w:color w:val="0B5394"/>
          <w:sz w:val="24"/>
          <w:szCs w:val="24"/>
        </w:rPr>
        <w:t xml:space="preserve">Architecture: </w:t>
      </w:r>
    </w:p>
    <w:p w14:paraId="00000017" w14:textId="77777777" w:rsidR="00B52E19" w:rsidRDefault="00B52E19">
      <w:pPr>
        <w:rPr>
          <w:rFonts w:ascii="Arial" w:eastAsia="Arial" w:hAnsi="Arial" w:cs="Arial"/>
        </w:rPr>
      </w:pPr>
    </w:p>
    <w:p w14:paraId="00000018" w14:textId="77777777" w:rsidR="00B52E19" w:rsidRDefault="00E06463">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Technology Scope:</w:t>
      </w:r>
    </w:p>
    <w:p w14:paraId="47B2E978" w14:textId="72C0B0F6" w:rsidR="002A6D0A" w:rsidRDefault="002A6D0A">
      <w:pPr>
        <w:numPr>
          <w:ilvl w:val="0"/>
          <w:numId w:val="1"/>
        </w:numPr>
        <w:pBdr>
          <w:top w:val="nil"/>
          <w:left w:val="nil"/>
          <w:bottom w:val="nil"/>
          <w:right w:val="nil"/>
          <w:between w:val="nil"/>
        </w:pBdr>
        <w:rPr>
          <w:rFonts w:ascii="Arial" w:eastAsia="Arial" w:hAnsi="Arial" w:cs="Arial"/>
        </w:rPr>
      </w:pPr>
      <w:r>
        <w:rPr>
          <w:rFonts w:ascii="Arial" w:eastAsia="Arial" w:hAnsi="Arial" w:cs="Arial"/>
        </w:rPr>
        <w:t xml:space="preserve">The solution uses a </w:t>
      </w:r>
      <w:proofErr w:type="spellStart"/>
      <w:r>
        <w:rPr>
          <w:rFonts w:ascii="Arial" w:eastAsia="Arial" w:hAnsi="Arial" w:cs="Arial"/>
        </w:rPr>
        <w:t>DistilBERT</w:t>
      </w:r>
      <w:proofErr w:type="spellEnd"/>
      <w:r>
        <w:rPr>
          <w:rFonts w:ascii="Arial" w:eastAsia="Arial" w:hAnsi="Arial" w:cs="Arial"/>
        </w:rPr>
        <w:t xml:space="preserve"> model (a version of BERT with fewer weights), with additional pre-training on EULAs from around the web and privacy policies from the OPP-115 data set.</w:t>
      </w:r>
    </w:p>
    <w:p w14:paraId="0000001A" w14:textId="77777777" w:rsidR="00B52E19" w:rsidRDefault="00E06463">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Functionality and User Interface:</w:t>
      </w:r>
    </w:p>
    <w:p w14:paraId="0000001B" w14:textId="6B7C8C7A" w:rsidR="00B52E19" w:rsidRDefault="00E06463">
      <w:pPr>
        <w:numPr>
          <w:ilvl w:val="0"/>
          <w:numId w:val="1"/>
        </w:numPr>
        <w:pBdr>
          <w:top w:val="nil"/>
          <w:left w:val="nil"/>
          <w:bottom w:val="nil"/>
          <w:right w:val="nil"/>
          <w:between w:val="nil"/>
        </w:pBdr>
        <w:rPr>
          <w:rFonts w:ascii="Arial" w:eastAsia="Arial" w:hAnsi="Arial" w:cs="Arial"/>
        </w:rPr>
      </w:pPr>
      <w:r>
        <w:rPr>
          <w:rFonts w:ascii="Arial" w:eastAsia="Arial" w:hAnsi="Arial" w:cs="Arial"/>
        </w:rPr>
        <w:t>What type of user interface does the solution provide (e.g. web interface, command line interface).</w:t>
      </w:r>
    </w:p>
    <w:p w14:paraId="65BBA15B" w14:textId="3D407059" w:rsidR="002A6D0A" w:rsidRDefault="002A6D0A" w:rsidP="002A6D0A">
      <w:pPr>
        <w:numPr>
          <w:ilvl w:val="0"/>
          <w:numId w:val="1"/>
        </w:numPr>
        <w:pBdr>
          <w:top w:val="nil"/>
          <w:left w:val="nil"/>
          <w:bottom w:val="nil"/>
          <w:right w:val="nil"/>
          <w:between w:val="nil"/>
        </w:pBdr>
        <w:rPr>
          <w:rFonts w:ascii="Arial" w:eastAsia="Arial" w:hAnsi="Arial" w:cs="Arial"/>
        </w:rPr>
      </w:pPr>
      <w:r>
        <w:rPr>
          <w:rFonts w:ascii="Arial" w:eastAsia="Arial" w:hAnsi="Arial" w:cs="Arial"/>
        </w:rPr>
        <w:t>The user interface is a</w:t>
      </w:r>
      <w:r>
        <w:rPr>
          <w:rFonts w:ascii="Arial" w:eastAsia="Arial" w:hAnsi="Arial" w:cs="Arial"/>
        </w:rPr>
        <w:t xml:space="preserve"> web interface, served by a Python Flask server</w:t>
      </w:r>
    </w:p>
    <w:p w14:paraId="6C22E676" w14:textId="095FC32F" w:rsidR="002A6D0A" w:rsidRDefault="002A6D0A" w:rsidP="002A6D0A">
      <w:pPr>
        <w:numPr>
          <w:ilvl w:val="0"/>
          <w:numId w:val="1"/>
        </w:numPr>
        <w:pBdr>
          <w:top w:val="nil"/>
          <w:left w:val="nil"/>
          <w:bottom w:val="nil"/>
          <w:right w:val="nil"/>
          <w:between w:val="nil"/>
        </w:pBdr>
        <w:rPr>
          <w:rFonts w:ascii="Arial" w:eastAsia="Arial" w:hAnsi="Arial" w:cs="Arial"/>
        </w:rPr>
      </w:pPr>
      <w:r>
        <w:rPr>
          <w:rFonts w:ascii="Arial" w:eastAsia="Arial" w:hAnsi="Arial" w:cs="Arial"/>
        </w:rPr>
        <w:t>Out of the box, the web interface does not handle batches of documents, but the server and notebook provide example code to enable batch document processing.</w:t>
      </w:r>
    </w:p>
    <w:p w14:paraId="0000001E" w14:textId="77777777" w:rsidR="00B52E19" w:rsidRDefault="00E06463">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14725FDD" w14:textId="77777777" w:rsidR="002A6D0A" w:rsidRDefault="002A6D0A" w:rsidP="002A6D0A">
      <w:pPr>
        <w:numPr>
          <w:ilvl w:val="0"/>
          <w:numId w:val="2"/>
        </w:numPr>
        <w:pBdr>
          <w:top w:val="nil"/>
          <w:left w:val="nil"/>
          <w:bottom w:val="nil"/>
          <w:right w:val="nil"/>
          <w:between w:val="nil"/>
        </w:pBdr>
        <w:rPr>
          <w:rFonts w:ascii="Arial" w:eastAsia="Arial" w:hAnsi="Arial" w:cs="Arial"/>
        </w:rPr>
      </w:pPr>
      <w:r>
        <w:rPr>
          <w:rFonts w:ascii="Arial" w:eastAsia="Arial" w:hAnsi="Arial" w:cs="Arial"/>
        </w:rPr>
        <w:t xml:space="preserve">The solution uses a </w:t>
      </w:r>
      <w:proofErr w:type="spellStart"/>
      <w:r>
        <w:rPr>
          <w:rFonts w:ascii="Arial" w:eastAsia="Arial" w:hAnsi="Arial" w:cs="Arial"/>
        </w:rPr>
        <w:t>DistilBERT</w:t>
      </w:r>
      <w:proofErr w:type="spellEnd"/>
      <w:r>
        <w:rPr>
          <w:rFonts w:ascii="Arial" w:eastAsia="Arial" w:hAnsi="Arial" w:cs="Arial"/>
        </w:rPr>
        <w:t xml:space="preserve"> model (a version of BERT with fewer weights), with additional pre-training on EULAs from around the web and privacy policies from the OPP-115 data set.</w:t>
      </w:r>
    </w:p>
    <w:p w14:paraId="7051FD61" w14:textId="3138711B" w:rsidR="002A6D0A" w:rsidRDefault="002A6D0A">
      <w:pPr>
        <w:numPr>
          <w:ilvl w:val="0"/>
          <w:numId w:val="2"/>
        </w:numPr>
        <w:jc w:val="both"/>
        <w:rPr>
          <w:rFonts w:ascii="Arial" w:eastAsia="Arial" w:hAnsi="Arial" w:cs="Arial"/>
        </w:rPr>
      </w:pPr>
      <w:r>
        <w:rPr>
          <w:rFonts w:ascii="Arial" w:eastAsia="Arial" w:hAnsi="Arial" w:cs="Arial"/>
        </w:rPr>
        <w:t>This model utilizes semi-supervised learning with supervised learning and transfer learning.</w:t>
      </w:r>
    </w:p>
    <w:p w14:paraId="5D57EA54" w14:textId="1802359E" w:rsidR="002A6D0A" w:rsidRDefault="002A6D0A" w:rsidP="002A6D0A">
      <w:pPr>
        <w:numPr>
          <w:ilvl w:val="1"/>
          <w:numId w:val="2"/>
        </w:numPr>
        <w:jc w:val="both"/>
        <w:rPr>
          <w:rFonts w:ascii="Arial" w:eastAsia="Arial" w:hAnsi="Arial" w:cs="Arial"/>
        </w:rPr>
      </w:pPr>
      <w:r>
        <w:rPr>
          <w:rFonts w:ascii="Arial" w:eastAsia="Arial" w:hAnsi="Arial" w:cs="Arial"/>
        </w:rPr>
        <w:t>The model pre-training creates ablations in unlabeled text and trains by guessing the missing word.</w:t>
      </w:r>
    </w:p>
    <w:p w14:paraId="0DD77844" w14:textId="545DFB33" w:rsidR="002A6D0A" w:rsidRDefault="002A6D0A" w:rsidP="002A6D0A">
      <w:pPr>
        <w:numPr>
          <w:ilvl w:val="1"/>
          <w:numId w:val="2"/>
        </w:numPr>
        <w:jc w:val="both"/>
        <w:rPr>
          <w:rFonts w:ascii="Arial" w:eastAsia="Arial" w:hAnsi="Arial" w:cs="Arial"/>
        </w:rPr>
      </w:pPr>
      <w:r>
        <w:rPr>
          <w:rFonts w:ascii="Arial" w:eastAsia="Arial" w:hAnsi="Arial" w:cs="Arial"/>
        </w:rPr>
        <w:t>The model fine-tuning is supervised training on the EULA data provided by GSA.</w:t>
      </w:r>
    </w:p>
    <w:p w14:paraId="347AA99F" w14:textId="2F3D2BCD" w:rsidR="002A6D0A" w:rsidRDefault="002A6D0A" w:rsidP="002A6D0A">
      <w:pPr>
        <w:numPr>
          <w:ilvl w:val="1"/>
          <w:numId w:val="2"/>
        </w:numPr>
        <w:jc w:val="both"/>
        <w:rPr>
          <w:rFonts w:ascii="Arial" w:eastAsia="Arial" w:hAnsi="Arial" w:cs="Arial"/>
        </w:rPr>
      </w:pPr>
      <w:r>
        <w:rPr>
          <w:rFonts w:ascii="Arial" w:eastAsia="Arial" w:hAnsi="Arial" w:cs="Arial"/>
        </w:rPr>
        <w:t>The model utilizes transfer learning, first by building a general language model on large corpora of text (e.g. Wikipedia) and second by further pre-training on text in the same domain as the downstream classification task.</w:t>
      </w:r>
    </w:p>
    <w:p w14:paraId="26AD43B4" w14:textId="77777777" w:rsidR="002A6D0A" w:rsidRPr="002A6D0A" w:rsidRDefault="002A6D0A" w:rsidP="002A6D0A">
      <w:pPr>
        <w:numPr>
          <w:ilvl w:val="0"/>
          <w:numId w:val="2"/>
        </w:numPr>
        <w:jc w:val="both"/>
        <w:rPr>
          <w:rFonts w:ascii="Arial" w:eastAsia="Arial" w:hAnsi="Arial" w:cs="Arial"/>
        </w:rPr>
      </w:pPr>
      <w:r>
        <w:rPr>
          <w:rFonts w:ascii="Arial" w:eastAsia="Arial" w:hAnsi="Arial" w:cs="Arial"/>
        </w:rPr>
        <w:t xml:space="preserve">More info on </w:t>
      </w:r>
      <w:proofErr w:type="spellStart"/>
      <w:r>
        <w:rPr>
          <w:rFonts w:ascii="Arial" w:eastAsia="Arial" w:hAnsi="Arial" w:cs="Arial"/>
        </w:rPr>
        <w:t>DistilBERT</w:t>
      </w:r>
      <w:proofErr w:type="spellEnd"/>
      <w:r>
        <w:rPr>
          <w:rFonts w:ascii="Arial" w:eastAsia="Arial" w:hAnsi="Arial" w:cs="Arial"/>
        </w:rPr>
        <w:t xml:space="preserve"> here: </w:t>
      </w:r>
      <w:hyperlink r:id="rId8" w:history="1">
        <w:r w:rsidRPr="002A6D0A">
          <w:rPr>
            <w:rStyle w:val="Hyperlink"/>
            <w:rFonts w:ascii="Arial" w:eastAsia="Arial" w:hAnsi="Arial" w:cs="Arial"/>
          </w:rPr>
          <w:t>https://arxiv.org/pdf/1910.01108.pdf</w:t>
        </w:r>
      </w:hyperlink>
    </w:p>
    <w:p w14:paraId="58C62805" w14:textId="600B1D57" w:rsidR="002A6D0A" w:rsidRDefault="002A6D0A" w:rsidP="002A6D0A">
      <w:pPr>
        <w:ind w:left="720"/>
        <w:jc w:val="both"/>
        <w:rPr>
          <w:rFonts w:ascii="Arial" w:eastAsia="Arial" w:hAnsi="Arial" w:cs="Arial"/>
        </w:rPr>
      </w:pPr>
    </w:p>
    <w:p w14:paraId="00000020" w14:textId="77777777" w:rsidR="00B52E19" w:rsidRDefault="00B52E19">
      <w:pPr>
        <w:ind w:left="720"/>
        <w:jc w:val="both"/>
        <w:rPr>
          <w:rFonts w:ascii="Arial" w:eastAsia="Arial" w:hAnsi="Arial" w:cs="Arial"/>
        </w:rPr>
      </w:pPr>
    </w:p>
    <w:p w14:paraId="00000021" w14:textId="77777777" w:rsidR="00B52E19" w:rsidRDefault="00E06463">
      <w:pPr>
        <w:ind w:left="360"/>
        <w:rPr>
          <w:rFonts w:ascii="Arial" w:eastAsia="Arial" w:hAnsi="Arial" w:cs="Arial"/>
        </w:rPr>
      </w:pPr>
      <w:r>
        <w:rPr>
          <w:rFonts w:ascii="Arial" w:eastAsia="Arial" w:hAnsi="Arial" w:cs="Arial"/>
        </w:rPr>
        <w:t>NOTE: Please do not submit any sensitive or classified information.</w:t>
      </w:r>
    </w:p>
    <w:p w14:paraId="00000022" w14:textId="77777777" w:rsidR="00B52E19" w:rsidRDefault="00B52E19">
      <w:pPr>
        <w:rPr>
          <w:rFonts w:ascii="Arial" w:eastAsia="Arial" w:hAnsi="Arial" w:cs="Arial"/>
        </w:rPr>
      </w:pPr>
    </w:p>
    <w:sectPr w:rsidR="00B52E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2B698" w14:textId="77777777" w:rsidR="00E06463" w:rsidRDefault="00E06463">
      <w:r>
        <w:separator/>
      </w:r>
    </w:p>
  </w:endnote>
  <w:endnote w:type="continuationSeparator" w:id="0">
    <w:p w14:paraId="2976C83A" w14:textId="77777777" w:rsidR="00E06463" w:rsidRDefault="00E06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B52E19" w:rsidRDefault="00B52E1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5EDB853C" w:rsidR="00B52E19" w:rsidRDefault="00E06463">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sidR="00545F6B">
      <w:rPr>
        <w:smallCaps/>
        <w:color w:val="4472C4"/>
      </w:rPr>
      <w:fldChar w:fldCharType="separate"/>
    </w:r>
    <w:r w:rsidR="00545F6B">
      <w:rPr>
        <w:smallCaps/>
        <w:noProof/>
        <w:color w:val="4472C4"/>
      </w:rPr>
      <w:t>1</w:t>
    </w:r>
    <w:r>
      <w:rPr>
        <w:smallCaps/>
        <w:color w:val="4472C4"/>
      </w:rPr>
      <w:fldChar w:fldCharType="end"/>
    </w:r>
  </w:p>
  <w:p w14:paraId="00000029" w14:textId="77777777" w:rsidR="00B52E19" w:rsidRDefault="00B52E1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B52E19" w:rsidRDefault="00B52E1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8A38" w14:textId="77777777" w:rsidR="00E06463" w:rsidRDefault="00E06463">
      <w:r>
        <w:separator/>
      </w:r>
    </w:p>
  </w:footnote>
  <w:footnote w:type="continuationSeparator" w:id="0">
    <w:p w14:paraId="70FE7042" w14:textId="77777777" w:rsidR="00E06463" w:rsidRDefault="00E06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B52E19" w:rsidRDefault="00B52E1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B52E19" w:rsidRDefault="00E06463">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B52E19" w:rsidRDefault="00B52E1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257F4"/>
    <w:multiLevelType w:val="multilevel"/>
    <w:tmpl w:val="C8E6A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4C110B"/>
    <w:multiLevelType w:val="multilevel"/>
    <w:tmpl w:val="11B826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73123D10"/>
    <w:multiLevelType w:val="multilevel"/>
    <w:tmpl w:val="8FFC1A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E19"/>
    <w:rsid w:val="002A6D0A"/>
    <w:rsid w:val="00545F6B"/>
    <w:rsid w:val="008F51EE"/>
    <w:rsid w:val="00B52E19"/>
    <w:rsid w:val="00E06463"/>
    <w:rsid w:val="00E2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33A79"/>
  <w15:docId w15:val="{A8A89E32-E9A5-2F4D-BDC1-6C2D9513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45F6B"/>
    <w:rPr>
      <w:color w:val="0000FF" w:themeColor="hyperlink"/>
      <w:u w:val="single"/>
    </w:rPr>
  </w:style>
  <w:style w:type="character" w:styleId="UnresolvedMention">
    <w:name w:val="Unresolved Mention"/>
    <w:basedOn w:val="DefaultParagraphFont"/>
    <w:uiPriority w:val="99"/>
    <w:semiHidden/>
    <w:unhideWhenUsed/>
    <w:rsid w:val="0054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10133">
      <w:bodyDiv w:val="1"/>
      <w:marLeft w:val="0"/>
      <w:marRight w:val="0"/>
      <w:marTop w:val="0"/>
      <w:marBottom w:val="0"/>
      <w:divBdr>
        <w:top w:val="none" w:sz="0" w:space="0" w:color="auto"/>
        <w:left w:val="none" w:sz="0" w:space="0" w:color="auto"/>
        <w:bottom w:val="none" w:sz="0" w:space="0" w:color="auto"/>
        <w:right w:val="none" w:sz="0" w:space="0" w:color="auto"/>
      </w:divBdr>
    </w:div>
    <w:div w:id="347148602">
      <w:bodyDiv w:val="1"/>
      <w:marLeft w:val="0"/>
      <w:marRight w:val="0"/>
      <w:marTop w:val="0"/>
      <w:marBottom w:val="0"/>
      <w:divBdr>
        <w:top w:val="none" w:sz="0" w:space="0" w:color="auto"/>
        <w:left w:val="none" w:sz="0" w:space="0" w:color="auto"/>
        <w:bottom w:val="none" w:sz="0" w:space="0" w:color="auto"/>
        <w:right w:val="none" w:sz="0" w:space="0" w:color="auto"/>
      </w:divBdr>
    </w:div>
    <w:div w:id="437407424">
      <w:bodyDiv w:val="1"/>
      <w:marLeft w:val="0"/>
      <w:marRight w:val="0"/>
      <w:marTop w:val="0"/>
      <w:marBottom w:val="0"/>
      <w:divBdr>
        <w:top w:val="none" w:sz="0" w:space="0" w:color="auto"/>
        <w:left w:val="none" w:sz="0" w:space="0" w:color="auto"/>
        <w:bottom w:val="none" w:sz="0" w:space="0" w:color="auto"/>
        <w:right w:val="none" w:sz="0" w:space="0" w:color="auto"/>
      </w:divBdr>
    </w:div>
    <w:div w:id="1110785509">
      <w:bodyDiv w:val="1"/>
      <w:marLeft w:val="0"/>
      <w:marRight w:val="0"/>
      <w:marTop w:val="0"/>
      <w:marBottom w:val="0"/>
      <w:divBdr>
        <w:top w:val="none" w:sz="0" w:space="0" w:color="auto"/>
        <w:left w:val="none" w:sz="0" w:space="0" w:color="auto"/>
        <w:bottom w:val="none" w:sz="0" w:space="0" w:color="auto"/>
        <w:right w:val="none" w:sz="0" w:space="0" w:color="auto"/>
      </w:divBdr>
    </w:div>
    <w:div w:id="1205171187">
      <w:bodyDiv w:val="1"/>
      <w:marLeft w:val="0"/>
      <w:marRight w:val="0"/>
      <w:marTop w:val="0"/>
      <w:marBottom w:val="0"/>
      <w:divBdr>
        <w:top w:val="none" w:sz="0" w:space="0" w:color="auto"/>
        <w:left w:val="none" w:sz="0" w:space="0" w:color="auto"/>
        <w:bottom w:val="none" w:sz="0" w:space="0" w:color="auto"/>
        <w:right w:val="none" w:sz="0" w:space="0" w:color="auto"/>
      </w:divBdr>
    </w:div>
    <w:div w:id="1507020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10.01108.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delevie@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DeLevie</cp:lastModifiedBy>
  <cp:revision>3</cp:revision>
  <dcterms:created xsi:type="dcterms:W3CDTF">2020-08-20T17:52:00Z</dcterms:created>
  <dcterms:modified xsi:type="dcterms:W3CDTF">2020-08-20T18:07:00Z</dcterms:modified>
</cp:coreProperties>
</file>