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6"/>
        <w:gridCol w:w="7546"/>
      </w:tblGrid>
      <w:tr w14:paraId="5F6A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2AC9A17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Nama:</w:t>
            </w:r>
          </w:p>
        </w:tc>
        <w:tc>
          <w:tcPr>
            <w:tcW w:w="7546" w:type="dxa"/>
            <w:tcBorders>
              <w:top w:val="nil"/>
              <w:left w:val="nil"/>
              <w:bottom w:val="nil"/>
              <w:right w:val="nil"/>
            </w:tcBorders>
          </w:tcPr>
          <w:p w14:paraId="377B02A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Adelilya Salsha</w:t>
            </w:r>
          </w:p>
        </w:tc>
      </w:tr>
      <w:tr w14:paraId="0F38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364C63A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NIM:</w:t>
            </w:r>
          </w:p>
        </w:tc>
        <w:tc>
          <w:tcPr>
            <w:tcW w:w="7546" w:type="dxa"/>
            <w:tcBorders>
              <w:top w:val="nil"/>
              <w:left w:val="nil"/>
              <w:bottom w:val="nil"/>
              <w:right w:val="nil"/>
            </w:tcBorders>
          </w:tcPr>
          <w:p w14:paraId="195E309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2225250063</w:t>
            </w:r>
          </w:p>
        </w:tc>
      </w:tr>
      <w:tr w14:paraId="4C0F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</w:tcPr>
          <w:p w14:paraId="569F1F1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Kelas:</w:t>
            </w:r>
          </w:p>
        </w:tc>
        <w:tc>
          <w:tcPr>
            <w:tcW w:w="7546" w:type="dxa"/>
            <w:tcBorders>
              <w:top w:val="nil"/>
              <w:left w:val="nil"/>
              <w:bottom w:val="nil"/>
              <w:right w:val="nil"/>
            </w:tcBorders>
          </w:tcPr>
          <w:p w14:paraId="4E6C3E75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id-ID"/>
              </w:rPr>
              <w:t>3B</w:t>
            </w:r>
          </w:p>
        </w:tc>
      </w:tr>
    </w:tbl>
    <w:p w14:paraId="36FAF793">
      <w:pPr>
        <w:pStyle w:val="6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Kuis Formatif</w:t>
      </w:r>
    </w:p>
    <w:p w14:paraId="02A573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1. Apa arti kata elif dan kapan sebuah elif dievaluasi?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elif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berarti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</w:rPr>
        <w:t>else 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yaitu kondisi alternatif setelah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elif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dievaluasi jika kondisi sebelumnya bernilai False.</w:t>
      </w:r>
    </w:p>
    <w:p w14:paraId="32BF43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2. Mengapa rantai if-elif-else hanya menghasilkan satu keluaran?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Karena Python hanya menjalankan blok pertama yang kondisinya bernilai True, kemudian melewati kondisi berikutnya.</w:t>
      </w:r>
    </w:p>
    <w:p w14:paraId="09D9E3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3. Apa yang terjadi jika rantai elif tidak ditutup dengan else dan tidak ada kondisi yang bernilai True?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Tidak ada blok yang dijalankan, sehingga tidak menghasilkan keluaran dari rantai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if-elif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A9ED81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4. Untuk aturan A mulai 85, B mulai 70, dan C mulai 60, mengapa kondisi harus disusun menurun?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Agar nilai yang lebih tinggi tidak masuk ke kategori yang lebih rendah. Urutannya harus A, kemudian B, lalu C.</w:t>
      </w:r>
    </w:p>
    <w:p w14:paraId="11B4A7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5. Tuliskan kondisi Python yang menyatakan nilai berada pada rentang 0 sampai 100 termasuk kedua ujungnya.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0 &lt;= nilai &lt;= 100</w:t>
      </w:r>
    </w:p>
    <w:p w14:paraId="7174A3E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6. Sebutkan tiga jenis validasi input dan satu contoh masukan yang ditolak oleh masing-masing.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id-ID"/>
        </w:rPr>
        <w:t>:</w:t>
      </w:r>
    </w:p>
    <w:p w14:paraId="7A152C2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Validasi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tipe data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"abc"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ditolak saat harus memasukkan angka.</w:t>
      </w:r>
    </w:p>
    <w:p w14:paraId="164EA8C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right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Validasi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rentang nilai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120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ditolak jika rentang yang diperbolehkan 0–100.</w:t>
      </w:r>
    </w:p>
    <w:p w14:paraId="7C83B9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Validasi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pilihan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→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"mungkin"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ditolak jika hanya menerima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"ya"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atau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"tidak"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457EB6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Kesalahan apa yang ditangkap oleh except Value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id-ID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Error pada pemanggilan float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  <w:lang w:val="id-ID"/>
        </w:rPr>
        <w:t xml:space="preserve">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(teks)?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Kesalahan ketika teks tidak dapat diubah menjadi angka, misalnya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"abc"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770CADB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8. Mengapa metode isdigit tidak cocok untuk memvalidasi nilai bertipe desimal?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Karena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isdigit()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hanya mengenali angka 0–9 dan tidak mengenali tanda desimal seperti titik. Contohnya,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"75.5".isdigit()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bernilai False.</w:t>
      </w:r>
    </w:p>
    <w:p w14:paraId="7BC37B5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9. Apa gunanya memanggil .strip().lower() sebelum membandingkan jawaban ya atau tidak?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.strip()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menghapus spasi di awal dan akhir, sedangkan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.lower()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mengubah huruf menjadi kecil. Jadi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 YA 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"Ya"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dan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"YA"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dapat dianggap sama.</w:t>
      </w:r>
    </w:p>
    <w:p w14:paraId="56CBC7B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10. Sebutkan enam test case yang diperlukan untuk menguji program predikat nilai secara memadai.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Jawab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  <w:bookmarkStart w:id="0" w:name="_GoBack"/>
      <w:bookmarkEnd w:id="0"/>
    </w:p>
    <w:p w14:paraId="24E4AAB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90 → A</w:t>
      </w:r>
    </w:p>
    <w:p w14:paraId="67DF3B9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85 → A</w:t>
      </w:r>
    </w:p>
    <w:p w14:paraId="1EF1755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70 → B</w:t>
      </w:r>
    </w:p>
    <w:p w14:paraId="73F05D0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60 → C</w:t>
      </w:r>
    </w:p>
    <w:p w14:paraId="3DFC691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59 → di bawah C</w:t>
      </w:r>
    </w:p>
    <w:p w14:paraId="5A71C94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0"/>
        </w:tabs>
        <w:spacing w:before="0" w:beforeAutospacing="1" w:after="0" w:afterAutospacing="1" w:line="360" w:lineRule="auto"/>
        <w:ind w:left="3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Nilai 101 → ditolak karena di luar rentang 0–100</w:t>
      </w:r>
    </w:p>
    <w:p w14:paraId="651BE9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1560A0"/>
    <w:multiLevelType w:val="singleLevel"/>
    <w:tmpl w:val="C51560A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6832FBF"/>
    <w:multiLevelType w:val="singleLevel"/>
    <w:tmpl w:val="16832FBF"/>
    <w:lvl w:ilvl="0" w:tentative="0">
      <w:start w:val="7"/>
      <w:numFmt w:val="decimal"/>
      <w:suff w:val="space"/>
      <w:lvlText w:val="%1."/>
      <w:lvlJc w:val="left"/>
    </w:lvl>
  </w:abstractNum>
  <w:abstractNum w:abstractNumId="2">
    <w:nsid w:val="71099A6C"/>
    <w:multiLevelType w:val="singleLevel"/>
    <w:tmpl w:val="71099A6C"/>
    <w:lvl w:ilvl="0" w:tentative="0">
      <w:start w:val="1"/>
      <w:numFmt w:val="bullet"/>
      <w:lvlText w:val=""/>
      <w:lvlJc w:val="left"/>
      <w:pPr>
        <w:tabs>
          <w:tab w:val="left" w:pos="0"/>
        </w:tabs>
        <w:ind w:left="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83A95"/>
    <w:rsid w:val="2798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2026-09-21T12:33:00Z</dcterms:created>
  <dc:creator>Adelilya Salsha</dc:creator>
  <cp:lastModifiedBy>Adelilya Salsha</cp:lastModifiedBy>
  <dcterms:modified xsi:type="dcterms:W3CDTF">2026-09-21T13:52:42Z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C5C46FE51C094F8AB09B19EC4E906FAA_11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