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5AF" w:rsidRDefault="002235AF" w:rsidP="002235AF">
      <w:pPr>
        <w:spacing w:after="0"/>
      </w:pPr>
      <w:proofErr w:type="spellStart"/>
      <w:r>
        <w:t>Dobre</w:t>
      </w:r>
      <w:proofErr w:type="spellEnd"/>
      <w:r>
        <w:t xml:space="preserve"> </w:t>
      </w:r>
      <w:proofErr w:type="spellStart"/>
      <w:r>
        <w:t>Grigore</w:t>
      </w:r>
      <w:proofErr w:type="spellEnd"/>
      <w:r>
        <w:t xml:space="preserve"> </w:t>
      </w:r>
      <w:proofErr w:type="spellStart"/>
      <w:r>
        <w:t>Adelin</w:t>
      </w:r>
      <w:proofErr w:type="spellEnd"/>
      <w:r>
        <w:t xml:space="preserve"> 343C4</w:t>
      </w:r>
    </w:p>
    <w:p w:rsidR="002235AF" w:rsidRDefault="002235AF" w:rsidP="002235AF">
      <w:pPr>
        <w:spacing w:after="0"/>
      </w:pPr>
      <w:proofErr w:type="spellStart"/>
      <w:r>
        <w:t>Tema</w:t>
      </w:r>
      <w:proofErr w:type="spellEnd"/>
      <w:r>
        <w:t xml:space="preserve"> 2 IOC</w:t>
      </w:r>
    </w:p>
    <w:p w:rsidR="002235AF" w:rsidRDefault="002235AF" w:rsidP="002235AF">
      <w:pPr>
        <w:spacing w:after="0"/>
      </w:pPr>
    </w:p>
    <w:p w:rsidR="002235AF" w:rsidRDefault="002235AF" w:rsidP="002235AF">
      <w:pPr>
        <w:spacing w:after="0"/>
      </w:pPr>
      <w:r>
        <w:t>Newspaper Manager:</w:t>
      </w:r>
    </w:p>
    <w:p w:rsidR="002235AF" w:rsidRDefault="002235AF" w:rsidP="002235AF">
      <w:pPr>
        <w:spacing w:after="0"/>
      </w:pPr>
    </w:p>
    <w:p w:rsidR="002235AF" w:rsidRDefault="002235AF" w:rsidP="002235AF">
      <w:pPr>
        <w:spacing w:after="0"/>
      </w:pPr>
      <w:proofErr w:type="spellStart"/>
      <w:proofErr w:type="gramStart"/>
      <w:r>
        <w:t>Aplicatia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construita</w:t>
      </w:r>
      <w:proofErr w:type="spellEnd"/>
      <w:r>
        <w:t xml:space="preserve"> </w:t>
      </w:r>
      <w:proofErr w:type="spellStart"/>
      <w:r>
        <w:t>folosjnd</w:t>
      </w:r>
      <w:proofErr w:type="spellEnd"/>
      <w:r>
        <w:t xml:space="preserve"> </w:t>
      </w:r>
      <w:proofErr w:type="spellStart"/>
      <w:r>
        <w:t>NodeJS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>.</w:t>
      </w:r>
      <w:proofErr w:type="gramEnd"/>
      <w:r>
        <w:t xml:space="preserve"> </w:t>
      </w:r>
      <w:proofErr w:type="spellStart"/>
      <w:r>
        <w:t>Baza</w:t>
      </w:r>
      <w:proofErr w:type="spellEnd"/>
      <w:r>
        <w:t xml:space="preserve"> de date </w:t>
      </w:r>
      <w:proofErr w:type="spellStart"/>
      <w:r>
        <w:t>folosita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stocarea</w:t>
      </w:r>
      <w:proofErr w:type="spellEnd"/>
      <w:r>
        <w:t xml:space="preserve"> </w:t>
      </w:r>
      <w:proofErr w:type="spellStart"/>
      <w:r>
        <w:t>ziarelor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NeDB</w:t>
      </w:r>
      <w:proofErr w:type="spellEnd"/>
      <w:r>
        <w:t xml:space="preserve">.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date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locala</w:t>
      </w:r>
      <w:proofErr w:type="spellEnd"/>
      <w:r>
        <w:t xml:space="preserve">, </w:t>
      </w:r>
      <w:proofErr w:type="spellStart"/>
      <w:r>
        <w:t>folosita</w:t>
      </w:r>
      <w:proofErr w:type="spellEnd"/>
      <w:r>
        <w:t xml:space="preserve"> in </w:t>
      </w:r>
      <w:proofErr w:type="spellStart"/>
      <w:r>
        <w:t>memoria</w:t>
      </w:r>
      <w:proofErr w:type="spellEnd"/>
      <w:r>
        <w:t xml:space="preserve"> </w:t>
      </w:r>
      <w:proofErr w:type="spellStart"/>
      <w:r>
        <w:t>programului</w:t>
      </w:r>
      <w:proofErr w:type="spellEnd"/>
      <w:r>
        <w:t xml:space="preserve">. Initial, </w:t>
      </w:r>
      <w:proofErr w:type="spellStart"/>
      <w:r>
        <w:t>baza</w:t>
      </w:r>
      <w:proofErr w:type="spellEnd"/>
      <w:r>
        <w:t xml:space="preserve"> de date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populata</w:t>
      </w:r>
      <w:proofErr w:type="spellEnd"/>
      <w:r>
        <w:t xml:space="preserve"> cu </w:t>
      </w:r>
      <w:proofErr w:type="spellStart"/>
      <w:r>
        <w:t>intrarile</w:t>
      </w:r>
      <w:proofErr w:type="spellEnd"/>
      <w:r>
        <w:t xml:space="preserve"> din </w:t>
      </w:r>
      <w:proofErr w:type="spellStart"/>
      <w:r>
        <w:t>fisierul</w:t>
      </w:r>
      <w:proofErr w:type="spellEnd"/>
      <w:r>
        <w:t xml:space="preserve"> xml </w:t>
      </w:r>
      <w:proofErr w:type="spellStart"/>
      <w:r>
        <w:t>cifre_difuzare</w:t>
      </w:r>
      <w:proofErr w:type="spellEnd"/>
      <w:r>
        <w:t xml:space="preserve">, </w:t>
      </w:r>
      <w:proofErr w:type="spellStart"/>
      <w:r>
        <w:t>exportat</w:t>
      </w:r>
      <w:proofErr w:type="spellEnd"/>
      <w:r>
        <w:t xml:space="preserve"> din </w:t>
      </w:r>
      <w:proofErr w:type="spellStart"/>
      <w:r>
        <w:t>linkul</w:t>
      </w:r>
      <w:proofErr w:type="spellEnd"/>
      <w:r>
        <w:t xml:space="preserve"> </w:t>
      </w:r>
      <w:proofErr w:type="spellStart"/>
      <w:r>
        <w:t>temei</w:t>
      </w:r>
      <w:proofErr w:type="spellEnd"/>
      <w:r>
        <w:t>.</w:t>
      </w:r>
    </w:p>
    <w:p w:rsidR="002235AF" w:rsidRDefault="002235AF" w:rsidP="002235AF">
      <w:pPr>
        <w:spacing w:after="0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rulare</w:t>
      </w:r>
      <w:proofErr w:type="spellEnd"/>
      <w:r>
        <w:t xml:space="preserve">, </w:t>
      </w:r>
      <w:proofErr w:type="spellStart"/>
      <w:r>
        <w:t>trebuie</w:t>
      </w:r>
      <w:proofErr w:type="spellEnd"/>
      <w:r>
        <w:t xml:space="preserve"> </w:t>
      </w:r>
      <w:proofErr w:type="spellStart"/>
      <w:proofErr w:type="gramStart"/>
      <w:r>
        <w:t>instalata</w:t>
      </w:r>
      <w:proofErr w:type="spellEnd"/>
      <w:r>
        <w:t xml:space="preserve">  </w:t>
      </w:r>
      <w:proofErr w:type="spellStart"/>
      <w:r>
        <w:t>versiunea</w:t>
      </w:r>
      <w:proofErr w:type="spellEnd"/>
      <w:proofErr w:type="gramEnd"/>
      <w:r>
        <w:t xml:space="preserve"> de nod  6.9.1 </w:t>
      </w:r>
      <w:proofErr w:type="spellStart"/>
      <w:r>
        <w:t>si</w:t>
      </w:r>
      <w:proofErr w:type="spellEnd"/>
      <w:r>
        <w:t xml:space="preserve"> </w:t>
      </w:r>
      <w:proofErr w:type="spellStart"/>
      <w:r>
        <w:t>utilitarul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de </w:t>
      </w:r>
      <w:proofErr w:type="spellStart"/>
      <w:r>
        <w:t>instalare</w:t>
      </w:r>
      <w:proofErr w:type="spellEnd"/>
      <w:r>
        <w:t xml:space="preserve"> a </w:t>
      </w:r>
      <w:proofErr w:type="spellStart"/>
      <w:r>
        <w:t>modulelor</w:t>
      </w:r>
      <w:proofErr w:type="spellEnd"/>
      <w:r>
        <w:t xml:space="preserve"> cu </w:t>
      </w:r>
      <w:proofErr w:type="spellStart"/>
      <w:r>
        <w:t>versiunea</w:t>
      </w:r>
      <w:proofErr w:type="spellEnd"/>
      <w:r>
        <w:t xml:space="preserve"> 3.10.8</w:t>
      </w:r>
    </w:p>
    <w:p w:rsidR="002235AF" w:rsidRDefault="002235AF" w:rsidP="002235AF">
      <w:pPr>
        <w:spacing w:after="0"/>
      </w:pPr>
      <w:proofErr w:type="spellStart"/>
      <w:r>
        <w:t>Modulele</w:t>
      </w:r>
      <w:proofErr w:type="spellEnd"/>
      <w:r>
        <w:t xml:space="preserve"> </w:t>
      </w:r>
      <w:proofErr w:type="spellStart"/>
      <w:r>
        <w:t>trecute</w:t>
      </w:r>
      <w:proofErr w:type="spellEnd"/>
      <w:r>
        <w:t xml:space="preserve"> in </w:t>
      </w:r>
      <w:proofErr w:type="spellStart"/>
      <w:r>
        <w:t>package.json</w:t>
      </w:r>
      <w:proofErr w:type="spellEnd"/>
      <w:r>
        <w:t xml:space="preserve">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instala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gramStart"/>
      <w:r>
        <w:t>install,</w:t>
      </w:r>
      <w:proofErr w:type="gramEnd"/>
      <w:r>
        <w:t xml:space="preserve"> </w:t>
      </w:r>
      <w:proofErr w:type="spellStart"/>
      <w:r>
        <w:t>insa</w:t>
      </w:r>
      <w:proofErr w:type="spellEnd"/>
      <w:r>
        <w:t xml:space="preserve"> nu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modulele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trecute</w:t>
      </w:r>
      <w:proofErr w:type="spellEnd"/>
      <w:r>
        <w:t xml:space="preserve"> in </w:t>
      </w:r>
      <w:proofErr w:type="spellStart"/>
      <w:r>
        <w:t>acel</w:t>
      </w:r>
      <w:proofErr w:type="spellEnd"/>
      <w:r>
        <w:t xml:space="preserve"> </w:t>
      </w:r>
      <w:proofErr w:type="spellStart"/>
      <w:r>
        <w:t>fisier</w:t>
      </w:r>
      <w:proofErr w:type="spellEnd"/>
      <w:r>
        <w:t xml:space="preserve">.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asta</w:t>
      </w:r>
      <w:proofErr w:type="spellEnd"/>
      <w:r>
        <w:t xml:space="preserve"> se </w:t>
      </w:r>
      <w:proofErr w:type="spellStart"/>
      <w:r>
        <w:t>instaleaza</w:t>
      </w:r>
      <w:proofErr w:type="spellEnd"/>
      <w:r>
        <w:t xml:space="preserve"> </w:t>
      </w:r>
      <w:proofErr w:type="spellStart"/>
      <w:r>
        <w:t>modulul</w:t>
      </w:r>
      <w:proofErr w:type="spellEnd"/>
      <w:r>
        <w:t xml:space="preserve"> </w:t>
      </w:r>
      <w:proofErr w:type="spellStart"/>
      <w:r>
        <w:t>nodemon</w:t>
      </w:r>
      <w:proofErr w:type="spellEnd"/>
      <w:r>
        <w:t xml:space="preserve">, </w:t>
      </w:r>
      <w:proofErr w:type="spellStart"/>
      <w:r>
        <w:t>dupa</w:t>
      </w:r>
      <w:proofErr w:type="spellEnd"/>
      <w:r>
        <w:t xml:space="preserve"> care, la </w:t>
      </w:r>
      <w:proofErr w:type="spellStart"/>
      <w:r>
        <w:t>pornire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comanda</w:t>
      </w:r>
      <w:proofErr w:type="spellEnd"/>
      <w:r>
        <w:t xml:space="preserve"> “</w:t>
      </w:r>
      <w:proofErr w:type="spellStart"/>
      <w:r>
        <w:t>nodemon</w:t>
      </w:r>
      <w:proofErr w:type="spellEnd"/>
      <w:r>
        <w:t xml:space="preserve">”,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indica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rand </w:t>
      </w:r>
      <w:proofErr w:type="spellStart"/>
      <w:r>
        <w:t>ce</w:t>
      </w:r>
      <w:proofErr w:type="spellEnd"/>
      <w:r>
        <w:t xml:space="preserve"> module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instalare</w:t>
      </w:r>
      <w:proofErr w:type="spellEnd"/>
      <w:r>
        <w:t>.</w:t>
      </w:r>
    </w:p>
    <w:p w:rsidR="009F1A06" w:rsidRDefault="009F1A06" w:rsidP="002235AF">
      <w:pPr>
        <w:spacing w:after="0"/>
      </w:pPr>
      <w:proofErr w:type="spellStart"/>
      <w:r>
        <w:t>Fisierele</w:t>
      </w:r>
      <w:proofErr w:type="spellEnd"/>
      <w:r>
        <w:t xml:space="preserve"> </w:t>
      </w:r>
      <w:proofErr w:type="spellStart"/>
      <w:r>
        <w:t>continand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sursa</w:t>
      </w:r>
      <w:proofErr w:type="spellEnd"/>
      <w:r>
        <w:t>:</w:t>
      </w:r>
    </w:p>
    <w:p w:rsidR="009F1A06" w:rsidRDefault="009F1A06" w:rsidP="002235AF">
      <w:pPr>
        <w:spacing w:after="0"/>
      </w:pPr>
      <w:r>
        <w:t>app.js</w:t>
      </w:r>
    </w:p>
    <w:p w:rsidR="009F1A06" w:rsidRDefault="009F1A06" w:rsidP="002235AF">
      <w:pPr>
        <w:spacing w:after="0"/>
      </w:pPr>
      <w:proofErr w:type="spellStart"/>
      <w:r>
        <w:t>package.json</w:t>
      </w:r>
      <w:proofErr w:type="spellEnd"/>
    </w:p>
    <w:p w:rsidR="009F1A06" w:rsidRDefault="009F1A06" w:rsidP="002235AF">
      <w:pPr>
        <w:spacing w:after="0"/>
      </w:pPr>
      <w:r>
        <w:t>views -&gt; buy.html, index.html, transactions.html</w:t>
      </w:r>
      <w:bookmarkStart w:id="0" w:name="_GoBack"/>
      <w:bookmarkEnd w:id="0"/>
    </w:p>
    <w:p w:rsidR="002235AF" w:rsidRDefault="002235AF" w:rsidP="002235AF">
      <w:pPr>
        <w:spacing w:after="0"/>
      </w:pPr>
    </w:p>
    <w:p w:rsidR="002235AF" w:rsidRDefault="002235AF" w:rsidP="002235AF">
      <w:pPr>
        <w:spacing w:after="0"/>
      </w:pPr>
      <w:proofErr w:type="spellStart"/>
      <w:r>
        <w:t>Logica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>:</w:t>
      </w:r>
    </w:p>
    <w:p w:rsidR="002235AF" w:rsidRDefault="002235AF" w:rsidP="002235AF">
      <w:pPr>
        <w:spacing w:after="0"/>
      </w:pPr>
    </w:p>
    <w:p w:rsidR="002235AF" w:rsidRDefault="002235AF" w:rsidP="002235AF">
      <w:pPr>
        <w:spacing w:after="0"/>
      </w:pPr>
      <w:r>
        <w:rPr>
          <w:noProof/>
        </w:rPr>
        <w:drawing>
          <wp:inline distT="0" distB="0" distL="0" distR="0" wp14:anchorId="4DA327E0" wp14:editId="616505E4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91D" w:rsidRDefault="00F3691D" w:rsidP="002235AF">
      <w:pPr>
        <w:spacing w:after="0" w:line="240" w:lineRule="auto"/>
      </w:pPr>
    </w:p>
    <w:p w:rsidR="002235AF" w:rsidRDefault="002235AF" w:rsidP="002235AF">
      <w:pPr>
        <w:spacing w:after="0" w:line="240" w:lineRule="auto"/>
      </w:pPr>
      <w:proofErr w:type="spellStart"/>
      <w:r>
        <w:t>Aplicatia</w:t>
      </w:r>
      <w:proofErr w:type="spellEnd"/>
      <w:r>
        <w:t xml:space="preserve"> se </w:t>
      </w:r>
      <w:proofErr w:type="spellStart"/>
      <w:r>
        <w:t>ruleaza</w:t>
      </w:r>
      <w:proofErr w:type="spellEnd"/>
      <w:r>
        <w:t xml:space="preserve"> in </w:t>
      </w:r>
      <w:proofErr w:type="spellStart"/>
      <w:r>
        <w:t>browserul</w:t>
      </w:r>
      <w:proofErr w:type="spellEnd"/>
      <w:r>
        <w:t xml:space="preserve"> web la </w:t>
      </w:r>
      <w:proofErr w:type="spellStart"/>
      <w:r>
        <w:t>adresa</w:t>
      </w:r>
      <w:proofErr w:type="spellEnd"/>
      <w:r>
        <w:t xml:space="preserve"> localhost</w:t>
      </w:r>
      <w:proofErr w:type="gramStart"/>
      <w:r>
        <w:t>:3000</w:t>
      </w:r>
      <w:proofErr w:type="gramEnd"/>
    </w:p>
    <w:p w:rsidR="002235AF" w:rsidRDefault="002235AF" w:rsidP="002235AF">
      <w:pPr>
        <w:spacing w:after="0" w:line="240" w:lineRule="auto"/>
      </w:pPr>
      <w:proofErr w:type="spellStart"/>
      <w:r>
        <w:t>Pagina</w:t>
      </w:r>
      <w:proofErr w:type="spellEnd"/>
      <w:r>
        <w:t xml:space="preserve"> de </w:t>
      </w:r>
      <w:proofErr w:type="spellStart"/>
      <w:r>
        <w:t>intampinare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un </w:t>
      </w:r>
      <w:proofErr w:type="spellStart"/>
      <w:r>
        <w:t>meniu</w:t>
      </w:r>
      <w:proofErr w:type="spellEnd"/>
      <w:r>
        <w:t xml:space="preserve"> cu </w:t>
      </w:r>
      <w:proofErr w:type="spellStart"/>
      <w:r>
        <w:t>optiuni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un table </w:t>
      </w:r>
      <w:proofErr w:type="spellStart"/>
      <w:r>
        <w:t>continand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intrarile</w:t>
      </w:r>
      <w:proofErr w:type="spellEnd"/>
      <w:r>
        <w:t xml:space="preserve"> </w:t>
      </w:r>
      <w:proofErr w:type="spellStart"/>
      <w:r>
        <w:t>aflate</w:t>
      </w:r>
      <w:proofErr w:type="spellEnd"/>
      <w:r>
        <w:t xml:space="preserve"> initial in </w:t>
      </w:r>
      <w:proofErr w:type="spellStart"/>
      <w:r>
        <w:t>baza</w:t>
      </w:r>
      <w:proofErr w:type="spellEnd"/>
      <w:r>
        <w:t xml:space="preserve"> de </w:t>
      </w:r>
      <w:proofErr w:type="gramStart"/>
      <w:r>
        <w:t>date(</w:t>
      </w:r>
      <w:proofErr w:type="spellStart"/>
      <w:proofErr w:type="gramEnd"/>
      <w:r>
        <w:t>cele</w:t>
      </w:r>
      <w:proofErr w:type="spellEnd"/>
      <w:r>
        <w:t xml:space="preserve"> </w:t>
      </w:r>
      <w:proofErr w:type="spellStart"/>
      <w:r>
        <w:t>preluate</w:t>
      </w:r>
      <w:proofErr w:type="spellEnd"/>
      <w:r>
        <w:t xml:space="preserve"> din </w:t>
      </w:r>
      <w:proofErr w:type="spellStart"/>
      <w:r>
        <w:t>fisierul</w:t>
      </w:r>
      <w:proofErr w:type="spellEnd"/>
      <w:r>
        <w:t xml:space="preserve"> xml).</w:t>
      </w:r>
    </w:p>
    <w:p w:rsidR="002235AF" w:rsidRDefault="002235AF" w:rsidP="002235AF">
      <w:pPr>
        <w:spacing w:after="0" w:line="240" w:lineRule="auto"/>
      </w:pPr>
    </w:p>
    <w:p w:rsidR="00F3691D" w:rsidRDefault="00F3691D" w:rsidP="002235AF">
      <w:pPr>
        <w:spacing w:after="0" w:line="240" w:lineRule="auto"/>
      </w:pPr>
    </w:p>
    <w:p w:rsidR="00F3691D" w:rsidRDefault="00F3691D" w:rsidP="002235AF">
      <w:pPr>
        <w:spacing w:after="0" w:line="240" w:lineRule="auto"/>
      </w:pPr>
    </w:p>
    <w:p w:rsidR="00F3691D" w:rsidRDefault="00F3691D" w:rsidP="002235AF">
      <w:pPr>
        <w:spacing w:after="0" w:line="240" w:lineRule="auto"/>
      </w:pPr>
    </w:p>
    <w:p w:rsidR="00F3691D" w:rsidRDefault="00F3691D" w:rsidP="002235AF">
      <w:pPr>
        <w:spacing w:after="0" w:line="240" w:lineRule="auto"/>
      </w:pPr>
    </w:p>
    <w:p w:rsidR="00F3691D" w:rsidRDefault="00F3691D" w:rsidP="002235AF">
      <w:pPr>
        <w:spacing w:after="0" w:line="240" w:lineRule="auto"/>
      </w:pPr>
    </w:p>
    <w:p w:rsidR="00F3691D" w:rsidRDefault="00F3691D" w:rsidP="002235AF">
      <w:pPr>
        <w:spacing w:after="0" w:line="240" w:lineRule="auto"/>
      </w:pPr>
      <w:proofErr w:type="spellStart"/>
      <w:r>
        <w:t>Aceasta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efectuarea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tranzactii</w:t>
      </w:r>
      <w:proofErr w:type="spellEnd"/>
      <w:r>
        <w:t xml:space="preserve">. </w:t>
      </w:r>
      <w:proofErr w:type="spellStart"/>
      <w:r>
        <w:t>Vanzatorul</w:t>
      </w:r>
      <w:proofErr w:type="spellEnd"/>
      <w:r>
        <w:t xml:space="preserve"> introduce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prenumele</w:t>
      </w:r>
      <w:proofErr w:type="spellEnd"/>
      <w:r>
        <w:t xml:space="preserve"> </w:t>
      </w:r>
      <w:proofErr w:type="spellStart"/>
      <w:r>
        <w:t>clientului</w:t>
      </w:r>
      <w:proofErr w:type="spellEnd"/>
      <w:r>
        <w:t xml:space="preserve">, </w:t>
      </w:r>
      <w:proofErr w:type="spellStart"/>
      <w:r>
        <w:t>publicatia</w:t>
      </w:r>
      <w:proofErr w:type="spellEnd"/>
      <w:r>
        <w:t xml:space="preserve">, </w:t>
      </w:r>
      <w:proofErr w:type="spellStart"/>
      <w:r>
        <w:t>categorie</w:t>
      </w:r>
      <w:proofErr w:type="spellEnd"/>
      <w:r>
        <w:t xml:space="preserve">, </w:t>
      </w:r>
      <w:proofErr w:type="spellStart"/>
      <w:r>
        <w:t>cantitate</w:t>
      </w:r>
      <w:proofErr w:type="spellEnd"/>
      <w:r>
        <w:t xml:space="preserve">, </w:t>
      </w:r>
      <w:proofErr w:type="spellStart"/>
      <w:r>
        <w:t>tipul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optiunea</w:t>
      </w:r>
      <w:proofErr w:type="spellEnd"/>
      <w:r>
        <w:t xml:space="preserve"> de a </w:t>
      </w:r>
      <w:proofErr w:type="spellStart"/>
      <w:r>
        <w:t>primi</w:t>
      </w:r>
      <w:proofErr w:type="spellEnd"/>
      <w:r>
        <w:t xml:space="preserve"> carte </w:t>
      </w:r>
      <w:proofErr w:type="spellStart"/>
      <w:r>
        <w:t>si</w:t>
      </w:r>
      <w:proofErr w:type="spellEnd"/>
      <w:r>
        <w:t>/</w:t>
      </w:r>
      <w:proofErr w:type="spellStart"/>
      <w:r>
        <w:t>sau</w:t>
      </w:r>
      <w:proofErr w:type="spellEnd"/>
      <w:r>
        <w:t xml:space="preserve"> CD.</w:t>
      </w:r>
    </w:p>
    <w:p w:rsidR="00F3691D" w:rsidRDefault="00F3691D" w:rsidP="002235AF">
      <w:pPr>
        <w:spacing w:after="0" w:line="240" w:lineRule="auto"/>
      </w:pPr>
      <w:proofErr w:type="spellStart"/>
      <w:r>
        <w:t>Numele</w:t>
      </w:r>
      <w:proofErr w:type="spellEnd"/>
      <w:r>
        <w:t xml:space="preserve"> </w:t>
      </w:r>
      <w:proofErr w:type="spellStart"/>
      <w:r>
        <w:t>publicatiei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se </w:t>
      </w:r>
      <w:proofErr w:type="spellStart"/>
      <w:r>
        <w:t>regaseasca</w:t>
      </w:r>
      <w:proofErr w:type="spellEnd"/>
      <w:r>
        <w:t xml:space="preserve"> in </w:t>
      </w:r>
      <w:proofErr w:type="spellStart"/>
      <w:r>
        <w:t>baza</w:t>
      </w:r>
      <w:proofErr w:type="spellEnd"/>
      <w:r>
        <w:t xml:space="preserve"> de date, </w:t>
      </w:r>
      <w:proofErr w:type="spellStart"/>
      <w:r>
        <w:t>altfel</w:t>
      </w:r>
      <w:proofErr w:type="spellEnd"/>
      <w:r>
        <w:t xml:space="preserve"> </w:t>
      </w:r>
      <w:proofErr w:type="spellStart"/>
      <w:r>
        <w:t>aplicatia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crapa</w:t>
      </w:r>
      <w:proofErr w:type="spellEnd"/>
      <w:r>
        <w:t xml:space="preserve"> </w:t>
      </w:r>
      <w:proofErr w:type="spellStart"/>
      <w:r>
        <w:t>deorece</w:t>
      </w:r>
      <w:proofErr w:type="spellEnd"/>
      <w:r>
        <w:t xml:space="preserve"> nu am </w:t>
      </w:r>
      <w:proofErr w:type="spellStart"/>
      <w:r>
        <w:t>mai</w:t>
      </w:r>
      <w:proofErr w:type="spellEnd"/>
      <w:r>
        <w:t xml:space="preserve"> </w:t>
      </w:r>
      <w:proofErr w:type="spellStart"/>
      <w:r>
        <w:t>introdus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o </w:t>
      </w:r>
      <w:proofErr w:type="spellStart"/>
      <w:r>
        <w:t>etapa</w:t>
      </w:r>
      <w:proofErr w:type="spellEnd"/>
      <w:r>
        <w:t xml:space="preserve"> de </w:t>
      </w:r>
      <w:proofErr w:type="spellStart"/>
      <w:r>
        <w:t>verificare</w:t>
      </w:r>
      <w:proofErr w:type="spellEnd"/>
      <w:r>
        <w:t xml:space="preserve"> a </w:t>
      </w:r>
      <w:proofErr w:type="spellStart"/>
      <w:r>
        <w:t>numelui</w:t>
      </w:r>
      <w:proofErr w:type="spellEnd"/>
      <w:r>
        <w:t xml:space="preserve"> </w:t>
      </w:r>
      <w:proofErr w:type="spellStart"/>
      <w:r>
        <w:t>publicatiei</w:t>
      </w:r>
      <w:proofErr w:type="spellEnd"/>
      <w:r>
        <w:t xml:space="preserve"> in </w:t>
      </w:r>
      <w:proofErr w:type="spellStart"/>
      <w:r>
        <w:t>baza</w:t>
      </w:r>
      <w:proofErr w:type="spellEnd"/>
      <w:r>
        <w:t xml:space="preserve"> de date. </w:t>
      </w:r>
    </w:p>
    <w:p w:rsidR="00F3691D" w:rsidRDefault="00F3691D" w:rsidP="002235AF">
      <w:pPr>
        <w:spacing w:after="0" w:line="240" w:lineRule="auto"/>
      </w:pPr>
      <w:proofErr w:type="spellStart"/>
      <w:r>
        <w:t>Asadar</w:t>
      </w:r>
      <w:proofErr w:type="spellEnd"/>
      <w:r>
        <w:t xml:space="preserve"> </w:t>
      </w:r>
      <w:proofErr w:type="spellStart"/>
      <w:r>
        <w:t>criteriul</w:t>
      </w:r>
      <w:proofErr w:type="spellEnd"/>
      <w:r>
        <w:t xml:space="preserve"> de </w:t>
      </w:r>
      <w:proofErr w:type="spellStart"/>
      <w:r>
        <w:t>selectie</w:t>
      </w:r>
      <w:proofErr w:type="spellEnd"/>
      <w:r>
        <w:t xml:space="preserve"> din </w:t>
      </w:r>
      <w:proofErr w:type="spellStart"/>
      <w:r>
        <w:t>baza</w:t>
      </w:r>
      <w:proofErr w:type="spellEnd"/>
      <w:r>
        <w:t xml:space="preserve"> de date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publicatiei</w:t>
      </w:r>
      <w:proofErr w:type="spellEnd"/>
      <w:r>
        <w:t>.</w:t>
      </w:r>
    </w:p>
    <w:p w:rsidR="00346B35" w:rsidRDefault="00346B35" w:rsidP="002235AF">
      <w:pPr>
        <w:spacing w:after="0" w:line="240" w:lineRule="auto"/>
      </w:pPr>
    </w:p>
    <w:p w:rsidR="00346B35" w:rsidRDefault="00346B35" w:rsidP="00346B35">
      <w:pPr>
        <w:spacing w:after="0" w:line="240" w:lineRule="auto"/>
      </w:pPr>
      <w:r>
        <w:rPr>
          <w:noProof/>
        </w:rPr>
        <w:drawing>
          <wp:inline distT="0" distB="0" distL="0" distR="0" wp14:anchorId="74C2D8FA" wp14:editId="720AE5F4">
            <wp:extent cx="594360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91D" w:rsidRDefault="00346B35" w:rsidP="00346B35">
      <w:r>
        <w:t xml:space="preserve">La </w:t>
      </w:r>
      <w:proofErr w:type="spellStart"/>
      <w:r>
        <w:t>apasarea</w:t>
      </w:r>
      <w:proofErr w:type="spellEnd"/>
      <w:r>
        <w:t xml:space="preserve"> </w:t>
      </w:r>
      <w:proofErr w:type="spellStart"/>
      <w:r>
        <w:t>butonului</w:t>
      </w:r>
      <w:proofErr w:type="spellEnd"/>
      <w:r>
        <w:t xml:space="preserve"> Get Price, se face match-</w:t>
      </w:r>
      <w:proofErr w:type="spellStart"/>
      <w:r>
        <w:t>ul</w:t>
      </w:r>
      <w:proofErr w:type="spellEnd"/>
      <w:r>
        <w:t xml:space="preserve"> in </w:t>
      </w:r>
      <w:proofErr w:type="spellStart"/>
      <w:r>
        <w:t>baza</w:t>
      </w:r>
      <w:proofErr w:type="spellEnd"/>
      <w:r>
        <w:t xml:space="preserve"> de date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publicatiei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totalul</w:t>
      </w:r>
      <w:proofErr w:type="spellEnd"/>
      <w:r>
        <w:t xml:space="preserve"> </w:t>
      </w:r>
      <w:proofErr w:type="spellStart"/>
      <w:r>
        <w:t>vanzarilor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peste</w:t>
      </w:r>
      <w:proofErr w:type="spellEnd"/>
      <w:r>
        <w:t xml:space="preserve"> 10 000 </w:t>
      </w:r>
      <w:proofErr w:type="spellStart"/>
      <w:r>
        <w:t>pentru</w:t>
      </w:r>
      <w:proofErr w:type="spellEnd"/>
      <w:r>
        <w:t xml:space="preserve"> a fi </w:t>
      </w:r>
      <w:proofErr w:type="spellStart"/>
      <w:r>
        <w:t>luat</w:t>
      </w:r>
      <w:proofErr w:type="spellEnd"/>
      <w:r>
        <w:t xml:space="preserve"> in </w:t>
      </w:r>
      <w:proofErr w:type="spellStart"/>
      <w:r>
        <w:t>considerare</w:t>
      </w:r>
      <w:proofErr w:type="spellEnd"/>
      <w:r>
        <w:t xml:space="preserve">.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totul</w:t>
      </w:r>
      <w:proofErr w:type="spellEnd"/>
      <w:r>
        <w:t xml:space="preserve"> e in </w:t>
      </w:r>
      <w:proofErr w:type="spellStart"/>
      <w:r>
        <w:t>regula</w:t>
      </w:r>
      <w:proofErr w:type="spellEnd"/>
      <w:r>
        <w:t xml:space="preserve"> se </w:t>
      </w:r>
      <w:proofErr w:type="spellStart"/>
      <w:r>
        <w:t>afiseaza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mesaj</w:t>
      </w:r>
      <w:proofErr w:type="spellEnd"/>
      <w:r>
        <w:t xml:space="preserve"> </w:t>
      </w:r>
      <w:proofErr w:type="spellStart"/>
      <w:r>
        <w:t>corespunzator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pretul</w:t>
      </w:r>
      <w:proofErr w:type="spellEnd"/>
      <w:r>
        <w:t xml:space="preserve"> </w:t>
      </w:r>
      <w:proofErr w:type="spellStart"/>
      <w:r>
        <w:t>aferent</w:t>
      </w:r>
      <w:proofErr w:type="spellEnd"/>
      <w:r>
        <w:t>.</w:t>
      </w:r>
    </w:p>
    <w:p w:rsidR="00346B35" w:rsidRDefault="00346B35" w:rsidP="00346B35"/>
    <w:p w:rsidR="00346B35" w:rsidRDefault="00346B35" w:rsidP="00346B35">
      <w:r>
        <w:rPr>
          <w:noProof/>
        </w:rPr>
        <w:lastRenderedPageBreak/>
        <w:drawing>
          <wp:inline distT="0" distB="0" distL="0" distR="0" wp14:anchorId="0D023CC3" wp14:editId="5140E5ED">
            <wp:extent cx="5718412" cy="2797791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8412" cy="279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B35" w:rsidRDefault="00346B35" w:rsidP="00346B35">
      <w:proofErr w:type="spellStart"/>
      <w:r>
        <w:t>Dupa</w:t>
      </w:r>
      <w:proofErr w:type="spellEnd"/>
      <w:r>
        <w:t xml:space="preserve"> </w:t>
      </w:r>
      <w:proofErr w:type="spellStart"/>
      <w:r>
        <w:t>afisarea</w:t>
      </w:r>
      <w:proofErr w:type="spellEnd"/>
      <w:r>
        <w:t xml:space="preserve"> </w:t>
      </w:r>
      <w:proofErr w:type="spellStart"/>
      <w:r>
        <w:t>pretului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finalizarea</w:t>
      </w:r>
      <w:proofErr w:type="spellEnd"/>
      <w:r>
        <w:t xml:space="preserve"> </w:t>
      </w:r>
      <w:proofErr w:type="spellStart"/>
      <w:r>
        <w:t>comenzii</w:t>
      </w:r>
      <w:proofErr w:type="spellEnd"/>
      <w:r>
        <w:t xml:space="preserve">, se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apasa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 Do Transaction care </w:t>
      </w:r>
      <w:proofErr w:type="spellStart"/>
      <w:r>
        <w:t>va</w:t>
      </w:r>
      <w:proofErr w:type="spellEnd"/>
      <w:r>
        <w:t xml:space="preserve"> </w:t>
      </w:r>
      <w:proofErr w:type="spellStart"/>
      <w:r>
        <w:t>inregistra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date, </w:t>
      </w:r>
      <w:proofErr w:type="spellStart"/>
      <w:r>
        <w:t>istoricul</w:t>
      </w:r>
      <w:proofErr w:type="spellEnd"/>
      <w:r>
        <w:t xml:space="preserve"> </w:t>
      </w:r>
      <w:proofErr w:type="spellStart"/>
      <w:r>
        <w:t>tranzactiilor</w:t>
      </w:r>
      <w:proofErr w:type="spellEnd"/>
      <w:r>
        <w:t xml:space="preserve">. </w:t>
      </w:r>
      <w:proofErr w:type="spellStart"/>
      <w:proofErr w:type="gramStart"/>
      <w:r>
        <w:t>Acestea</w:t>
      </w:r>
      <w:proofErr w:type="spellEnd"/>
      <w:r>
        <w:t xml:space="preserve"> se pot </w:t>
      </w:r>
      <w:proofErr w:type="spellStart"/>
      <w:r>
        <w:t>observa</w:t>
      </w:r>
      <w:proofErr w:type="spellEnd"/>
      <w:r>
        <w:t xml:space="preserve"> in </w:t>
      </w:r>
      <w:proofErr w:type="spellStart"/>
      <w:r>
        <w:t>pagina</w:t>
      </w:r>
      <w:proofErr w:type="spellEnd"/>
      <w:r>
        <w:t xml:space="preserve"> “Transactions”.</w:t>
      </w:r>
      <w:proofErr w:type="gramEnd"/>
    </w:p>
    <w:p w:rsidR="00346B35" w:rsidRDefault="00346B35" w:rsidP="00346B35">
      <w:r>
        <w:rPr>
          <w:noProof/>
        </w:rPr>
        <w:drawing>
          <wp:inline distT="0" distB="0" distL="0" distR="0" wp14:anchorId="51BFAA6B" wp14:editId="44086D9A">
            <wp:extent cx="5943600" cy="3084394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B35" w:rsidRDefault="00346B35" w:rsidP="00346B35">
      <w:proofErr w:type="spellStart"/>
      <w:r>
        <w:t>Deci</w:t>
      </w:r>
      <w:proofErr w:type="spellEnd"/>
      <w:r>
        <w:t xml:space="preserve"> in </w:t>
      </w:r>
      <w:proofErr w:type="spellStart"/>
      <w:r>
        <w:t>baza</w:t>
      </w:r>
      <w:proofErr w:type="spellEnd"/>
      <w:r>
        <w:t xml:space="preserve"> de date locale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: </w:t>
      </w:r>
      <w:proofErr w:type="spellStart"/>
      <w:r>
        <w:t>una</w:t>
      </w:r>
      <w:proofErr w:type="spellEnd"/>
      <w:r>
        <w:t xml:space="preserve"> cu </w:t>
      </w:r>
      <w:proofErr w:type="spellStart"/>
      <w:r>
        <w:t>ziarele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pot fi </w:t>
      </w:r>
      <w:proofErr w:type="spellStart"/>
      <w:proofErr w:type="gramStart"/>
      <w:r>
        <w:t>cumparate</w:t>
      </w:r>
      <w:proofErr w:type="spellEnd"/>
      <w:r>
        <w:t>(</w:t>
      </w:r>
      <w:proofErr w:type="gramEnd"/>
      <w:r>
        <w:t xml:space="preserve">cu </w:t>
      </w:r>
      <w:proofErr w:type="spellStart"/>
      <w:r>
        <w:t>intrarile</w:t>
      </w:r>
      <w:proofErr w:type="spellEnd"/>
      <w:r>
        <w:t xml:space="preserve"> </w:t>
      </w:r>
      <w:proofErr w:type="spellStart"/>
      <w:r>
        <w:t>preluate</w:t>
      </w:r>
      <w:proofErr w:type="spellEnd"/>
      <w:r>
        <w:t xml:space="preserve"> din </w:t>
      </w:r>
      <w:proofErr w:type="spellStart"/>
      <w:r>
        <w:t>fisierul</w:t>
      </w:r>
      <w:proofErr w:type="spellEnd"/>
      <w:r>
        <w:t xml:space="preserve"> xml) </w:t>
      </w:r>
      <w:proofErr w:type="spellStart"/>
      <w:r>
        <w:t>si</w:t>
      </w:r>
      <w:proofErr w:type="spellEnd"/>
      <w:r>
        <w:t xml:space="preserve"> o </w:t>
      </w:r>
      <w:proofErr w:type="spellStart"/>
      <w:r>
        <w:t>alta</w:t>
      </w:r>
      <w:proofErr w:type="spellEnd"/>
      <w:r>
        <w:t xml:space="preserve"> cu </w:t>
      </w:r>
      <w:proofErr w:type="spellStart"/>
      <w:r>
        <w:t>istoricul</w:t>
      </w:r>
      <w:proofErr w:type="spellEnd"/>
      <w:r>
        <w:t xml:space="preserve"> </w:t>
      </w:r>
      <w:proofErr w:type="spellStart"/>
      <w:r>
        <w:t>tranzactiilor</w:t>
      </w:r>
      <w:proofErr w:type="spellEnd"/>
      <w:r>
        <w:t xml:space="preserve"> </w:t>
      </w:r>
      <w:proofErr w:type="spellStart"/>
      <w:r>
        <w:t>efectuate</w:t>
      </w:r>
      <w:proofErr w:type="spellEnd"/>
      <w:r>
        <w:t>.</w:t>
      </w:r>
    </w:p>
    <w:p w:rsidR="00346B35" w:rsidRDefault="00346B35" w:rsidP="00346B35">
      <w:proofErr w:type="spellStart"/>
      <w:r>
        <w:t>Daca</w:t>
      </w:r>
      <w:proofErr w:type="spellEnd"/>
      <w:r>
        <w:t xml:space="preserve"> </w:t>
      </w:r>
      <w:proofErr w:type="spellStart"/>
      <w:r>
        <w:t>ziarul</w:t>
      </w:r>
      <w:proofErr w:type="spellEnd"/>
      <w:r>
        <w:t xml:space="preserve"> </w:t>
      </w:r>
      <w:proofErr w:type="spellStart"/>
      <w:r>
        <w:t>selectat</w:t>
      </w:r>
      <w:proofErr w:type="spellEnd"/>
      <w:r>
        <w:t xml:space="preserve"> nu </w:t>
      </w:r>
      <w:proofErr w:type="spellStart"/>
      <w:r>
        <w:t>corespunde</w:t>
      </w:r>
      <w:proofErr w:type="spellEnd"/>
      <w:r>
        <w:t xml:space="preserve"> </w:t>
      </w:r>
      <w:proofErr w:type="spellStart"/>
      <w:proofErr w:type="gramStart"/>
      <w:r>
        <w:t>cerintelor</w:t>
      </w:r>
      <w:proofErr w:type="spellEnd"/>
      <w:r>
        <w:t>(</w:t>
      </w:r>
      <w:proofErr w:type="spellStart"/>
      <w:proofErr w:type="gramEnd"/>
      <w:r>
        <w:t>vanzarile</w:t>
      </w:r>
      <w:proofErr w:type="spellEnd"/>
      <w:r>
        <w:t xml:space="preserve"> nu </w:t>
      </w:r>
      <w:proofErr w:type="spellStart"/>
      <w:r>
        <w:t>depasesc</w:t>
      </w:r>
      <w:proofErr w:type="spellEnd"/>
      <w:r>
        <w:t xml:space="preserve"> 10 000 </w:t>
      </w:r>
      <w:r w:rsidR="00F57B5B">
        <w:t xml:space="preserve">de </w:t>
      </w:r>
      <w:proofErr w:type="spellStart"/>
      <w:r w:rsidR="00F57B5B">
        <w:t>exemplare</w:t>
      </w:r>
      <w:proofErr w:type="spellEnd"/>
      <w:r>
        <w:t>)</w:t>
      </w:r>
      <w:r w:rsidR="00F57B5B">
        <w:t xml:space="preserve">, se </w:t>
      </w:r>
      <w:proofErr w:type="spellStart"/>
      <w:r w:rsidR="00F57B5B">
        <w:t>afiseaza</w:t>
      </w:r>
      <w:proofErr w:type="spellEnd"/>
      <w:r w:rsidR="00F57B5B">
        <w:t xml:space="preserve"> un </w:t>
      </w:r>
      <w:proofErr w:type="spellStart"/>
      <w:r w:rsidR="00F57B5B">
        <w:t>mesaj</w:t>
      </w:r>
      <w:proofErr w:type="spellEnd"/>
      <w:r w:rsidR="00F57B5B">
        <w:t xml:space="preserve"> </w:t>
      </w:r>
      <w:proofErr w:type="spellStart"/>
      <w:r w:rsidR="00F57B5B">
        <w:t>corespunzator</w:t>
      </w:r>
      <w:proofErr w:type="spellEnd"/>
      <w:r w:rsidR="00F57B5B">
        <w:t>.</w:t>
      </w:r>
    </w:p>
    <w:p w:rsidR="00F57B5B" w:rsidRPr="00346B35" w:rsidRDefault="00F57B5B" w:rsidP="00346B35">
      <w:r>
        <w:rPr>
          <w:noProof/>
        </w:rPr>
        <w:lastRenderedPageBreak/>
        <w:drawing>
          <wp:inline distT="0" distB="0" distL="0" distR="0" wp14:anchorId="22F5474E" wp14:editId="12F8F064">
            <wp:extent cx="5943600" cy="3219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7B5B" w:rsidRPr="00346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351C" w:rsidRDefault="005B351C" w:rsidP="00F3691D">
      <w:pPr>
        <w:spacing w:after="0" w:line="240" w:lineRule="auto"/>
      </w:pPr>
      <w:r>
        <w:separator/>
      </w:r>
    </w:p>
  </w:endnote>
  <w:endnote w:type="continuationSeparator" w:id="0">
    <w:p w:rsidR="005B351C" w:rsidRDefault="005B351C" w:rsidP="00F369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351C" w:rsidRDefault="005B351C" w:rsidP="00F3691D">
      <w:pPr>
        <w:spacing w:after="0" w:line="240" w:lineRule="auto"/>
      </w:pPr>
      <w:r>
        <w:separator/>
      </w:r>
    </w:p>
  </w:footnote>
  <w:footnote w:type="continuationSeparator" w:id="0">
    <w:p w:rsidR="005B351C" w:rsidRDefault="005B351C" w:rsidP="00F369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58D"/>
    <w:rsid w:val="001150E9"/>
    <w:rsid w:val="002235AF"/>
    <w:rsid w:val="00346B35"/>
    <w:rsid w:val="005B351C"/>
    <w:rsid w:val="005F4D3D"/>
    <w:rsid w:val="009F1A06"/>
    <w:rsid w:val="00BA6AD7"/>
    <w:rsid w:val="00D6458D"/>
    <w:rsid w:val="00F3691D"/>
    <w:rsid w:val="00F5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3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5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69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91D"/>
  </w:style>
  <w:style w:type="paragraph" w:styleId="Footer">
    <w:name w:val="footer"/>
    <w:basedOn w:val="Normal"/>
    <w:link w:val="FooterChar"/>
    <w:uiPriority w:val="99"/>
    <w:unhideWhenUsed/>
    <w:rsid w:val="00F369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9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3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5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69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91D"/>
  </w:style>
  <w:style w:type="paragraph" w:styleId="Footer">
    <w:name w:val="footer"/>
    <w:basedOn w:val="Normal"/>
    <w:link w:val="FooterChar"/>
    <w:uiPriority w:val="99"/>
    <w:unhideWhenUsed/>
    <w:rsid w:val="00F369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9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cp:lastPrinted>2016-12-18T11:00:00Z</cp:lastPrinted>
  <dcterms:created xsi:type="dcterms:W3CDTF">2016-12-18T10:38:00Z</dcterms:created>
  <dcterms:modified xsi:type="dcterms:W3CDTF">2016-12-18T11:05:00Z</dcterms:modified>
</cp:coreProperties>
</file>