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68DA" w14:textId="77777777" w:rsidR="004F6C28" w:rsidRPr="00533B54" w:rsidRDefault="004F6C28" w:rsidP="00533B54">
      <w:pPr>
        <w:spacing w:line="360" w:lineRule="auto"/>
        <w:jc w:val="both"/>
        <w:rPr>
          <w:rFonts w:ascii="Times New Roman" w:hAnsi="Times New Roman" w:cs="Times New Roman"/>
          <w:color w:val="000000" w:themeColor="text1"/>
        </w:rPr>
      </w:pPr>
    </w:p>
    <w:p w14:paraId="7E023433" w14:textId="77777777" w:rsidR="004F6C28" w:rsidRPr="00533B54" w:rsidRDefault="004F6C28" w:rsidP="00036DBF">
      <w:pPr>
        <w:spacing w:line="360" w:lineRule="auto"/>
        <w:jc w:val="center"/>
        <w:rPr>
          <w:rFonts w:ascii="Times New Roman" w:hAnsi="Times New Roman" w:cs="Times New Roman"/>
          <w:color w:val="000000" w:themeColor="text1"/>
        </w:rPr>
      </w:pPr>
      <w:r w:rsidRPr="00533B54">
        <w:rPr>
          <w:rFonts w:ascii="Times New Roman" w:hAnsi="Times New Roman" w:cs="Times New Roman"/>
          <w:noProof/>
          <w:color w:val="000000" w:themeColor="text1"/>
          <w:lang w:val="en-US"/>
        </w:rPr>
        <w:drawing>
          <wp:inline distT="0" distB="0" distL="0" distR="0" wp14:anchorId="53746282" wp14:editId="32F40971">
            <wp:extent cx="2751295" cy="194754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6"/>
                    <a:stretch>
                      <a:fillRect/>
                    </a:stretch>
                  </pic:blipFill>
                  <pic:spPr>
                    <a:xfrm>
                      <a:off x="0" y="0"/>
                      <a:ext cx="2751295" cy="1947545"/>
                    </a:xfrm>
                    <a:prstGeom prst="rect">
                      <a:avLst/>
                    </a:prstGeom>
                  </pic:spPr>
                </pic:pic>
              </a:graphicData>
            </a:graphic>
          </wp:inline>
        </w:drawing>
      </w:r>
    </w:p>
    <w:p w14:paraId="1310C142" w14:textId="4C718BA8" w:rsidR="00036DBF" w:rsidRPr="00036DBF" w:rsidRDefault="00036DBF" w:rsidP="00036DBF">
      <w:pPr>
        <w:spacing w:line="360" w:lineRule="auto"/>
        <w:ind w:left="19" w:right="9"/>
        <w:jc w:val="center"/>
        <w:rPr>
          <w:rFonts w:ascii="Times New Roman" w:hAnsi="Times New Roman" w:cs="Times New Roman"/>
          <w:b/>
          <w:bCs/>
          <w:color w:val="000000" w:themeColor="text1"/>
        </w:rPr>
      </w:pPr>
      <w:r w:rsidRPr="00036DBF">
        <w:rPr>
          <w:rFonts w:ascii="Times New Roman" w:hAnsi="Times New Roman" w:cs="Times New Roman"/>
          <w:b/>
          <w:bCs/>
          <w:color w:val="000000" w:themeColor="text1"/>
          <w:kern w:val="0"/>
        </w:rPr>
        <w:t>Predicting Customer Churn in SafeBoda Ride</w:t>
      </w:r>
      <w:r w:rsidR="000825C3">
        <w:rPr>
          <w:rFonts w:ascii="Times New Roman" w:hAnsi="Times New Roman" w:cs="Times New Roman"/>
          <w:b/>
          <w:bCs/>
          <w:color w:val="000000" w:themeColor="text1"/>
          <w:kern w:val="0"/>
        </w:rPr>
        <w:t>-</w:t>
      </w:r>
      <w:r w:rsidRPr="00036DBF">
        <w:rPr>
          <w:rFonts w:ascii="Times New Roman" w:hAnsi="Times New Roman" w:cs="Times New Roman"/>
          <w:b/>
          <w:bCs/>
          <w:color w:val="000000" w:themeColor="text1"/>
          <w:kern w:val="0"/>
        </w:rPr>
        <w:t xml:space="preserve">Hailing </w:t>
      </w:r>
      <w:r w:rsidRPr="00036DBF">
        <w:rPr>
          <w:rFonts w:ascii="Times New Roman" w:hAnsi="Times New Roman" w:cs="Times New Roman"/>
          <w:b/>
          <w:bCs/>
          <w:color w:val="000000" w:themeColor="text1"/>
          <w:kern w:val="0"/>
        </w:rPr>
        <w:t>A</w:t>
      </w:r>
      <w:r w:rsidRPr="00036DBF">
        <w:rPr>
          <w:rFonts w:ascii="Times New Roman" w:hAnsi="Times New Roman" w:cs="Times New Roman"/>
          <w:b/>
          <w:bCs/>
          <w:color w:val="000000" w:themeColor="text1"/>
          <w:kern w:val="0"/>
        </w:rPr>
        <w:t xml:space="preserve">pplication </w:t>
      </w:r>
      <w:r w:rsidRPr="00036DBF">
        <w:rPr>
          <w:rFonts w:ascii="Times New Roman" w:hAnsi="Times New Roman" w:cs="Times New Roman"/>
          <w:b/>
          <w:bCs/>
          <w:color w:val="000000" w:themeColor="text1"/>
          <w:kern w:val="0"/>
        </w:rPr>
        <w:t>U</w:t>
      </w:r>
      <w:r w:rsidRPr="00036DBF">
        <w:rPr>
          <w:rFonts w:ascii="Times New Roman" w:hAnsi="Times New Roman" w:cs="Times New Roman"/>
          <w:b/>
          <w:bCs/>
          <w:color w:val="000000" w:themeColor="text1"/>
          <w:kern w:val="0"/>
        </w:rPr>
        <w:t xml:space="preserve">sing Machine </w:t>
      </w:r>
      <w:r w:rsidRPr="00036DBF">
        <w:rPr>
          <w:rFonts w:ascii="Times New Roman" w:hAnsi="Times New Roman" w:cs="Times New Roman"/>
          <w:b/>
          <w:bCs/>
          <w:color w:val="000000" w:themeColor="text1"/>
          <w:kern w:val="0"/>
        </w:rPr>
        <w:t>L</w:t>
      </w:r>
      <w:r w:rsidRPr="00036DBF">
        <w:rPr>
          <w:rFonts w:ascii="Times New Roman" w:hAnsi="Times New Roman" w:cs="Times New Roman"/>
          <w:b/>
          <w:bCs/>
          <w:color w:val="000000" w:themeColor="text1"/>
          <w:kern w:val="0"/>
        </w:rPr>
        <w:t>earning Techniques</w:t>
      </w:r>
    </w:p>
    <w:p w14:paraId="5CC92EFE" w14:textId="77777777" w:rsidR="004F6C28" w:rsidRPr="00533B54" w:rsidRDefault="004F6C28" w:rsidP="00036DBF">
      <w:pPr>
        <w:spacing w:after="117" w:line="360" w:lineRule="auto"/>
        <w:ind w:left="69"/>
        <w:jc w:val="center"/>
        <w:rPr>
          <w:rFonts w:ascii="Times New Roman" w:hAnsi="Times New Roman" w:cs="Times New Roman"/>
          <w:color w:val="000000" w:themeColor="text1"/>
        </w:rPr>
      </w:pPr>
    </w:p>
    <w:p w14:paraId="2D1CBDB6" w14:textId="77777777" w:rsidR="004F6C28" w:rsidRPr="00533B54" w:rsidRDefault="004F6C28" w:rsidP="00036DBF">
      <w:pPr>
        <w:spacing w:after="112" w:line="360" w:lineRule="auto"/>
        <w:ind w:left="69"/>
        <w:jc w:val="center"/>
        <w:rPr>
          <w:rFonts w:ascii="Times New Roman" w:hAnsi="Times New Roman" w:cs="Times New Roman"/>
          <w:color w:val="000000" w:themeColor="text1"/>
        </w:rPr>
      </w:pPr>
    </w:p>
    <w:p w14:paraId="42A6B720" w14:textId="77777777" w:rsidR="004F6C28" w:rsidRPr="00533B54" w:rsidRDefault="004F6C28" w:rsidP="00036DBF">
      <w:pPr>
        <w:spacing w:after="112" w:line="360" w:lineRule="auto"/>
        <w:ind w:left="69"/>
        <w:jc w:val="center"/>
        <w:rPr>
          <w:rFonts w:ascii="Times New Roman" w:hAnsi="Times New Roman" w:cs="Times New Roman"/>
          <w:color w:val="000000" w:themeColor="text1"/>
        </w:rPr>
      </w:pPr>
    </w:p>
    <w:p w14:paraId="10CC0F75" w14:textId="77777777" w:rsidR="004F6C28" w:rsidRPr="00533B54" w:rsidRDefault="004F6C28" w:rsidP="00036DBF">
      <w:pPr>
        <w:spacing w:after="112" w:line="360" w:lineRule="auto"/>
        <w:ind w:left="19"/>
        <w:jc w:val="center"/>
        <w:rPr>
          <w:rFonts w:ascii="Times New Roman" w:hAnsi="Times New Roman" w:cs="Times New Roman"/>
          <w:color w:val="000000" w:themeColor="text1"/>
        </w:rPr>
      </w:pPr>
      <w:r w:rsidRPr="00533B54">
        <w:rPr>
          <w:rFonts w:ascii="Times New Roman" w:eastAsia="Times New Roman" w:hAnsi="Times New Roman" w:cs="Times New Roman"/>
          <w:b/>
          <w:color w:val="000000" w:themeColor="text1"/>
        </w:rPr>
        <w:t>By</w:t>
      </w:r>
    </w:p>
    <w:p w14:paraId="7F79C441" w14:textId="77777777" w:rsidR="004F6C28" w:rsidRPr="00533B54" w:rsidRDefault="004F6C28" w:rsidP="00036DBF">
      <w:pPr>
        <w:spacing w:line="360" w:lineRule="auto"/>
        <w:ind w:left="3043" w:right="2964"/>
        <w:jc w:val="center"/>
        <w:rPr>
          <w:rFonts w:ascii="Times New Roman" w:eastAsia="Times New Roman" w:hAnsi="Times New Roman" w:cs="Times New Roman"/>
          <w:b/>
          <w:color w:val="000000" w:themeColor="text1"/>
        </w:rPr>
      </w:pPr>
      <w:r w:rsidRPr="00533B54">
        <w:rPr>
          <w:rFonts w:ascii="Times New Roman" w:eastAsia="Times New Roman" w:hAnsi="Times New Roman" w:cs="Times New Roman"/>
          <w:b/>
          <w:color w:val="000000" w:themeColor="text1"/>
        </w:rPr>
        <w:t>Norman Angel Agong</w:t>
      </w:r>
    </w:p>
    <w:p w14:paraId="7D6B0020" w14:textId="77777777" w:rsidR="004F6C28" w:rsidRPr="00533B54" w:rsidRDefault="004F6C28" w:rsidP="00036DBF">
      <w:pPr>
        <w:spacing w:line="360" w:lineRule="auto"/>
        <w:ind w:left="3043" w:right="2964"/>
        <w:jc w:val="center"/>
        <w:rPr>
          <w:rFonts w:ascii="Times New Roman" w:hAnsi="Times New Roman" w:cs="Times New Roman"/>
          <w:color w:val="000000" w:themeColor="text1"/>
        </w:rPr>
      </w:pPr>
      <w:r w:rsidRPr="00533B54">
        <w:rPr>
          <w:rFonts w:ascii="Times New Roman" w:eastAsia="Times New Roman" w:hAnsi="Times New Roman" w:cs="Times New Roman"/>
          <w:b/>
          <w:color w:val="000000" w:themeColor="text1"/>
        </w:rPr>
        <w:t>147513</w:t>
      </w:r>
    </w:p>
    <w:p w14:paraId="0CF0B7E6" w14:textId="77777777" w:rsidR="004F6C28" w:rsidRPr="00533B54" w:rsidRDefault="004F6C28" w:rsidP="00533B54">
      <w:pPr>
        <w:spacing w:after="112" w:line="360" w:lineRule="auto"/>
        <w:ind w:left="69"/>
        <w:jc w:val="both"/>
        <w:rPr>
          <w:rFonts w:ascii="Times New Roman" w:hAnsi="Times New Roman" w:cs="Times New Roman"/>
          <w:color w:val="000000" w:themeColor="text1"/>
        </w:rPr>
      </w:pPr>
    </w:p>
    <w:p w14:paraId="09CBB82B" w14:textId="77777777" w:rsidR="004F6C28" w:rsidRPr="00533B54" w:rsidRDefault="004F6C28" w:rsidP="00533B54">
      <w:pPr>
        <w:spacing w:after="112" w:line="360" w:lineRule="auto"/>
        <w:ind w:left="69"/>
        <w:jc w:val="both"/>
        <w:rPr>
          <w:rFonts w:ascii="Times New Roman" w:hAnsi="Times New Roman" w:cs="Times New Roman"/>
          <w:color w:val="000000" w:themeColor="text1"/>
        </w:rPr>
      </w:pPr>
    </w:p>
    <w:p w14:paraId="6764F347" w14:textId="77777777" w:rsidR="004F6C28" w:rsidRPr="00533B54" w:rsidRDefault="004F6C28" w:rsidP="00533B54">
      <w:pPr>
        <w:spacing w:after="117" w:line="360" w:lineRule="auto"/>
        <w:ind w:left="69"/>
        <w:jc w:val="both"/>
        <w:rPr>
          <w:rFonts w:ascii="Times New Roman" w:hAnsi="Times New Roman" w:cs="Times New Roman"/>
          <w:color w:val="000000" w:themeColor="text1"/>
        </w:rPr>
      </w:pPr>
    </w:p>
    <w:p w14:paraId="26D5EAB3" w14:textId="65E1BCB7" w:rsidR="004F6C28" w:rsidRPr="00533B54" w:rsidRDefault="004F6C28" w:rsidP="00036DBF">
      <w:pPr>
        <w:spacing w:line="360" w:lineRule="auto"/>
        <w:jc w:val="center"/>
        <w:rPr>
          <w:rFonts w:ascii="Times New Roman" w:hAnsi="Times New Roman" w:cs="Times New Roman"/>
          <w:color w:val="000000" w:themeColor="text1"/>
        </w:rPr>
      </w:pPr>
      <w:r w:rsidRPr="00533B54">
        <w:rPr>
          <w:rFonts w:ascii="Times New Roman" w:hAnsi="Times New Roman" w:cs="Times New Roman"/>
          <w:color w:val="000000" w:themeColor="text1"/>
        </w:rPr>
        <w:t xml:space="preserve">A Research </w:t>
      </w:r>
      <w:r w:rsidR="00C46E41" w:rsidRPr="00533B54">
        <w:rPr>
          <w:rFonts w:ascii="Times New Roman" w:hAnsi="Times New Roman" w:cs="Times New Roman"/>
          <w:color w:val="000000" w:themeColor="text1"/>
        </w:rPr>
        <w:t>Proposa</w:t>
      </w:r>
      <w:r w:rsidR="002E00C4" w:rsidRPr="00533B54">
        <w:rPr>
          <w:rFonts w:ascii="Times New Roman" w:hAnsi="Times New Roman" w:cs="Times New Roman"/>
          <w:color w:val="000000" w:themeColor="text1"/>
        </w:rPr>
        <w:t>l</w:t>
      </w:r>
      <w:r w:rsidRPr="00533B54">
        <w:rPr>
          <w:rFonts w:ascii="Times New Roman" w:hAnsi="Times New Roman" w:cs="Times New Roman"/>
          <w:color w:val="000000" w:themeColor="text1"/>
        </w:rPr>
        <w:t xml:space="preserve"> Submitted in Partial Fulfilment of the Requirements for Completion of Master of Science in Data Science &amp; Analytics (MSc. DSA)</w:t>
      </w:r>
    </w:p>
    <w:p w14:paraId="77998AD3" w14:textId="77777777" w:rsidR="004F6C28" w:rsidRPr="00533B54" w:rsidRDefault="004F6C28" w:rsidP="00533B54">
      <w:pPr>
        <w:spacing w:after="112" w:line="360" w:lineRule="auto"/>
        <w:ind w:left="69"/>
        <w:jc w:val="both"/>
        <w:rPr>
          <w:rFonts w:ascii="Times New Roman" w:hAnsi="Times New Roman" w:cs="Times New Roman"/>
          <w:color w:val="000000" w:themeColor="text1"/>
        </w:rPr>
      </w:pPr>
    </w:p>
    <w:p w14:paraId="586FAA86" w14:textId="77777777" w:rsidR="004F6C28" w:rsidRPr="00533B54" w:rsidRDefault="004F6C28" w:rsidP="00533B54">
      <w:pPr>
        <w:spacing w:after="117" w:line="360" w:lineRule="auto"/>
        <w:ind w:left="69"/>
        <w:jc w:val="both"/>
        <w:rPr>
          <w:rFonts w:ascii="Times New Roman" w:hAnsi="Times New Roman" w:cs="Times New Roman"/>
          <w:color w:val="000000" w:themeColor="text1"/>
        </w:rPr>
      </w:pPr>
    </w:p>
    <w:p w14:paraId="4EEDC9D8" w14:textId="77777777" w:rsidR="004F6C28" w:rsidRPr="00533B54" w:rsidRDefault="004F6C28" w:rsidP="00533B54">
      <w:pPr>
        <w:spacing w:after="112" w:line="360" w:lineRule="auto"/>
        <w:ind w:left="69"/>
        <w:jc w:val="both"/>
        <w:rPr>
          <w:rFonts w:ascii="Times New Roman" w:hAnsi="Times New Roman" w:cs="Times New Roman"/>
          <w:color w:val="000000" w:themeColor="text1"/>
        </w:rPr>
      </w:pPr>
    </w:p>
    <w:p w14:paraId="13654447" w14:textId="77777777" w:rsidR="004F6C28" w:rsidRPr="00533B54" w:rsidRDefault="004F6C28" w:rsidP="00036DBF">
      <w:pPr>
        <w:spacing w:after="112" w:line="360" w:lineRule="auto"/>
        <w:ind w:left="19"/>
        <w:jc w:val="center"/>
        <w:rPr>
          <w:rFonts w:ascii="Times New Roman" w:hAnsi="Times New Roman" w:cs="Times New Roman"/>
          <w:color w:val="000000" w:themeColor="text1"/>
        </w:rPr>
      </w:pPr>
      <w:r w:rsidRPr="00533B54">
        <w:rPr>
          <w:rFonts w:ascii="Times New Roman" w:eastAsia="Times New Roman" w:hAnsi="Times New Roman" w:cs="Times New Roman"/>
          <w:b/>
          <w:color w:val="000000" w:themeColor="text1"/>
        </w:rPr>
        <w:t>iLab Africa</w:t>
      </w:r>
    </w:p>
    <w:p w14:paraId="2EF92558" w14:textId="77777777" w:rsidR="004F6C28" w:rsidRPr="00533B54" w:rsidRDefault="004F6C28" w:rsidP="00036DBF">
      <w:pPr>
        <w:spacing w:after="112" w:line="360" w:lineRule="auto"/>
        <w:ind w:left="19"/>
        <w:jc w:val="center"/>
        <w:rPr>
          <w:rFonts w:ascii="Times New Roman" w:hAnsi="Times New Roman" w:cs="Times New Roman"/>
          <w:color w:val="000000" w:themeColor="text1"/>
        </w:rPr>
      </w:pPr>
      <w:r w:rsidRPr="00533B54">
        <w:rPr>
          <w:rFonts w:ascii="Times New Roman" w:eastAsia="Times New Roman" w:hAnsi="Times New Roman" w:cs="Times New Roman"/>
          <w:b/>
          <w:color w:val="000000" w:themeColor="text1"/>
        </w:rPr>
        <w:t>Institute of Mathematical Sciences (SIMS)</w:t>
      </w:r>
    </w:p>
    <w:p w14:paraId="271A7ABC" w14:textId="77777777" w:rsidR="004F6C28" w:rsidRPr="00533B54" w:rsidRDefault="004F6C28" w:rsidP="00036DBF">
      <w:pPr>
        <w:spacing w:line="360" w:lineRule="auto"/>
        <w:ind w:left="2943" w:right="2864"/>
        <w:jc w:val="center"/>
        <w:rPr>
          <w:rFonts w:ascii="Times New Roman" w:eastAsia="Times New Roman" w:hAnsi="Times New Roman" w:cs="Times New Roman"/>
          <w:b/>
          <w:color w:val="000000" w:themeColor="text1"/>
        </w:rPr>
      </w:pPr>
      <w:r w:rsidRPr="00533B54">
        <w:rPr>
          <w:rFonts w:ascii="Times New Roman" w:eastAsia="Times New Roman" w:hAnsi="Times New Roman" w:cs="Times New Roman"/>
          <w:b/>
          <w:color w:val="000000" w:themeColor="text1"/>
        </w:rPr>
        <w:t>Strathmore University Nairobi, Kenya</w:t>
      </w:r>
    </w:p>
    <w:p w14:paraId="3DE34900" w14:textId="129238FD" w:rsidR="004F6C28" w:rsidRPr="00533B54" w:rsidRDefault="002E00C4" w:rsidP="00036DBF">
      <w:pPr>
        <w:spacing w:line="360" w:lineRule="auto"/>
        <w:ind w:left="2943" w:right="2864"/>
        <w:jc w:val="center"/>
        <w:rPr>
          <w:rFonts w:ascii="Times New Roman" w:eastAsia="Times New Roman" w:hAnsi="Times New Roman" w:cs="Times New Roman"/>
          <w:b/>
          <w:color w:val="000000" w:themeColor="text1"/>
        </w:rPr>
      </w:pPr>
      <w:r w:rsidRPr="00533B54">
        <w:rPr>
          <w:rFonts w:ascii="Times New Roman" w:eastAsia="Times New Roman" w:hAnsi="Times New Roman" w:cs="Times New Roman"/>
          <w:b/>
          <w:color w:val="000000" w:themeColor="text1"/>
        </w:rPr>
        <w:t xml:space="preserve">Jan </w:t>
      </w:r>
      <w:r w:rsidR="004F6C28" w:rsidRPr="00533B54">
        <w:rPr>
          <w:rFonts w:ascii="Times New Roman" w:eastAsia="Times New Roman" w:hAnsi="Times New Roman" w:cs="Times New Roman"/>
          <w:b/>
          <w:color w:val="000000" w:themeColor="text1"/>
        </w:rPr>
        <w:t>202</w:t>
      </w:r>
      <w:r w:rsidRPr="00533B54">
        <w:rPr>
          <w:rFonts w:ascii="Times New Roman" w:eastAsia="Times New Roman" w:hAnsi="Times New Roman" w:cs="Times New Roman"/>
          <w:b/>
          <w:color w:val="000000" w:themeColor="text1"/>
        </w:rPr>
        <w:t>4</w:t>
      </w:r>
    </w:p>
    <w:p w14:paraId="1EB0A307" w14:textId="77777777" w:rsidR="00C676CE" w:rsidRPr="00533B54" w:rsidRDefault="00C676CE" w:rsidP="00533B54">
      <w:pPr>
        <w:spacing w:line="360" w:lineRule="auto"/>
        <w:jc w:val="both"/>
        <w:rPr>
          <w:rFonts w:ascii="Times New Roman" w:hAnsi="Times New Roman" w:cs="Times New Roman"/>
          <w:color w:val="000000" w:themeColor="text1"/>
        </w:rPr>
      </w:pPr>
    </w:p>
    <w:p w14:paraId="31AA84CE" w14:textId="77777777" w:rsidR="00BC52F9" w:rsidRPr="00533B54" w:rsidRDefault="00BC52F9" w:rsidP="00533B54">
      <w:pPr>
        <w:pStyle w:val="Heading1"/>
        <w:spacing w:after="240" w:line="360" w:lineRule="auto"/>
        <w:jc w:val="both"/>
        <w:rPr>
          <w:rFonts w:ascii="Times New Roman" w:hAnsi="Times New Roman" w:cs="Times New Roman"/>
          <w:b/>
          <w:bCs/>
          <w:color w:val="000000" w:themeColor="text1"/>
          <w:sz w:val="24"/>
          <w:szCs w:val="24"/>
        </w:rPr>
      </w:pPr>
      <w:bookmarkStart w:id="0" w:name="_Toc156992679"/>
      <w:r w:rsidRPr="00533B54">
        <w:rPr>
          <w:rFonts w:ascii="Times New Roman" w:hAnsi="Times New Roman" w:cs="Times New Roman"/>
          <w:b/>
          <w:bCs/>
          <w:color w:val="000000" w:themeColor="text1"/>
          <w:sz w:val="24"/>
          <w:szCs w:val="24"/>
        </w:rPr>
        <w:lastRenderedPageBreak/>
        <w:t>Declaration and Approval</w:t>
      </w:r>
      <w:bookmarkEnd w:id="0"/>
    </w:p>
    <w:p w14:paraId="75B5954B" w14:textId="77777777" w:rsidR="00BC52F9" w:rsidRPr="00533B54" w:rsidRDefault="00BC52F9" w:rsidP="00533B54">
      <w:pPr>
        <w:pStyle w:val="Heading2"/>
        <w:spacing w:after="240" w:line="360" w:lineRule="auto"/>
        <w:jc w:val="both"/>
        <w:rPr>
          <w:rFonts w:ascii="Times New Roman" w:hAnsi="Times New Roman" w:cs="Times New Roman"/>
          <w:b/>
          <w:bCs/>
          <w:color w:val="000000" w:themeColor="text1"/>
          <w:sz w:val="24"/>
          <w:szCs w:val="24"/>
        </w:rPr>
      </w:pPr>
      <w:bookmarkStart w:id="1" w:name="_Toc156992680"/>
      <w:r w:rsidRPr="00533B54">
        <w:rPr>
          <w:rFonts w:ascii="Times New Roman" w:hAnsi="Times New Roman" w:cs="Times New Roman"/>
          <w:b/>
          <w:bCs/>
          <w:color w:val="000000" w:themeColor="text1"/>
          <w:sz w:val="24"/>
          <w:szCs w:val="24"/>
        </w:rPr>
        <w:t>Declaration</w:t>
      </w:r>
      <w:bookmarkEnd w:id="1"/>
    </w:p>
    <w:p w14:paraId="623967CF" w14:textId="75D2C3FA" w:rsidR="00BC52F9" w:rsidRPr="00533B54" w:rsidRDefault="00BC52F9"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I declare that this work has not been previously submitted and approved for the award of a degree by this or any other University. To the best of my knowledge and belief, the proposal contains no material previously published or written by another person except where due reference is made in the proposal itself.</w:t>
      </w:r>
    </w:p>
    <w:p w14:paraId="577724D2" w14:textId="7CB17AAE" w:rsidR="00BC52F9" w:rsidRPr="00533B54" w:rsidRDefault="00BC52F9"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No part of this thesis may be reproduced without the permission of the author and</w:t>
      </w:r>
      <w:r w:rsidR="00626FC8" w:rsidRPr="00533B54">
        <w:rPr>
          <w:rFonts w:ascii="Times New Roman" w:hAnsi="Times New Roman" w:cs="Times New Roman"/>
          <w:color w:val="000000" w:themeColor="text1"/>
        </w:rPr>
        <w:t xml:space="preserve"> </w:t>
      </w:r>
      <w:r w:rsidRPr="00533B54">
        <w:rPr>
          <w:rFonts w:ascii="Times New Roman" w:hAnsi="Times New Roman" w:cs="Times New Roman"/>
          <w:color w:val="000000" w:themeColor="text1"/>
        </w:rPr>
        <w:t>Strathmore University</w:t>
      </w:r>
    </w:p>
    <w:p w14:paraId="10CC647C" w14:textId="5713F8CC" w:rsidR="00BC52F9" w:rsidRPr="00533B54" w:rsidRDefault="00BC52F9" w:rsidP="00533B54">
      <w:pPr>
        <w:spacing w:after="240" w:line="360" w:lineRule="auto"/>
        <w:jc w:val="both"/>
        <w:rPr>
          <w:rFonts w:ascii="Times New Roman" w:hAnsi="Times New Roman" w:cs="Times New Roman"/>
          <w:b/>
          <w:bCs/>
          <w:color w:val="000000" w:themeColor="text1"/>
        </w:rPr>
      </w:pPr>
      <w:r w:rsidRPr="00533B54">
        <w:rPr>
          <w:rFonts w:ascii="Times New Roman" w:hAnsi="Times New Roman" w:cs="Times New Roman"/>
          <w:color w:val="000000" w:themeColor="text1"/>
        </w:rPr>
        <w:t>Student’s Name:</w:t>
      </w:r>
      <w:r w:rsidRPr="00533B54">
        <w:rPr>
          <w:rFonts w:ascii="Times New Roman" w:hAnsi="Times New Roman" w:cs="Times New Roman"/>
          <w:b/>
          <w:bCs/>
          <w:color w:val="000000" w:themeColor="text1"/>
        </w:rPr>
        <w:t xml:space="preserve"> Norman Angel Agong</w:t>
      </w:r>
    </w:p>
    <w:p w14:paraId="63824BDC" w14:textId="7490E6F1" w:rsidR="00D64388" w:rsidRPr="00533B54" w:rsidRDefault="00D64388" w:rsidP="00533B54">
      <w:pPr>
        <w:spacing w:after="240" w:line="360" w:lineRule="auto"/>
        <w:jc w:val="both"/>
        <w:rPr>
          <w:rFonts w:ascii="Times New Roman" w:hAnsi="Times New Roman" w:cs="Times New Roman"/>
          <w:b/>
          <w:bCs/>
          <w:color w:val="000000" w:themeColor="text1"/>
          <w:u w:val="dotted"/>
        </w:rPr>
      </w:pPr>
      <w:r w:rsidRPr="00533B54">
        <w:rPr>
          <w:rFonts w:ascii="Times New Roman" w:hAnsi="Times New Roman" w:cs="Times New Roman"/>
          <w:b/>
          <w:bCs/>
          <w:color w:val="000000" w:themeColor="text1"/>
        </w:rPr>
        <w:t>Sign</w:t>
      </w:r>
      <w:r w:rsidRPr="00533B54">
        <w:rPr>
          <w:rFonts w:ascii="Times New Roman" w:hAnsi="Times New Roman" w:cs="Times New Roman"/>
          <w:b/>
          <w:bCs/>
          <w:color w:val="000000" w:themeColor="text1"/>
          <w:u w:val="dotted"/>
        </w:rPr>
        <w:t xml:space="preserve">.             </w:t>
      </w:r>
      <w:r w:rsidRPr="00533B54">
        <w:rPr>
          <w:rFonts w:ascii="Times New Roman" w:hAnsi="Times New Roman" w:cs="Times New Roman"/>
          <w:noProof/>
          <w:color w:val="000000" w:themeColor="text1"/>
          <w:u w:val="dotted"/>
          <w:lang w:val="en-US"/>
        </w:rPr>
        <w:drawing>
          <wp:inline distT="0" distB="0" distL="0" distR="0" wp14:anchorId="2617A145" wp14:editId="574A210D">
            <wp:extent cx="968188" cy="473237"/>
            <wp:effectExtent l="0" t="0" r="0" b="0"/>
            <wp:docPr id="1235220905" name="Picture 45"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20905" name="Picture 45" descr="A close up of a paper&#10;&#10;Description automatically generated"/>
                    <pic:cNvPicPr/>
                  </pic:nvPicPr>
                  <pic:blipFill rotWithShape="1">
                    <a:blip r:embed="rId7" cstate="print">
                      <a:extLst>
                        <a:ext uri="{28A0092B-C50C-407E-A947-70E740481C1C}">
                          <a14:useLocalDpi xmlns:a14="http://schemas.microsoft.com/office/drawing/2010/main" val="0"/>
                        </a:ext>
                      </a:extLst>
                    </a:blip>
                    <a:srcRect l="27688" r="28520"/>
                    <a:stretch/>
                  </pic:blipFill>
                  <pic:spPr bwMode="auto">
                    <a:xfrm>
                      <a:off x="0" y="0"/>
                      <a:ext cx="1029679" cy="503293"/>
                    </a:xfrm>
                    <a:prstGeom prst="rect">
                      <a:avLst/>
                    </a:prstGeom>
                    <a:ln>
                      <a:noFill/>
                    </a:ln>
                    <a:extLst>
                      <a:ext uri="{53640926-AAD7-44D8-BBD7-CCE9431645EC}">
                        <a14:shadowObscured xmlns:a14="http://schemas.microsoft.com/office/drawing/2010/main"/>
                      </a:ext>
                    </a:extLst>
                  </pic:spPr>
                </pic:pic>
              </a:graphicData>
            </a:graphic>
          </wp:inline>
        </w:drawing>
      </w:r>
      <w:r w:rsidRPr="00533B54">
        <w:rPr>
          <w:rFonts w:ascii="Times New Roman" w:hAnsi="Times New Roman" w:cs="Times New Roman"/>
          <w:b/>
          <w:bCs/>
          <w:color w:val="000000" w:themeColor="text1"/>
        </w:rPr>
        <w:t xml:space="preserve"> </w:t>
      </w:r>
      <w:r w:rsidRPr="00533B54">
        <w:rPr>
          <w:rFonts w:ascii="Times New Roman" w:hAnsi="Times New Roman" w:cs="Times New Roman"/>
          <w:b/>
          <w:bCs/>
          <w:color w:val="000000" w:themeColor="text1"/>
          <w:u w:val="dotted"/>
        </w:rPr>
        <w:t xml:space="preserve">            </w:t>
      </w:r>
      <w:r w:rsidRPr="00533B54">
        <w:rPr>
          <w:rFonts w:ascii="Times New Roman" w:hAnsi="Times New Roman" w:cs="Times New Roman"/>
          <w:b/>
          <w:bCs/>
          <w:color w:val="000000" w:themeColor="text1"/>
        </w:rPr>
        <w:t xml:space="preserve">Date: </w:t>
      </w:r>
      <w:r w:rsidRPr="00533B54">
        <w:rPr>
          <w:rFonts w:ascii="Times New Roman" w:hAnsi="Times New Roman" w:cs="Times New Roman"/>
          <w:b/>
          <w:bCs/>
          <w:color w:val="000000" w:themeColor="text1"/>
          <w:u w:val="dotted"/>
        </w:rPr>
        <w:t>January 22, 2024</w:t>
      </w:r>
    </w:p>
    <w:p w14:paraId="4B490030" w14:textId="77777777" w:rsidR="00BC52F9" w:rsidRPr="00533B54" w:rsidRDefault="00BC52F9" w:rsidP="00533B54">
      <w:pPr>
        <w:pStyle w:val="Heading2"/>
        <w:spacing w:after="240" w:line="360" w:lineRule="auto"/>
        <w:jc w:val="both"/>
        <w:rPr>
          <w:rFonts w:ascii="Times New Roman" w:hAnsi="Times New Roman" w:cs="Times New Roman"/>
          <w:b/>
          <w:bCs/>
          <w:color w:val="000000" w:themeColor="text1"/>
          <w:sz w:val="24"/>
          <w:szCs w:val="24"/>
        </w:rPr>
      </w:pPr>
      <w:bookmarkStart w:id="2" w:name="_Toc156992681"/>
      <w:r w:rsidRPr="00533B54">
        <w:rPr>
          <w:rFonts w:ascii="Times New Roman" w:hAnsi="Times New Roman" w:cs="Times New Roman"/>
          <w:b/>
          <w:bCs/>
          <w:color w:val="000000" w:themeColor="text1"/>
          <w:sz w:val="24"/>
          <w:szCs w:val="24"/>
        </w:rPr>
        <w:t>Approval</w:t>
      </w:r>
      <w:bookmarkEnd w:id="2"/>
    </w:p>
    <w:p w14:paraId="4A991DC9" w14:textId="776F3191" w:rsidR="00BC52F9" w:rsidRPr="00533B54" w:rsidRDefault="00BC52F9"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The proposal was reviewed and approved for defence by the</w:t>
      </w:r>
    </w:p>
    <w:p w14:paraId="183AFD9E" w14:textId="10BE0049" w:rsidR="00BC52F9" w:rsidRPr="00533B54" w:rsidRDefault="00BC52F9" w:rsidP="00533B54">
      <w:pPr>
        <w:spacing w:after="240" w:line="360" w:lineRule="auto"/>
        <w:jc w:val="both"/>
        <w:rPr>
          <w:rFonts w:ascii="Times New Roman" w:hAnsi="Times New Roman" w:cs="Times New Roman"/>
          <w:b/>
          <w:bCs/>
          <w:color w:val="000000" w:themeColor="text1"/>
        </w:rPr>
      </w:pPr>
      <w:r w:rsidRPr="00533B54">
        <w:rPr>
          <w:rFonts w:ascii="Times New Roman" w:hAnsi="Times New Roman" w:cs="Times New Roman"/>
          <w:b/>
          <w:bCs/>
          <w:color w:val="000000" w:themeColor="text1"/>
        </w:rPr>
        <w:t>Dr. Henry Muchiri</w:t>
      </w:r>
    </w:p>
    <w:p w14:paraId="2A204E12" w14:textId="04E9F986" w:rsidR="00BC52F9" w:rsidRPr="00533B54" w:rsidRDefault="007435D1"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School of Computing &amp; Engineering Sciences</w:t>
      </w:r>
    </w:p>
    <w:p w14:paraId="7D2AD45B" w14:textId="345FE0CE" w:rsidR="00BC52F9" w:rsidRPr="00533B54" w:rsidRDefault="00BC52F9"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Strathmore University</w:t>
      </w:r>
    </w:p>
    <w:p w14:paraId="63C3E22E" w14:textId="77777777" w:rsidR="00BC52F9" w:rsidRPr="00533B54" w:rsidRDefault="00BC52F9"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Sign: .......................................................... Date: ..........................................................</w:t>
      </w:r>
    </w:p>
    <w:p w14:paraId="5ED9C769" w14:textId="77777777" w:rsidR="00BC52F9" w:rsidRPr="00533B54" w:rsidRDefault="00BC52F9" w:rsidP="00533B54">
      <w:pPr>
        <w:spacing w:line="360" w:lineRule="auto"/>
        <w:jc w:val="both"/>
        <w:rPr>
          <w:rFonts w:ascii="Times New Roman" w:hAnsi="Times New Roman" w:cs="Times New Roman"/>
          <w:color w:val="000000" w:themeColor="text1"/>
        </w:rPr>
      </w:pPr>
    </w:p>
    <w:p w14:paraId="7424DCFB" w14:textId="77777777" w:rsidR="00BC52F9" w:rsidRPr="00533B54" w:rsidRDefault="00BC52F9" w:rsidP="00533B54">
      <w:pPr>
        <w:spacing w:line="360" w:lineRule="auto"/>
        <w:jc w:val="both"/>
        <w:rPr>
          <w:rFonts w:ascii="Times New Roman" w:hAnsi="Times New Roman" w:cs="Times New Roman"/>
          <w:color w:val="000000" w:themeColor="text1"/>
        </w:rPr>
      </w:pPr>
    </w:p>
    <w:p w14:paraId="0A54B649" w14:textId="77777777" w:rsidR="00BC52F9" w:rsidRPr="00533B54" w:rsidRDefault="00BC52F9" w:rsidP="00533B54">
      <w:pPr>
        <w:spacing w:line="360" w:lineRule="auto"/>
        <w:jc w:val="both"/>
        <w:rPr>
          <w:rFonts w:ascii="Times New Roman" w:hAnsi="Times New Roman" w:cs="Times New Roman"/>
          <w:color w:val="000000" w:themeColor="text1"/>
        </w:rPr>
      </w:pPr>
    </w:p>
    <w:p w14:paraId="668B7D6B" w14:textId="77777777" w:rsidR="00BC52F9" w:rsidRPr="00533B54" w:rsidRDefault="00BC52F9" w:rsidP="00533B54">
      <w:pPr>
        <w:spacing w:line="360" w:lineRule="auto"/>
        <w:jc w:val="both"/>
        <w:rPr>
          <w:rFonts w:ascii="Times New Roman" w:hAnsi="Times New Roman" w:cs="Times New Roman"/>
          <w:color w:val="000000" w:themeColor="text1"/>
        </w:rPr>
      </w:pPr>
    </w:p>
    <w:p w14:paraId="028439D3" w14:textId="77777777" w:rsidR="00BC52F9" w:rsidRPr="00533B54" w:rsidRDefault="00BC52F9" w:rsidP="00533B54">
      <w:pPr>
        <w:spacing w:line="360" w:lineRule="auto"/>
        <w:jc w:val="both"/>
        <w:rPr>
          <w:rFonts w:ascii="Times New Roman" w:hAnsi="Times New Roman" w:cs="Times New Roman"/>
          <w:color w:val="000000" w:themeColor="text1"/>
        </w:rPr>
      </w:pPr>
    </w:p>
    <w:p w14:paraId="2CD01394" w14:textId="77777777" w:rsidR="00BC52F9" w:rsidRPr="00533B54" w:rsidRDefault="00BC52F9" w:rsidP="00533B54">
      <w:pPr>
        <w:spacing w:line="360" w:lineRule="auto"/>
        <w:jc w:val="both"/>
        <w:rPr>
          <w:rFonts w:ascii="Times New Roman" w:hAnsi="Times New Roman" w:cs="Times New Roman"/>
          <w:color w:val="000000" w:themeColor="text1"/>
        </w:rPr>
      </w:pPr>
    </w:p>
    <w:p w14:paraId="2267B7D7" w14:textId="77777777" w:rsidR="00BC52F9" w:rsidRPr="00533B54" w:rsidRDefault="00BC52F9" w:rsidP="00533B54">
      <w:pPr>
        <w:spacing w:line="360" w:lineRule="auto"/>
        <w:jc w:val="both"/>
        <w:rPr>
          <w:rFonts w:ascii="Times New Roman" w:hAnsi="Times New Roman" w:cs="Times New Roman"/>
          <w:color w:val="000000" w:themeColor="text1"/>
        </w:rPr>
      </w:pPr>
    </w:p>
    <w:p w14:paraId="44B20A5C" w14:textId="77777777" w:rsidR="00BC52F9" w:rsidRPr="00533B54" w:rsidRDefault="00BC52F9" w:rsidP="00533B54">
      <w:pPr>
        <w:spacing w:line="360" w:lineRule="auto"/>
        <w:jc w:val="both"/>
        <w:rPr>
          <w:rFonts w:ascii="Times New Roman" w:hAnsi="Times New Roman" w:cs="Times New Roman"/>
          <w:color w:val="000000" w:themeColor="text1"/>
        </w:rPr>
      </w:pPr>
    </w:p>
    <w:p w14:paraId="3FF9912D" w14:textId="77777777" w:rsidR="00BC52F9" w:rsidRPr="00533B54" w:rsidRDefault="00BC52F9" w:rsidP="00533B54">
      <w:pPr>
        <w:spacing w:line="360" w:lineRule="auto"/>
        <w:jc w:val="both"/>
        <w:rPr>
          <w:rFonts w:ascii="Times New Roman" w:hAnsi="Times New Roman" w:cs="Times New Roman"/>
          <w:color w:val="000000" w:themeColor="text1"/>
        </w:rPr>
      </w:pPr>
    </w:p>
    <w:p w14:paraId="1410D89A" w14:textId="02B04BAF" w:rsidR="000B3BA3" w:rsidRPr="00533B54" w:rsidRDefault="004756AD" w:rsidP="00533B54">
      <w:pPr>
        <w:pStyle w:val="Heading1"/>
        <w:spacing w:after="240" w:line="360" w:lineRule="auto"/>
        <w:jc w:val="both"/>
        <w:rPr>
          <w:rFonts w:ascii="Times New Roman" w:hAnsi="Times New Roman" w:cs="Times New Roman"/>
          <w:b/>
          <w:bCs/>
          <w:color w:val="000000" w:themeColor="text1"/>
          <w:sz w:val="24"/>
          <w:szCs w:val="24"/>
        </w:rPr>
      </w:pPr>
      <w:bookmarkStart w:id="3" w:name="_Toc156992682"/>
      <w:r w:rsidRPr="00533B54">
        <w:rPr>
          <w:rFonts w:ascii="Times New Roman" w:hAnsi="Times New Roman" w:cs="Times New Roman"/>
          <w:b/>
          <w:bCs/>
          <w:color w:val="000000" w:themeColor="text1"/>
          <w:sz w:val="24"/>
          <w:szCs w:val="24"/>
        </w:rPr>
        <w:lastRenderedPageBreak/>
        <w:t>ABSTRACT</w:t>
      </w:r>
      <w:bookmarkEnd w:id="3"/>
    </w:p>
    <w:p w14:paraId="6594D2D1" w14:textId="12665820" w:rsidR="000B3BA3" w:rsidRPr="00533B54" w:rsidRDefault="000B3BA3"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In the rapidly evolving landscape of the ride-hailing industry, characterized by the emergence of new players offering specialized services, competition is fierce </w:t>
      </w:r>
      <w:r w:rsidR="009F60DB" w:rsidRPr="00533B54">
        <w:rPr>
          <w:rFonts w:ascii="Times New Roman" w:hAnsi="Times New Roman" w:cs="Times New Roman"/>
          <w:color w:val="000000" w:themeColor="text1"/>
        </w:rPr>
        <w:t>where</w:t>
      </w:r>
      <w:r w:rsidRPr="00533B54">
        <w:rPr>
          <w:rFonts w:ascii="Times New Roman" w:hAnsi="Times New Roman" w:cs="Times New Roman"/>
          <w:color w:val="000000" w:themeColor="text1"/>
        </w:rPr>
        <w:t xml:space="preserve"> new firms can capture market share by providing specific services at lower prices, ride-hailing providers face a similar dynamic. Incumbent providers may retain their market position by pricing their services higher, leading to fluctuations in rates based on the level of competition.</w:t>
      </w:r>
    </w:p>
    <w:p w14:paraId="5D3ABA27" w14:textId="1BABA8F3" w:rsidR="00CC553A" w:rsidRPr="00533B54" w:rsidRDefault="00CC553A"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As customer satisfaction and retention are paramount, the ability to predict and manage </w:t>
      </w:r>
      <w:r w:rsidR="00081698" w:rsidRPr="00533B54">
        <w:rPr>
          <w:rFonts w:ascii="Times New Roman" w:hAnsi="Times New Roman" w:cs="Times New Roman"/>
          <w:color w:val="000000" w:themeColor="text1"/>
        </w:rPr>
        <w:t xml:space="preserve">customer </w:t>
      </w:r>
      <w:r w:rsidRPr="00533B54">
        <w:rPr>
          <w:rFonts w:ascii="Times New Roman" w:hAnsi="Times New Roman" w:cs="Times New Roman"/>
          <w:color w:val="000000" w:themeColor="text1"/>
        </w:rPr>
        <w:t>churn becomes crucial. For ride-hailing companies, this involves understanding and addressing customer attrition caused by factors like changing preferences, inadequate customer relationship strategies, or relocations. Accurate churn prediction enables organizations to identify high-risk customers and tailor services to reduce attrition.</w:t>
      </w:r>
    </w:p>
    <w:p w14:paraId="7CBBC0CE" w14:textId="51596179" w:rsidR="00CC553A" w:rsidRPr="00533B54" w:rsidRDefault="00CC553A"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This study addresses the critical need for early client churn prediction and recommends an optimal machine-learning strategy for this purpose </w:t>
      </w:r>
      <w:r w:rsidR="00081698" w:rsidRPr="00533B54">
        <w:rPr>
          <w:rFonts w:ascii="Times New Roman" w:hAnsi="Times New Roman" w:cs="Times New Roman"/>
          <w:color w:val="000000" w:themeColor="text1"/>
        </w:rPr>
        <w:t>in ride hailing industry</w:t>
      </w:r>
      <w:r w:rsidRPr="00533B54">
        <w:rPr>
          <w:rFonts w:ascii="Times New Roman" w:hAnsi="Times New Roman" w:cs="Times New Roman"/>
          <w:color w:val="000000" w:themeColor="text1"/>
        </w:rPr>
        <w:t>. Leveraging customer historical with the goal to predict and understand existing customers' responses to implement effective retention strategies.</w:t>
      </w:r>
    </w:p>
    <w:p w14:paraId="4A2DC9C6" w14:textId="78F7A5D9" w:rsidR="00CC553A" w:rsidRPr="00533B54" w:rsidRDefault="00CC553A"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Various </w:t>
      </w:r>
      <w:r w:rsidR="00FC6927" w:rsidRPr="00533B54">
        <w:rPr>
          <w:rFonts w:ascii="Times New Roman" w:hAnsi="Times New Roman" w:cs="Times New Roman"/>
          <w:color w:val="000000" w:themeColor="text1"/>
        </w:rPr>
        <w:t xml:space="preserve">classification algorithms including Logistic Regression, K-Nearest </w:t>
      </w:r>
      <w:r w:rsidR="00236FDF" w:rsidRPr="00533B54">
        <w:rPr>
          <w:rFonts w:ascii="Times New Roman" w:hAnsi="Times New Roman" w:cs="Times New Roman"/>
          <w:color w:val="000000" w:themeColor="text1"/>
        </w:rPr>
        <w:t>Neighbours</w:t>
      </w:r>
      <w:r w:rsidR="00FC6927" w:rsidRPr="00533B54">
        <w:rPr>
          <w:rFonts w:ascii="Times New Roman" w:hAnsi="Times New Roman" w:cs="Times New Roman"/>
          <w:color w:val="000000" w:themeColor="text1"/>
        </w:rPr>
        <w:t>, Gradient Boosting Machine, Decision Tree, Random Forest, Support Vector Machine shall be used to predict customer churn.</w:t>
      </w:r>
      <w:r w:rsidR="00D918E9" w:rsidRPr="00533B54">
        <w:rPr>
          <w:rFonts w:ascii="Times New Roman" w:hAnsi="Times New Roman" w:cs="Times New Roman"/>
          <w:color w:val="000000" w:themeColor="text1"/>
        </w:rPr>
        <w:t xml:space="preserve"> </w:t>
      </w:r>
      <w:r w:rsidRPr="00533B54">
        <w:rPr>
          <w:rFonts w:ascii="Times New Roman" w:hAnsi="Times New Roman" w:cs="Times New Roman"/>
          <w:color w:val="000000" w:themeColor="text1"/>
        </w:rPr>
        <w:t>By examining these algorithms comprehensively, this study aims to provide insights into the most effective approach for early client churn prediction. The evaluation shall consider diverse perspectives to determine the algorithm that offers optimal results. This research contributes valuable recommendations for businesses seeking to enhance their client retention initiatives through advanced predictive analytics.</w:t>
      </w:r>
    </w:p>
    <w:p w14:paraId="2249CABA" w14:textId="2A02B9A3" w:rsidR="009F60DB" w:rsidRPr="00533B54" w:rsidRDefault="00CC553A"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b/>
          <w:bCs/>
          <w:color w:val="000000" w:themeColor="text1"/>
        </w:rPr>
        <w:t>Keywords</w:t>
      </w:r>
      <w:r w:rsidRPr="00533B54">
        <w:rPr>
          <w:rFonts w:ascii="Times New Roman" w:hAnsi="Times New Roman" w:cs="Times New Roman"/>
          <w:color w:val="000000" w:themeColor="text1"/>
        </w:rPr>
        <w:t xml:space="preserve">: </w:t>
      </w:r>
      <w:r w:rsidR="00081698" w:rsidRPr="00533B54">
        <w:rPr>
          <w:rFonts w:ascii="Times New Roman" w:hAnsi="Times New Roman" w:cs="Times New Roman"/>
          <w:color w:val="000000" w:themeColor="text1"/>
        </w:rPr>
        <w:t>Customer churn</w:t>
      </w:r>
      <w:r w:rsidRPr="00533B54">
        <w:rPr>
          <w:rFonts w:ascii="Times New Roman" w:hAnsi="Times New Roman" w:cs="Times New Roman"/>
          <w:color w:val="000000" w:themeColor="text1"/>
        </w:rPr>
        <w:t xml:space="preserve">, ride-hailing </w:t>
      </w:r>
      <w:r w:rsidR="00081698" w:rsidRPr="00533B54">
        <w:rPr>
          <w:rFonts w:ascii="Times New Roman" w:hAnsi="Times New Roman" w:cs="Times New Roman"/>
          <w:color w:val="000000" w:themeColor="text1"/>
        </w:rPr>
        <w:t>service</w:t>
      </w:r>
      <w:r w:rsidRPr="00533B54">
        <w:rPr>
          <w:rFonts w:ascii="Times New Roman" w:hAnsi="Times New Roman" w:cs="Times New Roman"/>
          <w:color w:val="000000" w:themeColor="text1"/>
        </w:rPr>
        <w:t>, machine learning, customer retention</w:t>
      </w:r>
    </w:p>
    <w:p w14:paraId="65A67B9A" w14:textId="77777777" w:rsidR="007859F1" w:rsidRPr="00533B54" w:rsidRDefault="007859F1" w:rsidP="00533B54">
      <w:pPr>
        <w:spacing w:after="240" w:line="360" w:lineRule="auto"/>
        <w:jc w:val="both"/>
        <w:rPr>
          <w:rFonts w:ascii="Times New Roman" w:hAnsi="Times New Roman" w:cs="Times New Roman"/>
          <w:color w:val="000000" w:themeColor="text1"/>
        </w:rPr>
      </w:pPr>
    </w:p>
    <w:p w14:paraId="0332B569" w14:textId="77777777" w:rsidR="00081698" w:rsidRPr="00533B54" w:rsidRDefault="00081698" w:rsidP="00533B54">
      <w:pPr>
        <w:spacing w:after="240" w:line="360" w:lineRule="auto"/>
        <w:jc w:val="both"/>
        <w:rPr>
          <w:rFonts w:ascii="Times New Roman" w:hAnsi="Times New Roman" w:cs="Times New Roman"/>
          <w:color w:val="000000" w:themeColor="text1"/>
        </w:rPr>
      </w:pPr>
    </w:p>
    <w:p w14:paraId="35BA4A1B" w14:textId="77777777" w:rsidR="007D52B6" w:rsidRPr="00533B54" w:rsidRDefault="007D52B6" w:rsidP="00533B54">
      <w:pPr>
        <w:spacing w:after="240" w:line="360" w:lineRule="auto"/>
        <w:jc w:val="both"/>
        <w:rPr>
          <w:rFonts w:ascii="Times New Roman" w:hAnsi="Times New Roman" w:cs="Times New Roman"/>
          <w:color w:val="000000" w:themeColor="text1"/>
        </w:rPr>
      </w:pPr>
    </w:p>
    <w:sdt>
      <w:sdtPr>
        <w:rPr>
          <w:rFonts w:ascii="Times New Roman" w:eastAsiaTheme="minorHAnsi" w:hAnsi="Times New Roman" w:cs="Times New Roman"/>
          <w:b w:val="0"/>
          <w:bCs w:val="0"/>
          <w:color w:val="000000" w:themeColor="text1"/>
          <w:kern w:val="2"/>
          <w:sz w:val="24"/>
          <w:szCs w:val="24"/>
          <w:lang w:val="en-GB"/>
          <w14:ligatures w14:val="standardContextual"/>
        </w:rPr>
        <w:id w:val="-1156603577"/>
        <w:docPartObj>
          <w:docPartGallery w:val="Table of Contents"/>
          <w:docPartUnique/>
        </w:docPartObj>
      </w:sdtPr>
      <w:sdtEndPr>
        <w:rPr>
          <w:noProof/>
        </w:rPr>
      </w:sdtEndPr>
      <w:sdtContent>
        <w:p w14:paraId="5D45C810" w14:textId="564241B0" w:rsidR="00362490" w:rsidRPr="0053018B" w:rsidRDefault="00362490" w:rsidP="00533B54">
          <w:pPr>
            <w:pStyle w:val="TOCHeading"/>
            <w:spacing w:line="360" w:lineRule="auto"/>
            <w:jc w:val="both"/>
            <w:rPr>
              <w:rFonts w:ascii="Times New Roman" w:hAnsi="Times New Roman" w:cs="Times New Roman"/>
              <w:color w:val="000000" w:themeColor="text1"/>
              <w:sz w:val="24"/>
              <w:szCs w:val="24"/>
            </w:rPr>
          </w:pPr>
          <w:r w:rsidRPr="0053018B">
            <w:rPr>
              <w:rFonts w:ascii="Times New Roman" w:hAnsi="Times New Roman" w:cs="Times New Roman"/>
              <w:color w:val="000000" w:themeColor="text1"/>
              <w:sz w:val="24"/>
              <w:szCs w:val="24"/>
            </w:rPr>
            <w:t>Table</w:t>
          </w:r>
          <w:r w:rsidR="00D918E9" w:rsidRPr="0053018B">
            <w:rPr>
              <w:rFonts w:ascii="Times New Roman" w:hAnsi="Times New Roman" w:cs="Times New Roman"/>
              <w:color w:val="000000" w:themeColor="text1"/>
              <w:sz w:val="24"/>
              <w:szCs w:val="24"/>
            </w:rPr>
            <w:t xml:space="preserve"> </w:t>
          </w:r>
          <w:r w:rsidRPr="0053018B">
            <w:rPr>
              <w:rFonts w:ascii="Times New Roman" w:hAnsi="Times New Roman" w:cs="Times New Roman"/>
              <w:color w:val="000000" w:themeColor="text1"/>
              <w:sz w:val="24"/>
              <w:szCs w:val="24"/>
            </w:rPr>
            <w:t>of Contents</w:t>
          </w:r>
        </w:p>
        <w:p w14:paraId="702F3053" w14:textId="01C6B3E1" w:rsidR="002F2D9A" w:rsidRDefault="00362490">
          <w:pPr>
            <w:pStyle w:val="TOC1"/>
            <w:rPr>
              <w:rFonts w:eastAsiaTheme="minorEastAsia" w:cstheme="minorBidi"/>
              <w:b w:val="0"/>
              <w:bCs w:val="0"/>
              <w:i w:val="0"/>
              <w:iCs w:val="0"/>
              <w:noProof/>
              <w:lang w:val="en-UG" w:eastAsia="en-GB"/>
            </w:rPr>
          </w:pPr>
          <w:r w:rsidRPr="0053018B">
            <w:rPr>
              <w:rFonts w:ascii="Times New Roman" w:hAnsi="Times New Roman" w:cs="Times New Roman"/>
              <w:i w:val="0"/>
              <w:iCs w:val="0"/>
              <w:color w:val="000000" w:themeColor="text1"/>
            </w:rPr>
            <w:fldChar w:fldCharType="begin"/>
          </w:r>
          <w:r w:rsidRPr="0053018B">
            <w:rPr>
              <w:rFonts w:ascii="Times New Roman" w:hAnsi="Times New Roman" w:cs="Times New Roman"/>
              <w:i w:val="0"/>
              <w:iCs w:val="0"/>
              <w:color w:val="000000" w:themeColor="text1"/>
            </w:rPr>
            <w:instrText xml:space="preserve"> TOC \o "1-3" \h \z \u </w:instrText>
          </w:r>
          <w:r w:rsidRPr="0053018B">
            <w:rPr>
              <w:rFonts w:ascii="Times New Roman" w:hAnsi="Times New Roman" w:cs="Times New Roman"/>
              <w:i w:val="0"/>
              <w:iCs w:val="0"/>
              <w:color w:val="000000" w:themeColor="text1"/>
            </w:rPr>
            <w:fldChar w:fldCharType="separate"/>
          </w:r>
          <w:hyperlink w:anchor="_Toc156992679" w:history="1">
            <w:r w:rsidR="002F2D9A" w:rsidRPr="00EB69B4">
              <w:rPr>
                <w:rStyle w:val="Hyperlink"/>
                <w:rFonts w:ascii="Times New Roman" w:hAnsi="Times New Roman" w:cs="Times New Roman"/>
                <w:noProof/>
              </w:rPr>
              <w:t>Declaration and Approval</w:t>
            </w:r>
            <w:r w:rsidR="002F2D9A">
              <w:rPr>
                <w:noProof/>
                <w:webHidden/>
              </w:rPr>
              <w:tab/>
            </w:r>
            <w:r w:rsidR="002F2D9A">
              <w:rPr>
                <w:noProof/>
                <w:webHidden/>
              </w:rPr>
              <w:fldChar w:fldCharType="begin"/>
            </w:r>
            <w:r w:rsidR="002F2D9A">
              <w:rPr>
                <w:noProof/>
                <w:webHidden/>
              </w:rPr>
              <w:instrText xml:space="preserve"> PAGEREF _Toc156992679 \h </w:instrText>
            </w:r>
            <w:r w:rsidR="002F2D9A">
              <w:rPr>
                <w:noProof/>
                <w:webHidden/>
              </w:rPr>
            </w:r>
            <w:r w:rsidR="002F2D9A">
              <w:rPr>
                <w:noProof/>
                <w:webHidden/>
              </w:rPr>
              <w:fldChar w:fldCharType="separate"/>
            </w:r>
            <w:r w:rsidR="002F2D9A">
              <w:rPr>
                <w:noProof/>
                <w:webHidden/>
              </w:rPr>
              <w:t>2</w:t>
            </w:r>
            <w:r w:rsidR="002F2D9A">
              <w:rPr>
                <w:noProof/>
                <w:webHidden/>
              </w:rPr>
              <w:fldChar w:fldCharType="end"/>
            </w:r>
          </w:hyperlink>
        </w:p>
        <w:p w14:paraId="5D5DC0BC" w14:textId="555C0B82"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680" w:history="1">
            <w:r w:rsidRPr="00EB69B4">
              <w:rPr>
                <w:rStyle w:val="Hyperlink"/>
                <w:rFonts w:ascii="Times New Roman" w:hAnsi="Times New Roman" w:cs="Times New Roman"/>
                <w:noProof/>
              </w:rPr>
              <w:t>Declaration</w:t>
            </w:r>
            <w:r>
              <w:rPr>
                <w:noProof/>
                <w:webHidden/>
              </w:rPr>
              <w:tab/>
            </w:r>
            <w:r>
              <w:rPr>
                <w:noProof/>
                <w:webHidden/>
              </w:rPr>
              <w:fldChar w:fldCharType="begin"/>
            </w:r>
            <w:r>
              <w:rPr>
                <w:noProof/>
                <w:webHidden/>
              </w:rPr>
              <w:instrText xml:space="preserve"> PAGEREF _Toc156992680 \h </w:instrText>
            </w:r>
            <w:r>
              <w:rPr>
                <w:noProof/>
                <w:webHidden/>
              </w:rPr>
            </w:r>
            <w:r>
              <w:rPr>
                <w:noProof/>
                <w:webHidden/>
              </w:rPr>
              <w:fldChar w:fldCharType="separate"/>
            </w:r>
            <w:r>
              <w:rPr>
                <w:noProof/>
                <w:webHidden/>
              </w:rPr>
              <w:t>2</w:t>
            </w:r>
            <w:r>
              <w:rPr>
                <w:noProof/>
                <w:webHidden/>
              </w:rPr>
              <w:fldChar w:fldCharType="end"/>
            </w:r>
          </w:hyperlink>
        </w:p>
        <w:p w14:paraId="70B7CB61" w14:textId="3E64EAE5"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681" w:history="1">
            <w:r w:rsidRPr="00EB69B4">
              <w:rPr>
                <w:rStyle w:val="Hyperlink"/>
                <w:rFonts w:ascii="Times New Roman" w:hAnsi="Times New Roman" w:cs="Times New Roman"/>
                <w:noProof/>
              </w:rPr>
              <w:t>Approval</w:t>
            </w:r>
            <w:r>
              <w:rPr>
                <w:noProof/>
                <w:webHidden/>
              </w:rPr>
              <w:tab/>
            </w:r>
            <w:r>
              <w:rPr>
                <w:noProof/>
                <w:webHidden/>
              </w:rPr>
              <w:fldChar w:fldCharType="begin"/>
            </w:r>
            <w:r>
              <w:rPr>
                <w:noProof/>
                <w:webHidden/>
              </w:rPr>
              <w:instrText xml:space="preserve"> PAGEREF _Toc156992681 \h </w:instrText>
            </w:r>
            <w:r>
              <w:rPr>
                <w:noProof/>
                <w:webHidden/>
              </w:rPr>
            </w:r>
            <w:r>
              <w:rPr>
                <w:noProof/>
                <w:webHidden/>
              </w:rPr>
              <w:fldChar w:fldCharType="separate"/>
            </w:r>
            <w:r>
              <w:rPr>
                <w:noProof/>
                <w:webHidden/>
              </w:rPr>
              <w:t>2</w:t>
            </w:r>
            <w:r>
              <w:rPr>
                <w:noProof/>
                <w:webHidden/>
              </w:rPr>
              <w:fldChar w:fldCharType="end"/>
            </w:r>
          </w:hyperlink>
        </w:p>
        <w:p w14:paraId="56023555" w14:textId="32C628A6" w:rsidR="002F2D9A" w:rsidRDefault="002F2D9A">
          <w:pPr>
            <w:pStyle w:val="TOC1"/>
            <w:rPr>
              <w:rFonts w:eastAsiaTheme="minorEastAsia" w:cstheme="minorBidi"/>
              <w:b w:val="0"/>
              <w:bCs w:val="0"/>
              <w:i w:val="0"/>
              <w:iCs w:val="0"/>
              <w:noProof/>
              <w:lang w:val="en-UG" w:eastAsia="en-GB"/>
            </w:rPr>
          </w:pPr>
          <w:hyperlink w:anchor="_Toc156992682" w:history="1">
            <w:r w:rsidRPr="00EB69B4">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_Toc156992682 \h </w:instrText>
            </w:r>
            <w:r>
              <w:rPr>
                <w:noProof/>
                <w:webHidden/>
              </w:rPr>
            </w:r>
            <w:r>
              <w:rPr>
                <w:noProof/>
                <w:webHidden/>
              </w:rPr>
              <w:fldChar w:fldCharType="separate"/>
            </w:r>
            <w:r>
              <w:rPr>
                <w:noProof/>
                <w:webHidden/>
              </w:rPr>
              <w:t>3</w:t>
            </w:r>
            <w:r>
              <w:rPr>
                <w:noProof/>
                <w:webHidden/>
              </w:rPr>
              <w:fldChar w:fldCharType="end"/>
            </w:r>
          </w:hyperlink>
        </w:p>
        <w:p w14:paraId="2DC4E9B4" w14:textId="4190FA71" w:rsidR="002F2D9A" w:rsidRDefault="002F2D9A">
          <w:pPr>
            <w:pStyle w:val="TOC1"/>
            <w:rPr>
              <w:rFonts w:eastAsiaTheme="minorEastAsia" w:cstheme="minorBidi"/>
              <w:b w:val="0"/>
              <w:bCs w:val="0"/>
              <w:i w:val="0"/>
              <w:iCs w:val="0"/>
              <w:noProof/>
              <w:lang w:val="en-UG" w:eastAsia="en-GB"/>
            </w:rPr>
          </w:pPr>
          <w:hyperlink w:anchor="_Toc156992683" w:history="1">
            <w:r w:rsidRPr="00EB69B4">
              <w:rPr>
                <w:rStyle w:val="Hyperlink"/>
                <w:rFonts w:ascii="Times New Roman" w:hAnsi="Times New Roman" w:cs="Times New Roman"/>
                <w:noProof/>
              </w:rPr>
              <w:t>Table of Figures</w:t>
            </w:r>
            <w:r>
              <w:rPr>
                <w:noProof/>
                <w:webHidden/>
              </w:rPr>
              <w:tab/>
            </w:r>
            <w:r>
              <w:rPr>
                <w:noProof/>
                <w:webHidden/>
              </w:rPr>
              <w:fldChar w:fldCharType="begin"/>
            </w:r>
            <w:r>
              <w:rPr>
                <w:noProof/>
                <w:webHidden/>
              </w:rPr>
              <w:instrText xml:space="preserve"> PAGEREF _Toc156992683 \h </w:instrText>
            </w:r>
            <w:r>
              <w:rPr>
                <w:noProof/>
                <w:webHidden/>
              </w:rPr>
            </w:r>
            <w:r>
              <w:rPr>
                <w:noProof/>
                <w:webHidden/>
              </w:rPr>
              <w:fldChar w:fldCharType="separate"/>
            </w:r>
            <w:r>
              <w:rPr>
                <w:noProof/>
                <w:webHidden/>
              </w:rPr>
              <w:t>5</w:t>
            </w:r>
            <w:r>
              <w:rPr>
                <w:noProof/>
                <w:webHidden/>
              </w:rPr>
              <w:fldChar w:fldCharType="end"/>
            </w:r>
          </w:hyperlink>
        </w:p>
        <w:p w14:paraId="76466079" w14:textId="63051405" w:rsidR="002F2D9A" w:rsidRDefault="002F2D9A">
          <w:pPr>
            <w:pStyle w:val="TOC1"/>
            <w:rPr>
              <w:rFonts w:eastAsiaTheme="minorEastAsia" w:cstheme="minorBidi"/>
              <w:b w:val="0"/>
              <w:bCs w:val="0"/>
              <w:i w:val="0"/>
              <w:iCs w:val="0"/>
              <w:noProof/>
              <w:lang w:val="en-UG" w:eastAsia="en-GB"/>
            </w:rPr>
          </w:pPr>
          <w:hyperlink w:anchor="_Toc156992684" w:history="1">
            <w:r w:rsidRPr="00EB69B4">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_Toc156992684 \h </w:instrText>
            </w:r>
            <w:r>
              <w:rPr>
                <w:noProof/>
                <w:webHidden/>
              </w:rPr>
            </w:r>
            <w:r>
              <w:rPr>
                <w:noProof/>
                <w:webHidden/>
              </w:rPr>
              <w:fldChar w:fldCharType="separate"/>
            </w:r>
            <w:r>
              <w:rPr>
                <w:noProof/>
                <w:webHidden/>
              </w:rPr>
              <w:t>6</w:t>
            </w:r>
            <w:r>
              <w:rPr>
                <w:noProof/>
                <w:webHidden/>
              </w:rPr>
              <w:fldChar w:fldCharType="end"/>
            </w:r>
          </w:hyperlink>
        </w:p>
        <w:p w14:paraId="04F00A1B" w14:textId="3BC4C0B0" w:rsidR="002F2D9A" w:rsidRDefault="002F2D9A">
          <w:pPr>
            <w:pStyle w:val="TOC2"/>
            <w:tabs>
              <w:tab w:val="left" w:pos="960"/>
              <w:tab w:val="right" w:leader="dot" w:pos="9016"/>
            </w:tabs>
            <w:rPr>
              <w:rFonts w:eastAsiaTheme="minorEastAsia" w:cstheme="minorBidi"/>
              <w:b w:val="0"/>
              <w:bCs w:val="0"/>
              <w:noProof/>
              <w:sz w:val="24"/>
              <w:szCs w:val="24"/>
              <w:lang w:val="en-UG" w:eastAsia="en-GB"/>
            </w:rPr>
          </w:pPr>
          <w:hyperlink w:anchor="_Toc156992685" w:history="1">
            <w:r w:rsidRPr="00EB69B4">
              <w:rPr>
                <w:rStyle w:val="Hyperlink"/>
                <w:rFonts w:ascii="Times New Roman" w:hAnsi="Times New Roman" w:cs="Times New Roman"/>
                <w:noProof/>
              </w:rPr>
              <w:t>1.1</w:t>
            </w:r>
            <w:r>
              <w:rPr>
                <w:rFonts w:eastAsiaTheme="minorEastAsia" w:cstheme="minorBidi"/>
                <w:b w:val="0"/>
                <w:bCs w:val="0"/>
                <w:noProof/>
                <w:sz w:val="24"/>
                <w:szCs w:val="24"/>
                <w:lang w:val="en-UG" w:eastAsia="en-GB"/>
              </w:rPr>
              <w:tab/>
            </w:r>
            <w:r w:rsidRPr="00EB69B4">
              <w:rPr>
                <w:rStyle w:val="Hyperlink"/>
                <w:rFonts w:ascii="Times New Roman" w:hAnsi="Times New Roman" w:cs="Times New Roman"/>
                <w:noProof/>
              </w:rPr>
              <w:t>Background to the study</w:t>
            </w:r>
            <w:r>
              <w:rPr>
                <w:noProof/>
                <w:webHidden/>
              </w:rPr>
              <w:tab/>
            </w:r>
            <w:r>
              <w:rPr>
                <w:noProof/>
                <w:webHidden/>
              </w:rPr>
              <w:fldChar w:fldCharType="begin"/>
            </w:r>
            <w:r>
              <w:rPr>
                <w:noProof/>
                <w:webHidden/>
              </w:rPr>
              <w:instrText xml:space="preserve"> PAGEREF _Toc156992685 \h </w:instrText>
            </w:r>
            <w:r>
              <w:rPr>
                <w:noProof/>
                <w:webHidden/>
              </w:rPr>
            </w:r>
            <w:r>
              <w:rPr>
                <w:noProof/>
                <w:webHidden/>
              </w:rPr>
              <w:fldChar w:fldCharType="separate"/>
            </w:r>
            <w:r>
              <w:rPr>
                <w:noProof/>
                <w:webHidden/>
              </w:rPr>
              <w:t>6</w:t>
            </w:r>
            <w:r>
              <w:rPr>
                <w:noProof/>
                <w:webHidden/>
              </w:rPr>
              <w:fldChar w:fldCharType="end"/>
            </w:r>
          </w:hyperlink>
        </w:p>
        <w:p w14:paraId="07C062F0" w14:textId="01B8269B"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686" w:history="1">
            <w:r w:rsidRPr="00EB69B4">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_Toc156992686 \h </w:instrText>
            </w:r>
            <w:r>
              <w:rPr>
                <w:noProof/>
                <w:webHidden/>
              </w:rPr>
            </w:r>
            <w:r>
              <w:rPr>
                <w:noProof/>
                <w:webHidden/>
              </w:rPr>
              <w:fldChar w:fldCharType="separate"/>
            </w:r>
            <w:r>
              <w:rPr>
                <w:noProof/>
                <w:webHidden/>
              </w:rPr>
              <w:t>6</w:t>
            </w:r>
            <w:r>
              <w:rPr>
                <w:noProof/>
                <w:webHidden/>
              </w:rPr>
              <w:fldChar w:fldCharType="end"/>
            </w:r>
          </w:hyperlink>
        </w:p>
        <w:p w14:paraId="7AA03C58" w14:textId="5BA1FC0F"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687" w:history="1">
            <w:r w:rsidRPr="00EB69B4">
              <w:rPr>
                <w:rStyle w:val="Hyperlink"/>
                <w:rFonts w:ascii="Times New Roman" w:hAnsi="Times New Roman" w:cs="Times New Roman"/>
                <w:noProof/>
              </w:rPr>
              <w:t>1.3 Research Aim</w:t>
            </w:r>
            <w:r>
              <w:rPr>
                <w:noProof/>
                <w:webHidden/>
              </w:rPr>
              <w:tab/>
            </w:r>
            <w:r>
              <w:rPr>
                <w:noProof/>
                <w:webHidden/>
              </w:rPr>
              <w:fldChar w:fldCharType="begin"/>
            </w:r>
            <w:r>
              <w:rPr>
                <w:noProof/>
                <w:webHidden/>
              </w:rPr>
              <w:instrText xml:space="preserve"> PAGEREF _Toc156992687 \h </w:instrText>
            </w:r>
            <w:r>
              <w:rPr>
                <w:noProof/>
                <w:webHidden/>
              </w:rPr>
            </w:r>
            <w:r>
              <w:rPr>
                <w:noProof/>
                <w:webHidden/>
              </w:rPr>
              <w:fldChar w:fldCharType="separate"/>
            </w:r>
            <w:r>
              <w:rPr>
                <w:noProof/>
                <w:webHidden/>
              </w:rPr>
              <w:t>7</w:t>
            </w:r>
            <w:r>
              <w:rPr>
                <w:noProof/>
                <w:webHidden/>
              </w:rPr>
              <w:fldChar w:fldCharType="end"/>
            </w:r>
          </w:hyperlink>
        </w:p>
        <w:p w14:paraId="7037EDC8" w14:textId="0120B00F"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688" w:history="1">
            <w:r w:rsidRPr="00EB69B4">
              <w:rPr>
                <w:rStyle w:val="Hyperlink"/>
                <w:rFonts w:ascii="Times New Roman" w:hAnsi="Times New Roman" w:cs="Times New Roman"/>
                <w:noProof/>
              </w:rPr>
              <w:t>1.4 Research Objectives</w:t>
            </w:r>
            <w:r>
              <w:rPr>
                <w:noProof/>
                <w:webHidden/>
              </w:rPr>
              <w:tab/>
            </w:r>
            <w:r>
              <w:rPr>
                <w:noProof/>
                <w:webHidden/>
              </w:rPr>
              <w:fldChar w:fldCharType="begin"/>
            </w:r>
            <w:r>
              <w:rPr>
                <w:noProof/>
                <w:webHidden/>
              </w:rPr>
              <w:instrText xml:space="preserve"> PAGEREF _Toc156992688 \h </w:instrText>
            </w:r>
            <w:r>
              <w:rPr>
                <w:noProof/>
                <w:webHidden/>
              </w:rPr>
            </w:r>
            <w:r>
              <w:rPr>
                <w:noProof/>
                <w:webHidden/>
              </w:rPr>
              <w:fldChar w:fldCharType="separate"/>
            </w:r>
            <w:r>
              <w:rPr>
                <w:noProof/>
                <w:webHidden/>
              </w:rPr>
              <w:t>7</w:t>
            </w:r>
            <w:r>
              <w:rPr>
                <w:noProof/>
                <w:webHidden/>
              </w:rPr>
              <w:fldChar w:fldCharType="end"/>
            </w:r>
          </w:hyperlink>
        </w:p>
        <w:p w14:paraId="2CAA0E90" w14:textId="3E8C22AF"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689" w:history="1">
            <w:r w:rsidRPr="00EB69B4">
              <w:rPr>
                <w:rStyle w:val="Hyperlink"/>
                <w:rFonts w:ascii="Times New Roman" w:hAnsi="Times New Roman" w:cs="Times New Roman"/>
                <w:noProof/>
              </w:rPr>
              <w:t>1.5 Research Questions</w:t>
            </w:r>
            <w:r>
              <w:rPr>
                <w:noProof/>
                <w:webHidden/>
              </w:rPr>
              <w:tab/>
            </w:r>
            <w:r>
              <w:rPr>
                <w:noProof/>
                <w:webHidden/>
              </w:rPr>
              <w:fldChar w:fldCharType="begin"/>
            </w:r>
            <w:r>
              <w:rPr>
                <w:noProof/>
                <w:webHidden/>
              </w:rPr>
              <w:instrText xml:space="preserve"> PAGEREF _Toc156992689 \h </w:instrText>
            </w:r>
            <w:r>
              <w:rPr>
                <w:noProof/>
                <w:webHidden/>
              </w:rPr>
            </w:r>
            <w:r>
              <w:rPr>
                <w:noProof/>
                <w:webHidden/>
              </w:rPr>
              <w:fldChar w:fldCharType="separate"/>
            </w:r>
            <w:r>
              <w:rPr>
                <w:noProof/>
                <w:webHidden/>
              </w:rPr>
              <w:t>8</w:t>
            </w:r>
            <w:r>
              <w:rPr>
                <w:noProof/>
                <w:webHidden/>
              </w:rPr>
              <w:fldChar w:fldCharType="end"/>
            </w:r>
          </w:hyperlink>
        </w:p>
        <w:p w14:paraId="12FD7C5D" w14:textId="0F9D83F8"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690" w:history="1">
            <w:r w:rsidRPr="00EB69B4">
              <w:rPr>
                <w:rStyle w:val="Hyperlink"/>
                <w:rFonts w:ascii="Times New Roman" w:hAnsi="Times New Roman" w:cs="Times New Roman"/>
                <w:noProof/>
              </w:rPr>
              <w:t>1.6 Significant of the Study</w:t>
            </w:r>
            <w:r>
              <w:rPr>
                <w:noProof/>
                <w:webHidden/>
              </w:rPr>
              <w:tab/>
            </w:r>
            <w:r>
              <w:rPr>
                <w:noProof/>
                <w:webHidden/>
              </w:rPr>
              <w:fldChar w:fldCharType="begin"/>
            </w:r>
            <w:r>
              <w:rPr>
                <w:noProof/>
                <w:webHidden/>
              </w:rPr>
              <w:instrText xml:space="preserve"> PAGEREF _Toc156992690 \h </w:instrText>
            </w:r>
            <w:r>
              <w:rPr>
                <w:noProof/>
                <w:webHidden/>
              </w:rPr>
            </w:r>
            <w:r>
              <w:rPr>
                <w:noProof/>
                <w:webHidden/>
              </w:rPr>
              <w:fldChar w:fldCharType="separate"/>
            </w:r>
            <w:r>
              <w:rPr>
                <w:noProof/>
                <w:webHidden/>
              </w:rPr>
              <w:t>8</w:t>
            </w:r>
            <w:r>
              <w:rPr>
                <w:noProof/>
                <w:webHidden/>
              </w:rPr>
              <w:fldChar w:fldCharType="end"/>
            </w:r>
          </w:hyperlink>
        </w:p>
        <w:p w14:paraId="2198AB4B" w14:textId="46B118D6"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691" w:history="1">
            <w:r w:rsidRPr="00EB69B4">
              <w:rPr>
                <w:rStyle w:val="Hyperlink"/>
                <w:rFonts w:ascii="Times New Roman" w:hAnsi="Times New Roman" w:cs="Times New Roman"/>
                <w:noProof/>
              </w:rPr>
              <w:t>1.5 Scope of the Study</w:t>
            </w:r>
            <w:r>
              <w:rPr>
                <w:noProof/>
                <w:webHidden/>
              </w:rPr>
              <w:tab/>
            </w:r>
            <w:r>
              <w:rPr>
                <w:noProof/>
                <w:webHidden/>
              </w:rPr>
              <w:fldChar w:fldCharType="begin"/>
            </w:r>
            <w:r>
              <w:rPr>
                <w:noProof/>
                <w:webHidden/>
              </w:rPr>
              <w:instrText xml:space="preserve"> PAGEREF _Toc156992691 \h </w:instrText>
            </w:r>
            <w:r>
              <w:rPr>
                <w:noProof/>
                <w:webHidden/>
              </w:rPr>
            </w:r>
            <w:r>
              <w:rPr>
                <w:noProof/>
                <w:webHidden/>
              </w:rPr>
              <w:fldChar w:fldCharType="separate"/>
            </w:r>
            <w:r>
              <w:rPr>
                <w:noProof/>
                <w:webHidden/>
              </w:rPr>
              <w:t>8</w:t>
            </w:r>
            <w:r>
              <w:rPr>
                <w:noProof/>
                <w:webHidden/>
              </w:rPr>
              <w:fldChar w:fldCharType="end"/>
            </w:r>
          </w:hyperlink>
        </w:p>
        <w:p w14:paraId="78F015DD" w14:textId="24A90977" w:rsidR="002F2D9A" w:rsidRDefault="002F2D9A">
          <w:pPr>
            <w:pStyle w:val="TOC1"/>
            <w:rPr>
              <w:rFonts w:eastAsiaTheme="minorEastAsia" w:cstheme="minorBidi"/>
              <w:b w:val="0"/>
              <w:bCs w:val="0"/>
              <w:i w:val="0"/>
              <w:iCs w:val="0"/>
              <w:noProof/>
              <w:lang w:val="en-UG" w:eastAsia="en-GB"/>
            </w:rPr>
          </w:pPr>
          <w:hyperlink w:anchor="_Toc156992692" w:history="1">
            <w:r w:rsidRPr="00EB69B4">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_Toc156992692 \h </w:instrText>
            </w:r>
            <w:r>
              <w:rPr>
                <w:noProof/>
                <w:webHidden/>
              </w:rPr>
            </w:r>
            <w:r>
              <w:rPr>
                <w:noProof/>
                <w:webHidden/>
              </w:rPr>
              <w:fldChar w:fldCharType="separate"/>
            </w:r>
            <w:r>
              <w:rPr>
                <w:noProof/>
                <w:webHidden/>
              </w:rPr>
              <w:t>9</w:t>
            </w:r>
            <w:r>
              <w:rPr>
                <w:noProof/>
                <w:webHidden/>
              </w:rPr>
              <w:fldChar w:fldCharType="end"/>
            </w:r>
          </w:hyperlink>
        </w:p>
        <w:p w14:paraId="2D83B347" w14:textId="25F005EA"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693" w:history="1">
            <w:r w:rsidRPr="00EB69B4">
              <w:rPr>
                <w:rStyle w:val="Hyperlink"/>
                <w:rFonts w:ascii="Times New Roman" w:hAnsi="Times New Roman" w:cs="Times New Roman"/>
                <w:noProof/>
              </w:rPr>
              <w:t>2.1 Theoretical Framework</w:t>
            </w:r>
            <w:r>
              <w:rPr>
                <w:noProof/>
                <w:webHidden/>
              </w:rPr>
              <w:tab/>
            </w:r>
            <w:r>
              <w:rPr>
                <w:noProof/>
                <w:webHidden/>
              </w:rPr>
              <w:fldChar w:fldCharType="begin"/>
            </w:r>
            <w:r>
              <w:rPr>
                <w:noProof/>
                <w:webHidden/>
              </w:rPr>
              <w:instrText xml:space="preserve"> PAGEREF _Toc156992693 \h </w:instrText>
            </w:r>
            <w:r>
              <w:rPr>
                <w:noProof/>
                <w:webHidden/>
              </w:rPr>
            </w:r>
            <w:r>
              <w:rPr>
                <w:noProof/>
                <w:webHidden/>
              </w:rPr>
              <w:fldChar w:fldCharType="separate"/>
            </w:r>
            <w:r>
              <w:rPr>
                <w:noProof/>
                <w:webHidden/>
              </w:rPr>
              <w:t>9</w:t>
            </w:r>
            <w:r>
              <w:rPr>
                <w:noProof/>
                <w:webHidden/>
              </w:rPr>
              <w:fldChar w:fldCharType="end"/>
            </w:r>
          </w:hyperlink>
        </w:p>
        <w:p w14:paraId="3081652A" w14:textId="570502CE" w:rsidR="002F2D9A" w:rsidRDefault="002F2D9A">
          <w:pPr>
            <w:pStyle w:val="TOC3"/>
            <w:tabs>
              <w:tab w:val="right" w:leader="dot" w:pos="9016"/>
            </w:tabs>
            <w:rPr>
              <w:rFonts w:eastAsiaTheme="minorEastAsia" w:cstheme="minorBidi"/>
              <w:noProof/>
              <w:sz w:val="24"/>
              <w:szCs w:val="24"/>
              <w:lang w:val="en-UG" w:eastAsia="en-GB"/>
            </w:rPr>
          </w:pPr>
          <w:hyperlink w:anchor="_Toc156992694" w:history="1">
            <w:r w:rsidRPr="00EB69B4">
              <w:rPr>
                <w:rStyle w:val="Hyperlink"/>
                <w:rFonts w:ascii="Times New Roman" w:hAnsi="Times New Roman" w:cs="Times New Roman"/>
                <w:b/>
                <w:bCs/>
                <w:noProof/>
              </w:rPr>
              <w:t>2.1.1 Customer Churn in Service Industries</w:t>
            </w:r>
            <w:r>
              <w:rPr>
                <w:noProof/>
                <w:webHidden/>
              </w:rPr>
              <w:tab/>
            </w:r>
            <w:r>
              <w:rPr>
                <w:noProof/>
                <w:webHidden/>
              </w:rPr>
              <w:fldChar w:fldCharType="begin"/>
            </w:r>
            <w:r>
              <w:rPr>
                <w:noProof/>
                <w:webHidden/>
              </w:rPr>
              <w:instrText xml:space="preserve"> PAGEREF _Toc156992694 \h </w:instrText>
            </w:r>
            <w:r>
              <w:rPr>
                <w:noProof/>
                <w:webHidden/>
              </w:rPr>
            </w:r>
            <w:r>
              <w:rPr>
                <w:noProof/>
                <w:webHidden/>
              </w:rPr>
              <w:fldChar w:fldCharType="separate"/>
            </w:r>
            <w:r>
              <w:rPr>
                <w:noProof/>
                <w:webHidden/>
              </w:rPr>
              <w:t>9</w:t>
            </w:r>
            <w:r>
              <w:rPr>
                <w:noProof/>
                <w:webHidden/>
              </w:rPr>
              <w:fldChar w:fldCharType="end"/>
            </w:r>
          </w:hyperlink>
        </w:p>
        <w:p w14:paraId="6F12C2D6" w14:textId="7E845C8C" w:rsidR="002F2D9A" w:rsidRDefault="002F2D9A">
          <w:pPr>
            <w:pStyle w:val="TOC3"/>
            <w:tabs>
              <w:tab w:val="right" w:leader="dot" w:pos="9016"/>
            </w:tabs>
            <w:rPr>
              <w:rFonts w:eastAsiaTheme="minorEastAsia" w:cstheme="minorBidi"/>
              <w:noProof/>
              <w:sz w:val="24"/>
              <w:szCs w:val="24"/>
              <w:lang w:val="en-UG" w:eastAsia="en-GB"/>
            </w:rPr>
          </w:pPr>
          <w:hyperlink w:anchor="_Toc156992695" w:history="1">
            <w:r w:rsidRPr="00EB69B4">
              <w:rPr>
                <w:rStyle w:val="Hyperlink"/>
                <w:rFonts w:ascii="Times New Roman" w:hAnsi="Times New Roman" w:cs="Times New Roman"/>
                <w:b/>
                <w:bCs/>
                <w:noProof/>
              </w:rPr>
              <w:t>2.1.2 Technology Adoption Theory</w:t>
            </w:r>
            <w:r>
              <w:rPr>
                <w:noProof/>
                <w:webHidden/>
              </w:rPr>
              <w:tab/>
            </w:r>
            <w:r>
              <w:rPr>
                <w:noProof/>
                <w:webHidden/>
              </w:rPr>
              <w:fldChar w:fldCharType="begin"/>
            </w:r>
            <w:r>
              <w:rPr>
                <w:noProof/>
                <w:webHidden/>
              </w:rPr>
              <w:instrText xml:space="preserve"> PAGEREF _Toc156992695 \h </w:instrText>
            </w:r>
            <w:r>
              <w:rPr>
                <w:noProof/>
                <w:webHidden/>
              </w:rPr>
            </w:r>
            <w:r>
              <w:rPr>
                <w:noProof/>
                <w:webHidden/>
              </w:rPr>
              <w:fldChar w:fldCharType="separate"/>
            </w:r>
            <w:r>
              <w:rPr>
                <w:noProof/>
                <w:webHidden/>
              </w:rPr>
              <w:t>9</w:t>
            </w:r>
            <w:r>
              <w:rPr>
                <w:noProof/>
                <w:webHidden/>
              </w:rPr>
              <w:fldChar w:fldCharType="end"/>
            </w:r>
          </w:hyperlink>
        </w:p>
        <w:p w14:paraId="3DC98FFE" w14:textId="581364CF" w:rsidR="002F2D9A" w:rsidRDefault="002F2D9A">
          <w:pPr>
            <w:pStyle w:val="TOC3"/>
            <w:tabs>
              <w:tab w:val="right" w:leader="dot" w:pos="9016"/>
            </w:tabs>
            <w:rPr>
              <w:rFonts w:eastAsiaTheme="minorEastAsia" w:cstheme="minorBidi"/>
              <w:noProof/>
              <w:sz w:val="24"/>
              <w:szCs w:val="24"/>
              <w:lang w:val="en-UG" w:eastAsia="en-GB"/>
            </w:rPr>
          </w:pPr>
          <w:hyperlink w:anchor="_Toc156992696" w:history="1">
            <w:r w:rsidRPr="00EB69B4">
              <w:rPr>
                <w:rStyle w:val="Hyperlink"/>
                <w:rFonts w:ascii="Times New Roman" w:hAnsi="Times New Roman" w:cs="Times New Roman"/>
                <w:b/>
                <w:bCs/>
                <w:noProof/>
              </w:rPr>
              <w:t>2.2 .3 Relationship Management (CRM)</w:t>
            </w:r>
            <w:r>
              <w:rPr>
                <w:noProof/>
                <w:webHidden/>
              </w:rPr>
              <w:tab/>
            </w:r>
            <w:r>
              <w:rPr>
                <w:noProof/>
                <w:webHidden/>
              </w:rPr>
              <w:fldChar w:fldCharType="begin"/>
            </w:r>
            <w:r>
              <w:rPr>
                <w:noProof/>
                <w:webHidden/>
              </w:rPr>
              <w:instrText xml:space="preserve"> PAGEREF _Toc156992696 \h </w:instrText>
            </w:r>
            <w:r>
              <w:rPr>
                <w:noProof/>
                <w:webHidden/>
              </w:rPr>
            </w:r>
            <w:r>
              <w:rPr>
                <w:noProof/>
                <w:webHidden/>
              </w:rPr>
              <w:fldChar w:fldCharType="separate"/>
            </w:r>
            <w:r>
              <w:rPr>
                <w:noProof/>
                <w:webHidden/>
              </w:rPr>
              <w:t>10</w:t>
            </w:r>
            <w:r>
              <w:rPr>
                <w:noProof/>
                <w:webHidden/>
              </w:rPr>
              <w:fldChar w:fldCharType="end"/>
            </w:r>
          </w:hyperlink>
        </w:p>
        <w:p w14:paraId="78A5CDAD" w14:textId="6A275331"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697" w:history="1">
            <w:r w:rsidRPr="00EB69B4">
              <w:rPr>
                <w:rStyle w:val="Hyperlink"/>
                <w:rFonts w:ascii="Times New Roman" w:hAnsi="Times New Roman" w:cs="Times New Roman"/>
                <w:noProof/>
              </w:rPr>
              <w:t>2.2 Empirical Studies</w:t>
            </w:r>
            <w:r>
              <w:rPr>
                <w:noProof/>
                <w:webHidden/>
              </w:rPr>
              <w:tab/>
            </w:r>
            <w:r>
              <w:rPr>
                <w:noProof/>
                <w:webHidden/>
              </w:rPr>
              <w:fldChar w:fldCharType="begin"/>
            </w:r>
            <w:r>
              <w:rPr>
                <w:noProof/>
                <w:webHidden/>
              </w:rPr>
              <w:instrText xml:space="preserve"> PAGEREF _Toc156992697 \h </w:instrText>
            </w:r>
            <w:r>
              <w:rPr>
                <w:noProof/>
                <w:webHidden/>
              </w:rPr>
            </w:r>
            <w:r>
              <w:rPr>
                <w:noProof/>
                <w:webHidden/>
              </w:rPr>
              <w:fldChar w:fldCharType="separate"/>
            </w:r>
            <w:r>
              <w:rPr>
                <w:noProof/>
                <w:webHidden/>
              </w:rPr>
              <w:t>10</w:t>
            </w:r>
            <w:r>
              <w:rPr>
                <w:noProof/>
                <w:webHidden/>
              </w:rPr>
              <w:fldChar w:fldCharType="end"/>
            </w:r>
          </w:hyperlink>
        </w:p>
        <w:p w14:paraId="0BD04DDA" w14:textId="0ABC7BF2" w:rsidR="002F2D9A" w:rsidRDefault="002F2D9A">
          <w:pPr>
            <w:pStyle w:val="TOC3"/>
            <w:tabs>
              <w:tab w:val="right" w:leader="dot" w:pos="9016"/>
            </w:tabs>
            <w:rPr>
              <w:rFonts w:eastAsiaTheme="minorEastAsia" w:cstheme="minorBidi"/>
              <w:noProof/>
              <w:sz w:val="24"/>
              <w:szCs w:val="24"/>
              <w:lang w:val="en-UG" w:eastAsia="en-GB"/>
            </w:rPr>
          </w:pPr>
          <w:hyperlink w:anchor="_Toc156992698" w:history="1">
            <w:r w:rsidRPr="00EB69B4">
              <w:rPr>
                <w:rStyle w:val="Hyperlink"/>
                <w:rFonts w:ascii="Times New Roman" w:hAnsi="Times New Roman" w:cs="Times New Roman"/>
                <w:b/>
                <w:bCs/>
                <w:noProof/>
              </w:rPr>
              <w:t>2.2.2 Predictive Modelling in Churn Analysis</w:t>
            </w:r>
            <w:r>
              <w:rPr>
                <w:noProof/>
                <w:webHidden/>
              </w:rPr>
              <w:tab/>
            </w:r>
            <w:r>
              <w:rPr>
                <w:noProof/>
                <w:webHidden/>
              </w:rPr>
              <w:fldChar w:fldCharType="begin"/>
            </w:r>
            <w:r>
              <w:rPr>
                <w:noProof/>
                <w:webHidden/>
              </w:rPr>
              <w:instrText xml:space="preserve"> PAGEREF _Toc156992698 \h </w:instrText>
            </w:r>
            <w:r>
              <w:rPr>
                <w:noProof/>
                <w:webHidden/>
              </w:rPr>
            </w:r>
            <w:r>
              <w:rPr>
                <w:noProof/>
                <w:webHidden/>
              </w:rPr>
              <w:fldChar w:fldCharType="separate"/>
            </w:r>
            <w:r>
              <w:rPr>
                <w:noProof/>
                <w:webHidden/>
              </w:rPr>
              <w:t>10</w:t>
            </w:r>
            <w:r>
              <w:rPr>
                <w:noProof/>
                <w:webHidden/>
              </w:rPr>
              <w:fldChar w:fldCharType="end"/>
            </w:r>
          </w:hyperlink>
        </w:p>
        <w:p w14:paraId="51475C2B" w14:textId="16706855" w:rsidR="002F2D9A" w:rsidRDefault="002F2D9A">
          <w:pPr>
            <w:pStyle w:val="TOC3"/>
            <w:tabs>
              <w:tab w:val="right" w:leader="dot" w:pos="9016"/>
            </w:tabs>
            <w:rPr>
              <w:rFonts w:eastAsiaTheme="minorEastAsia" w:cstheme="minorBidi"/>
              <w:noProof/>
              <w:sz w:val="24"/>
              <w:szCs w:val="24"/>
              <w:lang w:val="en-UG" w:eastAsia="en-GB"/>
            </w:rPr>
          </w:pPr>
          <w:hyperlink w:anchor="_Toc156992699" w:history="1">
            <w:r w:rsidRPr="00EB69B4">
              <w:rPr>
                <w:rStyle w:val="Hyperlink"/>
                <w:rFonts w:ascii="Times New Roman" w:hAnsi="Times New Roman" w:cs="Times New Roman"/>
                <w:b/>
                <w:bCs/>
                <w:noProof/>
              </w:rPr>
              <w:t>2.2.3 Customer Behaviour in Ride-Hailing</w:t>
            </w:r>
            <w:r>
              <w:rPr>
                <w:noProof/>
                <w:webHidden/>
              </w:rPr>
              <w:tab/>
            </w:r>
            <w:r>
              <w:rPr>
                <w:noProof/>
                <w:webHidden/>
              </w:rPr>
              <w:fldChar w:fldCharType="begin"/>
            </w:r>
            <w:r>
              <w:rPr>
                <w:noProof/>
                <w:webHidden/>
              </w:rPr>
              <w:instrText xml:space="preserve"> PAGEREF _Toc156992699 \h </w:instrText>
            </w:r>
            <w:r>
              <w:rPr>
                <w:noProof/>
                <w:webHidden/>
              </w:rPr>
            </w:r>
            <w:r>
              <w:rPr>
                <w:noProof/>
                <w:webHidden/>
              </w:rPr>
              <w:fldChar w:fldCharType="separate"/>
            </w:r>
            <w:r>
              <w:rPr>
                <w:noProof/>
                <w:webHidden/>
              </w:rPr>
              <w:t>11</w:t>
            </w:r>
            <w:r>
              <w:rPr>
                <w:noProof/>
                <w:webHidden/>
              </w:rPr>
              <w:fldChar w:fldCharType="end"/>
            </w:r>
          </w:hyperlink>
        </w:p>
        <w:p w14:paraId="39A7AB66" w14:textId="21E27C7D" w:rsidR="002F2D9A" w:rsidRDefault="002F2D9A">
          <w:pPr>
            <w:pStyle w:val="TOC3"/>
            <w:tabs>
              <w:tab w:val="right" w:leader="dot" w:pos="9016"/>
            </w:tabs>
            <w:rPr>
              <w:rFonts w:eastAsiaTheme="minorEastAsia" w:cstheme="minorBidi"/>
              <w:noProof/>
              <w:sz w:val="24"/>
              <w:szCs w:val="24"/>
              <w:lang w:val="en-UG" w:eastAsia="en-GB"/>
            </w:rPr>
          </w:pPr>
          <w:hyperlink w:anchor="_Toc156992700" w:history="1">
            <w:r w:rsidRPr="00EB69B4">
              <w:rPr>
                <w:rStyle w:val="Hyperlink"/>
                <w:rFonts w:ascii="Times New Roman" w:hAnsi="Times New Roman" w:cs="Times New Roman"/>
                <w:b/>
                <w:bCs/>
                <w:noProof/>
              </w:rPr>
              <w:t>2.2.4 Machine Learning Applications in Churn Prediction</w:t>
            </w:r>
            <w:r>
              <w:rPr>
                <w:noProof/>
                <w:webHidden/>
              </w:rPr>
              <w:tab/>
            </w:r>
            <w:r>
              <w:rPr>
                <w:noProof/>
                <w:webHidden/>
              </w:rPr>
              <w:fldChar w:fldCharType="begin"/>
            </w:r>
            <w:r>
              <w:rPr>
                <w:noProof/>
                <w:webHidden/>
              </w:rPr>
              <w:instrText xml:space="preserve"> PAGEREF _Toc156992700 \h </w:instrText>
            </w:r>
            <w:r>
              <w:rPr>
                <w:noProof/>
                <w:webHidden/>
              </w:rPr>
            </w:r>
            <w:r>
              <w:rPr>
                <w:noProof/>
                <w:webHidden/>
              </w:rPr>
              <w:fldChar w:fldCharType="separate"/>
            </w:r>
            <w:r>
              <w:rPr>
                <w:noProof/>
                <w:webHidden/>
              </w:rPr>
              <w:t>11</w:t>
            </w:r>
            <w:r>
              <w:rPr>
                <w:noProof/>
                <w:webHidden/>
              </w:rPr>
              <w:fldChar w:fldCharType="end"/>
            </w:r>
          </w:hyperlink>
        </w:p>
        <w:p w14:paraId="7067305C" w14:textId="3A8F5A2F"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701" w:history="1">
            <w:r w:rsidRPr="00EB69B4">
              <w:rPr>
                <w:rStyle w:val="Hyperlink"/>
                <w:rFonts w:ascii="Times New Roman" w:hAnsi="Times New Roman" w:cs="Times New Roman"/>
                <w:noProof/>
              </w:rPr>
              <w:t>2.3 Integration of Theoretical and Empirical Insights</w:t>
            </w:r>
            <w:r>
              <w:rPr>
                <w:noProof/>
                <w:webHidden/>
              </w:rPr>
              <w:tab/>
            </w:r>
            <w:r>
              <w:rPr>
                <w:noProof/>
                <w:webHidden/>
              </w:rPr>
              <w:fldChar w:fldCharType="begin"/>
            </w:r>
            <w:r>
              <w:rPr>
                <w:noProof/>
                <w:webHidden/>
              </w:rPr>
              <w:instrText xml:space="preserve"> PAGEREF _Toc156992701 \h </w:instrText>
            </w:r>
            <w:r>
              <w:rPr>
                <w:noProof/>
                <w:webHidden/>
              </w:rPr>
            </w:r>
            <w:r>
              <w:rPr>
                <w:noProof/>
                <w:webHidden/>
              </w:rPr>
              <w:fldChar w:fldCharType="separate"/>
            </w:r>
            <w:r>
              <w:rPr>
                <w:noProof/>
                <w:webHidden/>
              </w:rPr>
              <w:t>11</w:t>
            </w:r>
            <w:r>
              <w:rPr>
                <w:noProof/>
                <w:webHidden/>
              </w:rPr>
              <w:fldChar w:fldCharType="end"/>
            </w:r>
          </w:hyperlink>
        </w:p>
        <w:p w14:paraId="41B71E20" w14:textId="06189BC2"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702" w:history="1">
            <w:r w:rsidRPr="00EB69B4">
              <w:rPr>
                <w:rStyle w:val="Hyperlink"/>
                <w:rFonts w:ascii="Times New Roman" w:hAnsi="Times New Roman" w:cs="Times New Roman"/>
                <w:noProof/>
              </w:rPr>
              <w:t>2.4 Ride Churn in the Ride-Hailing Industry</w:t>
            </w:r>
            <w:r>
              <w:rPr>
                <w:noProof/>
                <w:webHidden/>
              </w:rPr>
              <w:tab/>
            </w:r>
            <w:r>
              <w:rPr>
                <w:noProof/>
                <w:webHidden/>
              </w:rPr>
              <w:fldChar w:fldCharType="begin"/>
            </w:r>
            <w:r>
              <w:rPr>
                <w:noProof/>
                <w:webHidden/>
              </w:rPr>
              <w:instrText xml:space="preserve"> PAGEREF _Toc156992702 \h </w:instrText>
            </w:r>
            <w:r>
              <w:rPr>
                <w:noProof/>
                <w:webHidden/>
              </w:rPr>
            </w:r>
            <w:r>
              <w:rPr>
                <w:noProof/>
                <w:webHidden/>
              </w:rPr>
              <w:fldChar w:fldCharType="separate"/>
            </w:r>
            <w:r>
              <w:rPr>
                <w:noProof/>
                <w:webHidden/>
              </w:rPr>
              <w:t>11</w:t>
            </w:r>
            <w:r>
              <w:rPr>
                <w:noProof/>
                <w:webHidden/>
              </w:rPr>
              <w:fldChar w:fldCharType="end"/>
            </w:r>
          </w:hyperlink>
        </w:p>
        <w:p w14:paraId="290B9043" w14:textId="264FDB42"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703" w:history="1">
            <w:r w:rsidRPr="00EB69B4">
              <w:rPr>
                <w:rStyle w:val="Hyperlink"/>
                <w:rFonts w:ascii="Times New Roman" w:hAnsi="Times New Roman" w:cs="Times New Roman"/>
                <w:noProof/>
              </w:rPr>
              <w:t>2.5 Industry Relevance and Contribution</w:t>
            </w:r>
            <w:r>
              <w:rPr>
                <w:noProof/>
                <w:webHidden/>
              </w:rPr>
              <w:tab/>
            </w:r>
            <w:r>
              <w:rPr>
                <w:noProof/>
                <w:webHidden/>
              </w:rPr>
              <w:fldChar w:fldCharType="begin"/>
            </w:r>
            <w:r>
              <w:rPr>
                <w:noProof/>
                <w:webHidden/>
              </w:rPr>
              <w:instrText xml:space="preserve"> PAGEREF _Toc156992703 \h </w:instrText>
            </w:r>
            <w:r>
              <w:rPr>
                <w:noProof/>
                <w:webHidden/>
              </w:rPr>
            </w:r>
            <w:r>
              <w:rPr>
                <w:noProof/>
                <w:webHidden/>
              </w:rPr>
              <w:fldChar w:fldCharType="separate"/>
            </w:r>
            <w:r>
              <w:rPr>
                <w:noProof/>
                <w:webHidden/>
              </w:rPr>
              <w:t>12</w:t>
            </w:r>
            <w:r>
              <w:rPr>
                <w:noProof/>
                <w:webHidden/>
              </w:rPr>
              <w:fldChar w:fldCharType="end"/>
            </w:r>
          </w:hyperlink>
        </w:p>
        <w:p w14:paraId="3BAA1DA0" w14:textId="0BC4DE6B" w:rsidR="002F2D9A" w:rsidRDefault="002F2D9A">
          <w:pPr>
            <w:pStyle w:val="TOC3"/>
            <w:tabs>
              <w:tab w:val="right" w:leader="dot" w:pos="9016"/>
            </w:tabs>
            <w:rPr>
              <w:rFonts w:eastAsiaTheme="minorEastAsia" w:cstheme="minorBidi"/>
              <w:noProof/>
              <w:sz w:val="24"/>
              <w:szCs w:val="24"/>
              <w:lang w:val="en-UG" w:eastAsia="en-GB"/>
            </w:rPr>
          </w:pPr>
          <w:hyperlink w:anchor="_Toc156992704" w:history="1">
            <w:r w:rsidRPr="00EB69B4">
              <w:rPr>
                <w:rStyle w:val="Hyperlink"/>
                <w:rFonts w:ascii="Times New Roman" w:hAnsi="Times New Roman" w:cs="Times New Roman"/>
                <w:b/>
                <w:bCs/>
                <w:noProof/>
              </w:rPr>
              <w:t>2.5.1 Gaps in Existing Literature</w:t>
            </w:r>
            <w:r>
              <w:rPr>
                <w:noProof/>
                <w:webHidden/>
              </w:rPr>
              <w:tab/>
            </w:r>
            <w:r>
              <w:rPr>
                <w:noProof/>
                <w:webHidden/>
              </w:rPr>
              <w:fldChar w:fldCharType="begin"/>
            </w:r>
            <w:r>
              <w:rPr>
                <w:noProof/>
                <w:webHidden/>
              </w:rPr>
              <w:instrText xml:space="preserve"> PAGEREF _Toc156992704 \h </w:instrText>
            </w:r>
            <w:r>
              <w:rPr>
                <w:noProof/>
                <w:webHidden/>
              </w:rPr>
            </w:r>
            <w:r>
              <w:rPr>
                <w:noProof/>
                <w:webHidden/>
              </w:rPr>
              <w:fldChar w:fldCharType="separate"/>
            </w:r>
            <w:r>
              <w:rPr>
                <w:noProof/>
                <w:webHidden/>
              </w:rPr>
              <w:t>12</w:t>
            </w:r>
            <w:r>
              <w:rPr>
                <w:noProof/>
                <w:webHidden/>
              </w:rPr>
              <w:fldChar w:fldCharType="end"/>
            </w:r>
          </w:hyperlink>
        </w:p>
        <w:p w14:paraId="083F6150" w14:textId="0AC53AF8" w:rsidR="002F2D9A" w:rsidRDefault="002F2D9A">
          <w:pPr>
            <w:pStyle w:val="TOC3"/>
            <w:tabs>
              <w:tab w:val="right" w:leader="dot" w:pos="9016"/>
            </w:tabs>
            <w:rPr>
              <w:rFonts w:eastAsiaTheme="minorEastAsia" w:cstheme="minorBidi"/>
              <w:noProof/>
              <w:sz w:val="24"/>
              <w:szCs w:val="24"/>
              <w:lang w:val="en-UG" w:eastAsia="en-GB"/>
            </w:rPr>
          </w:pPr>
          <w:hyperlink w:anchor="_Toc156992705" w:history="1">
            <w:r w:rsidRPr="00EB69B4">
              <w:rPr>
                <w:rStyle w:val="Hyperlink"/>
                <w:rFonts w:ascii="Times New Roman" w:hAnsi="Times New Roman" w:cs="Times New Roman"/>
                <w:b/>
                <w:bCs/>
                <w:noProof/>
              </w:rPr>
              <w:t>2.5.2 Conceptual Framework</w:t>
            </w:r>
            <w:r>
              <w:rPr>
                <w:noProof/>
                <w:webHidden/>
              </w:rPr>
              <w:tab/>
            </w:r>
            <w:r>
              <w:rPr>
                <w:noProof/>
                <w:webHidden/>
              </w:rPr>
              <w:fldChar w:fldCharType="begin"/>
            </w:r>
            <w:r>
              <w:rPr>
                <w:noProof/>
                <w:webHidden/>
              </w:rPr>
              <w:instrText xml:space="preserve"> PAGEREF _Toc156992705 \h </w:instrText>
            </w:r>
            <w:r>
              <w:rPr>
                <w:noProof/>
                <w:webHidden/>
              </w:rPr>
            </w:r>
            <w:r>
              <w:rPr>
                <w:noProof/>
                <w:webHidden/>
              </w:rPr>
              <w:fldChar w:fldCharType="separate"/>
            </w:r>
            <w:r>
              <w:rPr>
                <w:noProof/>
                <w:webHidden/>
              </w:rPr>
              <w:t>12</w:t>
            </w:r>
            <w:r>
              <w:rPr>
                <w:noProof/>
                <w:webHidden/>
              </w:rPr>
              <w:fldChar w:fldCharType="end"/>
            </w:r>
          </w:hyperlink>
        </w:p>
        <w:p w14:paraId="0284F9E8" w14:textId="30271371" w:rsidR="002F2D9A" w:rsidRDefault="002F2D9A">
          <w:pPr>
            <w:pStyle w:val="TOC1"/>
            <w:rPr>
              <w:rFonts w:eastAsiaTheme="minorEastAsia" w:cstheme="minorBidi"/>
              <w:b w:val="0"/>
              <w:bCs w:val="0"/>
              <w:i w:val="0"/>
              <w:iCs w:val="0"/>
              <w:noProof/>
              <w:lang w:val="en-UG" w:eastAsia="en-GB"/>
            </w:rPr>
          </w:pPr>
          <w:hyperlink w:anchor="_Toc156992706" w:history="1">
            <w:r w:rsidRPr="00EB69B4">
              <w:rPr>
                <w:rStyle w:val="Hyperlink"/>
                <w:rFonts w:ascii="Times New Roman" w:hAnsi="Times New Roman" w:cs="Times New Roman"/>
                <w:noProof/>
              </w:rPr>
              <w:t>CHAPTER 3. METHODOLOGY</w:t>
            </w:r>
            <w:r>
              <w:rPr>
                <w:noProof/>
                <w:webHidden/>
              </w:rPr>
              <w:tab/>
            </w:r>
            <w:r>
              <w:rPr>
                <w:noProof/>
                <w:webHidden/>
              </w:rPr>
              <w:fldChar w:fldCharType="begin"/>
            </w:r>
            <w:r>
              <w:rPr>
                <w:noProof/>
                <w:webHidden/>
              </w:rPr>
              <w:instrText xml:space="preserve"> PAGEREF _Toc156992706 \h </w:instrText>
            </w:r>
            <w:r>
              <w:rPr>
                <w:noProof/>
                <w:webHidden/>
              </w:rPr>
            </w:r>
            <w:r>
              <w:rPr>
                <w:noProof/>
                <w:webHidden/>
              </w:rPr>
              <w:fldChar w:fldCharType="separate"/>
            </w:r>
            <w:r>
              <w:rPr>
                <w:noProof/>
                <w:webHidden/>
              </w:rPr>
              <w:t>14</w:t>
            </w:r>
            <w:r>
              <w:rPr>
                <w:noProof/>
                <w:webHidden/>
              </w:rPr>
              <w:fldChar w:fldCharType="end"/>
            </w:r>
          </w:hyperlink>
        </w:p>
        <w:p w14:paraId="4273E377" w14:textId="7AE9D485"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707" w:history="1">
            <w:r w:rsidRPr="00EB69B4">
              <w:rPr>
                <w:rStyle w:val="Hyperlink"/>
                <w:rFonts w:ascii="Times New Roman" w:hAnsi="Times New Roman" w:cs="Times New Roman"/>
                <w:noProof/>
              </w:rPr>
              <w:t>3.1. Research Design</w:t>
            </w:r>
            <w:r>
              <w:rPr>
                <w:noProof/>
                <w:webHidden/>
              </w:rPr>
              <w:tab/>
            </w:r>
            <w:r>
              <w:rPr>
                <w:noProof/>
                <w:webHidden/>
              </w:rPr>
              <w:fldChar w:fldCharType="begin"/>
            </w:r>
            <w:r>
              <w:rPr>
                <w:noProof/>
                <w:webHidden/>
              </w:rPr>
              <w:instrText xml:space="preserve"> PAGEREF _Toc156992707 \h </w:instrText>
            </w:r>
            <w:r>
              <w:rPr>
                <w:noProof/>
                <w:webHidden/>
              </w:rPr>
            </w:r>
            <w:r>
              <w:rPr>
                <w:noProof/>
                <w:webHidden/>
              </w:rPr>
              <w:fldChar w:fldCharType="separate"/>
            </w:r>
            <w:r>
              <w:rPr>
                <w:noProof/>
                <w:webHidden/>
              </w:rPr>
              <w:t>14</w:t>
            </w:r>
            <w:r>
              <w:rPr>
                <w:noProof/>
                <w:webHidden/>
              </w:rPr>
              <w:fldChar w:fldCharType="end"/>
            </w:r>
          </w:hyperlink>
        </w:p>
        <w:p w14:paraId="72EA302F" w14:textId="2792BB69"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708" w:history="1">
            <w:r w:rsidRPr="00EB69B4">
              <w:rPr>
                <w:rStyle w:val="Hyperlink"/>
                <w:rFonts w:ascii="Times New Roman" w:hAnsi="Times New Roman" w:cs="Times New Roman"/>
                <w:noProof/>
              </w:rPr>
              <w:t>3.2 Data Sources and Collection</w:t>
            </w:r>
            <w:r>
              <w:rPr>
                <w:noProof/>
                <w:webHidden/>
              </w:rPr>
              <w:tab/>
            </w:r>
            <w:r>
              <w:rPr>
                <w:noProof/>
                <w:webHidden/>
              </w:rPr>
              <w:fldChar w:fldCharType="begin"/>
            </w:r>
            <w:r>
              <w:rPr>
                <w:noProof/>
                <w:webHidden/>
              </w:rPr>
              <w:instrText xml:space="preserve"> PAGEREF _Toc156992708 \h </w:instrText>
            </w:r>
            <w:r>
              <w:rPr>
                <w:noProof/>
                <w:webHidden/>
              </w:rPr>
            </w:r>
            <w:r>
              <w:rPr>
                <w:noProof/>
                <w:webHidden/>
              </w:rPr>
              <w:fldChar w:fldCharType="separate"/>
            </w:r>
            <w:r>
              <w:rPr>
                <w:noProof/>
                <w:webHidden/>
              </w:rPr>
              <w:t>15</w:t>
            </w:r>
            <w:r>
              <w:rPr>
                <w:noProof/>
                <w:webHidden/>
              </w:rPr>
              <w:fldChar w:fldCharType="end"/>
            </w:r>
          </w:hyperlink>
        </w:p>
        <w:p w14:paraId="1D4777C2" w14:textId="45EF8D4C"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709" w:history="1">
            <w:r w:rsidRPr="00EB69B4">
              <w:rPr>
                <w:rStyle w:val="Hyperlink"/>
                <w:rFonts w:ascii="Times New Roman" w:hAnsi="Times New Roman" w:cs="Times New Roman"/>
                <w:noProof/>
              </w:rPr>
              <w:t>3.3. Data Pre-processing</w:t>
            </w:r>
            <w:r>
              <w:rPr>
                <w:noProof/>
                <w:webHidden/>
              </w:rPr>
              <w:tab/>
            </w:r>
            <w:r>
              <w:rPr>
                <w:noProof/>
                <w:webHidden/>
              </w:rPr>
              <w:fldChar w:fldCharType="begin"/>
            </w:r>
            <w:r>
              <w:rPr>
                <w:noProof/>
                <w:webHidden/>
              </w:rPr>
              <w:instrText xml:space="preserve"> PAGEREF _Toc156992709 \h </w:instrText>
            </w:r>
            <w:r>
              <w:rPr>
                <w:noProof/>
                <w:webHidden/>
              </w:rPr>
            </w:r>
            <w:r>
              <w:rPr>
                <w:noProof/>
                <w:webHidden/>
              </w:rPr>
              <w:fldChar w:fldCharType="separate"/>
            </w:r>
            <w:r>
              <w:rPr>
                <w:noProof/>
                <w:webHidden/>
              </w:rPr>
              <w:t>16</w:t>
            </w:r>
            <w:r>
              <w:rPr>
                <w:noProof/>
                <w:webHidden/>
              </w:rPr>
              <w:fldChar w:fldCharType="end"/>
            </w:r>
          </w:hyperlink>
        </w:p>
        <w:p w14:paraId="59CA0A8B" w14:textId="32512C03" w:rsidR="002F2D9A" w:rsidRDefault="002F2D9A">
          <w:pPr>
            <w:pStyle w:val="TOC3"/>
            <w:tabs>
              <w:tab w:val="right" w:leader="dot" w:pos="9016"/>
            </w:tabs>
            <w:rPr>
              <w:rFonts w:eastAsiaTheme="minorEastAsia" w:cstheme="minorBidi"/>
              <w:noProof/>
              <w:sz w:val="24"/>
              <w:szCs w:val="24"/>
              <w:lang w:val="en-UG" w:eastAsia="en-GB"/>
            </w:rPr>
          </w:pPr>
          <w:hyperlink w:anchor="_Toc156992710" w:history="1">
            <w:r w:rsidRPr="00EB69B4">
              <w:rPr>
                <w:rStyle w:val="Hyperlink"/>
                <w:rFonts w:ascii="Times New Roman" w:hAnsi="Times New Roman" w:cs="Times New Roman"/>
                <w:b/>
                <w:bCs/>
                <w:noProof/>
              </w:rPr>
              <w:t>3.3.1 Data Cleaning</w:t>
            </w:r>
            <w:r>
              <w:rPr>
                <w:noProof/>
                <w:webHidden/>
              </w:rPr>
              <w:tab/>
            </w:r>
            <w:r>
              <w:rPr>
                <w:noProof/>
                <w:webHidden/>
              </w:rPr>
              <w:fldChar w:fldCharType="begin"/>
            </w:r>
            <w:r>
              <w:rPr>
                <w:noProof/>
                <w:webHidden/>
              </w:rPr>
              <w:instrText xml:space="preserve"> PAGEREF _Toc156992710 \h </w:instrText>
            </w:r>
            <w:r>
              <w:rPr>
                <w:noProof/>
                <w:webHidden/>
              </w:rPr>
            </w:r>
            <w:r>
              <w:rPr>
                <w:noProof/>
                <w:webHidden/>
              </w:rPr>
              <w:fldChar w:fldCharType="separate"/>
            </w:r>
            <w:r>
              <w:rPr>
                <w:noProof/>
                <w:webHidden/>
              </w:rPr>
              <w:t>16</w:t>
            </w:r>
            <w:r>
              <w:rPr>
                <w:noProof/>
                <w:webHidden/>
              </w:rPr>
              <w:fldChar w:fldCharType="end"/>
            </w:r>
          </w:hyperlink>
        </w:p>
        <w:p w14:paraId="370351C2" w14:textId="2E39FFFE" w:rsidR="002F2D9A" w:rsidRDefault="002F2D9A">
          <w:pPr>
            <w:pStyle w:val="TOC3"/>
            <w:tabs>
              <w:tab w:val="right" w:leader="dot" w:pos="9016"/>
            </w:tabs>
            <w:rPr>
              <w:rFonts w:eastAsiaTheme="minorEastAsia" w:cstheme="minorBidi"/>
              <w:noProof/>
              <w:sz w:val="24"/>
              <w:szCs w:val="24"/>
              <w:lang w:val="en-UG" w:eastAsia="en-GB"/>
            </w:rPr>
          </w:pPr>
          <w:hyperlink w:anchor="_Toc156992711" w:history="1">
            <w:r w:rsidRPr="00EB69B4">
              <w:rPr>
                <w:rStyle w:val="Hyperlink"/>
                <w:rFonts w:ascii="Times New Roman" w:hAnsi="Times New Roman" w:cs="Times New Roman"/>
                <w:b/>
                <w:bCs/>
                <w:noProof/>
              </w:rPr>
              <w:t>3.3.2 Data Exploration</w:t>
            </w:r>
            <w:r>
              <w:rPr>
                <w:noProof/>
                <w:webHidden/>
              </w:rPr>
              <w:tab/>
            </w:r>
            <w:r>
              <w:rPr>
                <w:noProof/>
                <w:webHidden/>
              </w:rPr>
              <w:fldChar w:fldCharType="begin"/>
            </w:r>
            <w:r>
              <w:rPr>
                <w:noProof/>
                <w:webHidden/>
              </w:rPr>
              <w:instrText xml:space="preserve"> PAGEREF _Toc156992711 \h </w:instrText>
            </w:r>
            <w:r>
              <w:rPr>
                <w:noProof/>
                <w:webHidden/>
              </w:rPr>
            </w:r>
            <w:r>
              <w:rPr>
                <w:noProof/>
                <w:webHidden/>
              </w:rPr>
              <w:fldChar w:fldCharType="separate"/>
            </w:r>
            <w:r>
              <w:rPr>
                <w:noProof/>
                <w:webHidden/>
              </w:rPr>
              <w:t>16</w:t>
            </w:r>
            <w:r>
              <w:rPr>
                <w:noProof/>
                <w:webHidden/>
              </w:rPr>
              <w:fldChar w:fldCharType="end"/>
            </w:r>
          </w:hyperlink>
        </w:p>
        <w:p w14:paraId="15646276" w14:textId="07E3B746" w:rsidR="002F2D9A" w:rsidRDefault="002F2D9A">
          <w:pPr>
            <w:pStyle w:val="TOC3"/>
            <w:tabs>
              <w:tab w:val="right" w:leader="dot" w:pos="9016"/>
            </w:tabs>
            <w:rPr>
              <w:rFonts w:eastAsiaTheme="minorEastAsia" w:cstheme="minorBidi"/>
              <w:noProof/>
              <w:sz w:val="24"/>
              <w:szCs w:val="24"/>
              <w:lang w:val="en-UG" w:eastAsia="en-GB"/>
            </w:rPr>
          </w:pPr>
          <w:hyperlink w:anchor="_Toc156992712" w:history="1">
            <w:r w:rsidRPr="00EB69B4">
              <w:rPr>
                <w:rStyle w:val="Hyperlink"/>
                <w:rFonts w:ascii="Times New Roman" w:hAnsi="Times New Roman" w:cs="Times New Roman"/>
                <w:b/>
                <w:bCs/>
                <w:noProof/>
              </w:rPr>
              <w:t>3.3.3 Treating Missing Data</w:t>
            </w:r>
            <w:r>
              <w:rPr>
                <w:noProof/>
                <w:webHidden/>
              </w:rPr>
              <w:tab/>
            </w:r>
            <w:r>
              <w:rPr>
                <w:noProof/>
                <w:webHidden/>
              </w:rPr>
              <w:fldChar w:fldCharType="begin"/>
            </w:r>
            <w:r>
              <w:rPr>
                <w:noProof/>
                <w:webHidden/>
              </w:rPr>
              <w:instrText xml:space="preserve"> PAGEREF _Toc156992712 \h </w:instrText>
            </w:r>
            <w:r>
              <w:rPr>
                <w:noProof/>
                <w:webHidden/>
              </w:rPr>
            </w:r>
            <w:r>
              <w:rPr>
                <w:noProof/>
                <w:webHidden/>
              </w:rPr>
              <w:fldChar w:fldCharType="separate"/>
            </w:r>
            <w:r>
              <w:rPr>
                <w:noProof/>
                <w:webHidden/>
              </w:rPr>
              <w:t>16</w:t>
            </w:r>
            <w:r>
              <w:rPr>
                <w:noProof/>
                <w:webHidden/>
              </w:rPr>
              <w:fldChar w:fldCharType="end"/>
            </w:r>
          </w:hyperlink>
        </w:p>
        <w:p w14:paraId="4721FA52" w14:textId="710A999D" w:rsidR="002F2D9A" w:rsidRDefault="002F2D9A">
          <w:pPr>
            <w:pStyle w:val="TOC3"/>
            <w:tabs>
              <w:tab w:val="right" w:leader="dot" w:pos="9016"/>
            </w:tabs>
            <w:rPr>
              <w:rFonts w:eastAsiaTheme="minorEastAsia" w:cstheme="minorBidi"/>
              <w:noProof/>
              <w:sz w:val="24"/>
              <w:szCs w:val="24"/>
              <w:lang w:val="en-UG" w:eastAsia="en-GB"/>
            </w:rPr>
          </w:pPr>
          <w:hyperlink w:anchor="_Toc156992713" w:history="1">
            <w:r w:rsidRPr="00EB69B4">
              <w:rPr>
                <w:rStyle w:val="Hyperlink"/>
                <w:rFonts w:ascii="Times New Roman" w:hAnsi="Times New Roman" w:cs="Times New Roman"/>
                <w:b/>
                <w:bCs/>
                <w:noProof/>
              </w:rPr>
              <w:t>3.3.4 Treating Outliers</w:t>
            </w:r>
            <w:r>
              <w:rPr>
                <w:noProof/>
                <w:webHidden/>
              </w:rPr>
              <w:tab/>
            </w:r>
            <w:r>
              <w:rPr>
                <w:noProof/>
                <w:webHidden/>
              </w:rPr>
              <w:fldChar w:fldCharType="begin"/>
            </w:r>
            <w:r>
              <w:rPr>
                <w:noProof/>
                <w:webHidden/>
              </w:rPr>
              <w:instrText xml:space="preserve"> PAGEREF _Toc156992713 \h </w:instrText>
            </w:r>
            <w:r>
              <w:rPr>
                <w:noProof/>
                <w:webHidden/>
              </w:rPr>
            </w:r>
            <w:r>
              <w:rPr>
                <w:noProof/>
                <w:webHidden/>
              </w:rPr>
              <w:fldChar w:fldCharType="separate"/>
            </w:r>
            <w:r>
              <w:rPr>
                <w:noProof/>
                <w:webHidden/>
              </w:rPr>
              <w:t>17</w:t>
            </w:r>
            <w:r>
              <w:rPr>
                <w:noProof/>
                <w:webHidden/>
              </w:rPr>
              <w:fldChar w:fldCharType="end"/>
            </w:r>
          </w:hyperlink>
        </w:p>
        <w:p w14:paraId="7D8CF121" w14:textId="7641EE79" w:rsidR="002F2D9A" w:rsidRDefault="002F2D9A">
          <w:pPr>
            <w:pStyle w:val="TOC3"/>
            <w:tabs>
              <w:tab w:val="right" w:leader="dot" w:pos="9016"/>
            </w:tabs>
            <w:rPr>
              <w:rFonts w:eastAsiaTheme="minorEastAsia" w:cstheme="minorBidi"/>
              <w:noProof/>
              <w:sz w:val="24"/>
              <w:szCs w:val="24"/>
              <w:lang w:val="en-UG" w:eastAsia="en-GB"/>
            </w:rPr>
          </w:pPr>
          <w:hyperlink w:anchor="_Toc156992714" w:history="1">
            <w:r w:rsidRPr="00EB69B4">
              <w:rPr>
                <w:rStyle w:val="Hyperlink"/>
                <w:rFonts w:ascii="Times New Roman" w:hAnsi="Times New Roman" w:cs="Times New Roman"/>
                <w:b/>
                <w:bCs/>
                <w:noProof/>
              </w:rPr>
              <w:t>3.3.5 Data Type Conversion</w:t>
            </w:r>
            <w:r>
              <w:rPr>
                <w:noProof/>
                <w:webHidden/>
              </w:rPr>
              <w:tab/>
            </w:r>
            <w:r>
              <w:rPr>
                <w:noProof/>
                <w:webHidden/>
              </w:rPr>
              <w:fldChar w:fldCharType="begin"/>
            </w:r>
            <w:r>
              <w:rPr>
                <w:noProof/>
                <w:webHidden/>
              </w:rPr>
              <w:instrText xml:space="preserve"> PAGEREF _Toc156992714 \h </w:instrText>
            </w:r>
            <w:r>
              <w:rPr>
                <w:noProof/>
                <w:webHidden/>
              </w:rPr>
            </w:r>
            <w:r>
              <w:rPr>
                <w:noProof/>
                <w:webHidden/>
              </w:rPr>
              <w:fldChar w:fldCharType="separate"/>
            </w:r>
            <w:r>
              <w:rPr>
                <w:noProof/>
                <w:webHidden/>
              </w:rPr>
              <w:t>17</w:t>
            </w:r>
            <w:r>
              <w:rPr>
                <w:noProof/>
                <w:webHidden/>
              </w:rPr>
              <w:fldChar w:fldCharType="end"/>
            </w:r>
          </w:hyperlink>
        </w:p>
        <w:p w14:paraId="230B7AEC" w14:textId="566C5D20"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715" w:history="1">
            <w:r w:rsidRPr="00EB69B4">
              <w:rPr>
                <w:rStyle w:val="Hyperlink"/>
                <w:rFonts w:ascii="Times New Roman" w:hAnsi="Times New Roman" w:cs="Times New Roman"/>
                <w:noProof/>
              </w:rPr>
              <w:t>3.4. Data Transformation</w:t>
            </w:r>
            <w:r>
              <w:rPr>
                <w:noProof/>
                <w:webHidden/>
              </w:rPr>
              <w:tab/>
            </w:r>
            <w:r>
              <w:rPr>
                <w:noProof/>
                <w:webHidden/>
              </w:rPr>
              <w:fldChar w:fldCharType="begin"/>
            </w:r>
            <w:r>
              <w:rPr>
                <w:noProof/>
                <w:webHidden/>
              </w:rPr>
              <w:instrText xml:space="preserve"> PAGEREF _Toc156992715 \h </w:instrText>
            </w:r>
            <w:r>
              <w:rPr>
                <w:noProof/>
                <w:webHidden/>
              </w:rPr>
            </w:r>
            <w:r>
              <w:rPr>
                <w:noProof/>
                <w:webHidden/>
              </w:rPr>
              <w:fldChar w:fldCharType="separate"/>
            </w:r>
            <w:r>
              <w:rPr>
                <w:noProof/>
                <w:webHidden/>
              </w:rPr>
              <w:t>17</w:t>
            </w:r>
            <w:r>
              <w:rPr>
                <w:noProof/>
                <w:webHidden/>
              </w:rPr>
              <w:fldChar w:fldCharType="end"/>
            </w:r>
          </w:hyperlink>
        </w:p>
        <w:p w14:paraId="0A7773D9" w14:textId="33274637" w:rsidR="002F2D9A" w:rsidRDefault="002F2D9A">
          <w:pPr>
            <w:pStyle w:val="TOC3"/>
            <w:tabs>
              <w:tab w:val="right" w:leader="dot" w:pos="9016"/>
            </w:tabs>
            <w:rPr>
              <w:rFonts w:eastAsiaTheme="minorEastAsia" w:cstheme="minorBidi"/>
              <w:noProof/>
              <w:sz w:val="24"/>
              <w:szCs w:val="24"/>
              <w:lang w:val="en-UG" w:eastAsia="en-GB"/>
            </w:rPr>
          </w:pPr>
          <w:hyperlink w:anchor="_Toc156992716" w:history="1">
            <w:r w:rsidRPr="00EB69B4">
              <w:rPr>
                <w:rStyle w:val="Hyperlink"/>
                <w:rFonts w:ascii="Times New Roman" w:hAnsi="Times New Roman" w:cs="Times New Roman"/>
                <w:b/>
                <w:bCs/>
                <w:noProof/>
              </w:rPr>
              <w:t>3.4.1 Feature Engineering</w:t>
            </w:r>
            <w:r>
              <w:rPr>
                <w:noProof/>
                <w:webHidden/>
              </w:rPr>
              <w:tab/>
            </w:r>
            <w:r>
              <w:rPr>
                <w:noProof/>
                <w:webHidden/>
              </w:rPr>
              <w:fldChar w:fldCharType="begin"/>
            </w:r>
            <w:r>
              <w:rPr>
                <w:noProof/>
                <w:webHidden/>
              </w:rPr>
              <w:instrText xml:space="preserve"> PAGEREF _Toc156992716 \h </w:instrText>
            </w:r>
            <w:r>
              <w:rPr>
                <w:noProof/>
                <w:webHidden/>
              </w:rPr>
            </w:r>
            <w:r>
              <w:rPr>
                <w:noProof/>
                <w:webHidden/>
              </w:rPr>
              <w:fldChar w:fldCharType="separate"/>
            </w:r>
            <w:r>
              <w:rPr>
                <w:noProof/>
                <w:webHidden/>
              </w:rPr>
              <w:t>17</w:t>
            </w:r>
            <w:r>
              <w:rPr>
                <w:noProof/>
                <w:webHidden/>
              </w:rPr>
              <w:fldChar w:fldCharType="end"/>
            </w:r>
          </w:hyperlink>
        </w:p>
        <w:p w14:paraId="23A40395" w14:textId="313B3A3D" w:rsidR="002F2D9A" w:rsidRDefault="002F2D9A">
          <w:pPr>
            <w:pStyle w:val="TOC3"/>
            <w:tabs>
              <w:tab w:val="right" w:leader="dot" w:pos="9016"/>
            </w:tabs>
            <w:rPr>
              <w:rFonts w:eastAsiaTheme="minorEastAsia" w:cstheme="minorBidi"/>
              <w:noProof/>
              <w:sz w:val="24"/>
              <w:szCs w:val="24"/>
              <w:lang w:val="en-UG" w:eastAsia="en-GB"/>
            </w:rPr>
          </w:pPr>
          <w:hyperlink w:anchor="_Toc156992717" w:history="1">
            <w:r w:rsidRPr="00EB69B4">
              <w:rPr>
                <w:rStyle w:val="Hyperlink"/>
                <w:rFonts w:ascii="Times New Roman" w:hAnsi="Times New Roman" w:cs="Times New Roman"/>
                <w:b/>
                <w:bCs/>
                <w:noProof/>
              </w:rPr>
              <w:t>3.4.2. Feature Scaling</w:t>
            </w:r>
            <w:r>
              <w:rPr>
                <w:noProof/>
                <w:webHidden/>
              </w:rPr>
              <w:tab/>
            </w:r>
            <w:r>
              <w:rPr>
                <w:noProof/>
                <w:webHidden/>
              </w:rPr>
              <w:fldChar w:fldCharType="begin"/>
            </w:r>
            <w:r>
              <w:rPr>
                <w:noProof/>
                <w:webHidden/>
              </w:rPr>
              <w:instrText xml:space="preserve"> PAGEREF _Toc156992717 \h </w:instrText>
            </w:r>
            <w:r>
              <w:rPr>
                <w:noProof/>
                <w:webHidden/>
              </w:rPr>
            </w:r>
            <w:r>
              <w:rPr>
                <w:noProof/>
                <w:webHidden/>
              </w:rPr>
              <w:fldChar w:fldCharType="separate"/>
            </w:r>
            <w:r>
              <w:rPr>
                <w:noProof/>
                <w:webHidden/>
              </w:rPr>
              <w:t>17</w:t>
            </w:r>
            <w:r>
              <w:rPr>
                <w:noProof/>
                <w:webHidden/>
              </w:rPr>
              <w:fldChar w:fldCharType="end"/>
            </w:r>
          </w:hyperlink>
        </w:p>
        <w:p w14:paraId="662A23FF" w14:textId="03E19F3F" w:rsidR="002F2D9A" w:rsidRDefault="002F2D9A">
          <w:pPr>
            <w:pStyle w:val="TOC3"/>
            <w:tabs>
              <w:tab w:val="right" w:leader="dot" w:pos="9016"/>
            </w:tabs>
            <w:rPr>
              <w:rFonts w:eastAsiaTheme="minorEastAsia" w:cstheme="minorBidi"/>
              <w:noProof/>
              <w:sz w:val="24"/>
              <w:szCs w:val="24"/>
              <w:lang w:val="en-UG" w:eastAsia="en-GB"/>
            </w:rPr>
          </w:pPr>
          <w:hyperlink w:anchor="_Toc156992718" w:history="1">
            <w:r w:rsidRPr="00EB69B4">
              <w:rPr>
                <w:rStyle w:val="Hyperlink"/>
                <w:rFonts w:ascii="Times New Roman" w:hAnsi="Times New Roman" w:cs="Times New Roman"/>
                <w:b/>
                <w:bCs/>
                <w:noProof/>
              </w:rPr>
              <w:t>3.4.3. Feature Selection</w:t>
            </w:r>
            <w:r>
              <w:rPr>
                <w:noProof/>
                <w:webHidden/>
              </w:rPr>
              <w:tab/>
            </w:r>
            <w:r>
              <w:rPr>
                <w:noProof/>
                <w:webHidden/>
              </w:rPr>
              <w:fldChar w:fldCharType="begin"/>
            </w:r>
            <w:r>
              <w:rPr>
                <w:noProof/>
                <w:webHidden/>
              </w:rPr>
              <w:instrText xml:space="preserve"> PAGEREF _Toc156992718 \h </w:instrText>
            </w:r>
            <w:r>
              <w:rPr>
                <w:noProof/>
                <w:webHidden/>
              </w:rPr>
            </w:r>
            <w:r>
              <w:rPr>
                <w:noProof/>
                <w:webHidden/>
              </w:rPr>
              <w:fldChar w:fldCharType="separate"/>
            </w:r>
            <w:r>
              <w:rPr>
                <w:noProof/>
                <w:webHidden/>
              </w:rPr>
              <w:t>17</w:t>
            </w:r>
            <w:r>
              <w:rPr>
                <w:noProof/>
                <w:webHidden/>
              </w:rPr>
              <w:fldChar w:fldCharType="end"/>
            </w:r>
          </w:hyperlink>
        </w:p>
        <w:p w14:paraId="79B3E8AA" w14:textId="480CDCB9" w:rsidR="002F2D9A" w:rsidRDefault="002F2D9A">
          <w:pPr>
            <w:pStyle w:val="TOC3"/>
            <w:tabs>
              <w:tab w:val="right" w:leader="dot" w:pos="9016"/>
            </w:tabs>
            <w:rPr>
              <w:rFonts w:eastAsiaTheme="minorEastAsia" w:cstheme="minorBidi"/>
              <w:noProof/>
              <w:sz w:val="24"/>
              <w:szCs w:val="24"/>
              <w:lang w:val="en-UG" w:eastAsia="en-GB"/>
            </w:rPr>
          </w:pPr>
          <w:hyperlink w:anchor="_Toc156992719" w:history="1">
            <w:r w:rsidRPr="00EB69B4">
              <w:rPr>
                <w:rStyle w:val="Hyperlink"/>
                <w:rFonts w:ascii="Times New Roman" w:hAnsi="Times New Roman" w:cs="Times New Roman"/>
                <w:b/>
                <w:bCs/>
                <w:noProof/>
              </w:rPr>
              <w:t>3.4.4. Data Encoding</w:t>
            </w:r>
            <w:r>
              <w:rPr>
                <w:noProof/>
                <w:webHidden/>
              </w:rPr>
              <w:tab/>
            </w:r>
            <w:r>
              <w:rPr>
                <w:noProof/>
                <w:webHidden/>
              </w:rPr>
              <w:fldChar w:fldCharType="begin"/>
            </w:r>
            <w:r>
              <w:rPr>
                <w:noProof/>
                <w:webHidden/>
              </w:rPr>
              <w:instrText xml:space="preserve"> PAGEREF _Toc156992719 \h </w:instrText>
            </w:r>
            <w:r>
              <w:rPr>
                <w:noProof/>
                <w:webHidden/>
              </w:rPr>
            </w:r>
            <w:r>
              <w:rPr>
                <w:noProof/>
                <w:webHidden/>
              </w:rPr>
              <w:fldChar w:fldCharType="separate"/>
            </w:r>
            <w:r>
              <w:rPr>
                <w:noProof/>
                <w:webHidden/>
              </w:rPr>
              <w:t>18</w:t>
            </w:r>
            <w:r>
              <w:rPr>
                <w:noProof/>
                <w:webHidden/>
              </w:rPr>
              <w:fldChar w:fldCharType="end"/>
            </w:r>
          </w:hyperlink>
        </w:p>
        <w:p w14:paraId="05F1CBB4" w14:textId="5EEFB98D"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720" w:history="1">
            <w:r w:rsidRPr="00EB69B4">
              <w:rPr>
                <w:rStyle w:val="Hyperlink"/>
                <w:rFonts w:ascii="Times New Roman" w:hAnsi="Times New Roman" w:cs="Times New Roman"/>
                <w:noProof/>
              </w:rPr>
              <w:t>3.6 Model Selection</w:t>
            </w:r>
            <w:r>
              <w:rPr>
                <w:noProof/>
                <w:webHidden/>
              </w:rPr>
              <w:tab/>
            </w:r>
            <w:r>
              <w:rPr>
                <w:noProof/>
                <w:webHidden/>
              </w:rPr>
              <w:fldChar w:fldCharType="begin"/>
            </w:r>
            <w:r>
              <w:rPr>
                <w:noProof/>
                <w:webHidden/>
              </w:rPr>
              <w:instrText xml:space="preserve"> PAGEREF _Toc156992720 \h </w:instrText>
            </w:r>
            <w:r>
              <w:rPr>
                <w:noProof/>
                <w:webHidden/>
              </w:rPr>
            </w:r>
            <w:r>
              <w:rPr>
                <w:noProof/>
                <w:webHidden/>
              </w:rPr>
              <w:fldChar w:fldCharType="separate"/>
            </w:r>
            <w:r>
              <w:rPr>
                <w:noProof/>
                <w:webHidden/>
              </w:rPr>
              <w:t>18</w:t>
            </w:r>
            <w:r>
              <w:rPr>
                <w:noProof/>
                <w:webHidden/>
              </w:rPr>
              <w:fldChar w:fldCharType="end"/>
            </w:r>
          </w:hyperlink>
        </w:p>
        <w:p w14:paraId="28207B4E" w14:textId="4D9805A4"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721" w:history="1">
            <w:r w:rsidRPr="00EB69B4">
              <w:rPr>
                <w:rStyle w:val="Hyperlink"/>
                <w:rFonts w:ascii="Times New Roman" w:hAnsi="Times New Roman" w:cs="Times New Roman"/>
                <w:noProof/>
              </w:rPr>
              <w:t>3.7 Model Evaluation</w:t>
            </w:r>
            <w:r>
              <w:rPr>
                <w:noProof/>
                <w:webHidden/>
              </w:rPr>
              <w:tab/>
            </w:r>
            <w:r>
              <w:rPr>
                <w:noProof/>
                <w:webHidden/>
              </w:rPr>
              <w:fldChar w:fldCharType="begin"/>
            </w:r>
            <w:r>
              <w:rPr>
                <w:noProof/>
                <w:webHidden/>
              </w:rPr>
              <w:instrText xml:space="preserve"> PAGEREF _Toc156992721 \h </w:instrText>
            </w:r>
            <w:r>
              <w:rPr>
                <w:noProof/>
                <w:webHidden/>
              </w:rPr>
            </w:r>
            <w:r>
              <w:rPr>
                <w:noProof/>
                <w:webHidden/>
              </w:rPr>
              <w:fldChar w:fldCharType="separate"/>
            </w:r>
            <w:r>
              <w:rPr>
                <w:noProof/>
                <w:webHidden/>
              </w:rPr>
              <w:t>20</w:t>
            </w:r>
            <w:r>
              <w:rPr>
                <w:noProof/>
                <w:webHidden/>
              </w:rPr>
              <w:fldChar w:fldCharType="end"/>
            </w:r>
          </w:hyperlink>
        </w:p>
        <w:p w14:paraId="01271AAF" w14:textId="4AF60DDC" w:rsidR="002F2D9A" w:rsidRDefault="002F2D9A">
          <w:pPr>
            <w:pStyle w:val="TOC2"/>
            <w:tabs>
              <w:tab w:val="right" w:leader="dot" w:pos="9016"/>
            </w:tabs>
            <w:rPr>
              <w:rFonts w:eastAsiaTheme="minorEastAsia" w:cstheme="minorBidi"/>
              <w:b w:val="0"/>
              <w:bCs w:val="0"/>
              <w:noProof/>
              <w:sz w:val="24"/>
              <w:szCs w:val="24"/>
              <w:lang w:val="en-UG" w:eastAsia="en-GB"/>
            </w:rPr>
          </w:pPr>
          <w:hyperlink w:anchor="_Toc156992722" w:history="1">
            <w:r w:rsidRPr="00EB69B4">
              <w:rPr>
                <w:rStyle w:val="Hyperlink"/>
                <w:rFonts w:ascii="Times New Roman" w:hAnsi="Times New Roman" w:cs="Times New Roman"/>
                <w:noProof/>
              </w:rPr>
              <w:t>3.7 Model Deployment</w:t>
            </w:r>
            <w:r>
              <w:rPr>
                <w:noProof/>
                <w:webHidden/>
              </w:rPr>
              <w:tab/>
            </w:r>
            <w:r>
              <w:rPr>
                <w:noProof/>
                <w:webHidden/>
              </w:rPr>
              <w:fldChar w:fldCharType="begin"/>
            </w:r>
            <w:r>
              <w:rPr>
                <w:noProof/>
                <w:webHidden/>
              </w:rPr>
              <w:instrText xml:space="preserve"> PAGEREF _Toc156992722 \h </w:instrText>
            </w:r>
            <w:r>
              <w:rPr>
                <w:noProof/>
                <w:webHidden/>
              </w:rPr>
            </w:r>
            <w:r>
              <w:rPr>
                <w:noProof/>
                <w:webHidden/>
              </w:rPr>
              <w:fldChar w:fldCharType="separate"/>
            </w:r>
            <w:r>
              <w:rPr>
                <w:noProof/>
                <w:webHidden/>
              </w:rPr>
              <w:t>20</w:t>
            </w:r>
            <w:r>
              <w:rPr>
                <w:noProof/>
                <w:webHidden/>
              </w:rPr>
              <w:fldChar w:fldCharType="end"/>
            </w:r>
          </w:hyperlink>
        </w:p>
        <w:p w14:paraId="543759A7" w14:textId="51F011C5" w:rsidR="002F2D9A" w:rsidRDefault="002F2D9A">
          <w:pPr>
            <w:pStyle w:val="TOC1"/>
            <w:rPr>
              <w:rFonts w:eastAsiaTheme="minorEastAsia" w:cstheme="minorBidi"/>
              <w:b w:val="0"/>
              <w:bCs w:val="0"/>
              <w:i w:val="0"/>
              <w:iCs w:val="0"/>
              <w:noProof/>
              <w:lang w:val="en-UG" w:eastAsia="en-GB"/>
            </w:rPr>
          </w:pPr>
          <w:hyperlink w:anchor="_Toc156992723" w:history="1">
            <w:r w:rsidRPr="00EB69B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_Toc156992723 \h </w:instrText>
            </w:r>
            <w:r>
              <w:rPr>
                <w:noProof/>
                <w:webHidden/>
              </w:rPr>
            </w:r>
            <w:r>
              <w:rPr>
                <w:noProof/>
                <w:webHidden/>
              </w:rPr>
              <w:fldChar w:fldCharType="separate"/>
            </w:r>
            <w:r>
              <w:rPr>
                <w:noProof/>
                <w:webHidden/>
              </w:rPr>
              <w:t>22</w:t>
            </w:r>
            <w:r>
              <w:rPr>
                <w:noProof/>
                <w:webHidden/>
              </w:rPr>
              <w:fldChar w:fldCharType="end"/>
            </w:r>
          </w:hyperlink>
        </w:p>
        <w:p w14:paraId="43B3B7F3" w14:textId="6A7750B4" w:rsidR="00362490" w:rsidRPr="00533B54" w:rsidRDefault="00362490" w:rsidP="00533B54">
          <w:pPr>
            <w:spacing w:line="360" w:lineRule="auto"/>
            <w:jc w:val="both"/>
            <w:rPr>
              <w:rFonts w:ascii="Times New Roman" w:hAnsi="Times New Roman" w:cs="Times New Roman"/>
              <w:b/>
              <w:bCs/>
              <w:color w:val="000000" w:themeColor="text1"/>
            </w:rPr>
          </w:pPr>
          <w:r w:rsidRPr="0053018B">
            <w:rPr>
              <w:rFonts w:ascii="Times New Roman" w:hAnsi="Times New Roman" w:cs="Times New Roman"/>
              <w:b/>
              <w:bCs/>
              <w:noProof/>
              <w:color w:val="000000" w:themeColor="text1"/>
            </w:rPr>
            <w:fldChar w:fldCharType="end"/>
          </w:r>
        </w:p>
      </w:sdtContent>
    </w:sdt>
    <w:p w14:paraId="4879C3F9" w14:textId="4DB3DA46" w:rsidR="00066514" w:rsidRDefault="00B10701" w:rsidP="00533B54">
      <w:pPr>
        <w:pStyle w:val="Heading1"/>
        <w:spacing w:line="360" w:lineRule="auto"/>
        <w:jc w:val="both"/>
        <w:rPr>
          <w:rFonts w:ascii="Times New Roman" w:hAnsi="Times New Roman" w:cs="Times New Roman"/>
          <w:b/>
          <w:bCs/>
          <w:color w:val="000000" w:themeColor="text1"/>
          <w:sz w:val="24"/>
          <w:szCs w:val="24"/>
        </w:rPr>
      </w:pPr>
      <w:bookmarkStart w:id="4" w:name="_Toc156992683"/>
      <w:r>
        <w:rPr>
          <w:rFonts w:ascii="Times New Roman" w:hAnsi="Times New Roman" w:cs="Times New Roman"/>
          <w:b/>
          <w:bCs/>
          <w:color w:val="000000" w:themeColor="text1"/>
          <w:sz w:val="24"/>
          <w:szCs w:val="24"/>
        </w:rPr>
        <w:t>Table of Figures</w:t>
      </w:r>
      <w:bookmarkEnd w:id="4"/>
    </w:p>
    <w:p w14:paraId="23595FF9" w14:textId="5DBD7193" w:rsidR="00B10701" w:rsidRDefault="00B10701">
      <w:pPr>
        <w:pStyle w:val="TableofFigures"/>
        <w:tabs>
          <w:tab w:val="right" w:leader="dot" w:pos="9016"/>
        </w:tabs>
        <w:rPr>
          <w:rFonts w:eastAsiaTheme="minorEastAsia"/>
          <w:noProof/>
          <w:lang w:val="en-UG" w:eastAsia="en-GB"/>
        </w:rPr>
      </w:pPr>
      <w:r>
        <w:fldChar w:fldCharType="begin"/>
      </w:r>
      <w:r>
        <w:instrText xml:space="preserve"> TOC \h \z \c "Figure" </w:instrText>
      </w:r>
      <w:r>
        <w:fldChar w:fldCharType="separate"/>
      </w:r>
      <w:hyperlink w:anchor="_Toc156990039" w:history="1">
        <w:r w:rsidRPr="005879F3">
          <w:rPr>
            <w:rStyle w:val="Hyperlink"/>
            <w:noProof/>
          </w:rPr>
          <w:t>Figure 1 The Cross Industry Standard Process for Data Mining (CRISP-DM)</w:t>
        </w:r>
        <w:r>
          <w:rPr>
            <w:noProof/>
            <w:webHidden/>
          </w:rPr>
          <w:tab/>
        </w:r>
        <w:r>
          <w:rPr>
            <w:noProof/>
            <w:webHidden/>
          </w:rPr>
          <w:fldChar w:fldCharType="begin"/>
        </w:r>
        <w:r>
          <w:rPr>
            <w:noProof/>
            <w:webHidden/>
          </w:rPr>
          <w:instrText xml:space="preserve"> PAGEREF _Toc156990039 \h </w:instrText>
        </w:r>
        <w:r>
          <w:rPr>
            <w:noProof/>
            <w:webHidden/>
          </w:rPr>
        </w:r>
        <w:r>
          <w:rPr>
            <w:noProof/>
            <w:webHidden/>
          </w:rPr>
          <w:fldChar w:fldCharType="separate"/>
        </w:r>
        <w:r>
          <w:rPr>
            <w:noProof/>
            <w:webHidden/>
          </w:rPr>
          <w:t>14</w:t>
        </w:r>
        <w:r>
          <w:rPr>
            <w:noProof/>
            <w:webHidden/>
          </w:rPr>
          <w:fldChar w:fldCharType="end"/>
        </w:r>
      </w:hyperlink>
    </w:p>
    <w:p w14:paraId="086B418E" w14:textId="36C3A102" w:rsidR="00B10701" w:rsidRPr="00B10701" w:rsidRDefault="00B10701" w:rsidP="00B10701">
      <w:r>
        <w:fldChar w:fldCharType="end"/>
      </w:r>
    </w:p>
    <w:p w14:paraId="3AF5D190" w14:textId="77777777" w:rsidR="00066514" w:rsidRDefault="00066514" w:rsidP="00533B54">
      <w:pPr>
        <w:pStyle w:val="Heading1"/>
        <w:spacing w:line="360" w:lineRule="auto"/>
        <w:jc w:val="both"/>
        <w:rPr>
          <w:rFonts w:ascii="Times New Roman" w:hAnsi="Times New Roman" w:cs="Times New Roman"/>
          <w:b/>
          <w:bCs/>
          <w:color w:val="000000" w:themeColor="text1"/>
          <w:sz w:val="24"/>
          <w:szCs w:val="24"/>
        </w:rPr>
      </w:pPr>
    </w:p>
    <w:p w14:paraId="471FFC63" w14:textId="77777777" w:rsidR="00066514" w:rsidRDefault="00066514" w:rsidP="00533B54">
      <w:pPr>
        <w:pStyle w:val="Heading1"/>
        <w:spacing w:line="360" w:lineRule="auto"/>
        <w:jc w:val="both"/>
        <w:rPr>
          <w:rFonts w:ascii="Times New Roman" w:hAnsi="Times New Roman" w:cs="Times New Roman"/>
          <w:b/>
          <w:bCs/>
          <w:color w:val="000000" w:themeColor="text1"/>
          <w:sz w:val="24"/>
          <w:szCs w:val="24"/>
        </w:rPr>
      </w:pPr>
    </w:p>
    <w:p w14:paraId="0A5A1421" w14:textId="77777777" w:rsidR="00066514" w:rsidRDefault="00066514" w:rsidP="00533B54">
      <w:pPr>
        <w:pStyle w:val="Heading1"/>
        <w:spacing w:line="360" w:lineRule="auto"/>
        <w:jc w:val="both"/>
        <w:rPr>
          <w:rFonts w:ascii="Times New Roman" w:hAnsi="Times New Roman" w:cs="Times New Roman"/>
          <w:b/>
          <w:bCs/>
          <w:color w:val="000000" w:themeColor="text1"/>
          <w:sz w:val="24"/>
          <w:szCs w:val="24"/>
        </w:rPr>
      </w:pPr>
    </w:p>
    <w:p w14:paraId="1F96E878" w14:textId="77777777" w:rsidR="00066514" w:rsidRDefault="00066514" w:rsidP="00533B54">
      <w:pPr>
        <w:pStyle w:val="Heading1"/>
        <w:spacing w:line="360" w:lineRule="auto"/>
        <w:jc w:val="both"/>
        <w:rPr>
          <w:rFonts w:ascii="Times New Roman" w:hAnsi="Times New Roman" w:cs="Times New Roman"/>
          <w:b/>
          <w:bCs/>
          <w:color w:val="000000" w:themeColor="text1"/>
          <w:sz w:val="24"/>
          <w:szCs w:val="24"/>
        </w:rPr>
      </w:pPr>
    </w:p>
    <w:p w14:paraId="55239A7B" w14:textId="77777777" w:rsidR="00066514" w:rsidRDefault="00066514" w:rsidP="00533B54">
      <w:pPr>
        <w:pStyle w:val="Heading1"/>
        <w:spacing w:line="360" w:lineRule="auto"/>
        <w:jc w:val="both"/>
        <w:rPr>
          <w:rFonts w:ascii="Times New Roman" w:hAnsi="Times New Roman" w:cs="Times New Roman"/>
          <w:b/>
          <w:bCs/>
          <w:color w:val="000000" w:themeColor="text1"/>
          <w:sz w:val="24"/>
          <w:szCs w:val="24"/>
        </w:rPr>
      </w:pPr>
    </w:p>
    <w:p w14:paraId="2497188A" w14:textId="77777777" w:rsidR="00066514" w:rsidRDefault="00066514" w:rsidP="00533B54">
      <w:pPr>
        <w:pStyle w:val="Heading1"/>
        <w:spacing w:line="360" w:lineRule="auto"/>
        <w:jc w:val="both"/>
        <w:rPr>
          <w:rFonts w:ascii="Times New Roman" w:hAnsi="Times New Roman" w:cs="Times New Roman"/>
          <w:b/>
          <w:bCs/>
          <w:color w:val="000000" w:themeColor="text1"/>
          <w:sz w:val="24"/>
          <w:szCs w:val="24"/>
        </w:rPr>
      </w:pPr>
    </w:p>
    <w:p w14:paraId="1D40221A" w14:textId="77777777" w:rsidR="00066514" w:rsidRDefault="00066514" w:rsidP="00533B54">
      <w:pPr>
        <w:pStyle w:val="Heading1"/>
        <w:spacing w:line="360" w:lineRule="auto"/>
        <w:jc w:val="both"/>
        <w:rPr>
          <w:rFonts w:ascii="Times New Roman" w:hAnsi="Times New Roman" w:cs="Times New Roman"/>
          <w:b/>
          <w:bCs/>
          <w:color w:val="000000" w:themeColor="text1"/>
          <w:sz w:val="24"/>
          <w:szCs w:val="24"/>
        </w:rPr>
      </w:pPr>
    </w:p>
    <w:p w14:paraId="1586D60C" w14:textId="77777777" w:rsidR="00066514" w:rsidRDefault="00066514" w:rsidP="00533B54">
      <w:pPr>
        <w:pStyle w:val="Heading1"/>
        <w:spacing w:line="360" w:lineRule="auto"/>
        <w:jc w:val="both"/>
        <w:rPr>
          <w:rFonts w:ascii="Times New Roman" w:hAnsi="Times New Roman" w:cs="Times New Roman"/>
          <w:b/>
          <w:bCs/>
          <w:color w:val="000000" w:themeColor="text1"/>
          <w:sz w:val="24"/>
          <w:szCs w:val="24"/>
        </w:rPr>
      </w:pPr>
    </w:p>
    <w:p w14:paraId="34467F7C" w14:textId="77777777" w:rsidR="00066514" w:rsidRDefault="00066514" w:rsidP="00533B54">
      <w:pPr>
        <w:pStyle w:val="Heading1"/>
        <w:spacing w:line="360" w:lineRule="auto"/>
        <w:jc w:val="both"/>
        <w:rPr>
          <w:rFonts w:ascii="Times New Roman" w:hAnsi="Times New Roman" w:cs="Times New Roman"/>
          <w:b/>
          <w:bCs/>
          <w:color w:val="000000" w:themeColor="text1"/>
          <w:sz w:val="24"/>
          <w:szCs w:val="24"/>
        </w:rPr>
      </w:pPr>
    </w:p>
    <w:p w14:paraId="73B4F50E" w14:textId="77777777" w:rsidR="00066514" w:rsidRDefault="00066514" w:rsidP="00533B54">
      <w:pPr>
        <w:pStyle w:val="Heading1"/>
        <w:spacing w:line="360" w:lineRule="auto"/>
        <w:jc w:val="both"/>
        <w:rPr>
          <w:rFonts w:ascii="Times New Roman" w:hAnsi="Times New Roman" w:cs="Times New Roman"/>
          <w:b/>
          <w:bCs/>
          <w:color w:val="000000" w:themeColor="text1"/>
          <w:sz w:val="24"/>
          <w:szCs w:val="24"/>
        </w:rPr>
      </w:pPr>
    </w:p>
    <w:p w14:paraId="671A7ED7" w14:textId="77777777" w:rsidR="00066514" w:rsidRDefault="00066514" w:rsidP="00533B54">
      <w:pPr>
        <w:pStyle w:val="Heading1"/>
        <w:spacing w:line="360" w:lineRule="auto"/>
        <w:jc w:val="both"/>
        <w:rPr>
          <w:rFonts w:ascii="Times New Roman" w:hAnsi="Times New Roman" w:cs="Times New Roman"/>
          <w:b/>
          <w:bCs/>
          <w:color w:val="000000" w:themeColor="text1"/>
          <w:sz w:val="24"/>
          <w:szCs w:val="24"/>
        </w:rPr>
      </w:pPr>
    </w:p>
    <w:p w14:paraId="31564E8D" w14:textId="77777777" w:rsidR="00066514" w:rsidRDefault="00066514" w:rsidP="00533B54">
      <w:pPr>
        <w:pStyle w:val="Heading1"/>
        <w:spacing w:line="360" w:lineRule="auto"/>
        <w:jc w:val="both"/>
        <w:rPr>
          <w:rFonts w:ascii="Times New Roman" w:hAnsi="Times New Roman" w:cs="Times New Roman"/>
          <w:b/>
          <w:bCs/>
          <w:color w:val="000000" w:themeColor="text1"/>
          <w:sz w:val="24"/>
          <w:szCs w:val="24"/>
        </w:rPr>
      </w:pPr>
    </w:p>
    <w:p w14:paraId="238A97F5" w14:textId="77777777" w:rsidR="00066514" w:rsidRDefault="00066514" w:rsidP="00533B54">
      <w:pPr>
        <w:pStyle w:val="Heading1"/>
        <w:spacing w:line="360" w:lineRule="auto"/>
        <w:jc w:val="both"/>
        <w:rPr>
          <w:rFonts w:ascii="Times New Roman" w:hAnsi="Times New Roman" w:cs="Times New Roman"/>
          <w:b/>
          <w:bCs/>
          <w:color w:val="000000" w:themeColor="text1"/>
          <w:sz w:val="24"/>
          <w:szCs w:val="24"/>
        </w:rPr>
      </w:pPr>
    </w:p>
    <w:p w14:paraId="385EA036" w14:textId="77777777" w:rsidR="00066514" w:rsidRDefault="00066514" w:rsidP="00533B54">
      <w:pPr>
        <w:pStyle w:val="Heading1"/>
        <w:spacing w:line="360" w:lineRule="auto"/>
        <w:jc w:val="both"/>
        <w:rPr>
          <w:rFonts w:ascii="Times New Roman" w:hAnsi="Times New Roman" w:cs="Times New Roman"/>
          <w:b/>
          <w:bCs/>
          <w:color w:val="000000" w:themeColor="text1"/>
          <w:sz w:val="24"/>
          <w:szCs w:val="24"/>
        </w:rPr>
      </w:pPr>
    </w:p>
    <w:p w14:paraId="6C21372D" w14:textId="77777777" w:rsidR="00066514" w:rsidRDefault="00066514" w:rsidP="00066514"/>
    <w:p w14:paraId="4FDE909D" w14:textId="77777777" w:rsidR="00066514" w:rsidRDefault="00066514" w:rsidP="00066514"/>
    <w:p w14:paraId="103B2477" w14:textId="77777777" w:rsidR="00066514" w:rsidRDefault="00066514" w:rsidP="00066514"/>
    <w:p w14:paraId="0438EB21" w14:textId="4F47CAC7" w:rsidR="002317E0" w:rsidRPr="00066514" w:rsidRDefault="004E7C86" w:rsidP="00066514">
      <w:pPr>
        <w:pStyle w:val="Heading1"/>
        <w:jc w:val="center"/>
        <w:rPr>
          <w:rFonts w:ascii="Times New Roman" w:hAnsi="Times New Roman" w:cs="Times New Roman"/>
          <w:b/>
          <w:bCs/>
          <w:color w:val="000000" w:themeColor="text1"/>
          <w:sz w:val="24"/>
          <w:szCs w:val="24"/>
        </w:rPr>
      </w:pPr>
      <w:bookmarkStart w:id="5" w:name="_Toc156992684"/>
      <w:r w:rsidRPr="00066514">
        <w:rPr>
          <w:rFonts w:ascii="Times New Roman" w:hAnsi="Times New Roman" w:cs="Times New Roman"/>
          <w:b/>
          <w:bCs/>
          <w:color w:val="000000" w:themeColor="text1"/>
          <w:sz w:val="24"/>
          <w:szCs w:val="24"/>
        </w:rPr>
        <w:lastRenderedPageBreak/>
        <w:t>CHAPTER 1: INTRODUCTION</w:t>
      </w:r>
      <w:bookmarkEnd w:id="5"/>
    </w:p>
    <w:p w14:paraId="2D3692DA" w14:textId="498027FD" w:rsidR="006C4675" w:rsidRPr="00533B54" w:rsidRDefault="006C4675" w:rsidP="00533B54">
      <w:pPr>
        <w:pStyle w:val="Heading2"/>
        <w:numPr>
          <w:ilvl w:val="1"/>
          <w:numId w:val="6"/>
        </w:numPr>
        <w:spacing w:line="360" w:lineRule="auto"/>
        <w:jc w:val="both"/>
        <w:rPr>
          <w:rFonts w:ascii="Times New Roman" w:hAnsi="Times New Roman" w:cs="Times New Roman"/>
          <w:b/>
          <w:bCs/>
          <w:color w:val="000000" w:themeColor="text1"/>
          <w:sz w:val="24"/>
          <w:szCs w:val="24"/>
        </w:rPr>
      </w:pPr>
      <w:bookmarkStart w:id="6" w:name="_Toc156992685"/>
      <w:r w:rsidRPr="00533B54">
        <w:rPr>
          <w:rFonts w:ascii="Times New Roman" w:hAnsi="Times New Roman" w:cs="Times New Roman"/>
          <w:b/>
          <w:bCs/>
          <w:color w:val="000000" w:themeColor="text1"/>
          <w:sz w:val="24"/>
          <w:szCs w:val="24"/>
        </w:rPr>
        <w:t>Background to the study</w:t>
      </w:r>
      <w:bookmarkEnd w:id="6"/>
      <w:r w:rsidRPr="00533B54">
        <w:rPr>
          <w:rFonts w:ascii="Times New Roman" w:hAnsi="Times New Roman" w:cs="Times New Roman"/>
          <w:b/>
          <w:bCs/>
          <w:color w:val="000000" w:themeColor="text1"/>
          <w:sz w:val="24"/>
          <w:szCs w:val="24"/>
        </w:rPr>
        <w:t xml:space="preserve"> </w:t>
      </w:r>
    </w:p>
    <w:p w14:paraId="4710D32A" w14:textId="77777777" w:rsidR="00EF2715" w:rsidRPr="00533B54" w:rsidRDefault="00EF2715" w:rsidP="00533B54">
      <w:pPr>
        <w:pStyle w:val="ListParagraph"/>
        <w:numPr>
          <w:ilvl w:val="0"/>
          <w:numId w:val="6"/>
        </w:numPr>
        <w:spacing w:after="240" w:line="360" w:lineRule="auto"/>
        <w:jc w:val="both"/>
        <w:rPr>
          <w:rFonts w:ascii="Times New Roman" w:hAnsi="Times New Roman" w:cs="Times New Roman"/>
          <w:color w:val="000000" w:themeColor="text1"/>
        </w:rPr>
      </w:pPr>
      <w:commentRangeStart w:id="7"/>
      <w:r w:rsidRPr="00533B54">
        <w:rPr>
          <w:rFonts w:ascii="Times New Roman" w:hAnsi="Times New Roman" w:cs="Times New Roman"/>
          <w:color w:val="000000" w:themeColor="text1"/>
        </w:rPr>
        <w:t>In the rapidly evolving landscape of the ride-hailing industry, where the acquisition of new customers incurs higher costs compared to retaining existing ones, the importance of customer retention cannot be overstated. Recognizing that long-term customers tend to yield higher profits, Verbeke et al. (2011) underline the critical role of customer retention in increasing overall profitability. This perspective is particularly relevant in the context of the ride-hailing sector, where maintaining a loyal customer base is paramount for sustained success.</w:t>
      </w:r>
    </w:p>
    <w:p w14:paraId="6B81C9FF" w14:textId="77777777" w:rsidR="00EF2715" w:rsidRPr="00533B54" w:rsidRDefault="00EF2715" w:rsidP="00533B54">
      <w:pPr>
        <w:pStyle w:val="ListParagraph"/>
        <w:numPr>
          <w:ilvl w:val="0"/>
          <w:numId w:val="6"/>
        </w:num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Today’s competitive business environment where customer churn is a fundamental concern, Tsai, and Chen (2010) argue for the necessity of effective churn management as a key survival strategy. Research by Nie et al. (2011) reveals that improvements in retention rates can lead to a substantial increase in profits, potentially up to 85% with just a 5% enhancement in retention. The growing emphasis on customer retention, as opposed to acquisition, is indicative of its pivotal role in ensuring the long-term viability of ride-hailing services.</w:t>
      </w:r>
    </w:p>
    <w:p w14:paraId="6D2F305F" w14:textId="77777777" w:rsidR="00EF2715" w:rsidRPr="00533B54" w:rsidRDefault="00EF2715" w:rsidP="00533B54">
      <w:pPr>
        <w:pStyle w:val="ListParagraph"/>
        <w:numPr>
          <w:ilvl w:val="0"/>
          <w:numId w:val="6"/>
        </w:num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Considering these industry dynamics, this study aims to discern common characteristics of churned customers within the ride-hailing sector. By identifying patterns and trends associated with customer churn, and endeavour to construct a robust customer churn prediction model. This predictive analytics approach aligns with the strategic goal of ride-hailing organizations to not only enhance customer retention but also optimize operational efficiency and maximize profitability in an increasingly competitive environment.</w:t>
      </w:r>
    </w:p>
    <w:p w14:paraId="465FAC90" w14:textId="77777777" w:rsidR="00EF2715" w:rsidRPr="00533B54" w:rsidRDefault="00EF2715" w:rsidP="00533B54">
      <w:pPr>
        <w:pStyle w:val="ListParagraph"/>
        <w:numPr>
          <w:ilvl w:val="0"/>
          <w:numId w:val="6"/>
        </w:num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The subsequent sections of this research will expound on the problem statement, research objectives, and research questions, delving into the intricacies of ride churn prediction within the unique backdrop of SafeBoda in Kampala, Uganda. The literature review will further explore relevant publications, while the methodology will shed light on the chosen approach to address this vital research endeavour.</w:t>
      </w:r>
      <w:commentRangeEnd w:id="7"/>
      <w:r w:rsidRPr="00533B54">
        <w:rPr>
          <w:rStyle w:val="CommentReference"/>
          <w:rFonts w:ascii="Times New Roman" w:hAnsi="Times New Roman" w:cs="Times New Roman"/>
          <w:color w:val="000000" w:themeColor="text1"/>
          <w:sz w:val="24"/>
          <w:szCs w:val="24"/>
        </w:rPr>
        <w:commentReference w:id="7"/>
      </w:r>
    </w:p>
    <w:p w14:paraId="207BD3FC" w14:textId="77777777" w:rsidR="00EF2715" w:rsidRPr="00533B54" w:rsidRDefault="00EF2715" w:rsidP="00533B54">
      <w:pPr>
        <w:spacing w:line="360" w:lineRule="auto"/>
        <w:jc w:val="both"/>
        <w:rPr>
          <w:rFonts w:ascii="Times New Roman" w:hAnsi="Times New Roman" w:cs="Times New Roman"/>
          <w:color w:val="000000" w:themeColor="text1"/>
        </w:rPr>
      </w:pPr>
    </w:p>
    <w:p w14:paraId="5DC37597" w14:textId="7EE5D22D" w:rsidR="00090F92" w:rsidRPr="00533B54" w:rsidRDefault="00F342BB" w:rsidP="00533B54">
      <w:pPr>
        <w:pStyle w:val="Heading2"/>
        <w:spacing w:line="360" w:lineRule="auto"/>
        <w:jc w:val="both"/>
        <w:rPr>
          <w:rFonts w:ascii="Times New Roman" w:hAnsi="Times New Roman" w:cs="Times New Roman"/>
          <w:b/>
          <w:bCs/>
          <w:color w:val="000000" w:themeColor="text1"/>
          <w:sz w:val="24"/>
          <w:szCs w:val="24"/>
        </w:rPr>
      </w:pPr>
      <w:bookmarkStart w:id="8" w:name="_Toc156992686"/>
      <w:r w:rsidRPr="00533B54">
        <w:rPr>
          <w:rFonts w:ascii="Times New Roman" w:hAnsi="Times New Roman" w:cs="Times New Roman"/>
          <w:b/>
          <w:bCs/>
          <w:color w:val="000000" w:themeColor="text1"/>
          <w:sz w:val="24"/>
          <w:szCs w:val="24"/>
        </w:rPr>
        <w:t xml:space="preserve">1.2 </w:t>
      </w:r>
      <w:r w:rsidR="00F3431C" w:rsidRPr="00533B54">
        <w:rPr>
          <w:rFonts w:ascii="Times New Roman" w:hAnsi="Times New Roman" w:cs="Times New Roman"/>
          <w:b/>
          <w:bCs/>
          <w:color w:val="000000" w:themeColor="text1"/>
          <w:sz w:val="24"/>
          <w:szCs w:val="24"/>
        </w:rPr>
        <w:t>Problem Statement</w:t>
      </w:r>
      <w:bookmarkEnd w:id="8"/>
    </w:p>
    <w:p w14:paraId="1F2F84CE" w14:textId="4189C6AD" w:rsidR="000D26B6" w:rsidRPr="00533B54" w:rsidRDefault="000D26B6" w:rsidP="00533B54">
      <w:p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Ride-hailing services have revolutionized urban mobility, providing convenient alternatives to traditional transportation methods (Li et al., 2020; Shaheen et al., 2016). In Kampala, SafeBoda, a leading ride-hailing company, has played a transformative role in reshaping transportation dynamics. Despite its commitment to safe and reliable services, SafeBoda </w:t>
      </w:r>
      <w:r w:rsidRPr="00533B54">
        <w:rPr>
          <w:rFonts w:ascii="Times New Roman" w:hAnsi="Times New Roman" w:cs="Times New Roman"/>
          <w:color w:val="000000" w:themeColor="text1"/>
        </w:rPr>
        <w:lastRenderedPageBreak/>
        <w:t>encounters a critical challenge—ride churn, where users discontinue their engagement with the platform (Tran &amp; Phung, 2022).</w:t>
      </w:r>
    </w:p>
    <w:p w14:paraId="027A6D47" w14:textId="6DC178FF" w:rsidR="000D26B6" w:rsidRPr="00533B54" w:rsidRDefault="000D26B6" w:rsidP="00533B54">
      <w:p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To sustain growth and user satisfaction, SafeBoda must address ride churn, making it imperative to identify influencing factors and predict potential churn before it occurs. This necessitates a data-driven approach to understand user </w:t>
      </w:r>
      <w:r w:rsidR="00236FDF" w:rsidRPr="00533B54">
        <w:rPr>
          <w:rFonts w:ascii="Times New Roman" w:hAnsi="Times New Roman" w:cs="Times New Roman"/>
          <w:color w:val="000000" w:themeColor="text1"/>
        </w:rPr>
        <w:t>behaviour</w:t>
      </w:r>
      <w:r w:rsidRPr="00533B54">
        <w:rPr>
          <w:rFonts w:ascii="Times New Roman" w:hAnsi="Times New Roman" w:cs="Times New Roman"/>
          <w:color w:val="000000" w:themeColor="text1"/>
        </w:rPr>
        <w:t xml:space="preserve"> patterns and implement proactive strategies. As SafeBoda aims to enhance user experiences and maintain competitiveness, a comprehensive understanding of ride churn patterns becomes crucial.</w:t>
      </w:r>
    </w:p>
    <w:p w14:paraId="260F39E0" w14:textId="2DBEDFA3" w:rsidR="000D26B6" w:rsidRPr="00533B54" w:rsidRDefault="000D26B6"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This study focuses on the application of machine learning to predict ride churn tailored to SafeBoda's operations in Kampala. The subsequent sections will elaborate on the problem statement, research objectives, methodologies, and anticipated outcomes.</w:t>
      </w:r>
    </w:p>
    <w:p w14:paraId="7405BAF3" w14:textId="30DCEA24" w:rsidR="006C4675" w:rsidRPr="00533B54" w:rsidRDefault="006C4675" w:rsidP="00533B54">
      <w:pPr>
        <w:pStyle w:val="Heading2"/>
        <w:spacing w:line="360" w:lineRule="auto"/>
        <w:jc w:val="both"/>
        <w:rPr>
          <w:rFonts w:ascii="Times New Roman" w:hAnsi="Times New Roman" w:cs="Times New Roman"/>
          <w:b/>
          <w:bCs/>
          <w:color w:val="000000" w:themeColor="text1"/>
          <w:sz w:val="24"/>
          <w:szCs w:val="24"/>
        </w:rPr>
      </w:pPr>
      <w:bookmarkStart w:id="9" w:name="_Toc156992687"/>
      <w:r w:rsidRPr="00533B54">
        <w:rPr>
          <w:rFonts w:ascii="Times New Roman" w:hAnsi="Times New Roman" w:cs="Times New Roman"/>
          <w:b/>
          <w:bCs/>
          <w:color w:val="000000" w:themeColor="text1"/>
          <w:sz w:val="24"/>
          <w:szCs w:val="24"/>
        </w:rPr>
        <w:t>1.3 Research Aim</w:t>
      </w:r>
      <w:bookmarkEnd w:id="9"/>
    </w:p>
    <w:p w14:paraId="38D19677" w14:textId="6A10AE8B" w:rsidR="007D6F8B" w:rsidRPr="00533B54" w:rsidRDefault="007D6F8B"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The primary objective of this research is to delve into and explore diverse machine learning techniques applied to customer analytics, with a specific emphasis on predicting customer churn within the ride-hailing industry. The foundational step involves an extensive literature review to gain a profound understanding of the existing landscape of machine learning techniques in customer analytics.</w:t>
      </w:r>
    </w:p>
    <w:p w14:paraId="4A2728A0" w14:textId="5B4E68A0" w:rsidR="00E87D4F" w:rsidRPr="00533B54" w:rsidRDefault="007D6F8B"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The proposed models will be designed to </w:t>
      </w:r>
      <w:r w:rsidR="00E87D4F" w:rsidRPr="00533B54">
        <w:rPr>
          <w:rFonts w:ascii="Times New Roman" w:hAnsi="Times New Roman" w:cs="Times New Roman"/>
          <w:color w:val="000000" w:themeColor="text1"/>
        </w:rPr>
        <w:t>analyse</w:t>
      </w:r>
      <w:r w:rsidRPr="00533B54">
        <w:rPr>
          <w:rFonts w:ascii="Times New Roman" w:hAnsi="Times New Roman" w:cs="Times New Roman"/>
          <w:color w:val="000000" w:themeColor="text1"/>
        </w:rPr>
        <w:t xml:space="preserve"> historical customer data, aiming to identify patterns and indicators indicative of potential churn. Additionally, the research </w:t>
      </w:r>
      <w:r w:rsidR="00E87D4F" w:rsidRPr="00533B54">
        <w:rPr>
          <w:rFonts w:ascii="Times New Roman" w:hAnsi="Times New Roman" w:cs="Times New Roman"/>
          <w:color w:val="000000" w:themeColor="text1"/>
        </w:rPr>
        <w:t>endeavours</w:t>
      </w:r>
      <w:r w:rsidRPr="00533B54">
        <w:rPr>
          <w:rFonts w:ascii="Times New Roman" w:hAnsi="Times New Roman" w:cs="Times New Roman"/>
          <w:color w:val="000000" w:themeColor="text1"/>
        </w:rPr>
        <w:t xml:space="preserve"> to deploy these machine learning models using Application Programming Interfaces (APIs), facilitating real-time integration and accessibility. This deployment strategy aims to streamline and automate customer churn prediction processes. By seamlessly incorporating the models into existing systems through APIs, businesses can harness generated insights for prompt decision-making.</w:t>
      </w:r>
    </w:p>
    <w:p w14:paraId="22661971" w14:textId="789F718F" w:rsidR="007D6F8B" w:rsidRPr="00533B54" w:rsidRDefault="00E87D4F"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Conclusively, the</w:t>
      </w:r>
      <w:r w:rsidR="007D6F8B" w:rsidRPr="00533B54">
        <w:rPr>
          <w:rFonts w:ascii="Times New Roman" w:hAnsi="Times New Roman" w:cs="Times New Roman"/>
          <w:color w:val="000000" w:themeColor="text1"/>
        </w:rPr>
        <w:t xml:space="preserve"> overarching goal of this research is to elevate customer analytics in the ride-hailing industry through the strategic application of machine learning techniques. The study aims to empower businesses to proactively identify potential churners and implement targeted strategies for enhanced customer retention.</w:t>
      </w:r>
    </w:p>
    <w:p w14:paraId="4E1BB88A" w14:textId="067C5257" w:rsidR="00F342BB" w:rsidRPr="00533B54" w:rsidRDefault="00F342BB" w:rsidP="00533B54">
      <w:pPr>
        <w:pStyle w:val="Heading2"/>
        <w:spacing w:line="360" w:lineRule="auto"/>
        <w:jc w:val="both"/>
        <w:rPr>
          <w:rFonts w:ascii="Times New Roman" w:hAnsi="Times New Roman" w:cs="Times New Roman"/>
          <w:b/>
          <w:bCs/>
          <w:color w:val="000000" w:themeColor="text1"/>
          <w:sz w:val="24"/>
          <w:szCs w:val="24"/>
        </w:rPr>
      </w:pPr>
      <w:bookmarkStart w:id="10" w:name="_Toc156992688"/>
      <w:r w:rsidRPr="00533B54">
        <w:rPr>
          <w:rFonts w:ascii="Times New Roman" w:hAnsi="Times New Roman" w:cs="Times New Roman"/>
          <w:b/>
          <w:bCs/>
          <w:color w:val="000000" w:themeColor="text1"/>
          <w:sz w:val="24"/>
          <w:szCs w:val="24"/>
        </w:rPr>
        <w:t>1.</w:t>
      </w:r>
      <w:r w:rsidR="006C4675" w:rsidRPr="00533B54">
        <w:rPr>
          <w:rFonts w:ascii="Times New Roman" w:hAnsi="Times New Roman" w:cs="Times New Roman"/>
          <w:b/>
          <w:bCs/>
          <w:color w:val="000000" w:themeColor="text1"/>
          <w:sz w:val="24"/>
          <w:szCs w:val="24"/>
        </w:rPr>
        <w:t>4</w:t>
      </w:r>
      <w:r w:rsidRPr="00533B54">
        <w:rPr>
          <w:rFonts w:ascii="Times New Roman" w:hAnsi="Times New Roman" w:cs="Times New Roman"/>
          <w:b/>
          <w:bCs/>
          <w:color w:val="000000" w:themeColor="text1"/>
          <w:sz w:val="24"/>
          <w:szCs w:val="24"/>
        </w:rPr>
        <w:t xml:space="preserve"> Research Objectives</w:t>
      </w:r>
      <w:bookmarkEnd w:id="10"/>
    </w:p>
    <w:p w14:paraId="0F6FB1A2" w14:textId="12051288" w:rsidR="00D349C5" w:rsidRPr="00533B54" w:rsidRDefault="00D349C5" w:rsidP="00533B54">
      <w:pPr>
        <w:pStyle w:val="ListParagraph"/>
        <w:numPr>
          <w:ilvl w:val="0"/>
          <w:numId w:val="2"/>
        </w:num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To review the existing literature on </w:t>
      </w:r>
      <w:r w:rsidR="00EF2715" w:rsidRPr="00533B54">
        <w:rPr>
          <w:rFonts w:ascii="Times New Roman" w:hAnsi="Times New Roman" w:cs="Times New Roman"/>
          <w:color w:val="000000" w:themeColor="text1"/>
          <w:kern w:val="0"/>
        </w:rPr>
        <w:t>factors influencing customer churn</w:t>
      </w:r>
    </w:p>
    <w:p w14:paraId="783403FF" w14:textId="3C56253A" w:rsidR="00EF2715" w:rsidRPr="00533B54" w:rsidRDefault="00EF2715" w:rsidP="00533B54">
      <w:pPr>
        <w:pStyle w:val="ListParagraph"/>
        <w:numPr>
          <w:ilvl w:val="0"/>
          <w:numId w:val="2"/>
        </w:numPr>
        <w:spacing w:before="240" w:after="240" w:line="360" w:lineRule="auto"/>
        <w:jc w:val="both"/>
        <w:rPr>
          <w:rFonts w:ascii="Times New Roman" w:hAnsi="Times New Roman" w:cs="Times New Roman"/>
          <w:color w:val="000000" w:themeColor="text1"/>
        </w:rPr>
      </w:pPr>
      <w:commentRangeStart w:id="11"/>
      <w:r w:rsidRPr="00533B54">
        <w:rPr>
          <w:rFonts w:ascii="Times New Roman" w:hAnsi="Times New Roman" w:cs="Times New Roman"/>
          <w:color w:val="000000" w:themeColor="text1"/>
        </w:rPr>
        <w:t>To identify the key factors that influence the success of the machine learning model in predicting churn in ride-hailing service.</w:t>
      </w:r>
      <w:commentRangeEnd w:id="11"/>
      <w:r w:rsidRPr="00533B54">
        <w:rPr>
          <w:rStyle w:val="CommentReference"/>
          <w:rFonts w:ascii="Times New Roman" w:hAnsi="Times New Roman" w:cs="Times New Roman"/>
          <w:color w:val="000000" w:themeColor="text1"/>
          <w:sz w:val="24"/>
          <w:szCs w:val="24"/>
        </w:rPr>
        <w:commentReference w:id="11"/>
      </w:r>
    </w:p>
    <w:p w14:paraId="000166BB" w14:textId="77777777" w:rsidR="001A4F35" w:rsidRPr="00533B54" w:rsidRDefault="00D349C5" w:rsidP="00533B54">
      <w:pPr>
        <w:pStyle w:val="ListParagraph"/>
        <w:numPr>
          <w:ilvl w:val="0"/>
          <w:numId w:val="2"/>
        </w:num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lastRenderedPageBreak/>
        <w:t xml:space="preserve">To develop a machine learning model that can effectively identify </w:t>
      </w:r>
      <w:r w:rsidR="00EA6A00" w:rsidRPr="00533B54">
        <w:rPr>
          <w:rFonts w:ascii="Times New Roman" w:hAnsi="Times New Roman" w:cs="Times New Roman"/>
          <w:color w:val="000000" w:themeColor="text1"/>
        </w:rPr>
        <w:t>and predict</w:t>
      </w:r>
      <w:r w:rsidR="0044444F" w:rsidRPr="00533B54">
        <w:rPr>
          <w:rFonts w:ascii="Times New Roman" w:hAnsi="Times New Roman" w:cs="Times New Roman"/>
          <w:color w:val="000000" w:themeColor="text1"/>
        </w:rPr>
        <w:t xml:space="preserve"> </w:t>
      </w:r>
      <w:r w:rsidR="00EA6A00" w:rsidRPr="00533B54">
        <w:rPr>
          <w:rFonts w:ascii="Times New Roman" w:hAnsi="Times New Roman" w:cs="Times New Roman"/>
          <w:color w:val="000000" w:themeColor="text1"/>
        </w:rPr>
        <w:t>accurately whether a user is likely to churn.</w:t>
      </w:r>
    </w:p>
    <w:p w14:paraId="197BC240" w14:textId="4E0DBC66" w:rsidR="00D349C5" w:rsidRPr="00533B54" w:rsidRDefault="00D349C5" w:rsidP="00533B54">
      <w:pPr>
        <w:pStyle w:val="ListParagraph"/>
        <w:numPr>
          <w:ilvl w:val="0"/>
          <w:numId w:val="2"/>
        </w:num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To evaluate the performance of the machine learning model in </w:t>
      </w:r>
      <w:r w:rsidR="00D50CC1" w:rsidRPr="00533B54">
        <w:rPr>
          <w:rFonts w:ascii="Times New Roman" w:hAnsi="Times New Roman" w:cs="Times New Roman"/>
          <w:color w:val="000000" w:themeColor="text1"/>
        </w:rPr>
        <w:t>predicting ride churn in ride-hailing services</w:t>
      </w:r>
    </w:p>
    <w:p w14:paraId="25BC7A75" w14:textId="5E324702" w:rsidR="006C4675" w:rsidRPr="00533B54" w:rsidRDefault="006C4675" w:rsidP="00533B54">
      <w:pPr>
        <w:pStyle w:val="Heading2"/>
        <w:spacing w:line="360" w:lineRule="auto"/>
        <w:jc w:val="both"/>
        <w:rPr>
          <w:rFonts w:ascii="Times New Roman" w:hAnsi="Times New Roman" w:cs="Times New Roman"/>
          <w:b/>
          <w:bCs/>
          <w:color w:val="000000" w:themeColor="text1"/>
          <w:sz w:val="24"/>
          <w:szCs w:val="24"/>
        </w:rPr>
      </w:pPr>
      <w:bookmarkStart w:id="12" w:name="_Toc156992689"/>
      <w:r w:rsidRPr="00533B54">
        <w:rPr>
          <w:rFonts w:ascii="Times New Roman" w:hAnsi="Times New Roman" w:cs="Times New Roman"/>
          <w:b/>
          <w:bCs/>
          <w:color w:val="000000" w:themeColor="text1"/>
          <w:sz w:val="24"/>
          <w:szCs w:val="24"/>
        </w:rPr>
        <w:t xml:space="preserve">1.5 </w:t>
      </w:r>
      <w:commentRangeStart w:id="13"/>
      <w:r w:rsidRPr="00533B54">
        <w:rPr>
          <w:rFonts w:ascii="Times New Roman" w:hAnsi="Times New Roman" w:cs="Times New Roman"/>
          <w:b/>
          <w:bCs/>
          <w:color w:val="000000" w:themeColor="text1"/>
          <w:sz w:val="24"/>
          <w:szCs w:val="24"/>
        </w:rPr>
        <w:t>Research Questions</w:t>
      </w:r>
      <w:commentRangeEnd w:id="13"/>
      <w:r w:rsidR="00884A1D" w:rsidRPr="00533B54">
        <w:rPr>
          <w:rStyle w:val="CommentReference"/>
          <w:rFonts w:ascii="Times New Roman" w:hAnsi="Times New Roman" w:cs="Times New Roman"/>
          <w:b/>
          <w:bCs/>
          <w:color w:val="000000" w:themeColor="text1"/>
          <w:sz w:val="24"/>
          <w:szCs w:val="24"/>
        </w:rPr>
        <w:commentReference w:id="13"/>
      </w:r>
      <w:bookmarkEnd w:id="12"/>
    </w:p>
    <w:p w14:paraId="09919162" w14:textId="77777777" w:rsidR="00EF2715" w:rsidRPr="00533B54" w:rsidRDefault="00EF2715" w:rsidP="00533B54">
      <w:pPr>
        <w:pStyle w:val="ListParagraph"/>
        <w:numPr>
          <w:ilvl w:val="0"/>
          <w:numId w:val="8"/>
        </w:num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What are the key factors identified in existing literature that influence customer churn in the context of ride-hailing services? </w:t>
      </w:r>
    </w:p>
    <w:p w14:paraId="2F461E5A" w14:textId="77777777" w:rsidR="00EF2715" w:rsidRPr="00533B54" w:rsidRDefault="00EF2715" w:rsidP="00533B54">
      <w:pPr>
        <w:pStyle w:val="ListParagraph"/>
        <w:numPr>
          <w:ilvl w:val="0"/>
          <w:numId w:val="8"/>
        </w:num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What critical factors significantly impact the success of machine learning models in predicting churn within ride-hailing services? </w:t>
      </w:r>
    </w:p>
    <w:p w14:paraId="2453BE4F" w14:textId="539497FF" w:rsidR="00304416" w:rsidRPr="00533B54" w:rsidRDefault="00304416" w:rsidP="00533B54">
      <w:pPr>
        <w:pStyle w:val="ListParagraph"/>
        <w:numPr>
          <w:ilvl w:val="0"/>
          <w:numId w:val="8"/>
        </w:num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What features and parameters contribute most to the accuracy of the churn prediction model?</w:t>
      </w:r>
    </w:p>
    <w:p w14:paraId="5FE498BE" w14:textId="30073664" w:rsidR="00EF2715" w:rsidRPr="00533B54" w:rsidRDefault="00EF2715" w:rsidP="00533B54">
      <w:pPr>
        <w:pStyle w:val="ListParagraph"/>
        <w:numPr>
          <w:ilvl w:val="0"/>
          <w:numId w:val="8"/>
        </w:num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How well does the developed machine learning model perform in accurately predicting ride churn in ride-hailing services?</w:t>
      </w:r>
    </w:p>
    <w:p w14:paraId="5ACE0BCD" w14:textId="45FEED5B" w:rsidR="00F342BB" w:rsidRPr="00533B54" w:rsidRDefault="00F342BB" w:rsidP="00533B54">
      <w:pPr>
        <w:pStyle w:val="Heading2"/>
        <w:spacing w:line="360" w:lineRule="auto"/>
        <w:jc w:val="both"/>
        <w:rPr>
          <w:rFonts w:ascii="Times New Roman" w:hAnsi="Times New Roman" w:cs="Times New Roman"/>
          <w:b/>
          <w:bCs/>
          <w:color w:val="000000" w:themeColor="text1"/>
          <w:sz w:val="24"/>
          <w:szCs w:val="24"/>
        </w:rPr>
      </w:pPr>
      <w:bookmarkStart w:id="14" w:name="_Toc156992690"/>
      <w:r w:rsidRPr="00533B54">
        <w:rPr>
          <w:rFonts w:ascii="Times New Roman" w:hAnsi="Times New Roman" w:cs="Times New Roman"/>
          <w:b/>
          <w:bCs/>
          <w:color w:val="000000" w:themeColor="text1"/>
          <w:sz w:val="24"/>
          <w:szCs w:val="24"/>
        </w:rPr>
        <w:t>1.</w:t>
      </w:r>
      <w:r w:rsidR="006C4675" w:rsidRPr="00533B54">
        <w:rPr>
          <w:rFonts w:ascii="Times New Roman" w:hAnsi="Times New Roman" w:cs="Times New Roman"/>
          <w:b/>
          <w:bCs/>
          <w:color w:val="000000" w:themeColor="text1"/>
          <w:sz w:val="24"/>
          <w:szCs w:val="24"/>
        </w:rPr>
        <w:t>6</w:t>
      </w:r>
      <w:r w:rsidRPr="00533B54">
        <w:rPr>
          <w:rFonts w:ascii="Times New Roman" w:hAnsi="Times New Roman" w:cs="Times New Roman"/>
          <w:b/>
          <w:bCs/>
          <w:color w:val="000000" w:themeColor="text1"/>
          <w:sz w:val="24"/>
          <w:szCs w:val="24"/>
        </w:rPr>
        <w:t xml:space="preserve"> </w:t>
      </w:r>
      <w:r w:rsidR="006C4675" w:rsidRPr="00533B54">
        <w:rPr>
          <w:rFonts w:ascii="Times New Roman" w:hAnsi="Times New Roman" w:cs="Times New Roman"/>
          <w:b/>
          <w:bCs/>
          <w:color w:val="000000" w:themeColor="text1"/>
          <w:sz w:val="24"/>
          <w:szCs w:val="24"/>
        </w:rPr>
        <w:t xml:space="preserve">Significant </w:t>
      </w:r>
      <w:r w:rsidRPr="00533B54">
        <w:rPr>
          <w:rFonts w:ascii="Times New Roman" w:hAnsi="Times New Roman" w:cs="Times New Roman"/>
          <w:b/>
          <w:bCs/>
          <w:color w:val="000000" w:themeColor="text1"/>
          <w:sz w:val="24"/>
          <w:szCs w:val="24"/>
        </w:rPr>
        <w:t>of the Study</w:t>
      </w:r>
      <w:bookmarkEnd w:id="14"/>
    </w:p>
    <w:p w14:paraId="3467FBEC" w14:textId="0B517A7C" w:rsidR="003738E9" w:rsidRPr="00533B54" w:rsidRDefault="003738E9"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This research is significant as its objective is to enhance businesses' comprehension of machine learning applications in customer analytics, specifically focusing on customer churn predictions and customer segmentation. By delivering actionable insights, the study aims to refine customer retention strategies and enhance overall business performance.</w:t>
      </w:r>
    </w:p>
    <w:p w14:paraId="6E4C21FD" w14:textId="4DDEEEFE" w:rsidR="00F342BB" w:rsidRPr="00533B54" w:rsidRDefault="00F342BB" w:rsidP="00533B54">
      <w:pPr>
        <w:pStyle w:val="Heading2"/>
        <w:spacing w:line="360" w:lineRule="auto"/>
        <w:jc w:val="both"/>
        <w:rPr>
          <w:rFonts w:ascii="Times New Roman" w:hAnsi="Times New Roman" w:cs="Times New Roman"/>
          <w:b/>
          <w:bCs/>
          <w:color w:val="000000" w:themeColor="text1"/>
          <w:sz w:val="24"/>
          <w:szCs w:val="24"/>
        </w:rPr>
      </w:pPr>
      <w:bookmarkStart w:id="15" w:name="_Toc156992691"/>
      <w:r w:rsidRPr="00533B54">
        <w:rPr>
          <w:rFonts w:ascii="Times New Roman" w:hAnsi="Times New Roman" w:cs="Times New Roman"/>
          <w:b/>
          <w:bCs/>
          <w:color w:val="000000" w:themeColor="text1"/>
          <w:sz w:val="24"/>
          <w:szCs w:val="24"/>
        </w:rPr>
        <w:t xml:space="preserve">1.5 </w:t>
      </w:r>
      <w:r w:rsidR="006C4675" w:rsidRPr="00533B54">
        <w:rPr>
          <w:rFonts w:ascii="Times New Roman" w:hAnsi="Times New Roman" w:cs="Times New Roman"/>
          <w:b/>
          <w:bCs/>
          <w:color w:val="000000" w:themeColor="text1"/>
          <w:sz w:val="24"/>
          <w:szCs w:val="24"/>
        </w:rPr>
        <w:t>Scope</w:t>
      </w:r>
      <w:r w:rsidRPr="00533B54">
        <w:rPr>
          <w:rFonts w:ascii="Times New Roman" w:hAnsi="Times New Roman" w:cs="Times New Roman"/>
          <w:b/>
          <w:bCs/>
          <w:color w:val="000000" w:themeColor="text1"/>
          <w:sz w:val="24"/>
          <w:szCs w:val="24"/>
        </w:rPr>
        <w:t xml:space="preserve"> of the Study</w:t>
      </w:r>
      <w:bookmarkEnd w:id="15"/>
    </w:p>
    <w:p w14:paraId="01854F39" w14:textId="7AA921E0" w:rsidR="006C4675" w:rsidRPr="00533B54" w:rsidRDefault="003738E9" w:rsidP="00533B54">
      <w:p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The primary emphasis of this study is to explore machine learning methods for predicting customer churn in the ride-hailing industry. The research encompasses an in-depth literature review, the creation and assessment of machine learning models, the deployment of these models using APIs, and the presentation of insights and recommendations.</w:t>
      </w:r>
    </w:p>
    <w:p w14:paraId="1969D910" w14:textId="77777777" w:rsidR="00624C06" w:rsidRPr="00533B54" w:rsidRDefault="00624C06" w:rsidP="00533B54">
      <w:pPr>
        <w:spacing w:after="240" w:line="360" w:lineRule="auto"/>
        <w:jc w:val="both"/>
        <w:rPr>
          <w:rFonts w:ascii="Times New Roman" w:hAnsi="Times New Roman" w:cs="Times New Roman"/>
          <w:color w:val="000000" w:themeColor="text1"/>
        </w:rPr>
      </w:pPr>
    </w:p>
    <w:p w14:paraId="29DB9016" w14:textId="77777777" w:rsidR="00CB6648" w:rsidRPr="00533B54" w:rsidRDefault="00CB6648" w:rsidP="00533B54">
      <w:pPr>
        <w:spacing w:after="240" w:line="360" w:lineRule="auto"/>
        <w:jc w:val="both"/>
        <w:rPr>
          <w:rFonts w:ascii="Times New Roman" w:hAnsi="Times New Roman" w:cs="Times New Roman"/>
          <w:color w:val="000000" w:themeColor="text1"/>
        </w:rPr>
      </w:pPr>
    </w:p>
    <w:p w14:paraId="379353B9" w14:textId="77777777" w:rsidR="00CB6648" w:rsidRPr="00533B54" w:rsidRDefault="00CB6648" w:rsidP="00533B54">
      <w:pPr>
        <w:spacing w:after="240" w:line="360" w:lineRule="auto"/>
        <w:jc w:val="both"/>
        <w:rPr>
          <w:rFonts w:ascii="Times New Roman" w:hAnsi="Times New Roman" w:cs="Times New Roman"/>
          <w:color w:val="000000" w:themeColor="text1"/>
        </w:rPr>
      </w:pPr>
    </w:p>
    <w:p w14:paraId="7C9C1A05" w14:textId="77777777" w:rsidR="00CB6648" w:rsidRPr="00533B54" w:rsidRDefault="00CB6648" w:rsidP="00533B54">
      <w:pPr>
        <w:spacing w:after="240" w:line="360" w:lineRule="auto"/>
        <w:jc w:val="both"/>
        <w:rPr>
          <w:rFonts w:ascii="Times New Roman" w:hAnsi="Times New Roman" w:cs="Times New Roman"/>
          <w:color w:val="000000" w:themeColor="text1"/>
        </w:rPr>
      </w:pPr>
    </w:p>
    <w:p w14:paraId="0986499B" w14:textId="77777777" w:rsidR="00CB6648" w:rsidRPr="00533B54" w:rsidRDefault="00CB6648" w:rsidP="00533B54">
      <w:pPr>
        <w:spacing w:after="240" w:line="360" w:lineRule="auto"/>
        <w:jc w:val="both"/>
        <w:rPr>
          <w:rFonts w:ascii="Times New Roman" w:hAnsi="Times New Roman" w:cs="Times New Roman"/>
          <w:color w:val="000000" w:themeColor="text1"/>
        </w:rPr>
      </w:pPr>
    </w:p>
    <w:p w14:paraId="7F14D804" w14:textId="51D31DDC" w:rsidR="00B6705D" w:rsidRPr="00533B54" w:rsidRDefault="004756AD" w:rsidP="00A21506">
      <w:pPr>
        <w:pStyle w:val="Heading1"/>
        <w:spacing w:line="360" w:lineRule="auto"/>
        <w:jc w:val="center"/>
        <w:rPr>
          <w:rFonts w:ascii="Times New Roman" w:hAnsi="Times New Roman" w:cs="Times New Roman"/>
          <w:b/>
          <w:bCs/>
          <w:color w:val="000000" w:themeColor="text1"/>
          <w:sz w:val="24"/>
          <w:szCs w:val="24"/>
        </w:rPr>
      </w:pPr>
      <w:bookmarkStart w:id="16" w:name="_Toc156992692"/>
      <w:r w:rsidRPr="00533B54">
        <w:rPr>
          <w:rFonts w:ascii="Times New Roman" w:hAnsi="Times New Roman" w:cs="Times New Roman"/>
          <w:b/>
          <w:bCs/>
          <w:color w:val="000000" w:themeColor="text1"/>
          <w:sz w:val="24"/>
          <w:szCs w:val="24"/>
        </w:rPr>
        <w:lastRenderedPageBreak/>
        <w:t>CHAPTER 2: LITERATURE REVIEW</w:t>
      </w:r>
      <w:bookmarkEnd w:id="16"/>
    </w:p>
    <w:p w14:paraId="46BC0A8A" w14:textId="3EBC3CF6" w:rsidR="00B6705D" w:rsidRPr="00533B54" w:rsidRDefault="00B6705D"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In recent years, the ride-hailing industry has witnessed exponential growth, transforming urban transportation and consumer mobility patterns. Ride-hailing services</w:t>
      </w:r>
      <w:r w:rsidR="006A7DEB" w:rsidRPr="00533B54">
        <w:rPr>
          <w:rFonts w:ascii="Times New Roman" w:hAnsi="Times New Roman" w:cs="Times New Roman"/>
          <w:color w:val="000000" w:themeColor="text1"/>
        </w:rPr>
        <w:t xml:space="preserve"> such as </w:t>
      </w:r>
      <w:r w:rsidRPr="00533B54">
        <w:rPr>
          <w:rFonts w:ascii="Times New Roman" w:hAnsi="Times New Roman" w:cs="Times New Roman"/>
          <w:color w:val="000000" w:themeColor="text1"/>
        </w:rPr>
        <w:t>SafeBoda, provide users with convenient, on-demand transportation options using mobile applications. However, alongside the industry's rapid expansion, the challenge of ride churn has emerged as a significant concern for service providers seeking to maintain user engagement and sustain growth.</w:t>
      </w:r>
      <w:r w:rsidR="006A7DEB" w:rsidRPr="00533B54">
        <w:rPr>
          <w:rFonts w:ascii="Times New Roman" w:hAnsi="Times New Roman" w:cs="Times New Roman"/>
          <w:color w:val="000000" w:themeColor="text1"/>
        </w:rPr>
        <w:t xml:space="preserve"> This chapter provides theoretical review and empirical review of customer churn.</w:t>
      </w:r>
    </w:p>
    <w:p w14:paraId="311BA251" w14:textId="71D9C29B" w:rsidR="00F80DD6" w:rsidRPr="00533B54" w:rsidRDefault="00F80DD6" w:rsidP="00533B54">
      <w:pPr>
        <w:pStyle w:val="Heading2"/>
        <w:spacing w:after="240" w:line="360" w:lineRule="auto"/>
        <w:jc w:val="both"/>
        <w:rPr>
          <w:rFonts w:ascii="Times New Roman" w:hAnsi="Times New Roman" w:cs="Times New Roman"/>
          <w:b/>
          <w:bCs/>
          <w:color w:val="000000" w:themeColor="text1"/>
          <w:sz w:val="24"/>
          <w:szCs w:val="24"/>
        </w:rPr>
      </w:pPr>
      <w:bookmarkStart w:id="17" w:name="_Toc156992693"/>
      <w:r w:rsidRPr="00533B54">
        <w:rPr>
          <w:rFonts w:ascii="Times New Roman" w:hAnsi="Times New Roman" w:cs="Times New Roman"/>
          <w:b/>
          <w:bCs/>
          <w:color w:val="000000" w:themeColor="text1"/>
          <w:sz w:val="24"/>
          <w:szCs w:val="24"/>
        </w:rPr>
        <w:t>2.1 Theoretical Framework</w:t>
      </w:r>
      <w:bookmarkEnd w:id="17"/>
    </w:p>
    <w:p w14:paraId="6184B17B" w14:textId="14D1F891" w:rsidR="002C673C" w:rsidRPr="00533B54" w:rsidRDefault="002C673C"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Customer churn According to Sharma and Panigrahi (2011), churning refers to a customer who leaves one company to go to another company. Customer churn introduces not only some loss in income but also other negative effects on the operation of companies (Chen et al. 2014). As Hadden et al. (2005) stipulated, “Churn management is the concept of identifying those customers who are intending to move their custom to a competing service provider.” Risselada et al. (2010) stated that churn management is becoming part of customer relationship management. It is important for companies to consider it as they try to establish long-term relationships with customers and maximize the value of their customer base.</w:t>
      </w:r>
    </w:p>
    <w:p w14:paraId="7A759AD9" w14:textId="14B54C6B" w:rsidR="00F80DD6" w:rsidRPr="00256CEB" w:rsidRDefault="00A40E31" w:rsidP="00533B54">
      <w:pPr>
        <w:pStyle w:val="Heading3"/>
        <w:spacing w:line="360" w:lineRule="auto"/>
        <w:jc w:val="both"/>
        <w:rPr>
          <w:rFonts w:ascii="Times New Roman" w:hAnsi="Times New Roman" w:cs="Times New Roman"/>
          <w:b/>
          <w:bCs/>
          <w:color w:val="000000" w:themeColor="text1"/>
        </w:rPr>
      </w:pPr>
      <w:bookmarkStart w:id="18" w:name="OLE_LINK1"/>
      <w:bookmarkStart w:id="19" w:name="OLE_LINK2"/>
      <w:bookmarkStart w:id="20" w:name="_Toc156992694"/>
      <w:r w:rsidRPr="00256CEB">
        <w:rPr>
          <w:rFonts w:ascii="Times New Roman" w:hAnsi="Times New Roman" w:cs="Times New Roman"/>
          <w:b/>
          <w:bCs/>
          <w:color w:val="000000" w:themeColor="text1"/>
        </w:rPr>
        <w:t xml:space="preserve">2.1.1 </w:t>
      </w:r>
      <w:commentRangeStart w:id="21"/>
      <w:r w:rsidR="00F80DD6" w:rsidRPr="00256CEB">
        <w:rPr>
          <w:rFonts w:ascii="Times New Roman" w:hAnsi="Times New Roman" w:cs="Times New Roman"/>
          <w:b/>
          <w:bCs/>
          <w:color w:val="000000" w:themeColor="text1"/>
        </w:rPr>
        <w:t>Customer Churn in Service Industries</w:t>
      </w:r>
      <w:commentRangeEnd w:id="21"/>
      <w:r w:rsidR="00884A1D" w:rsidRPr="00256CEB">
        <w:rPr>
          <w:rStyle w:val="CommentReference"/>
          <w:rFonts w:ascii="Times New Roman" w:hAnsi="Times New Roman" w:cs="Times New Roman"/>
          <w:b/>
          <w:bCs/>
          <w:color w:val="000000" w:themeColor="text1"/>
          <w:sz w:val="24"/>
          <w:szCs w:val="24"/>
        </w:rPr>
        <w:commentReference w:id="21"/>
      </w:r>
      <w:bookmarkEnd w:id="20"/>
    </w:p>
    <w:bookmarkEnd w:id="18"/>
    <w:bookmarkEnd w:id="19"/>
    <w:p w14:paraId="65A28004" w14:textId="214793EF" w:rsidR="00863C15" w:rsidRPr="00533B54" w:rsidRDefault="00863C15"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In the digital era, where customer </w:t>
      </w:r>
      <w:r w:rsidR="00236FDF" w:rsidRPr="00533B54">
        <w:rPr>
          <w:rFonts w:ascii="Times New Roman" w:hAnsi="Times New Roman" w:cs="Times New Roman"/>
          <w:color w:val="000000" w:themeColor="text1"/>
        </w:rPr>
        <w:t>behaviours</w:t>
      </w:r>
      <w:r w:rsidRPr="00533B54">
        <w:rPr>
          <w:rFonts w:ascii="Times New Roman" w:hAnsi="Times New Roman" w:cs="Times New Roman"/>
          <w:color w:val="000000" w:themeColor="text1"/>
        </w:rPr>
        <w:t xml:space="preserve"> are evolving rapidly, understanding the factors contributing to churn is paramount for businesses. Smith et al (2021) employs a mixed-methods approach, combining quantitative data analysis with qualitative insights from customer feedback and social media sentiments. Findings reveal nuanced aspects of customer loyalty and churn, shedding light on the impact of digital interfaces, personalized experiences, and shifting consumer expectations. The study provides actionable recommendations for service-oriented businesses aiming to navigate customer churn challenges in the current digital landscape.</w:t>
      </w:r>
    </w:p>
    <w:p w14:paraId="769CFFFB" w14:textId="61A06487" w:rsidR="00F80DD6" w:rsidRPr="00256CEB" w:rsidRDefault="00A40E31" w:rsidP="00533B54">
      <w:pPr>
        <w:pStyle w:val="Heading3"/>
        <w:spacing w:after="240" w:line="360" w:lineRule="auto"/>
        <w:jc w:val="both"/>
        <w:rPr>
          <w:rFonts w:ascii="Times New Roman" w:hAnsi="Times New Roman" w:cs="Times New Roman"/>
          <w:b/>
          <w:bCs/>
          <w:color w:val="000000" w:themeColor="text1"/>
        </w:rPr>
      </w:pPr>
      <w:bookmarkStart w:id="22" w:name="_Toc156992695"/>
      <w:r w:rsidRPr="00256CEB">
        <w:rPr>
          <w:rFonts w:ascii="Times New Roman" w:hAnsi="Times New Roman" w:cs="Times New Roman"/>
          <w:b/>
          <w:bCs/>
          <w:color w:val="000000" w:themeColor="text1"/>
        </w:rPr>
        <w:t xml:space="preserve">2.1.2 </w:t>
      </w:r>
      <w:r w:rsidR="00F80DD6" w:rsidRPr="00256CEB">
        <w:rPr>
          <w:rFonts w:ascii="Times New Roman" w:hAnsi="Times New Roman" w:cs="Times New Roman"/>
          <w:b/>
          <w:bCs/>
          <w:color w:val="000000" w:themeColor="text1"/>
        </w:rPr>
        <w:t>Technology Adoption Theory</w:t>
      </w:r>
      <w:bookmarkEnd w:id="22"/>
    </w:p>
    <w:p w14:paraId="632B59AE" w14:textId="77777777" w:rsidR="0068028A" w:rsidRPr="00533B54" w:rsidRDefault="0068028A" w:rsidP="00533B54">
      <w:p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Rogers' Diffusion of Innovations theory (2003) provides a foundational framework for understanding the adoption of innovations, particularly in the context of ride-hailing. This theoretical perspective illuminates the dynamics of how users incorporate new technologies, like ride-hailing services, and elucidates their influence on the occurrence of customer churn. Our research leverages Rogers' theory to gain insights into the adoption patterns of ride-hailing </w:t>
      </w:r>
      <w:r w:rsidRPr="00533B54">
        <w:rPr>
          <w:rFonts w:ascii="Times New Roman" w:hAnsi="Times New Roman" w:cs="Times New Roman"/>
          <w:color w:val="000000" w:themeColor="text1"/>
        </w:rPr>
        <w:lastRenderedPageBreak/>
        <w:t>services, aiming to discern its correlation with customer churn in this dynamic technological landscape.</w:t>
      </w:r>
    </w:p>
    <w:p w14:paraId="5A77C8B4" w14:textId="77777777" w:rsidR="00533B54" w:rsidRPr="00533B54" w:rsidRDefault="00533B54" w:rsidP="00533B54">
      <w:pPr>
        <w:rPr>
          <w:color w:val="000000" w:themeColor="text1"/>
        </w:rPr>
      </w:pPr>
    </w:p>
    <w:p w14:paraId="62F770F0" w14:textId="36345E56" w:rsidR="00F80DD6" w:rsidRPr="00256CEB" w:rsidRDefault="00A40E31" w:rsidP="00533B54">
      <w:pPr>
        <w:pStyle w:val="Heading3"/>
        <w:rPr>
          <w:rFonts w:ascii="Times New Roman" w:hAnsi="Times New Roman" w:cs="Times New Roman"/>
          <w:b/>
          <w:bCs/>
          <w:color w:val="000000" w:themeColor="text1"/>
        </w:rPr>
      </w:pPr>
      <w:bookmarkStart w:id="23" w:name="_Toc156992696"/>
      <w:r w:rsidRPr="00256CEB">
        <w:rPr>
          <w:rFonts w:ascii="Times New Roman" w:hAnsi="Times New Roman" w:cs="Times New Roman"/>
          <w:b/>
          <w:bCs/>
          <w:color w:val="000000" w:themeColor="text1"/>
        </w:rPr>
        <w:t>2.2</w:t>
      </w:r>
      <w:r w:rsidR="00533B54" w:rsidRPr="00256CEB">
        <w:rPr>
          <w:rFonts w:ascii="Times New Roman" w:hAnsi="Times New Roman" w:cs="Times New Roman"/>
          <w:b/>
          <w:bCs/>
          <w:color w:val="000000" w:themeColor="text1"/>
        </w:rPr>
        <w:t xml:space="preserve"> .3 </w:t>
      </w:r>
      <w:r w:rsidR="00533B54" w:rsidRPr="00256CEB">
        <w:rPr>
          <w:rFonts w:ascii="Times New Roman" w:hAnsi="Times New Roman" w:cs="Times New Roman"/>
          <w:b/>
          <w:bCs/>
          <w:color w:val="000000" w:themeColor="text1"/>
        </w:rPr>
        <w:t>Relationship Management (CRM)</w:t>
      </w:r>
      <w:bookmarkEnd w:id="23"/>
    </w:p>
    <w:p w14:paraId="0B9A9732" w14:textId="74CAF891" w:rsidR="00B02C9B" w:rsidRPr="00533B54" w:rsidRDefault="00863C15" w:rsidP="00533B54">
      <w:p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Building on the foundational work of Payne and Frow (2005) in Customer Relationship Management (CRM) theories, this research underscores the critical role of CRM principles in managing customer relationships within the ride-hailing industry. Payne and Frow's comprehensive exploration of CRM emphasizes the enhancement of customer loyalty through effective relationship management. By applying these CRM principles to the unique dynamics of ride-hailing services, this study aims to unravel valuable insights into customer interactions, satisfaction, and the intricate factors influencing churn. The integration of CRM theories within the ride-hailing context offers a theoretical framework to inform practical strategies for customer retention.</w:t>
      </w:r>
    </w:p>
    <w:p w14:paraId="1FA69A48" w14:textId="77777777" w:rsidR="00863C15" w:rsidRPr="00533B54" w:rsidRDefault="00863C15" w:rsidP="00533B54">
      <w:pPr>
        <w:spacing w:line="360" w:lineRule="auto"/>
        <w:jc w:val="both"/>
        <w:rPr>
          <w:rFonts w:ascii="Times New Roman" w:hAnsi="Times New Roman" w:cs="Times New Roman"/>
          <w:color w:val="000000" w:themeColor="text1"/>
        </w:rPr>
      </w:pPr>
    </w:p>
    <w:p w14:paraId="0830DEC9" w14:textId="27082A3F" w:rsidR="00F80DD6" w:rsidRPr="00533B54" w:rsidRDefault="00F80DD6" w:rsidP="00533B54">
      <w:pPr>
        <w:pStyle w:val="Heading2"/>
        <w:spacing w:line="360" w:lineRule="auto"/>
        <w:jc w:val="both"/>
        <w:rPr>
          <w:rFonts w:ascii="Times New Roman" w:hAnsi="Times New Roman" w:cs="Times New Roman"/>
          <w:b/>
          <w:bCs/>
          <w:color w:val="000000" w:themeColor="text1"/>
          <w:sz w:val="24"/>
          <w:szCs w:val="24"/>
        </w:rPr>
      </w:pPr>
      <w:bookmarkStart w:id="24" w:name="_Toc156992697"/>
      <w:r w:rsidRPr="00533B54">
        <w:rPr>
          <w:rFonts w:ascii="Times New Roman" w:hAnsi="Times New Roman" w:cs="Times New Roman"/>
          <w:b/>
          <w:bCs/>
          <w:color w:val="000000" w:themeColor="text1"/>
          <w:sz w:val="24"/>
          <w:szCs w:val="24"/>
        </w:rPr>
        <w:t>2.2 Empirical Studies</w:t>
      </w:r>
      <w:bookmarkEnd w:id="24"/>
    </w:p>
    <w:p w14:paraId="7794A386" w14:textId="1336018E" w:rsidR="00F80DD6" w:rsidRPr="00533B54" w:rsidRDefault="00A40E31" w:rsidP="00533B54">
      <w:p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2</w:t>
      </w:r>
      <w:r w:rsidRPr="00256CEB">
        <w:rPr>
          <w:rStyle w:val="Heading3Char"/>
          <w:rFonts w:ascii="Times New Roman" w:hAnsi="Times New Roman" w:cs="Times New Roman"/>
          <w:b/>
          <w:bCs/>
          <w:color w:val="000000" w:themeColor="text1"/>
        </w:rPr>
        <w:t xml:space="preserve">.2.1 </w:t>
      </w:r>
      <w:commentRangeStart w:id="25"/>
      <w:r w:rsidR="00F80DD6" w:rsidRPr="00256CEB">
        <w:rPr>
          <w:rStyle w:val="Heading3Char"/>
          <w:rFonts w:ascii="Times New Roman" w:hAnsi="Times New Roman" w:cs="Times New Roman"/>
          <w:b/>
          <w:bCs/>
          <w:color w:val="000000" w:themeColor="text1"/>
        </w:rPr>
        <w:t>Factors Influencing Customer Churn</w:t>
      </w:r>
      <w:commentRangeEnd w:id="25"/>
      <w:r w:rsidR="00884A1D" w:rsidRPr="00256CEB">
        <w:rPr>
          <w:rStyle w:val="Heading3Char"/>
          <w:rFonts w:ascii="Times New Roman" w:hAnsi="Times New Roman" w:cs="Times New Roman"/>
          <w:b/>
          <w:bCs/>
          <w:color w:val="000000" w:themeColor="text1"/>
        </w:rPr>
        <w:commentReference w:id="25"/>
      </w:r>
    </w:p>
    <w:p w14:paraId="15C856A6" w14:textId="77777777" w:rsidR="00863C15" w:rsidRPr="00533B54" w:rsidRDefault="00863C15" w:rsidP="00533B54">
      <w:p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The empirical study conducted by Tuzovic and Kabadayi in 2018 offers valuable insights into the factors influencing customer churn within the realm of mobile apps. Their rigorous examination of these factors provides a foundation for understanding the dynamics of customer churn in technologically driven service industries. In the context of our research on predicting customer churn in the ride-hailing industry, the findings of Tuzovic and Kabadayi serve as a crucial reference point. By extrapolating their empirical evidence, we aim to elucidate the applicability of similar factors and mechanisms that drive customer churn in the specific context of ride-hailing applications.</w:t>
      </w:r>
    </w:p>
    <w:p w14:paraId="1A83E24E" w14:textId="6472B5F4" w:rsidR="00F80DD6" w:rsidRPr="00256CEB" w:rsidRDefault="00A40E31" w:rsidP="00533B54">
      <w:pPr>
        <w:pStyle w:val="Heading3"/>
        <w:spacing w:line="360" w:lineRule="auto"/>
        <w:jc w:val="both"/>
        <w:rPr>
          <w:rFonts w:ascii="Times New Roman" w:hAnsi="Times New Roman" w:cs="Times New Roman"/>
          <w:b/>
          <w:bCs/>
          <w:color w:val="000000" w:themeColor="text1"/>
        </w:rPr>
      </w:pPr>
      <w:bookmarkStart w:id="26" w:name="_Toc156992698"/>
      <w:r w:rsidRPr="00256CEB">
        <w:rPr>
          <w:rFonts w:ascii="Times New Roman" w:hAnsi="Times New Roman" w:cs="Times New Roman"/>
          <w:b/>
          <w:bCs/>
          <w:color w:val="000000" w:themeColor="text1"/>
        </w:rPr>
        <w:t xml:space="preserve">2.2.2 </w:t>
      </w:r>
      <w:r w:rsidR="00F80DD6" w:rsidRPr="00256CEB">
        <w:rPr>
          <w:rFonts w:ascii="Times New Roman" w:hAnsi="Times New Roman" w:cs="Times New Roman"/>
          <w:b/>
          <w:bCs/>
          <w:color w:val="000000" w:themeColor="text1"/>
        </w:rPr>
        <w:t>Predictive Modelling in Churn Analysis</w:t>
      </w:r>
      <w:bookmarkEnd w:id="26"/>
    </w:p>
    <w:p w14:paraId="3B8AAE63" w14:textId="515D7FDD" w:rsidR="00863C15" w:rsidRPr="00533B54" w:rsidRDefault="00863C15" w:rsidP="00533B54">
      <w:p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Nguyen et al.'s (2015) comprehensive study on predictive </w:t>
      </w:r>
      <w:r w:rsidR="00236FDF" w:rsidRPr="00533B54">
        <w:rPr>
          <w:rFonts w:ascii="Times New Roman" w:hAnsi="Times New Roman" w:cs="Times New Roman"/>
          <w:color w:val="000000" w:themeColor="text1"/>
        </w:rPr>
        <w:t>modelling</w:t>
      </w:r>
      <w:r w:rsidRPr="00533B54">
        <w:rPr>
          <w:rFonts w:ascii="Times New Roman" w:hAnsi="Times New Roman" w:cs="Times New Roman"/>
          <w:color w:val="000000" w:themeColor="text1"/>
        </w:rPr>
        <w:t xml:space="preserve"> in churn analysis serves as a pivotal reference for our research on predicting customer churn in the ride-hailing industry. Their empirical work delves into the application of machine learning algorithms, providing valuable insights into the intricacies of churn prediction. By leveraging the methodologies and findings presented by Nguyen et al., our study aims to adapt and apply these predictive </w:t>
      </w:r>
      <w:r w:rsidR="00236FDF" w:rsidRPr="00533B54">
        <w:rPr>
          <w:rFonts w:ascii="Times New Roman" w:hAnsi="Times New Roman" w:cs="Times New Roman"/>
          <w:color w:val="000000" w:themeColor="text1"/>
        </w:rPr>
        <w:t>modelling</w:t>
      </w:r>
      <w:r w:rsidRPr="00533B54">
        <w:rPr>
          <w:rFonts w:ascii="Times New Roman" w:hAnsi="Times New Roman" w:cs="Times New Roman"/>
          <w:color w:val="000000" w:themeColor="text1"/>
        </w:rPr>
        <w:t xml:space="preserve"> techniques to the specific context of ride-hailing platforms. This reference provides a robust foundation for integrating machine learning algorithms into the exploration of customer churn within the ride-hailing landscape.</w:t>
      </w:r>
    </w:p>
    <w:p w14:paraId="4A21DD56" w14:textId="77777777" w:rsidR="00863C15" w:rsidRPr="00533B54" w:rsidRDefault="00863C15" w:rsidP="00533B54">
      <w:pPr>
        <w:spacing w:line="360" w:lineRule="auto"/>
        <w:jc w:val="both"/>
        <w:rPr>
          <w:rFonts w:ascii="Times New Roman" w:hAnsi="Times New Roman" w:cs="Times New Roman"/>
          <w:color w:val="000000" w:themeColor="text1"/>
        </w:rPr>
      </w:pPr>
    </w:p>
    <w:p w14:paraId="4690B65C" w14:textId="3037B879" w:rsidR="00F80DD6" w:rsidRPr="00256CEB" w:rsidRDefault="00A40E31" w:rsidP="00533B54">
      <w:pPr>
        <w:pStyle w:val="Heading3"/>
        <w:spacing w:line="360" w:lineRule="auto"/>
        <w:jc w:val="both"/>
        <w:rPr>
          <w:rFonts w:ascii="Times New Roman" w:hAnsi="Times New Roman" w:cs="Times New Roman"/>
          <w:b/>
          <w:bCs/>
          <w:color w:val="000000" w:themeColor="text1"/>
        </w:rPr>
      </w:pPr>
      <w:bookmarkStart w:id="27" w:name="_Toc156992699"/>
      <w:r w:rsidRPr="00256CEB">
        <w:rPr>
          <w:rFonts w:ascii="Times New Roman" w:hAnsi="Times New Roman" w:cs="Times New Roman"/>
          <w:b/>
          <w:bCs/>
          <w:color w:val="000000" w:themeColor="text1"/>
        </w:rPr>
        <w:lastRenderedPageBreak/>
        <w:t xml:space="preserve">2.2.3 </w:t>
      </w:r>
      <w:r w:rsidR="00F80DD6" w:rsidRPr="00256CEB">
        <w:rPr>
          <w:rFonts w:ascii="Times New Roman" w:hAnsi="Times New Roman" w:cs="Times New Roman"/>
          <w:b/>
          <w:bCs/>
          <w:color w:val="000000" w:themeColor="text1"/>
        </w:rPr>
        <w:t xml:space="preserve">Customer </w:t>
      </w:r>
      <w:r w:rsidR="00543F23" w:rsidRPr="00256CEB">
        <w:rPr>
          <w:rFonts w:ascii="Times New Roman" w:hAnsi="Times New Roman" w:cs="Times New Roman"/>
          <w:b/>
          <w:bCs/>
          <w:color w:val="000000" w:themeColor="text1"/>
        </w:rPr>
        <w:t>Behaviour</w:t>
      </w:r>
      <w:r w:rsidR="00F80DD6" w:rsidRPr="00256CEB">
        <w:rPr>
          <w:rFonts w:ascii="Times New Roman" w:hAnsi="Times New Roman" w:cs="Times New Roman"/>
          <w:b/>
          <w:bCs/>
          <w:color w:val="000000" w:themeColor="text1"/>
        </w:rPr>
        <w:t xml:space="preserve"> in Ride-Hailing</w:t>
      </w:r>
      <w:bookmarkEnd w:id="27"/>
    </w:p>
    <w:p w14:paraId="22399EA4" w14:textId="24AC12C6" w:rsidR="0068028A" w:rsidRPr="00533B54" w:rsidRDefault="0068028A" w:rsidP="00533B54">
      <w:p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Xu et al.'s (2018) empirical study on customer </w:t>
      </w:r>
      <w:r w:rsidR="00236FDF" w:rsidRPr="00533B54">
        <w:rPr>
          <w:rFonts w:ascii="Times New Roman" w:hAnsi="Times New Roman" w:cs="Times New Roman"/>
          <w:color w:val="000000" w:themeColor="text1"/>
        </w:rPr>
        <w:t>behaviour</w:t>
      </w:r>
      <w:r w:rsidRPr="00533B54">
        <w:rPr>
          <w:rFonts w:ascii="Times New Roman" w:hAnsi="Times New Roman" w:cs="Times New Roman"/>
          <w:color w:val="000000" w:themeColor="text1"/>
        </w:rPr>
        <w:t xml:space="preserve"> in the ride-hailing industry provides valuable insights into the dynamics influencing customer churn. By exploring user preferences and their impact on continued engagement, this study offers a comprehensive understanding of the factors contributing to customer attrition. Our research draws inspiration from Xu et al.'s work to investigate similar dynamics within the context of ride-hailing platforms. The study emphasizes the significance of user preferences in shaping customer </w:t>
      </w:r>
      <w:r w:rsidR="00236FDF" w:rsidRPr="00533B54">
        <w:rPr>
          <w:rFonts w:ascii="Times New Roman" w:hAnsi="Times New Roman" w:cs="Times New Roman"/>
          <w:color w:val="000000" w:themeColor="text1"/>
        </w:rPr>
        <w:t>behaviour</w:t>
      </w:r>
      <w:r w:rsidRPr="00533B54">
        <w:rPr>
          <w:rFonts w:ascii="Times New Roman" w:hAnsi="Times New Roman" w:cs="Times New Roman"/>
          <w:color w:val="000000" w:themeColor="text1"/>
        </w:rPr>
        <w:t>, offering a foundation for our exploration of the ride-hailing industry's customer churn patterns.</w:t>
      </w:r>
    </w:p>
    <w:p w14:paraId="0427D318" w14:textId="77777777" w:rsidR="00863C15" w:rsidRPr="00533B54" w:rsidRDefault="00863C15" w:rsidP="00533B54">
      <w:pPr>
        <w:spacing w:line="360" w:lineRule="auto"/>
        <w:jc w:val="both"/>
        <w:rPr>
          <w:rFonts w:ascii="Times New Roman" w:hAnsi="Times New Roman" w:cs="Times New Roman"/>
          <w:color w:val="000000" w:themeColor="text1"/>
        </w:rPr>
      </w:pPr>
    </w:p>
    <w:p w14:paraId="0E99A217" w14:textId="40D62A8D" w:rsidR="00F80DD6" w:rsidRPr="00256CEB" w:rsidRDefault="00A40E31" w:rsidP="00533B54">
      <w:pPr>
        <w:pStyle w:val="Heading3"/>
        <w:spacing w:line="360" w:lineRule="auto"/>
        <w:jc w:val="both"/>
        <w:rPr>
          <w:rFonts w:ascii="Times New Roman" w:hAnsi="Times New Roman" w:cs="Times New Roman"/>
          <w:b/>
          <w:bCs/>
          <w:color w:val="000000" w:themeColor="text1"/>
        </w:rPr>
      </w:pPr>
      <w:bookmarkStart w:id="28" w:name="_Toc156992700"/>
      <w:r w:rsidRPr="00256CEB">
        <w:rPr>
          <w:rFonts w:ascii="Times New Roman" w:hAnsi="Times New Roman" w:cs="Times New Roman"/>
          <w:b/>
          <w:bCs/>
          <w:color w:val="000000" w:themeColor="text1"/>
        </w:rPr>
        <w:t xml:space="preserve">2.2.4 </w:t>
      </w:r>
      <w:r w:rsidR="00F80DD6" w:rsidRPr="00256CEB">
        <w:rPr>
          <w:rFonts w:ascii="Times New Roman" w:hAnsi="Times New Roman" w:cs="Times New Roman"/>
          <w:b/>
          <w:bCs/>
          <w:color w:val="000000" w:themeColor="text1"/>
        </w:rPr>
        <w:t>Machine Learning Applications in Churn Prediction</w:t>
      </w:r>
      <w:bookmarkEnd w:id="28"/>
    </w:p>
    <w:p w14:paraId="641F5402" w14:textId="77777777" w:rsidR="0068028A" w:rsidRPr="00533B54" w:rsidRDefault="0068028A" w:rsidP="00533B54">
      <w:p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Verbeke et al.'s (2013) empirical study explores the application of machine learning for customer churn prediction, offering valuable insights into its practical implementation. Within the ride-hailing sector, where customer churn is a critical concern, this work serves as a guide for leveraging machine learning models. Our research draws inspiration from Verbeke et al.'s expertise, aiming to apply similar methodologies to predict customer churn in the ride-hailing industry. By incorporating their findings, we intend to enhance the understanding and implementation of machine learning techniques for effective churn prediction.</w:t>
      </w:r>
    </w:p>
    <w:p w14:paraId="2469D0AB" w14:textId="77777777" w:rsidR="0068028A" w:rsidRPr="00533B54" w:rsidRDefault="0068028A" w:rsidP="00533B54">
      <w:pPr>
        <w:spacing w:line="360" w:lineRule="auto"/>
        <w:jc w:val="both"/>
        <w:rPr>
          <w:rFonts w:ascii="Times New Roman" w:hAnsi="Times New Roman" w:cs="Times New Roman"/>
          <w:color w:val="000000" w:themeColor="text1"/>
        </w:rPr>
      </w:pPr>
    </w:p>
    <w:p w14:paraId="16B6BA1C" w14:textId="1FE4E6D6" w:rsidR="00F80DD6" w:rsidRPr="00533B54" w:rsidRDefault="00F80DD6" w:rsidP="00533B54">
      <w:pPr>
        <w:pStyle w:val="Heading2"/>
        <w:spacing w:line="360" w:lineRule="auto"/>
        <w:jc w:val="both"/>
        <w:rPr>
          <w:rFonts w:ascii="Times New Roman" w:hAnsi="Times New Roman" w:cs="Times New Roman"/>
          <w:b/>
          <w:bCs/>
          <w:color w:val="000000" w:themeColor="text1"/>
          <w:sz w:val="24"/>
          <w:szCs w:val="24"/>
        </w:rPr>
      </w:pPr>
      <w:bookmarkStart w:id="29" w:name="_Toc156992701"/>
      <w:r w:rsidRPr="00533B54">
        <w:rPr>
          <w:rFonts w:ascii="Times New Roman" w:hAnsi="Times New Roman" w:cs="Times New Roman"/>
          <w:b/>
          <w:bCs/>
          <w:color w:val="000000" w:themeColor="text1"/>
          <w:sz w:val="24"/>
          <w:szCs w:val="24"/>
        </w:rPr>
        <w:t>2.</w:t>
      </w:r>
      <w:r w:rsidR="00FC091C" w:rsidRPr="00533B54">
        <w:rPr>
          <w:rFonts w:ascii="Times New Roman" w:hAnsi="Times New Roman" w:cs="Times New Roman"/>
          <w:b/>
          <w:bCs/>
          <w:color w:val="000000" w:themeColor="text1"/>
          <w:sz w:val="24"/>
          <w:szCs w:val="24"/>
        </w:rPr>
        <w:t xml:space="preserve">3 </w:t>
      </w:r>
      <w:r w:rsidRPr="00533B54">
        <w:rPr>
          <w:rFonts w:ascii="Times New Roman" w:hAnsi="Times New Roman" w:cs="Times New Roman"/>
          <w:b/>
          <w:bCs/>
          <w:color w:val="000000" w:themeColor="text1"/>
          <w:sz w:val="24"/>
          <w:szCs w:val="24"/>
        </w:rPr>
        <w:t>Integration of Theoretical and Empirical Insights</w:t>
      </w:r>
      <w:bookmarkEnd w:id="29"/>
    </w:p>
    <w:p w14:paraId="43D945E0" w14:textId="44D4D8F0" w:rsidR="00F80DD6" w:rsidRPr="00533B54" w:rsidRDefault="00F80DD6"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The theoretical framework emphasizes the economic implications of customer loyalty, the diffusion of innovations, and CRM principles. Integrating these theories with empirical findings on factors influencing churn, predictive </w:t>
      </w:r>
      <w:r w:rsidR="00543F23" w:rsidRPr="00533B54">
        <w:rPr>
          <w:rFonts w:ascii="Times New Roman" w:hAnsi="Times New Roman" w:cs="Times New Roman"/>
          <w:color w:val="000000" w:themeColor="text1"/>
        </w:rPr>
        <w:t>modelling</w:t>
      </w:r>
      <w:r w:rsidRPr="00533B54">
        <w:rPr>
          <w:rFonts w:ascii="Times New Roman" w:hAnsi="Times New Roman" w:cs="Times New Roman"/>
          <w:color w:val="000000" w:themeColor="text1"/>
        </w:rPr>
        <w:t xml:space="preserve">, and customer </w:t>
      </w:r>
      <w:r w:rsidR="00543F23" w:rsidRPr="00533B54">
        <w:rPr>
          <w:rFonts w:ascii="Times New Roman" w:hAnsi="Times New Roman" w:cs="Times New Roman"/>
          <w:color w:val="000000" w:themeColor="text1"/>
        </w:rPr>
        <w:t>behaviour</w:t>
      </w:r>
      <w:r w:rsidRPr="00533B54">
        <w:rPr>
          <w:rFonts w:ascii="Times New Roman" w:hAnsi="Times New Roman" w:cs="Times New Roman"/>
          <w:color w:val="000000" w:themeColor="text1"/>
        </w:rPr>
        <w:t xml:space="preserve"> in the ride-hailing context forms a robust foundation for the application of machine learning to predict customer churn.</w:t>
      </w:r>
    </w:p>
    <w:p w14:paraId="438FA5B5" w14:textId="5A348894" w:rsidR="00B6705D" w:rsidRPr="00533B54" w:rsidRDefault="00B6705D" w:rsidP="00533B54">
      <w:pPr>
        <w:pStyle w:val="Heading2"/>
        <w:spacing w:line="360" w:lineRule="auto"/>
        <w:jc w:val="both"/>
        <w:rPr>
          <w:rFonts w:ascii="Times New Roman" w:hAnsi="Times New Roman" w:cs="Times New Roman"/>
          <w:b/>
          <w:bCs/>
          <w:color w:val="000000" w:themeColor="text1"/>
          <w:sz w:val="24"/>
          <w:szCs w:val="24"/>
        </w:rPr>
      </w:pPr>
      <w:bookmarkStart w:id="30" w:name="_Toc156992702"/>
      <w:r w:rsidRPr="00533B54">
        <w:rPr>
          <w:rFonts w:ascii="Times New Roman" w:hAnsi="Times New Roman" w:cs="Times New Roman"/>
          <w:b/>
          <w:bCs/>
          <w:color w:val="000000" w:themeColor="text1"/>
          <w:sz w:val="24"/>
          <w:szCs w:val="24"/>
        </w:rPr>
        <w:t>2.</w:t>
      </w:r>
      <w:r w:rsidR="00FC091C" w:rsidRPr="00533B54">
        <w:rPr>
          <w:rFonts w:ascii="Times New Roman" w:hAnsi="Times New Roman" w:cs="Times New Roman"/>
          <w:b/>
          <w:bCs/>
          <w:color w:val="000000" w:themeColor="text1"/>
          <w:sz w:val="24"/>
          <w:szCs w:val="24"/>
        </w:rPr>
        <w:t xml:space="preserve">4 </w:t>
      </w:r>
      <w:r w:rsidRPr="00533B54">
        <w:rPr>
          <w:rFonts w:ascii="Times New Roman" w:hAnsi="Times New Roman" w:cs="Times New Roman"/>
          <w:b/>
          <w:bCs/>
          <w:color w:val="000000" w:themeColor="text1"/>
          <w:sz w:val="24"/>
          <w:szCs w:val="24"/>
        </w:rPr>
        <w:t>Ride Churn in the Ride-Hailing Industry</w:t>
      </w:r>
      <w:bookmarkEnd w:id="30"/>
    </w:p>
    <w:p w14:paraId="25D13431" w14:textId="0A3E3E47" w:rsidR="00B6705D" w:rsidRPr="00533B54" w:rsidRDefault="00B6705D"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Ride churn, commonly referred to as user churn or attrition, pertains to the phenomenon where users cease utilizing ride-hailing services after an initial period of engagement. Ride churn poses a substantial threat to the long-term viability of ride-hailing platforms, as it can lead to reduced revenue, decreased user satisfaction, and hindered market expansion. A study by Zhao et al. (2019) emphasized that understanding ride churn dynamics is crucial for improving customer retention and optimizing service offerings in the ride-hailing sector.</w:t>
      </w:r>
    </w:p>
    <w:p w14:paraId="255F2B7F" w14:textId="6237DE41" w:rsidR="00B6705D" w:rsidRPr="00533B54" w:rsidRDefault="00B6705D" w:rsidP="00533B54">
      <w:pPr>
        <w:pStyle w:val="Heading2"/>
        <w:spacing w:line="360" w:lineRule="auto"/>
        <w:jc w:val="both"/>
        <w:rPr>
          <w:rFonts w:ascii="Times New Roman" w:hAnsi="Times New Roman" w:cs="Times New Roman"/>
          <w:b/>
          <w:bCs/>
          <w:color w:val="000000" w:themeColor="text1"/>
          <w:sz w:val="24"/>
          <w:szCs w:val="24"/>
        </w:rPr>
      </w:pPr>
      <w:bookmarkStart w:id="31" w:name="_Toc156992703"/>
      <w:r w:rsidRPr="00533B54">
        <w:rPr>
          <w:rFonts w:ascii="Times New Roman" w:hAnsi="Times New Roman" w:cs="Times New Roman"/>
          <w:b/>
          <w:bCs/>
          <w:color w:val="000000" w:themeColor="text1"/>
          <w:sz w:val="24"/>
          <w:szCs w:val="24"/>
        </w:rPr>
        <w:lastRenderedPageBreak/>
        <w:t>2.</w:t>
      </w:r>
      <w:r w:rsidR="00FC091C" w:rsidRPr="00533B54">
        <w:rPr>
          <w:rFonts w:ascii="Times New Roman" w:hAnsi="Times New Roman" w:cs="Times New Roman"/>
          <w:b/>
          <w:bCs/>
          <w:color w:val="000000" w:themeColor="text1"/>
          <w:sz w:val="24"/>
          <w:szCs w:val="24"/>
        </w:rPr>
        <w:t xml:space="preserve">5 </w:t>
      </w:r>
      <w:r w:rsidRPr="00533B54">
        <w:rPr>
          <w:rFonts w:ascii="Times New Roman" w:hAnsi="Times New Roman" w:cs="Times New Roman"/>
          <w:b/>
          <w:bCs/>
          <w:color w:val="000000" w:themeColor="text1"/>
          <w:sz w:val="24"/>
          <w:szCs w:val="24"/>
        </w:rPr>
        <w:t>Industry Relevance and Contribution</w:t>
      </w:r>
      <w:bookmarkEnd w:id="31"/>
    </w:p>
    <w:p w14:paraId="67E16C90" w14:textId="15A5D45B" w:rsidR="00D32D0E" w:rsidRDefault="00B6705D" w:rsidP="00256CEB">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This literature review underlines the significance of predicting ride churn for the ride-hailing industry's sustainability and growth. While various models have been proposed, the application of data science techniques</w:t>
      </w:r>
      <w:r w:rsidR="00D32D0E" w:rsidRPr="00533B54">
        <w:rPr>
          <w:rFonts w:ascii="Times New Roman" w:hAnsi="Times New Roman" w:cs="Times New Roman"/>
          <w:color w:val="000000" w:themeColor="text1"/>
        </w:rPr>
        <w:t xml:space="preserve"> </w:t>
      </w:r>
      <w:r w:rsidRPr="00533B54">
        <w:rPr>
          <w:rFonts w:ascii="Times New Roman" w:hAnsi="Times New Roman" w:cs="Times New Roman"/>
          <w:color w:val="000000" w:themeColor="text1"/>
        </w:rPr>
        <w:t>to churn prediction</w:t>
      </w:r>
      <w:r w:rsidR="00256CEB">
        <w:rPr>
          <w:rFonts w:ascii="Times New Roman" w:hAnsi="Times New Roman" w:cs="Times New Roman"/>
          <w:color w:val="000000" w:themeColor="text1"/>
        </w:rPr>
        <w:t xml:space="preserve"> in ride-hailing applications</w:t>
      </w:r>
      <w:r w:rsidRPr="00533B54">
        <w:rPr>
          <w:rFonts w:ascii="Times New Roman" w:hAnsi="Times New Roman" w:cs="Times New Roman"/>
          <w:color w:val="000000" w:themeColor="text1"/>
        </w:rPr>
        <w:t xml:space="preserve"> remains relatively unexplored. This study aims to bridge this gap by offering insights into user </w:t>
      </w:r>
      <w:r w:rsidR="00D32D0E" w:rsidRPr="00533B54">
        <w:rPr>
          <w:rFonts w:ascii="Times New Roman" w:hAnsi="Times New Roman" w:cs="Times New Roman"/>
          <w:color w:val="000000" w:themeColor="text1"/>
        </w:rPr>
        <w:t>behaviour</w:t>
      </w:r>
      <w:r w:rsidRPr="00533B54">
        <w:rPr>
          <w:rFonts w:ascii="Times New Roman" w:hAnsi="Times New Roman" w:cs="Times New Roman"/>
          <w:color w:val="000000" w:themeColor="text1"/>
        </w:rPr>
        <w:t xml:space="preserve"> and retention strategies unique to SafeBoda's </w:t>
      </w:r>
      <w:commentRangeStart w:id="32"/>
      <w:r w:rsidRPr="00533B54">
        <w:rPr>
          <w:rFonts w:ascii="Times New Roman" w:hAnsi="Times New Roman" w:cs="Times New Roman"/>
          <w:color w:val="000000" w:themeColor="text1"/>
        </w:rPr>
        <w:t>context</w:t>
      </w:r>
      <w:commentRangeEnd w:id="32"/>
      <w:r w:rsidR="004E64C7" w:rsidRPr="00533B54">
        <w:rPr>
          <w:rStyle w:val="CommentReference"/>
          <w:rFonts w:ascii="Times New Roman" w:hAnsi="Times New Roman" w:cs="Times New Roman"/>
          <w:color w:val="000000" w:themeColor="text1"/>
          <w:sz w:val="24"/>
          <w:szCs w:val="24"/>
        </w:rPr>
        <w:commentReference w:id="32"/>
      </w:r>
      <w:r w:rsidRPr="00533B54">
        <w:rPr>
          <w:rFonts w:ascii="Times New Roman" w:hAnsi="Times New Roman" w:cs="Times New Roman"/>
          <w:color w:val="000000" w:themeColor="text1"/>
        </w:rPr>
        <w:t>.</w:t>
      </w:r>
    </w:p>
    <w:p w14:paraId="771AE7BD" w14:textId="20A1872A" w:rsidR="00256CEB" w:rsidRPr="00256CEB" w:rsidRDefault="00256CEB" w:rsidP="00256CEB">
      <w:pPr>
        <w:pStyle w:val="Heading3"/>
        <w:spacing w:after="240"/>
        <w:jc w:val="both"/>
        <w:rPr>
          <w:rFonts w:ascii="Times New Roman" w:hAnsi="Times New Roman" w:cs="Times New Roman"/>
          <w:b/>
          <w:bCs/>
          <w:color w:val="000000" w:themeColor="text1"/>
        </w:rPr>
      </w:pPr>
      <w:bookmarkStart w:id="33" w:name="_Toc156992704"/>
      <w:r w:rsidRPr="00256CEB">
        <w:rPr>
          <w:rFonts w:ascii="Times New Roman" w:hAnsi="Times New Roman" w:cs="Times New Roman"/>
          <w:b/>
          <w:bCs/>
          <w:color w:val="000000" w:themeColor="text1"/>
        </w:rPr>
        <w:t xml:space="preserve">2.5.1 </w:t>
      </w:r>
      <w:r w:rsidRPr="00256CEB">
        <w:rPr>
          <w:rFonts w:ascii="Times New Roman" w:hAnsi="Times New Roman" w:cs="Times New Roman"/>
          <w:b/>
          <w:bCs/>
          <w:color w:val="000000" w:themeColor="text1"/>
        </w:rPr>
        <w:t>Gaps in Existing Literature</w:t>
      </w:r>
      <w:bookmarkEnd w:id="33"/>
    </w:p>
    <w:p w14:paraId="5343CD43" w14:textId="5B4F67DC" w:rsidR="00256CEB" w:rsidRPr="00256CEB" w:rsidRDefault="00256CEB" w:rsidP="00256CEB">
      <w:pPr>
        <w:spacing w:after="240" w:line="360" w:lineRule="auto"/>
        <w:jc w:val="both"/>
        <w:rPr>
          <w:rFonts w:ascii="Times New Roman" w:hAnsi="Times New Roman" w:cs="Times New Roman"/>
          <w:color w:val="000000" w:themeColor="text1"/>
        </w:rPr>
      </w:pPr>
      <w:r w:rsidRPr="00256CEB">
        <w:rPr>
          <w:rFonts w:ascii="Times New Roman" w:hAnsi="Times New Roman" w:cs="Times New Roman"/>
          <w:color w:val="000000" w:themeColor="text1"/>
        </w:rPr>
        <w:t xml:space="preserve">Limited Application of Data Science Techniques to </w:t>
      </w:r>
      <w:r>
        <w:rPr>
          <w:rFonts w:ascii="Times New Roman" w:hAnsi="Times New Roman" w:cs="Times New Roman"/>
          <w:color w:val="000000" w:themeColor="text1"/>
        </w:rPr>
        <w:t xml:space="preserve">predict customer churn in ride-hailing applications. </w:t>
      </w:r>
      <w:r w:rsidRPr="00256CEB">
        <w:rPr>
          <w:rFonts w:ascii="Times New Roman" w:hAnsi="Times New Roman" w:cs="Times New Roman"/>
          <w:color w:val="000000" w:themeColor="text1"/>
        </w:rPr>
        <w:t xml:space="preserve">While there is a substantial body of literature on customer churn prediction, there is a noticeable gap in the application of data science techniques specifically to in the ride-hailing industry. Existing studies might lack insights into the unique user </w:t>
      </w:r>
      <w:r w:rsidRPr="00256CEB">
        <w:rPr>
          <w:rFonts w:ascii="Times New Roman" w:hAnsi="Times New Roman" w:cs="Times New Roman"/>
          <w:color w:val="000000" w:themeColor="text1"/>
        </w:rPr>
        <w:t>behaviour</w:t>
      </w:r>
      <w:r w:rsidRPr="00256CEB">
        <w:rPr>
          <w:rFonts w:ascii="Times New Roman" w:hAnsi="Times New Roman" w:cs="Times New Roman"/>
          <w:color w:val="000000" w:themeColor="text1"/>
        </w:rPr>
        <w:t xml:space="preserve"> patterns and retention challenges that </w:t>
      </w:r>
      <w:r>
        <w:rPr>
          <w:rFonts w:ascii="Times New Roman" w:hAnsi="Times New Roman" w:cs="Times New Roman"/>
          <w:color w:val="000000" w:themeColor="text1"/>
        </w:rPr>
        <w:t>ride-hailing applications like</w:t>
      </w:r>
      <w:r w:rsidRPr="00256CEB">
        <w:rPr>
          <w:rFonts w:ascii="Times New Roman" w:hAnsi="Times New Roman" w:cs="Times New Roman"/>
          <w:color w:val="000000" w:themeColor="text1"/>
        </w:rPr>
        <w:t xml:space="preserve"> faces.</w:t>
      </w:r>
    </w:p>
    <w:p w14:paraId="38F9E915" w14:textId="5DF4997B" w:rsidR="00256CEB" w:rsidRPr="00256CEB" w:rsidRDefault="00256CEB" w:rsidP="00256CEB">
      <w:pPr>
        <w:spacing w:after="240" w:line="360" w:lineRule="auto"/>
        <w:jc w:val="both"/>
        <w:rPr>
          <w:rFonts w:ascii="Times New Roman" w:hAnsi="Times New Roman" w:cs="Times New Roman"/>
          <w:color w:val="000000" w:themeColor="text1"/>
        </w:rPr>
      </w:pPr>
      <w:r w:rsidRPr="00256CEB">
        <w:rPr>
          <w:rFonts w:ascii="Times New Roman" w:hAnsi="Times New Roman" w:cs="Times New Roman"/>
          <w:color w:val="000000" w:themeColor="text1"/>
        </w:rPr>
        <w:t xml:space="preserve">Contextual Understanding of </w:t>
      </w:r>
      <w:r>
        <w:rPr>
          <w:rFonts w:ascii="Times New Roman" w:hAnsi="Times New Roman" w:cs="Times New Roman"/>
          <w:color w:val="000000" w:themeColor="text1"/>
        </w:rPr>
        <w:t>ride-hailing</w:t>
      </w:r>
      <w:r w:rsidRPr="00256CEB">
        <w:rPr>
          <w:rFonts w:ascii="Times New Roman" w:hAnsi="Times New Roman" w:cs="Times New Roman"/>
          <w:color w:val="000000" w:themeColor="text1"/>
        </w:rPr>
        <w:t xml:space="preserve"> Operations: Previous literature may not adequately address the distinct operational context of SafeBoda. The company operates in Kampala, Uganda, and its commitment to safe and reliable transportation services may introduce unique factors influencing ride churn that have not been comprehensively explored in the literature.</w:t>
      </w:r>
    </w:p>
    <w:p w14:paraId="666FA644" w14:textId="77777777" w:rsidR="00256CEB" w:rsidRPr="00256CEB" w:rsidRDefault="00256CEB" w:rsidP="00256CEB">
      <w:pPr>
        <w:spacing w:after="240" w:line="360" w:lineRule="auto"/>
        <w:jc w:val="both"/>
        <w:rPr>
          <w:rFonts w:ascii="Times New Roman" w:hAnsi="Times New Roman" w:cs="Times New Roman"/>
          <w:color w:val="000000" w:themeColor="text1"/>
        </w:rPr>
      </w:pPr>
      <w:r w:rsidRPr="00256CEB">
        <w:rPr>
          <w:rFonts w:ascii="Times New Roman" w:hAnsi="Times New Roman" w:cs="Times New Roman"/>
          <w:color w:val="000000" w:themeColor="text1"/>
        </w:rPr>
        <w:t>Lack of Focus on User Retention Strategies: Some studies may primarily concentrate on predicting ride churn without delving into effective user retention strategies. Understanding how SafeBoda can employ proactive measures to retain users is crucial for the company's sustained growth, but this aspect might be underrepresented in the existing literature.</w:t>
      </w:r>
    </w:p>
    <w:p w14:paraId="0CE8B6D0" w14:textId="45B99F56" w:rsidR="00256CEB" w:rsidRPr="00256CEB" w:rsidRDefault="00256CEB" w:rsidP="00256CEB">
      <w:pPr>
        <w:pStyle w:val="Heading3"/>
        <w:spacing w:line="360" w:lineRule="auto"/>
        <w:jc w:val="both"/>
        <w:rPr>
          <w:rFonts w:ascii="Times New Roman" w:hAnsi="Times New Roman" w:cs="Times New Roman"/>
          <w:b/>
          <w:bCs/>
          <w:color w:val="000000" w:themeColor="text1"/>
        </w:rPr>
      </w:pPr>
      <w:bookmarkStart w:id="34" w:name="_Toc156992705"/>
      <w:r w:rsidRPr="00256CEB">
        <w:rPr>
          <w:rFonts w:ascii="Times New Roman" w:hAnsi="Times New Roman" w:cs="Times New Roman"/>
          <w:b/>
          <w:bCs/>
          <w:color w:val="000000" w:themeColor="text1"/>
        </w:rPr>
        <w:t xml:space="preserve">2.5.2 </w:t>
      </w:r>
      <w:r w:rsidRPr="00256CEB">
        <w:rPr>
          <w:rFonts w:ascii="Times New Roman" w:hAnsi="Times New Roman" w:cs="Times New Roman"/>
          <w:b/>
          <w:bCs/>
          <w:color w:val="000000" w:themeColor="text1"/>
        </w:rPr>
        <w:t>Conceptual Framework</w:t>
      </w:r>
      <w:bookmarkEnd w:id="34"/>
    </w:p>
    <w:p w14:paraId="0309275D" w14:textId="5A44B0C1" w:rsidR="00256CEB" w:rsidRDefault="00256CEB" w:rsidP="00256CEB">
      <w:pPr>
        <w:spacing w:after="240" w:line="360" w:lineRule="auto"/>
        <w:jc w:val="both"/>
        <w:rPr>
          <w:rFonts w:ascii="Times New Roman" w:hAnsi="Times New Roman" w:cs="Times New Roman"/>
          <w:color w:val="000000" w:themeColor="text1"/>
        </w:rPr>
      </w:pPr>
      <w:r w:rsidRPr="00256CEB">
        <w:rPr>
          <w:rFonts w:ascii="Times New Roman" w:hAnsi="Times New Roman" w:cs="Times New Roman"/>
          <w:color w:val="000000" w:themeColor="text1"/>
        </w:rPr>
        <w:t xml:space="preserve">The conceptual framework for this study revolves around the following key </w:t>
      </w:r>
      <w:r w:rsidRPr="00256CEB">
        <w:rPr>
          <w:rFonts w:ascii="Times New Roman" w:hAnsi="Times New Roman" w:cs="Times New Roman"/>
          <w:color w:val="000000" w:themeColor="text1"/>
        </w:rPr>
        <w:t>components.</w:t>
      </w:r>
    </w:p>
    <w:p w14:paraId="3251E968" w14:textId="1DC922BE" w:rsidR="00256CEB" w:rsidRPr="00256CEB" w:rsidRDefault="00256CEB" w:rsidP="00256CEB">
      <w:pPr>
        <w:spacing w:after="240" w:line="360" w:lineRule="auto"/>
        <w:jc w:val="both"/>
        <w:rPr>
          <w:rFonts w:ascii="Times New Roman" w:hAnsi="Times New Roman" w:cs="Times New Roman"/>
          <w:color w:val="000000" w:themeColor="text1"/>
        </w:rPr>
      </w:pPr>
      <w:r w:rsidRPr="00256CEB">
        <w:rPr>
          <w:rFonts w:ascii="Times New Roman" w:hAnsi="Times New Roman" w:cs="Times New Roman"/>
          <w:color w:val="000000" w:themeColor="text1"/>
        </w:rPr>
        <w:t xml:space="preserve">User </w:t>
      </w:r>
      <w:r>
        <w:rPr>
          <w:rFonts w:ascii="Times New Roman" w:hAnsi="Times New Roman" w:cs="Times New Roman"/>
          <w:color w:val="000000" w:themeColor="text1"/>
        </w:rPr>
        <w:t>B</w:t>
      </w:r>
      <w:r w:rsidRPr="00256CEB">
        <w:rPr>
          <w:rFonts w:ascii="Times New Roman" w:hAnsi="Times New Roman" w:cs="Times New Roman"/>
          <w:color w:val="000000" w:themeColor="text1"/>
        </w:rPr>
        <w:t>ehaviour</w:t>
      </w:r>
      <w:r w:rsidRPr="00256CEB">
        <w:rPr>
          <w:rFonts w:ascii="Times New Roman" w:hAnsi="Times New Roman" w:cs="Times New Roman"/>
          <w:color w:val="000000" w:themeColor="text1"/>
        </w:rPr>
        <w:t xml:space="preserve"> Analysis: The framework will involve a detailed analysis of user </w:t>
      </w:r>
      <w:r w:rsidRPr="00256CEB">
        <w:rPr>
          <w:rFonts w:ascii="Times New Roman" w:hAnsi="Times New Roman" w:cs="Times New Roman"/>
          <w:color w:val="000000" w:themeColor="text1"/>
        </w:rPr>
        <w:t>behaviour</w:t>
      </w:r>
      <w:r w:rsidRPr="00256CEB">
        <w:rPr>
          <w:rFonts w:ascii="Times New Roman" w:hAnsi="Times New Roman" w:cs="Times New Roman"/>
          <w:color w:val="000000" w:themeColor="text1"/>
        </w:rPr>
        <w:t xml:space="preserve"> patterns within the SafeBoda platform. This includes examining factors leading to ride churn, such as pricing, service quality, and user satisfaction.</w:t>
      </w:r>
    </w:p>
    <w:p w14:paraId="7C0C0EAD" w14:textId="65F87FB1" w:rsidR="00256CEB" w:rsidRPr="00256CEB" w:rsidRDefault="00256CEB" w:rsidP="00256CEB">
      <w:pPr>
        <w:spacing w:after="240" w:line="360" w:lineRule="auto"/>
        <w:jc w:val="both"/>
        <w:rPr>
          <w:rFonts w:ascii="Times New Roman" w:hAnsi="Times New Roman" w:cs="Times New Roman"/>
          <w:color w:val="000000" w:themeColor="text1"/>
        </w:rPr>
      </w:pPr>
      <w:r w:rsidRPr="00256CEB">
        <w:rPr>
          <w:rFonts w:ascii="Times New Roman" w:hAnsi="Times New Roman" w:cs="Times New Roman"/>
          <w:color w:val="000000" w:themeColor="text1"/>
        </w:rPr>
        <w:t xml:space="preserve">Machine Learning Models for Predicting Churn: The study will employ various machine learning models, including Logistic Regression, K-Nearest </w:t>
      </w:r>
      <w:proofErr w:type="spellStart"/>
      <w:r w:rsidRPr="00256CEB">
        <w:rPr>
          <w:rFonts w:ascii="Times New Roman" w:hAnsi="Times New Roman" w:cs="Times New Roman"/>
          <w:color w:val="000000" w:themeColor="text1"/>
        </w:rPr>
        <w:t>Neighbors</w:t>
      </w:r>
      <w:proofErr w:type="spellEnd"/>
      <w:r w:rsidRPr="00256CEB">
        <w:rPr>
          <w:rFonts w:ascii="Times New Roman" w:hAnsi="Times New Roman" w:cs="Times New Roman"/>
          <w:color w:val="000000" w:themeColor="text1"/>
        </w:rPr>
        <w:t>, Random Forest, Decision Trees, Support Vector Machine, Naive Bayes, and Gradient Boosting, to predict ride churn. Each model will be assessed for its effectiveness in the SafeBoda context.</w:t>
      </w:r>
    </w:p>
    <w:p w14:paraId="7CC0A061" w14:textId="6989C932" w:rsidR="00256CEB" w:rsidRPr="00256CEB" w:rsidRDefault="00256CEB" w:rsidP="00256CEB">
      <w:pPr>
        <w:spacing w:after="240" w:line="360" w:lineRule="auto"/>
        <w:jc w:val="both"/>
        <w:rPr>
          <w:rFonts w:ascii="Times New Roman" w:hAnsi="Times New Roman" w:cs="Times New Roman"/>
          <w:color w:val="000000" w:themeColor="text1"/>
        </w:rPr>
      </w:pPr>
      <w:r w:rsidRPr="00256CEB">
        <w:rPr>
          <w:rFonts w:ascii="Times New Roman" w:hAnsi="Times New Roman" w:cs="Times New Roman"/>
          <w:color w:val="000000" w:themeColor="text1"/>
        </w:rPr>
        <w:lastRenderedPageBreak/>
        <w:t xml:space="preserve">User Retention Strategies: Strategies to enhance user retention will be an integral part of the conceptual framework. This involves understanding how insights from user </w:t>
      </w:r>
      <w:proofErr w:type="spellStart"/>
      <w:r w:rsidRPr="00256CEB">
        <w:rPr>
          <w:rFonts w:ascii="Times New Roman" w:hAnsi="Times New Roman" w:cs="Times New Roman"/>
          <w:color w:val="000000" w:themeColor="text1"/>
        </w:rPr>
        <w:t>behavior</w:t>
      </w:r>
      <w:proofErr w:type="spellEnd"/>
      <w:r w:rsidRPr="00256CEB">
        <w:rPr>
          <w:rFonts w:ascii="Times New Roman" w:hAnsi="Times New Roman" w:cs="Times New Roman"/>
          <w:color w:val="000000" w:themeColor="text1"/>
        </w:rPr>
        <w:t xml:space="preserve"> analysis and churn prediction models can inform the development of targeted retention initiatives.</w:t>
      </w:r>
    </w:p>
    <w:p w14:paraId="1547D4FD" w14:textId="69E3F70E" w:rsidR="00256CEB" w:rsidRPr="00256CEB" w:rsidRDefault="00256CEB" w:rsidP="00256CEB">
      <w:pPr>
        <w:spacing w:after="240" w:line="360" w:lineRule="auto"/>
        <w:jc w:val="both"/>
        <w:rPr>
          <w:rFonts w:ascii="Times New Roman" w:hAnsi="Times New Roman" w:cs="Times New Roman"/>
          <w:color w:val="000000" w:themeColor="text1"/>
        </w:rPr>
      </w:pPr>
      <w:r w:rsidRPr="00256CEB">
        <w:rPr>
          <w:rFonts w:ascii="Times New Roman" w:hAnsi="Times New Roman" w:cs="Times New Roman"/>
          <w:color w:val="000000" w:themeColor="text1"/>
        </w:rPr>
        <w:t>Performance Evaluation Metrics: To determine the success of the machine learning models, the framework will incorporate performance evaluation metrics such as accuracy, precision, recall, and F1 score.</w:t>
      </w:r>
    </w:p>
    <w:p w14:paraId="530D2D56" w14:textId="7FC2A940" w:rsidR="00256CEB" w:rsidRPr="00533B54" w:rsidRDefault="00256CEB" w:rsidP="00256CEB">
      <w:pPr>
        <w:spacing w:after="240" w:line="360" w:lineRule="auto"/>
        <w:jc w:val="both"/>
        <w:rPr>
          <w:rFonts w:ascii="Times New Roman" w:hAnsi="Times New Roman" w:cs="Times New Roman"/>
          <w:color w:val="000000" w:themeColor="text1"/>
        </w:rPr>
      </w:pPr>
      <w:r w:rsidRPr="00256CEB">
        <w:rPr>
          <w:rFonts w:ascii="Times New Roman" w:hAnsi="Times New Roman" w:cs="Times New Roman"/>
          <w:color w:val="000000" w:themeColor="text1"/>
        </w:rPr>
        <w:t>Contextual Considerations: Recognizing the contextual factors unique to SafeBoda, such as the cultural and economic landscape of Kampala, will be essential. This ensures that the findings and recommendations are relevant and applicable to the company's specific operational environment.</w:t>
      </w:r>
    </w:p>
    <w:p w14:paraId="65612263" w14:textId="77777777" w:rsidR="001C3553" w:rsidRPr="00533B54" w:rsidRDefault="001C3553" w:rsidP="00533B54">
      <w:pPr>
        <w:spacing w:after="240" w:line="360" w:lineRule="auto"/>
        <w:jc w:val="both"/>
        <w:rPr>
          <w:rFonts w:ascii="Times New Roman" w:hAnsi="Times New Roman" w:cs="Times New Roman"/>
          <w:color w:val="000000" w:themeColor="text1"/>
        </w:rPr>
      </w:pPr>
    </w:p>
    <w:p w14:paraId="3DAEB437" w14:textId="77777777" w:rsidR="001C3553" w:rsidRPr="00533B54" w:rsidRDefault="001C3553" w:rsidP="00533B54">
      <w:pPr>
        <w:spacing w:after="240" w:line="360" w:lineRule="auto"/>
        <w:jc w:val="both"/>
        <w:rPr>
          <w:rFonts w:ascii="Times New Roman" w:hAnsi="Times New Roman" w:cs="Times New Roman"/>
          <w:color w:val="000000" w:themeColor="text1"/>
        </w:rPr>
      </w:pPr>
    </w:p>
    <w:p w14:paraId="67A9DEE8" w14:textId="77777777" w:rsidR="001C3553" w:rsidRPr="00533B54" w:rsidRDefault="001C3553" w:rsidP="00533B54">
      <w:pPr>
        <w:spacing w:after="240" w:line="360" w:lineRule="auto"/>
        <w:jc w:val="both"/>
        <w:rPr>
          <w:rFonts w:ascii="Times New Roman" w:hAnsi="Times New Roman" w:cs="Times New Roman"/>
          <w:color w:val="000000" w:themeColor="text1"/>
        </w:rPr>
      </w:pPr>
    </w:p>
    <w:p w14:paraId="591B9F0F" w14:textId="77777777" w:rsidR="001C3553" w:rsidRPr="00533B54" w:rsidRDefault="001C3553" w:rsidP="00533B54">
      <w:pPr>
        <w:spacing w:after="240" w:line="360" w:lineRule="auto"/>
        <w:jc w:val="both"/>
        <w:rPr>
          <w:rFonts w:ascii="Times New Roman" w:hAnsi="Times New Roman" w:cs="Times New Roman"/>
          <w:color w:val="000000" w:themeColor="text1"/>
        </w:rPr>
      </w:pPr>
    </w:p>
    <w:p w14:paraId="0B119022" w14:textId="77777777" w:rsidR="001C3553" w:rsidRPr="00533B54" w:rsidRDefault="001C3553" w:rsidP="00533B54">
      <w:pPr>
        <w:spacing w:after="240" w:line="360" w:lineRule="auto"/>
        <w:jc w:val="both"/>
        <w:rPr>
          <w:rFonts w:ascii="Times New Roman" w:hAnsi="Times New Roman" w:cs="Times New Roman"/>
          <w:color w:val="000000" w:themeColor="text1"/>
        </w:rPr>
      </w:pPr>
    </w:p>
    <w:p w14:paraId="263046D0" w14:textId="77777777" w:rsidR="001C3553" w:rsidRPr="00533B54" w:rsidRDefault="001C3553" w:rsidP="00533B54">
      <w:pPr>
        <w:spacing w:after="240" w:line="360" w:lineRule="auto"/>
        <w:jc w:val="both"/>
        <w:rPr>
          <w:rFonts w:ascii="Times New Roman" w:hAnsi="Times New Roman" w:cs="Times New Roman"/>
          <w:color w:val="000000" w:themeColor="text1"/>
        </w:rPr>
      </w:pPr>
    </w:p>
    <w:p w14:paraId="7DC55249" w14:textId="77777777" w:rsidR="001C3553" w:rsidRPr="00533B54" w:rsidRDefault="001C3553" w:rsidP="00533B54">
      <w:pPr>
        <w:spacing w:after="240" w:line="360" w:lineRule="auto"/>
        <w:jc w:val="both"/>
        <w:rPr>
          <w:rFonts w:ascii="Times New Roman" w:hAnsi="Times New Roman" w:cs="Times New Roman"/>
          <w:color w:val="000000" w:themeColor="text1"/>
        </w:rPr>
      </w:pPr>
    </w:p>
    <w:p w14:paraId="5A5F9FD6" w14:textId="77777777" w:rsidR="001C3553" w:rsidRPr="00533B54" w:rsidRDefault="001C3553" w:rsidP="00533B54">
      <w:pPr>
        <w:spacing w:after="240" w:line="360" w:lineRule="auto"/>
        <w:jc w:val="both"/>
        <w:rPr>
          <w:rFonts w:ascii="Times New Roman" w:hAnsi="Times New Roman" w:cs="Times New Roman"/>
          <w:color w:val="000000" w:themeColor="text1"/>
        </w:rPr>
      </w:pPr>
    </w:p>
    <w:p w14:paraId="606D1E58" w14:textId="77777777" w:rsidR="001C3553" w:rsidRPr="00533B54" w:rsidRDefault="001C3553" w:rsidP="00533B54">
      <w:pPr>
        <w:spacing w:after="240" w:line="360" w:lineRule="auto"/>
        <w:jc w:val="both"/>
        <w:rPr>
          <w:rFonts w:ascii="Times New Roman" w:hAnsi="Times New Roman" w:cs="Times New Roman"/>
          <w:color w:val="000000" w:themeColor="text1"/>
        </w:rPr>
      </w:pPr>
    </w:p>
    <w:p w14:paraId="7E0B4581" w14:textId="77777777" w:rsidR="00CB6648" w:rsidRPr="00533B54" w:rsidRDefault="00CB6648" w:rsidP="00533B54">
      <w:pPr>
        <w:spacing w:after="240" w:line="360" w:lineRule="auto"/>
        <w:jc w:val="both"/>
        <w:rPr>
          <w:rFonts w:ascii="Times New Roman" w:hAnsi="Times New Roman" w:cs="Times New Roman"/>
          <w:color w:val="000000" w:themeColor="text1"/>
        </w:rPr>
      </w:pPr>
    </w:p>
    <w:p w14:paraId="03D10FB8" w14:textId="77777777" w:rsidR="00CB6648" w:rsidRPr="00533B54" w:rsidRDefault="00CB6648" w:rsidP="00533B54">
      <w:pPr>
        <w:spacing w:after="240" w:line="360" w:lineRule="auto"/>
        <w:jc w:val="both"/>
        <w:rPr>
          <w:rFonts w:ascii="Times New Roman" w:hAnsi="Times New Roman" w:cs="Times New Roman"/>
          <w:color w:val="000000" w:themeColor="text1"/>
        </w:rPr>
      </w:pPr>
    </w:p>
    <w:p w14:paraId="141AF380" w14:textId="77777777" w:rsidR="001C3553" w:rsidRPr="00533B54" w:rsidRDefault="001C3553" w:rsidP="00533B54">
      <w:pPr>
        <w:spacing w:after="240" w:line="360" w:lineRule="auto"/>
        <w:jc w:val="both"/>
        <w:rPr>
          <w:rFonts w:ascii="Times New Roman" w:hAnsi="Times New Roman" w:cs="Times New Roman"/>
          <w:color w:val="000000" w:themeColor="text1"/>
        </w:rPr>
      </w:pPr>
    </w:p>
    <w:p w14:paraId="634E70BB" w14:textId="77777777" w:rsidR="001C3553" w:rsidRPr="00533B54" w:rsidRDefault="001C3553" w:rsidP="00533B54">
      <w:pPr>
        <w:spacing w:after="240" w:line="360" w:lineRule="auto"/>
        <w:jc w:val="both"/>
        <w:rPr>
          <w:rFonts w:ascii="Times New Roman" w:hAnsi="Times New Roman" w:cs="Times New Roman"/>
          <w:color w:val="000000" w:themeColor="text1"/>
        </w:rPr>
      </w:pPr>
    </w:p>
    <w:p w14:paraId="7FE44AA1" w14:textId="7455AB3A" w:rsidR="00C86B29" w:rsidRPr="00533B54" w:rsidRDefault="004756AD" w:rsidP="00A21506">
      <w:pPr>
        <w:pStyle w:val="Heading1"/>
        <w:spacing w:line="360" w:lineRule="auto"/>
        <w:jc w:val="center"/>
        <w:rPr>
          <w:rFonts w:ascii="Times New Roman" w:hAnsi="Times New Roman" w:cs="Times New Roman"/>
          <w:b/>
          <w:bCs/>
          <w:color w:val="000000" w:themeColor="text1"/>
          <w:sz w:val="24"/>
          <w:szCs w:val="24"/>
        </w:rPr>
      </w:pPr>
      <w:bookmarkStart w:id="35" w:name="_Toc156992706"/>
      <w:r w:rsidRPr="00533B54">
        <w:rPr>
          <w:rFonts w:ascii="Times New Roman" w:hAnsi="Times New Roman" w:cs="Times New Roman"/>
          <w:b/>
          <w:bCs/>
          <w:color w:val="000000" w:themeColor="text1"/>
          <w:sz w:val="24"/>
          <w:szCs w:val="24"/>
        </w:rPr>
        <w:lastRenderedPageBreak/>
        <w:t>CHAPTER 3. METHODOLOGY</w:t>
      </w:r>
      <w:bookmarkEnd w:id="35"/>
    </w:p>
    <w:p w14:paraId="77F7FAEF" w14:textId="252DB354" w:rsidR="00FE4601" w:rsidRPr="00533B54" w:rsidRDefault="00C86B29"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This section outlines the methodologies employed to address the research objectives and questions presented in Chapter</w:t>
      </w:r>
      <w:r w:rsidR="00C07039" w:rsidRPr="00533B54">
        <w:rPr>
          <w:rFonts w:ascii="Times New Roman" w:hAnsi="Times New Roman" w:cs="Times New Roman"/>
          <w:color w:val="000000" w:themeColor="text1"/>
        </w:rPr>
        <w:t xml:space="preserve"> One.</w:t>
      </w:r>
    </w:p>
    <w:p w14:paraId="796E0FAD" w14:textId="77777777" w:rsidR="001C6A16" w:rsidRPr="00533B54" w:rsidRDefault="00C07039" w:rsidP="00533B54">
      <w:pPr>
        <w:pStyle w:val="Heading2"/>
        <w:spacing w:line="360" w:lineRule="auto"/>
        <w:jc w:val="both"/>
        <w:rPr>
          <w:rFonts w:ascii="Times New Roman" w:hAnsi="Times New Roman" w:cs="Times New Roman"/>
          <w:b/>
          <w:bCs/>
          <w:color w:val="000000" w:themeColor="text1"/>
          <w:sz w:val="24"/>
          <w:szCs w:val="24"/>
        </w:rPr>
      </w:pPr>
      <w:bookmarkStart w:id="36" w:name="_Toc156992707"/>
      <w:r w:rsidRPr="00533B54">
        <w:rPr>
          <w:rFonts w:ascii="Times New Roman" w:hAnsi="Times New Roman" w:cs="Times New Roman"/>
          <w:b/>
          <w:bCs/>
          <w:color w:val="000000" w:themeColor="text1"/>
          <w:sz w:val="24"/>
          <w:szCs w:val="24"/>
        </w:rPr>
        <w:t>3.1. Research Design</w:t>
      </w:r>
      <w:bookmarkEnd w:id="36"/>
    </w:p>
    <w:p w14:paraId="0F08F0B8" w14:textId="6059994F" w:rsidR="001C6A16" w:rsidRPr="00533B54" w:rsidRDefault="00C07039" w:rsidP="00533B54">
      <w:pPr>
        <w:spacing w:after="240" w:line="360" w:lineRule="auto"/>
        <w:jc w:val="both"/>
        <w:rPr>
          <w:rFonts w:ascii="Times New Roman" w:hAnsi="Times New Roman" w:cs="Times New Roman"/>
          <w:b/>
          <w:bCs/>
          <w:color w:val="000000" w:themeColor="text1"/>
        </w:rPr>
      </w:pPr>
      <w:r w:rsidRPr="00533B54">
        <w:rPr>
          <w:rFonts w:ascii="Times New Roman" w:hAnsi="Times New Roman" w:cs="Times New Roman"/>
          <w:color w:val="000000" w:themeColor="text1"/>
        </w:rPr>
        <w:t>The research will a</w:t>
      </w:r>
      <w:r w:rsidR="001C6A16" w:rsidRPr="00533B54">
        <w:rPr>
          <w:rFonts w:ascii="Times New Roman" w:hAnsi="Times New Roman" w:cs="Times New Roman"/>
          <w:color w:val="000000" w:themeColor="text1"/>
        </w:rPr>
        <w:t>do</w:t>
      </w:r>
      <w:r w:rsidRPr="00533B54">
        <w:rPr>
          <w:rFonts w:ascii="Times New Roman" w:hAnsi="Times New Roman" w:cs="Times New Roman"/>
          <w:color w:val="000000" w:themeColor="text1"/>
        </w:rPr>
        <w:t>pt the well-established Cross Industry Standard Process for Data Mining (CRISP-DM) model, a structured methodology for executing data science projects. This model facilitates a systematic approach to various data science tasks, ensuring a thorough understanding of the underlying data encompassing six sequential phases:</w:t>
      </w:r>
    </w:p>
    <w:p w14:paraId="619FB3D7" w14:textId="211BC366" w:rsidR="00C07039" w:rsidRPr="00533B54" w:rsidRDefault="00C07039" w:rsidP="00533B54">
      <w:pPr>
        <w:spacing w:after="240" w:line="360" w:lineRule="auto"/>
        <w:jc w:val="both"/>
        <w:rPr>
          <w:rFonts w:ascii="Times New Roman" w:hAnsi="Times New Roman" w:cs="Times New Roman"/>
          <w:b/>
          <w:bCs/>
          <w:color w:val="000000" w:themeColor="text1"/>
        </w:rPr>
      </w:pPr>
      <w:r w:rsidRPr="00533B54">
        <w:rPr>
          <w:rFonts w:ascii="Times New Roman" w:hAnsi="Times New Roman" w:cs="Times New Roman"/>
          <w:color w:val="000000" w:themeColor="text1"/>
        </w:rPr>
        <w:t xml:space="preserve">Business Understanding is the first phase with the focus of comprehending the project's objectives and requirements with the task of determining business objectives, assessing the situation, defining project goals and plan hence establishing a robust understanding of business needs is crucial for laying the foundation for successful projects. The second phase is Data </w:t>
      </w:r>
      <w:r w:rsidR="001C6A16" w:rsidRPr="00533B54">
        <w:rPr>
          <w:rFonts w:ascii="Times New Roman" w:hAnsi="Times New Roman" w:cs="Times New Roman"/>
          <w:color w:val="000000" w:themeColor="text1"/>
        </w:rPr>
        <w:t>Understanding</w:t>
      </w:r>
      <w:r w:rsidRPr="00533B54">
        <w:rPr>
          <w:rFonts w:ascii="Times New Roman" w:hAnsi="Times New Roman" w:cs="Times New Roman"/>
          <w:color w:val="000000" w:themeColor="text1"/>
        </w:rPr>
        <w:t xml:space="preserve"> which concentrates on identifying, collecting, and </w:t>
      </w:r>
      <w:r w:rsidR="001C6A16" w:rsidRPr="00533B54">
        <w:rPr>
          <w:rFonts w:ascii="Times New Roman" w:hAnsi="Times New Roman" w:cs="Times New Roman"/>
          <w:color w:val="000000" w:themeColor="text1"/>
        </w:rPr>
        <w:t>analysing</w:t>
      </w:r>
      <w:r w:rsidRPr="00533B54">
        <w:rPr>
          <w:rFonts w:ascii="Times New Roman" w:hAnsi="Times New Roman" w:cs="Times New Roman"/>
          <w:color w:val="000000" w:themeColor="text1"/>
        </w:rPr>
        <w:t xml:space="preserve"> datasets essential for achieving project goals. Tasks include collecting initial data, describing data, exploring data, and verifying data quality.</w:t>
      </w:r>
    </w:p>
    <w:p w14:paraId="0A905369" w14:textId="4245E620" w:rsidR="001C6A16" w:rsidRPr="00533B54" w:rsidRDefault="00C07039"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Data Preparation is the third phase involves readying the final dataset(s) for </w:t>
      </w:r>
      <w:r w:rsidR="001C6A16" w:rsidRPr="00533B54">
        <w:rPr>
          <w:rFonts w:ascii="Times New Roman" w:hAnsi="Times New Roman" w:cs="Times New Roman"/>
          <w:color w:val="000000" w:themeColor="text1"/>
        </w:rPr>
        <w:t>modelling</w:t>
      </w:r>
      <w:r w:rsidRPr="00533B54">
        <w:rPr>
          <w:rFonts w:ascii="Times New Roman" w:hAnsi="Times New Roman" w:cs="Times New Roman"/>
          <w:color w:val="000000" w:themeColor="text1"/>
        </w:rPr>
        <w:t xml:space="preserve">. With tasks including selecting data, cleaning data, constructing data, integrating data, and formatting data. This will be followed by the </w:t>
      </w:r>
      <w:r w:rsidR="001C6A16" w:rsidRPr="00533B54">
        <w:rPr>
          <w:rFonts w:ascii="Times New Roman" w:hAnsi="Times New Roman" w:cs="Times New Roman"/>
          <w:color w:val="000000" w:themeColor="text1"/>
        </w:rPr>
        <w:t>Modelling</w:t>
      </w:r>
      <w:r w:rsidRPr="00533B54">
        <w:rPr>
          <w:rFonts w:ascii="Times New Roman" w:hAnsi="Times New Roman" w:cs="Times New Roman"/>
          <w:color w:val="000000" w:themeColor="text1"/>
        </w:rPr>
        <w:t xml:space="preserve"> phase which involves building and assessing various models based on diverse </w:t>
      </w:r>
      <w:r w:rsidR="001C6A16" w:rsidRPr="00533B54">
        <w:rPr>
          <w:rFonts w:ascii="Times New Roman" w:hAnsi="Times New Roman" w:cs="Times New Roman"/>
          <w:color w:val="000000" w:themeColor="text1"/>
        </w:rPr>
        <w:t>modelling</w:t>
      </w:r>
      <w:r w:rsidRPr="00533B54">
        <w:rPr>
          <w:rFonts w:ascii="Times New Roman" w:hAnsi="Times New Roman" w:cs="Times New Roman"/>
          <w:color w:val="000000" w:themeColor="text1"/>
        </w:rPr>
        <w:t xml:space="preserve"> techniques. </w:t>
      </w:r>
      <w:r w:rsidR="001C6A16" w:rsidRPr="00533B54">
        <w:rPr>
          <w:rFonts w:ascii="Times New Roman" w:hAnsi="Times New Roman" w:cs="Times New Roman"/>
          <w:color w:val="000000" w:themeColor="text1"/>
        </w:rPr>
        <w:t xml:space="preserve">The study will encourage </w:t>
      </w:r>
      <w:r w:rsidRPr="00533B54">
        <w:rPr>
          <w:rFonts w:ascii="Times New Roman" w:hAnsi="Times New Roman" w:cs="Times New Roman"/>
          <w:color w:val="000000" w:themeColor="text1"/>
        </w:rPr>
        <w:t>Iteration in model building and assessment until a good enough model is achieved.</w:t>
      </w:r>
    </w:p>
    <w:p w14:paraId="41B21325" w14:textId="4F508E4A" w:rsidR="00C07039" w:rsidRPr="00533B54" w:rsidRDefault="00C07039" w:rsidP="00533B54">
      <w:p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Evaluation</w:t>
      </w:r>
      <w:r w:rsidR="001C6A16" w:rsidRPr="00533B54">
        <w:rPr>
          <w:rFonts w:ascii="Times New Roman" w:hAnsi="Times New Roman" w:cs="Times New Roman"/>
          <w:color w:val="000000" w:themeColor="text1"/>
        </w:rPr>
        <w:t xml:space="preserve"> </w:t>
      </w:r>
      <w:r w:rsidRPr="00533B54">
        <w:rPr>
          <w:rFonts w:ascii="Times New Roman" w:hAnsi="Times New Roman" w:cs="Times New Roman"/>
          <w:color w:val="000000" w:themeColor="text1"/>
        </w:rPr>
        <w:t>phase takes a broader perspective, evaluating which model aligns best with business objectives. Tasks involve evaluating results, reviewing the process, and determining next steps.</w:t>
      </w:r>
      <w:r w:rsidR="001C6A16" w:rsidRPr="00533B54">
        <w:rPr>
          <w:rFonts w:ascii="Times New Roman" w:hAnsi="Times New Roman" w:cs="Times New Roman"/>
          <w:color w:val="000000" w:themeColor="text1"/>
        </w:rPr>
        <w:t xml:space="preserve"> This will be followed by the last and final phase of </w:t>
      </w:r>
      <w:r w:rsidRPr="00533B54">
        <w:rPr>
          <w:rFonts w:ascii="Times New Roman" w:hAnsi="Times New Roman" w:cs="Times New Roman"/>
          <w:color w:val="000000" w:themeColor="text1"/>
        </w:rPr>
        <w:t>Deployment</w:t>
      </w:r>
      <w:r w:rsidR="001C6A16" w:rsidRPr="00533B54">
        <w:rPr>
          <w:rFonts w:ascii="Times New Roman" w:hAnsi="Times New Roman" w:cs="Times New Roman"/>
          <w:color w:val="000000" w:themeColor="text1"/>
        </w:rPr>
        <w:t xml:space="preserve"> to </w:t>
      </w:r>
      <w:r w:rsidRPr="00533B54">
        <w:rPr>
          <w:rFonts w:ascii="Times New Roman" w:hAnsi="Times New Roman" w:cs="Times New Roman"/>
          <w:color w:val="000000" w:themeColor="text1"/>
        </w:rPr>
        <w:t>ensure that the model is accessible to users. Tasks</w:t>
      </w:r>
      <w:r w:rsidR="001C6A16" w:rsidRPr="00533B54">
        <w:rPr>
          <w:rFonts w:ascii="Times New Roman" w:hAnsi="Times New Roman" w:cs="Times New Roman"/>
          <w:color w:val="000000" w:themeColor="text1"/>
        </w:rPr>
        <w:t xml:space="preserve"> will i</w:t>
      </w:r>
      <w:r w:rsidRPr="00533B54">
        <w:rPr>
          <w:rFonts w:ascii="Times New Roman" w:hAnsi="Times New Roman" w:cs="Times New Roman"/>
          <w:color w:val="000000" w:themeColor="text1"/>
        </w:rPr>
        <w:t xml:space="preserve">nclude planning deployment, planning monitoring and maintenance, producing a final report, and reviewing the project. </w:t>
      </w:r>
      <w:r w:rsidR="001C6A16" w:rsidRPr="00533B54">
        <w:rPr>
          <w:rFonts w:ascii="Times New Roman" w:hAnsi="Times New Roman" w:cs="Times New Roman"/>
          <w:color w:val="000000" w:themeColor="text1"/>
        </w:rPr>
        <w:t>The Phases of CRISP-DM are highlighted in the figure below.</w:t>
      </w:r>
    </w:p>
    <w:p w14:paraId="6E212D2E" w14:textId="77777777" w:rsidR="00B10701" w:rsidRDefault="001C6A16" w:rsidP="00B10701">
      <w:pPr>
        <w:keepNext/>
        <w:spacing w:line="360" w:lineRule="auto"/>
        <w:jc w:val="both"/>
      </w:pPr>
      <w:r w:rsidRPr="00533B54">
        <w:rPr>
          <w:rFonts w:ascii="Times New Roman" w:hAnsi="Times New Roman" w:cs="Times New Roman"/>
          <w:noProof/>
          <w:color w:val="000000" w:themeColor="text1"/>
          <w:lang w:val="en-US"/>
        </w:rPr>
        <w:lastRenderedPageBreak/>
        <w:drawing>
          <wp:inline distT="0" distB="0" distL="0" distR="0" wp14:anchorId="46C9D525" wp14:editId="798FDA28">
            <wp:extent cx="4447161" cy="4105072"/>
            <wp:effectExtent l="0" t="0" r="0" b="0"/>
            <wp:docPr id="209363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37847" name="Picture 2093637847"/>
                    <pic:cNvPicPr/>
                  </pic:nvPicPr>
                  <pic:blipFill>
                    <a:blip r:embed="rId11">
                      <a:extLst>
                        <a:ext uri="{28A0092B-C50C-407E-A947-70E740481C1C}">
                          <a14:useLocalDpi xmlns:a14="http://schemas.microsoft.com/office/drawing/2010/main" val="0"/>
                        </a:ext>
                      </a:extLst>
                    </a:blip>
                    <a:stretch>
                      <a:fillRect/>
                    </a:stretch>
                  </pic:blipFill>
                  <pic:spPr>
                    <a:xfrm>
                      <a:off x="0" y="0"/>
                      <a:ext cx="4469127" cy="4125348"/>
                    </a:xfrm>
                    <a:prstGeom prst="rect">
                      <a:avLst/>
                    </a:prstGeom>
                  </pic:spPr>
                </pic:pic>
              </a:graphicData>
            </a:graphic>
          </wp:inline>
        </w:drawing>
      </w:r>
    </w:p>
    <w:p w14:paraId="0DE1B561" w14:textId="22FA8A94" w:rsidR="00C07039" w:rsidRDefault="00B10701" w:rsidP="00F413E6">
      <w:pPr>
        <w:pStyle w:val="Caption"/>
        <w:jc w:val="both"/>
        <w:rPr>
          <w:color w:val="000000" w:themeColor="text1"/>
        </w:rPr>
      </w:pPr>
      <w:bookmarkStart w:id="37" w:name="_Toc156990039"/>
      <w:r w:rsidRPr="00B10701">
        <w:rPr>
          <w:color w:val="000000" w:themeColor="text1"/>
        </w:rPr>
        <w:t xml:space="preserve">Figure </w:t>
      </w:r>
      <w:r w:rsidRPr="00B10701">
        <w:rPr>
          <w:color w:val="000000" w:themeColor="text1"/>
        </w:rPr>
        <w:fldChar w:fldCharType="begin"/>
      </w:r>
      <w:r w:rsidRPr="00B10701">
        <w:rPr>
          <w:color w:val="000000" w:themeColor="text1"/>
        </w:rPr>
        <w:instrText xml:space="preserve"> SEQ Figure \* ARABIC </w:instrText>
      </w:r>
      <w:r w:rsidRPr="00B10701">
        <w:rPr>
          <w:color w:val="000000" w:themeColor="text1"/>
        </w:rPr>
        <w:fldChar w:fldCharType="separate"/>
      </w:r>
      <w:r w:rsidRPr="00B10701">
        <w:rPr>
          <w:noProof/>
          <w:color w:val="000000" w:themeColor="text1"/>
        </w:rPr>
        <w:t>1</w:t>
      </w:r>
      <w:r w:rsidRPr="00B10701">
        <w:rPr>
          <w:color w:val="000000" w:themeColor="text1"/>
        </w:rPr>
        <w:fldChar w:fldCharType="end"/>
      </w:r>
      <w:r w:rsidRPr="00B10701">
        <w:rPr>
          <w:color w:val="000000" w:themeColor="text1"/>
        </w:rPr>
        <w:t xml:space="preserve"> The Cross Industry Standard Process for Data Mining (CRISP-DM)</w:t>
      </w:r>
      <w:bookmarkEnd w:id="37"/>
    </w:p>
    <w:p w14:paraId="09B1A856" w14:textId="77777777" w:rsidR="00F413E6" w:rsidRPr="00F413E6" w:rsidRDefault="00F413E6" w:rsidP="00F413E6"/>
    <w:p w14:paraId="261D308F" w14:textId="14E6350C" w:rsidR="00C86B29" w:rsidRPr="00533B54" w:rsidRDefault="00C86B29" w:rsidP="00533B54">
      <w:pPr>
        <w:pStyle w:val="Heading2"/>
        <w:spacing w:line="360" w:lineRule="auto"/>
        <w:jc w:val="both"/>
        <w:rPr>
          <w:rFonts w:ascii="Times New Roman" w:hAnsi="Times New Roman" w:cs="Times New Roman"/>
          <w:b/>
          <w:bCs/>
          <w:color w:val="000000" w:themeColor="text1"/>
          <w:sz w:val="24"/>
          <w:szCs w:val="24"/>
        </w:rPr>
      </w:pPr>
      <w:bookmarkStart w:id="38" w:name="_Toc156992708"/>
      <w:r w:rsidRPr="00533B54">
        <w:rPr>
          <w:rFonts w:ascii="Times New Roman" w:hAnsi="Times New Roman" w:cs="Times New Roman"/>
          <w:b/>
          <w:bCs/>
          <w:color w:val="000000" w:themeColor="text1"/>
          <w:sz w:val="24"/>
          <w:szCs w:val="24"/>
        </w:rPr>
        <w:t>3.</w:t>
      </w:r>
      <w:r w:rsidR="00247F5F" w:rsidRPr="00533B54">
        <w:rPr>
          <w:rFonts w:ascii="Times New Roman" w:hAnsi="Times New Roman" w:cs="Times New Roman"/>
          <w:b/>
          <w:bCs/>
          <w:color w:val="000000" w:themeColor="text1"/>
          <w:sz w:val="24"/>
          <w:szCs w:val="24"/>
        </w:rPr>
        <w:t>2</w:t>
      </w:r>
      <w:r w:rsidRPr="00533B54">
        <w:rPr>
          <w:rFonts w:ascii="Times New Roman" w:hAnsi="Times New Roman" w:cs="Times New Roman"/>
          <w:b/>
          <w:bCs/>
          <w:color w:val="000000" w:themeColor="text1"/>
          <w:sz w:val="24"/>
          <w:szCs w:val="24"/>
        </w:rPr>
        <w:t xml:space="preserve"> Data </w:t>
      </w:r>
      <w:r w:rsidR="00FC28F7" w:rsidRPr="00533B54">
        <w:rPr>
          <w:rFonts w:ascii="Times New Roman" w:hAnsi="Times New Roman" w:cs="Times New Roman"/>
          <w:b/>
          <w:bCs/>
          <w:color w:val="000000" w:themeColor="text1"/>
          <w:sz w:val="24"/>
          <w:szCs w:val="24"/>
        </w:rPr>
        <w:t>Sources and Collection</w:t>
      </w:r>
      <w:bookmarkEnd w:id="38"/>
    </w:p>
    <w:p w14:paraId="3DF082E2" w14:textId="7858FFCE" w:rsidR="00E10E04" w:rsidRPr="00533B54" w:rsidRDefault="00FC28F7" w:rsidP="00533B54">
      <w:p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The study will use historical customer data extracted from SafeBoda database</w:t>
      </w:r>
      <w:r w:rsidR="00E10E04" w:rsidRPr="00533B54">
        <w:rPr>
          <w:rFonts w:ascii="Times New Roman" w:hAnsi="Times New Roman" w:cs="Times New Roman"/>
          <w:color w:val="000000" w:themeColor="text1"/>
        </w:rPr>
        <w:t xml:space="preserve"> which is hosted in the cloud on Amazon Relational Database Service (RDS)</w:t>
      </w:r>
      <w:r w:rsidRPr="00533B54">
        <w:rPr>
          <w:rFonts w:ascii="Times New Roman" w:hAnsi="Times New Roman" w:cs="Times New Roman"/>
          <w:color w:val="000000" w:themeColor="text1"/>
        </w:rPr>
        <w:t xml:space="preserve">. This historical customer data where each row represents one customer offers straightforward insights. This dataset comprises of customer’s ride history, </w:t>
      </w:r>
      <w:r w:rsidR="00E10E04" w:rsidRPr="00533B54">
        <w:rPr>
          <w:rFonts w:ascii="Times New Roman" w:hAnsi="Times New Roman" w:cs="Times New Roman"/>
          <w:color w:val="000000" w:themeColor="text1"/>
        </w:rPr>
        <w:t>demographic information, spending among others and will</w:t>
      </w:r>
      <w:r w:rsidRPr="00533B54">
        <w:rPr>
          <w:rFonts w:ascii="Times New Roman" w:hAnsi="Times New Roman" w:cs="Times New Roman"/>
          <w:color w:val="000000" w:themeColor="text1"/>
        </w:rPr>
        <w:t xml:space="preserve"> provide key indicators of customer churn allowing us to anticipate the </w:t>
      </w:r>
      <w:r w:rsidR="00E10E04" w:rsidRPr="00533B54">
        <w:rPr>
          <w:rFonts w:ascii="Times New Roman" w:hAnsi="Times New Roman" w:cs="Times New Roman"/>
          <w:color w:val="000000" w:themeColor="text1"/>
        </w:rPr>
        <w:t>behaviours</w:t>
      </w:r>
      <w:r w:rsidRPr="00533B54">
        <w:rPr>
          <w:rFonts w:ascii="Times New Roman" w:hAnsi="Times New Roman" w:cs="Times New Roman"/>
          <w:color w:val="000000" w:themeColor="text1"/>
        </w:rPr>
        <w:t xml:space="preserve"> that contribute to customer retention and predict what </w:t>
      </w:r>
      <w:r w:rsidR="00E10E04" w:rsidRPr="00533B54">
        <w:rPr>
          <w:rFonts w:ascii="Times New Roman" w:hAnsi="Times New Roman" w:cs="Times New Roman"/>
          <w:color w:val="000000" w:themeColor="text1"/>
        </w:rPr>
        <w:t>behaviour</w:t>
      </w:r>
      <w:r w:rsidRPr="00533B54">
        <w:rPr>
          <w:rFonts w:ascii="Times New Roman" w:hAnsi="Times New Roman" w:cs="Times New Roman"/>
          <w:color w:val="000000" w:themeColor="text1"/>
        </w:rPr>
        <w:t xml:space="preserve"> will help us to retain customers.</w:t>
      </w:r>
    </w:p>
    <w:p w14:paraId="629B9113" w14:textId="31DF082B" w:rsidR="00DF57B9" w:rsidRPr="00533B54" w:rsidRDefault="00E10E04" w:rsidP="00533B54">
      <w:p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To select relevant information from different database tables, Structured Query Language (SQL) queries and Python modules and packages </w:t>
      </w:r>
      <w:r w:rsidR="009E7FE7">
        <w:rPr>
          <w:rFonts w:ascii="Times New Roman" w:hAnsi="Times New Roman" w:cs="Times New Roman"/>
          <w:color w:val="000000" w:themeColor="text1"/>
        </w:rPr>
        <w:t>will be</w:t>
      </w:r>
      <w:commentRangeStart w:id="39"/>
      <w:r w:rsidRPr="00533B54">
        <w:rPr>
          <w:rFonts w:ascii="Times New Roman" w:hAnsi="Times New Roman" w:cs="Times New Roman"/>
          <w:color w:val="000000" w:themeColor="text1"/>
        </w:rPr>
        <w:t xml:space="preserve"> used </w:t>
      </w:r>
      <w:commentRangeEnd w:id="39"/>
      <w:r w:rsidR="00EB5FDE" w:rsidRPr="00533B54">
        <w:rPr>
          <w:rStyle w:val="CommentReference"/>
          <w:rFonts w:ascii="Times New Roman" w:hAnsi="Times New Roman" w:cs="Times New Roman"/>
          <w:color w:val="000000" w:themeColor="text1"/>
          <w:sz w:val="24"/>
          <w:szCs w:val="24"/>
        </w:rPr>
        <w:commentReference w:id="39"/>
      </w:r>
      <w:r w:rsidRPr="00533B54">
        <w:rPr>
          <w:rFonts w:ascii="Times New Roman" w:hAnsi="Times New Roman" w:cs="Times New Roman"/>
          <w:color w:val="000000" w:themeColor="text1"/>
        </w:rPr>
        <w:t>during the data extraction process. The information relevant to the research will be contained in the queried views and tables. Ledger is a database table that contains all customer transactions and revenue brought in by each customer</w:t>
      </w:r>
      <w:r w:rsidR="00247F5F" w:rsidRPr="00533B54">
        <w:rPr>
          <w:rFonts w:ascii="Times New Roman" w:hAnsi="Times New Roman" w:cs="Times New Roman"/>
          <w:color w:val="000000" w:themeColor="text1"/>
        </w:rPr>
        <w:t xml:space="preserve"> while the rides table contains the rides information taken by customers. The Isabel database will be queried to </w:t>
      </w:r>
      <w:r w:rsidR="00236FDF" w:rsidRPr="00533B54">
        <w:rPr>
          <w:rFonts w:ascii="Times New Roman" w:hAnsi="Times New Roman" w:cs="Times New Roman"/>
          <w:color w:val="000000" w:themeColor="text1"/>
        </w:rPr>
        <w:t>analyse</w:t>
      </w:r>
      <w:r w:rsidR="00247F5F" w:rsidRPr="00533B54">
        <w:rPr>
          <w:rFonts w:ascii="Times New Roman" w:hAnsi="Times New Roman" w:cs="Times New Roman"/>
          <w:color w:val="000000" w:themeColor="text1"/>
        </w:rPr>
        <w:t xml:space="preserve"> customers interactions. The research will aim to establish a solid foundation for subsequent data analysis by consolidating these datasets. This </w:t>
      </w:r>
      <w:r w:rsidR="00247F5F" w:rsidRPr="00533B54">
        <w:rPr>
          <w:rFonts w:ascii="Times New Roman" w:hAnsi="Times New Roman" w:cs="Times New Roman"/>
          <w:color w:val="000000" w:themeColor="text1"/>
        </w:rPr>
        <w:lastRenderedPageBreak/>
        <w:t>would enable a more profound understanding of different business aspects, such as customer behaviour, product analysis, and revenue generation.</w:t>
      </w:r>
    </w:p>
    <w:p w14:paraId="197F5D8E" w14:textId="77777777" w:rsidR="0095272C" w:rsidRPr="00533B54" w:rsidRDefault="00247F5F" w:rsidP="00533B54">
      <w:pPr>
        <w:pStyle w:val="Heading2"/>
        <w:spacing w:line="360" w:lineRule="auto"/>
        <w:jc w:val="both"/>
        <w:rPr>
          <w:rFonts w:ascii="Times New Roman" w:hAnsi="Times New Roman" w:cs="Times New Roman"/>
          <w:b/>
          <w:bCs/>
          <w:color w:val="000000" w:themeColor="text1"/>
          <w:sz w:val="24"/>
          <w:szCs w:val="24"/>
        </w:rPr>
      </w:pPr>
      <w:bookmarkStart w:id="40" w:name="_Toc156992709"/>
      <w:r w:rsidRPr="00533B54">
        <w:rPr>
          <w:rFonts w:ascii="Times New Roman" w:hAnsi="Times New Roman" w:cs="Times New Roman"/>
          <w:b/>
          <w:bCs/>
          <w:color w:val="000000" w:themeColor="text1"/>
          <w:sz w:val="24"/>
          <w:szCs w:val="24"/>
        </w:rPr>
        <w:t xml:space="preserve">3.3. Data </w:t>
      </w:r>
      <w:r w:rsidR="00DF57B9" w:rsidRPr="00533B54">
        <w:rPr>
          <w:rFonts w:ascii="Times New Roman" w:hAnsi="Times New Roman" w:cs="Times New Roman"/>
          <w:b/>
          <w:bCs/>
          <w:color w:val="000000" w:themeColor="text1"/>
          <w:sz w:val="24"/>
          <w:szCs w:val="24"/>
        </w:rPr>
        <w:t>Pre-processing</w:t>
      </w:r>
      <w:bookmarkEnd w:id="40"/>
    </w:p>
    <w:p w14:paraId="3B6944B9" w14:textId="0A5288D6" w:rsidR="00DF57B9" w:rsidRPr="00533B54" w:rsidRDefault="00DF57B9"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Data pre</w:t>
      </w:r>
      <w:r w:rsidR="0095272C" w:rsidRPr="00533B54">
        <w:rPr>
          <w:rFonts w:ascii="Times New Roman" w:hAnsi="Times New Roman" w:cs="Times New Roman"/>
          <w:color w:val="000000" w:themeColor="text1"/>
        </w:rPr>
        <w:t>-</w:t>
      </w:r>
      <w:r w:rsidRPr="00533B54">
        <w:rPr>
          <w:rFonts w:ascii="Times New Roman" w:hAnsi="Times New Roman" w:cs="Times New Roman"/>
          <w:color w:val="000000" w:themeColor="text1"/>
        </w:rPr>
        <w:t xml:space="preserve">processing will be a crucial phase in the data analysis. This step will </w:t>
      </w:r>
      <w:r w:rsidR="00236FDF" w:rsidRPr="00533B54">
        <w:rPr>
          <w:rFonts w:ascii="Times New Roman" w:hAnsi="Times New Roman" w:cs="Times New Roman"/>
          <w:color w:val="000000" w:themeColor="text1"/>
        </w:rPr>
        <w:t>focus</w:t>
      </w:r>
      <w:r w:rsidRPr="00533B54">
        <w:rPr>
          <w:rFonts w:ascii="Times New Roman" w:hAnsi="Times New Roman" w:cs="Times New Roman"/>
          <w:color w:val="000000" w:themeColor="text1"/>
        </w:rPr>
        <w:t xml:space="preserve"> on cleaning and transforming raw data into a format suitable for further analysis and machine learning modelling.</w:t>
      </w:r>
    </w:p>
    <w:p w14:paraId="75AF0307" w14:textId="7E6CEA41" w:rsidR="00DF57B9" w:rsidRPr="00256CEB" w:rsidRDefault="00DF57B9" w:rsidP="00533B54">
      <w:pPr>
        <w:pStyle w:val="Heading3"/>
        <w:spacing w:line="360" w:lineRule="auto"/>
        <w:jc w:val="both"/>
        <w:rPr>
          <w:rFonts w:ascii="Times New Roman" w:hAnsi="Times New Roman" w:cs="Times New Roman"/>
          <w:b/>
          <w:bCs/>
          <w:color w:val="000000" w:themeColor="text1"/>
        </w:rPr>
      </w:pPr>
      <w:bookmarkStart w:id="41" w:name="_Toc156992710"/>
      <w:r w:rsidRPr="00256CEB">
        <w:rPr>
          <w:rFonts w:ascii="Times New Roman" w:hAnsi="Times New Roman" w:cs="Times New Roman"/>
          <w:b/>
          <w:bCs/>
          <w:color w:val="000000" w:themeColor="text1"/>
        </w:rPr>
        <w:t>3.3.1 Data Cleaning</w:t>
      </w:r>
      <w:bookmarkEnd w:id="41"/>
    </w:p>
    <w:p w14:paraId="56140ACB" w14:textId="0FF64ACC" w:rsidR="00DF57B9" w:rsidRPr="00533B54" w:rsidRDefault="00DF57B9" w:rsidP="00533B54">
      <w:p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Data cleaning is a fundamental step in the data pre</w:t>
      </w:r>
      <w:r w:rsidR="0095272C" w:rsidRPr="00533B54">
        <w:rPr>
          <w:rFonts w:ascii="Times New Roman" w:hAnsi="Times New Roman" w:cs="Times New Roman"/>
          <w:color w:val="000000" w:themeColor="text1"/>
        </w:rPr>
        <w:t>-</w:t>
      </w:r>
      <w:r w:rsidRPr="00533B54">
        <w:rPr>
          <w:rFonts w:ascii="Times New Roman" w:hAnsi="Times New Roman" w:cs="Times New Roman"/>
          <w:color w:val="000000" w:themeColor="text1"/>
        </w:rPr>
        <w:t xml:space="preserve">processing phase, aiming to enhance the quality and reliability of the dataset. It involves the identification and rectification of errors, inconsistencies, and inaccuracies within the data. Errors may manifest as typos, inaccurately recorded values, or inconsistencies in formatting. Through a systematic approach, data cleaning activities include imputing missing values, correcting errors, and ensuring uniformity in data representation. </w:t>
      </w:r>
    </w:p>
    <w:p w14:paraId="5428A1F3" w14:textId="3363C3CA" w:rsidR="00DF57B9" w:rsidRPr="00256CEB" w:rsidRDefault="00DF57B9" w:rsidP="00533B54">
      <w:pPr>
        <w:pStyle w:val="Heading3"/>
        <w:spacing w:line="360" w:lineRule="auto"/>
        <w:jc w:val="both"/>
        <w:rPr>
          <w:rFonts w:ascii="Times New Roman" w:hAnsi="Times New Roman" w:cs="Times New Roman"/>
          <w:b/>
          <w:bCs/>
          <w:color w:val="000000" w:themeColor="text1"/>
        </w:rPr>
      </w:pPr>
      <w:bookmarkStart w:id="42" w:name="_Toc156992711"/>
      <w:r w:rsidRPr="00256CEB">
        <w:rPr>
          <w:rFonts w:ascii="Times New Roman" w:hAnsi="Times New Roman" w:cs="Times New Roman"/>
          <w:b/>
          <w:bCs/>
          <w:color w:val="000000" w:themeColor="text1"/>
        </w:rPr>
        <w:t>3.3.2 Data Exploration</w:t>
      </w:r>
      <w:bookmarkEnd w:id="42"/>
    </w:p>
    <w:p w14:paraId="59EEF31F" w14:textId="4401FAB0" w:rsidR="00DF57B9" w:rsidRPr="00533B54" w:rsidRDefault="0095272C" w:rsidP="00533B54">
      <w:p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Through data exploration, researcher will gain valuable insights into the distribution and structure of the data, informing decisions about appropriate analytical approaches. This </w:t>
      </w:r>
      <w:r w:rsidR="00DF57B9" w:rsidRPr="00533B54">
        <w:rPr>
          <w:rFonts w:ascii="Times New Roman" w:hAnsi="Times New Roman" w:cs="Times New Roman"/>
          <w:color w:val="000000" w:themeColor="text1"/>
        </w:rPr>
        <w:t xml:space="preserve">phase involves descriptive statistical analyses, visualizations, and summary statistics to unveil patterns, trends, and potential relationships within the data. Exploratory Data Analysis (EDA) techniques, such as histograms, scatter plots, and correlation matrices, contribute to uncovering insights that guide subsequent analysis strategies. </w:t>
      </w:r>
    </w:p>
    <w:p w14:paraId="60A7D2CF" w14:textId="155ADFBF" w:rsidR="00DF57B9" w:rsidRPr="00256CEB" w:rsidRDefault="00DF57B9" w:rsidP="00533B54">
      <w:pPr>
        <w:pStyle w:val="Heading3"/>
        <w:spacing w:line="360" w:lineRule="auto"/>
        <w:jc w:val="both"/>
        <w:rPr>
          <w:rFonts w:ascii="Times New Roman" w:hAnsi="Times New Roman" w:cs="Times New Roman"/>
          <w:b/>
          <w:bCs/>
          <w:color w:val="000000" w:themeColor="text1"/>
        </w:rPr>
      </w:pPr>
      <w:bookmarkStart w:id="43" w:name="_Toc156992712"/>
      <w:r w:rsidRPr="00256CEB">
        <w:rPr>
          <w:rFonts w:ascii="Times New Roman" w:hAnsi="Times New Roman" w:cs="Times New Roman"/>
          <w:b/>
          <w:bCs/>
          <w:color w:val="000000" w:themeColor="text1"/>
        </w:rPr>
        <w:t>3.3.3 Treating Missing Data</w:t>
      </w:r>
      <w:bookmarkEnd w:id="43"/>
    </w:p>
    <w:p w14:paraId="214F30C2" w14:textId="02B7F785" w:rsidR="00DF57B9" w:rsidRPr="00533B54" w:rsidRDefault="00DF57B9" w:rsidP="00533B54">
      <w:p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Addressing missing data is essential for ensuring the completeness of the dataset.</w:t>
      </w:r>
      <w:r w:rsidR="0095272C" w:rsidRPr="00533B54">
        <w:rPr>
          <w:rFonts w:ascii="Times New Roman" w:hAnsi="Times New Roman" w:cs="Times New Roman"/>
          <w:color w:val="000000" w:themeColor="text1"/>
        </w:rPr>
        <w:t xml:space="preserve"> </w:t>
      </w:r>
      <w:r w:rsidRPr="00533B54">
        <w:rPr>
          <w:rFonts w:ascii="Times New Roman" w:hAnsi="Times New Roman" w:cs="Times New Roman"/>
          <w:color w:val="000000" w:themeColor="text1"/>
        </w:rPr>
        <w:t xml:space="preserve">The treatment of missing data </w:t>
      </w:r>
      <w:r w:rsidR="0095272C" w:rsidRPr="00533B54">
        <w:rPr>
          <w:rFonts w:ascii="Times New Roman" w:hAnsi="Times New Roman" w:cs="Times New Roman"/>
          <w:color w:val="000000" w:themeColor="text1"/>
        </w:rPr>
        <w:t xml:space="preserve">will </w:t>
      </w:r>
      <w:r w:rsidRPr="00533B54">
        <w:rPr>
          <w:rFonts w:ascii="Times New Roman" w:hAnsi="Times New Roman" w:cs="Times New Roman"/>
          <w:color w:val="000000" w:themeColor="text1"/>
        </w:rPr>
        <w:t>involve</w:t>
      </w:r>
      <w:r w:rsidR="0095272C" w:rsidRPr="00533B54">
        <w:rPr>
          <w:rFonts w:ascii="Times New Roman" w:hAnsi="Times New Roman" w:cs="Times New Roman"/>
          <w:color w:val="000000" w:themeColor="text1"/>
        </w:rPr>
        <w:t xml:space="preserve"> </w:t>
      </w:r>
      <w:r w:rsidRPr="00533B54">
        <w:rPr>
          <w:rFonts w:ascii="Times New Roman" w:hAnsi="Times New Roman" w:cs="Times New Roman"/>
          <w:color w:val="000000" w:themeColor="text1"/>
        </w:rPr>
        <w:t>strategic decisions on whether to impute or remove incomplete entries. Imputation methods may include mean imputation, regression imputation, or leveraging advanced machine learning techniques. The chosen approach depends on the nature of the missing data and the potential impact on subsequent analyses.</w:t>
      </w:r>
    </w:p>
    <w:p w14:paraId="73BB1DAD" w14:textId="60E12B1A" w:rsidR="00DF57B9" w:rsidRPr="00256CEB" w:rsidRDefault="00DF57B9" w:rsidP="00533B54">
      <w:pPr>
        <w:pStyle w:val="Heading3"/>
        <w:spacing w:line="360" w:lineRule="auto"/>
        <w:jc w:val="both"/>
        <w:rPr>
          <w:rFonts w:ascii="Times New Roman" w:hAnsi="Times New Roman" w:cs="Times New Roman"/>
          <w:b/>
          <w:bCs/>
          <w:color w:val="000000" w:themeColor="text1"/>
        </w:rPr>
      </w:pPr>
      <w:bookmarkStart w:id="44" w:name="_Toc156992713"/>
      <w:r w:rsidRPr="00256CEB">
        <w:rPr>
          <w:rFonts w:ascii="Times New Roman" w:hAnsi="Times New Roman" w:cs="Times New Roman"/>
          <w:b/>
          <w:bCs/>
          <w:color w:val="000000" w:themeColor="text1"/>
        </w:rPr>
        <w:lastRenderedPageBreak/>
        <w:t>3.3.4 Treating Outliers</w:t>
      </w:r>
      <w:bookmarkEnd w:id="44"/>
    </w:p>
    <w:p w14:paraId="6C6E7CDE" w14:textId="2DD8494C" w:rsidR="00DF57B9" w:rsidRPr="00533B54" w:rsidRDefault="00DF57B9" w:rsidP="00533B54">
      <w:p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Outliers</w:t>
      </w:r>
      <w:r w:rsidR="0095272C" w:rsidRPr="00533B54">
        <w:rPr>
          <w:rFonts w:ascii="Times New Roman" w:hAnsi="Times New Roman" w:cs="Times New Roman"/>
          <w:color w:val="000000" w:themeColor="text1"/>
        </w:rPr>
        <w:t xml:space="preserve"> </w:t>
      </w:r>
      <w:r w:rsidRPr="00533B54">
        <w:rPr>
          <w:rFonts w:ascii="Times New Roman" w:hAnsi="Times New Roman" w:cs="Times New Roman"/>
          <w:color w:val="000000" w:themeColor="text1"/>
        </w:rPr>
        <w:t xml:space="preserve">can distort analysis results and compromise model performance. Treating outliers is a crucial step in data </w:t>
      </w:r>
      <w:r w:rsidR="0095272C" w:rsidRPr="00533B54">
        <w:rPr>
          <w:rFonts w:ascii="Times New Roman" w:hAnsi="Times New Roman" w:cs="Times New Roman"/>
          <w:color w:val="000000" w:themeColor="text1"/>
        </w:rPr>
        <w:t>pre-processing</w:t>
      </w:r>
      <w:r w:rsidRPr="00533B54">
        <w:rPr>
          <w:rFonts w:ascii="Times New Roman" w:hAnsi="Times New Roman" w:cs="Times New Roman"/>
          <w:color w:val="000000" w:themeColor="text1"/>
        </w:rPr>
        <w:t xml:space="preserve"> to mitigate their influence. Identification methods, such as statistical measures or visualization tools, pinpoint data points exhibiting extreme </w:t>
      </w:r>
      <w:r w:rsidR="0095272C" w:rsidRPr="00533B54">
        <w:rPr>
          <w:rFonts w:ascii="Times New Roman" w:hAnsi="Times New Roman" w:cs="Times New Roman"/>
          <w:color w:val="000000" w:themeColor="text1"/>
        </w:rPr>
        <w:t>behaviour</w:t>
      </w:r>
      <w:r w:rsidRPr="00533B54">
        <w:rPr>
          <w:rFonts w:ascii="Times New Roman" w:hAnsi="Times New Roman" w:cs="Times New Roman"/>
          <w:color w:val="000000" w:themeColor="text1"/>
        </w:rPr>
        <w:t>.</w:t>
      </w:r>
    </w:p>
    <w:p w14:paraId="556A142D" w14:textId="44F3E125" w:rsidR="00DF57B9" w:rsidRPr="00256CEB" w:rsidRDefault="00DF57B9" w:rsidP="00533B54">
      <w:pPr>
        <w:pStyle w:val="Heading3"/>
        <w:spacing w:line="360" w:lineRule="auto"/>
        <w:jc w:val="both"/>
        <w:rPr>
          <w:rFonts w:ascii="Times New Roman" w:hAnsi="Times New Roman" w:cs="Times New Roman"/>
          <w:b/>
          <w:bCs/>
          <w:color w:val="000000" w:themeColor="text1"/>
        </w:rPr>
      </w:pPr>
      <w:bookmarkStart w:id="45" w:name="_Toc156992714"/>
      <w:r w:rsidRPr="00256CEB">
        <w:rPr>
          <w:rFonts w:ascii="Times New Roman" w:hAnsi="Times New Roman" w:cs="Times New Roman"/>
          <w:b/>
          <w:bCs/>
          <w:color w:val="000000" w:themeColor="text1"/>
        </w:rPr>
        <w:t>3.3.5 Data Type Conversion</w:t>
      </w:r>
      <w:bookmarkEnd w:id="45"/>
    </w:p>
    <w:p w14:paraId="2BD97239" w14:textId="7BAD15D6" w:rsidR="0095272C" w:rsidRPr="00533B54" w:rsidRDefault="00DF57B9" w:rsidP="00533B54">
      <w:p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Data type conversion is an essential </w:t>
      </w:r>
      <w:r w:rsidR="0095272C" w:rsidRPr="00533B54">
        <w:rPr>
          <w:rFonts w:ascii="Times New Roman" w:hAnsi="Times New Roman" w:cs="Times New Roman"/>
          <w:color w:val="000000" w:themeColor="text1"/>
        </w:rPr>
        <w:t>to</w:t>
      </w:r>
      <w:r w:rsidRPr="00533B54">
        <w:rPr>
          <w:rFonts w:ascii="Times New Roman" w:hAnsi="Times New Roman" w:cs="Times New Roman"/>
          <w:color w:val="000000" w:themeColor="text1"/>
        </w:rPr>
        <w:t xml:space="preserve"> standardizing the format of variables for consistent analysis. Converting data types </w:t>
      </w:r>
      <w:r w:rsidR="0095272C" w:rsidRPr="00533B54">
        <w:rPr>
          <w:rFonts w:ascii="Times New Roman" w:hAnsi="Times New Roman" w:cs="Times New Roman"/>
          <w:color w:val="000000" w:themeColor="text1"/>
        </w:rPr>
        <w:t>will</w:t>
      </w:r>
      <w:r w:rsidRPr="00533B54">
        <w:rPr>
          <w:rFonts w:ascii="Times New Roman" w:hAnsi="Times New Roman" w:cs="Times New Roman"/>
          <w:color w:val="000000" w:themeColor="text1"/>
        </w:rPr>
        <w:t xml:space="preserve"> uniformity in the representation of variables, facilitating seamless integration into analysis tools or models</w:t>
      </w:r>
      <w:r w:rsidR="0095272C" w:rsidRPr="00533B54">
        <w:rPr>
          <w:rFonts w:ascii="Times New Roman" w:hAnsi="Times New Roman" w:cs="Times New Roman"/>
          <w:color w:val="000000" w:themeColor="text1"/>
        </w:rPr>
        <w:t>.</w:t>
      </w:r>
    </w:p>
    <w:p w14:paraId="3729BA5B" w14:textId="166E6186" w:rsidR="00781317" w:rsidRPr="00533B54" w:rsidRDefault="00781317" w:rsidP="00533B54">
      <w:pPr>
        <w:pStyle w:val="Heading2"/>
        <w:spacing w:line="360" w:lineRule="auto"/>
        <w:jc w:val="both"/>
        <w:rPr>
          <w:rFonts w:ascii="Times New Roman" w:hAnsi="Times New Roman" w:cs="Times New Roman"/>
          <w:b/>
          <w:bCs/>
          <w:color w:val="000000" w:themeColor="text1"/>
          <w:sz w:val="24"/>
          <w:szCs w:val="24"/>
        </w:rPr>
      </w:pPr>
      <w:bookmarkStart w:id="46" w:name="_Toc156992715"/>
      <w:r w:rsidRPr="00533B54">
        <w:rPr>
          <w:rFonts w:ascii="Times New Roman" w:hAnsi="Times New Roman" w:cs="Times New Roman"/>
          <w:b/>
          <w:bCs/>
          <w:color w:val="000000" w:themeColor="text1"/>
          <w:sz w:val="24"/>
          <w:szCs w:val="24"/>
        </w:rPr>
        <w:t>3.4. Data Transformation</w:t>
      </w:r>
      <w:bookmarkEnd w:id="46"/>
    </w:p>
    <w:p w14:paraId="2745249D" w14:textId="14749451" w:rsidR="00781317" w:rsidRPr="00256CEB" w:rsidRDefault="00781317" w:rsidP="00533B54">
      <w:pPr>
        <w:pStyle w:val="Heading3"/>
        <w:spacing w:line="360" w:lineRule="auto"/>
        <w:jc w:val="both"/>
        <w:rPr>
          <w:rFonts w:ascii="Times New Roman" w:hAnsi="Times New Roman" w:cs="Times New Roman"/>
          <w:b/>
          <w:bCs/>
          <w:color w:val="000000" w:themeColor="text1"/>
        </w:rPr>
      </w:pPr>
      <w:bookmarkStart w:id="47" w:name="_Toc156992716"/>
      <w:r w:rsidRPr="00256CEB">
        <w:rPr>
          <w:rFonts w:ascii="Times New Roman" w:hAnsi="Times New Roman" w:cs="Times New Roman"/>
          <w:b/>
          <w:bCs/>
          <w:color w:val="000000" w:themeColor="text1"/>
        </w:rPr>
        <w:t>3.4.1 Feature Engineering</w:t>
      </w:r>
      <w:bookmarkEnd w:id="47"/>
    </w:p>
    <w:p w14:paraId="18C7DAF7" w14:textId="7D0713AB" w:rsidR="00781317" w:rsidRPr="00533B54" w:rsidRDefault="004B4FB5" w:rsidP="00533B54">
      <w:p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R</w:t>
      </w:r>
      <w:r w:rsidR="00781317" w:rsidRPr="00533B54">
        <w:rPr>
          <w:rFonts w:ascii="Times New Roman" w:hAnsi="Times New Roman" w:cs="Times New Roman"/>
          <w:color w:val="000000" w:themeColor="text1"/>
        </w:rPr>
        <w:t xml:space="preserve">aw dataset </w:t>
      </w:r>
      <w:r w:rsidRPr="00533B54">
        <w:rPr>
          <w:rFonts w:ascii="Times New Roman" w:hAnsi="Times New Roman" w:cs="Times New Roman"/>
          <w:color w:val="000000" w:themeColor="text1"/>
        </w:rPr>
        <w:t>will be</w:t>
      </w:r>
      <w:r w:rsidR="00781317" w:rsidRPr="00533B54">
        <w:rPr>
          <w:rFonts w:ascii="Times New Roman" w:hAnsi="Times New Roman" w:cs="Times New Roman"/>
          <w:color w:val="000000" w:themeColor="text1"/>
        </w:rPr>
        <w:t xml:space="preserve"> refined to enhance the performance of machine learning models. This process </w:t>
      </w:r>
      <w:r w:rsidRPr="00533B54">
        <w:rPr>
          <w:rFonts w:ascii="Times New Roman" w:hAnsi="Times New Roman" w:cs="Times New Roman"/>
          <w:color w:val="000000" w:themeColor="text1"/>
        </w:rPr>
        <w:t xml:space="preserve">will </w:t>
      </w:r>
      <w:r w:rsidR="00781317" w:rsidRPr="00533B54">
        <w:rPr>
          <w:rFonts w:ascii="Times New Roman" w:hAnsi="Times New Roman" w:cs="Times New Roman"/>
          <w:color w:val="000000" w:themeColor="text1"/>
        </w:rPr>
        <w:t>involve the creation of new features or modification of existing ones to extract meaningful information and patterns.</w:t>
      </w:r>
      <w:r w:rsidRPr="00533B54">
        <w:rPr>
          <w:rFonts w:ascii="Times New Roman" w:hAnsi="Times New Roman" w:cs="Times New Roman"/>
          <w:color w:val="000000" w:themeColor="text1"/>
        </w:rPr>
        <w:t xml:space="preserve"> Different t</w:t>
      </w:r>
      <w:r w:rsidR="00781317" w:rsidRPr="00533B54">
        <w:rPr>
          <w:rFonts w:ascii="Times New Roman" w:hAnsi="Times New Roman" w:cs="Times New Roman"/>
          <w:color w:val="000000" w:themeColor="text1"/>
        </w:rPr>
        <w:t xml:space="preserve">echniques </w:t>
      </w:r>
      <w:r w:rsidRPr="00533B54">
        <w:rPr>
          <w:rFonts w:ascii="Times New Roman" w:hAnsi="Times New Roman" w:cs="Times New Roman"/>
          <w:color w:val="000000" w:themeColor="text1"/>
        </w:rPr>
        <w:t>will</w:t>
      </w:r>
      <w:r w:rsidR="00781317" w:rsidRPr="00533B54">
        <w:rPr>
          <w:rFonts w:ascii="Times New Roman" w:hAnsi="Times New Roman" w:cs="Times New Roman"/>
          <w:color w:val="000000" w:themeColor="text1"/>
        </w:rPr>
        <w:t xml:space="preserve"> contribute to the generation of features that better capture the underlying complexities of the data. </w:t>
      </w:r>
    </w:p>
    <w:p w14:paraId="073844C1" w14:textId="71730BC8" w:rsidR="00781317" w:rsidRPr="00256CEB" w:rsidRDefault="00781317" w:rsidP="00533B54">
      <w:pPr>
        <w:pStyle w:val="Heading3"/>
        <w:spacing w:line="360" w:lineRule="auto"/>
        <w:jc w:val="both"/>
        <w:rPr>
          <w:rFonts w:ascii="Times New Roman" w:hAnsi="Times New Roman" w:cs="Times New Roman"/>
          <w:b/>
          <w:bCs/>
          <w:color w:val="000000" w:themeColor="text1"/>
        </w:rPr>
      </w:pPr>
      <w:bookmarkStart w:id="48" w:name="_Toc156992717"/>
      <w:r w:rsidRPr="00256CEB">
        <w:rPr>
          <w:rFonts w:ascii="Times New Roman" w:hAnsi="Times New Roman" w:cs="Times New Roman"/>
          <w:b/>
          <w:bCs/>
          <w:color w:val="000000" w:themeColor="text1"/>
        </w:rPr>
        <w:t>3.4.2. Feature Scaling</w:t>
      </w:r>
      <w:bookmarkEnd w:id="48"/>
    </w:p>
    <w:p w14:paraId="16EA68CA" w14:textId="616F9658" w:rsidR="00781317" w:rsidRPr="00533B54" w:rsidRDefault="00781317" w:rsidP="00533B54">
      <w:p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This process </w:t>
      </w:r>
      <w:r w:rsidR="004B4FB5" w:rsidRPr="00533B54">
        <w:rPr>
          <w:rFonts w:ascii="Times New Roman" w:hAnsi="Times New Roman" w:cs="Times New Roman"/>
          <w:color w:val="000000" w:themeColor="text1"/>
        </w:rPr>
        <w:t>will involve</w:t>
      </w:r>
      <w:r w:rsidRPr="00533B54">
        <w:rPr>
          <w:rFonts w:ascii="Times New Roman" w:hAnsi="Times New Roman" w:cs="Times New Roman"/>
          <w:color w:val="000000" w:themeColor="text1"/>
        </w:rPr>
        <w:t xml:space="preserve"> standardizing or normalizing the range of numerical features to ensure equitable influence on model training. Standardization methods, such as z-score normalization, and techniques like Min-Max scaling, bring features within a comparable scale, preventing dominant features from unduly influencing model </w:t>
      </w:r>
      <w:r w:rsidR="004B4FB5" w:rsidRPr="00533B54">
        <w:rPr>
          <w:rFonts w:ascii="Times New Roman" w:hAnsi="Times New Roman" w:cs="Times New Roman"/>
          <w:color w:val="000000" w:themeColor="text1"/>
        </w:rPr>
        <w:t>outcomes.</w:t>
      </w:r>
    </w:p>
    <w:p w14:paraId="538DA0A2" w14:textId="70FAB2D7" w:rsidR="00781317" w:rsidRPr="00256CEB" w:rsidRDefault="00781317" w:rsidP="00533B54">
      <w:pPr>
        <w:pStyle w:val="Heading3"/>
        <w:spacing w:line="360" w:lineRule="auto"/>
        <w:jc w:val="both"/>
        <w:rPr>
          <w:rFonts w:ascii="Times New Roman" w:hAnsi="Times New Roman" w:cs="Times New Roman"/>
          <w:b/>
          <w:bCs/>
          <w:color w:val="000000" w:themeColor="text1"/>
        </w:rPr>
      </w:pPr>
      <w:bookmarkStart w:id="49" w:name="_Toc156992718"/>
      <w:r w:rsidRPr="00256CEB">
        <w:rPr>
          <w:rFonts w:ascii="Times New Roman" w:hAnsi="Times New Roman" w:cs="Times New Roman"/>
          <w:b/>
          <w:bCs/>
          <w:color w:val="000000" w:themeColor="text1"/>
        </w:rPr>
        <w:t>3.4.3. Feature Selection</w:t>
      </w:r>
      <w:bookmarkEnd w:id="49"/>
    </w:p>
    <w:p w14:paraId="3089ADA2" w14:textId="5F86E19F" w:rsidR="00781317" w:rsidRPr="00533B54" w:rsidRDefault="004B4FB5" w:rsidP="00533B54">
      <w:p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This step will involve a</w:t>
      </w:r>
      <w:r w:rsidR="00781317" w:rsidRPr="00533B54">
        <w:rPr>
          <w:rFonts w:ascii="Times New Roman" w:hAnsi="Times New Roman" w:cs="Times New Roman"/>
          <w:color w:val="000000" w:themeColor="text1"/>
        </w:rPr>
        <w:t xml:space="preserve"> careful curation of relevant features to improve model performance and mitigate issues related to the curse of dimensionality. This step aims to identify and retain the most informative features while discarding redundant or irrelevant ones. Effective feature selection </w:t>
      </w:r>
      <w:r w:rsidRPr="00533B54">
        <w:rPr>
          <w:rFonts w:ascii="Times New Roman" w:hAnsi="Times New Roman" w:cs="Times New Roman"/>
          <w:color w:val="000000" w:themeColor="text1"/>
        </w:rPr>
        <w:t xml:space="preserve">will </w:t>
      </w:r>
      <w:r w:rsidR="00781317" w:rsidRPr="00533B54">
        <w:rPr>
          <w:rFonts w:ascii="Times New Roman" w:hAnsi="Times New Roman" w:cs="Times New Roman"/>
          <w:color w:val="000000" w:themeColor="text1"/>
        </w:rPr>
        <w:t xml:space="preserve">not only </w:t>
      </w:r>
      <w:r w:rsidRPr="00533B54">
        <w:rPr>
          <w:rFonts w:ascii="Times New Roman" w:hAnsi="Times New Roman" w:cs="Times New Roman"/>
          <w:color w:val="000000" w:themeColor="text1"/>
        </w:rPr>
        <w:t>enhance</w:t>
      </w:r>
      <w:r w:rsidR="00781317" w:rsidRPr="00533B54">
        <w:rPr>
          <w:rFonts w:ascii="Times New Roman" w:hAnsi="Times New Roman" w:cs="Times New Roman"/>
          <w:color w:val="000000" w:themeColor="text1"/>
        </w:rPr>
        <w:t xml:space="preserve"> model interpretability but also accelerates the training process by reducing computational complexity.</w:t>
      </w:r>
    </w:p>
    <w:p w14:paraId="033EDDA1" w14:textId="08DA51D4" w:rsidR="00781317" w:rsidRPr="00256CEB" w:rsidRDefault="00781317" w:rsidP="00533B54">
      <w:pPr>
        <w:pStyle w:val="Heading3"/>
        <w:spacing w:line="360" w:lineRule="auto"/>
        <w:jc w:val="both"/>
        <w:rPr>
          <w:rFonts w:ascii="Times New Roman" w:hAnsi="Times New Roman" w:cs="Times New Roman"/>
          <w:b/>
          <w:bCs/>
          <w:color w:val="000000" w:themeColor="text1"/>
        </w:rPr>
      </w:pPr>
      <w:bookmarkStart w:id="50" w:name="_Toc156992719"/>
      <w:r w:rsidRPr="00256CEB">
        <w:rPr>
          <w:rFonts w:ascii="Times New Roman" w:hAnsi="Times New Roman" w:cs="Times New Roman"/>
          <w:b/>
          <w:bCs/>
          <w:color w:val="000000" w:themeColor="text1"/>
        </w:rPr>
        <w:lastRenderedPageBreak/>
        <w:t>3.4.4. Data Encoding</w:t>
      </w:r>
      <w:bookmarkEnd w:id="50"/>
    </w:p>
    <w:p w14:paraId="79B899AF" w14:textId="3A218881" w:rsidR="00781317" w:rsidRPr="00533B54" w:rsidRDefault="004B4FB5" w:rsidP="00533B54">
      <w:p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This will address</w:t>
      </w:r>
      <w:r w:rsidR="00781317" w:rsidRPr="00533B54">
        <w:rPr>
          <w:rFonts w:ascii="Times New Roman" w:hAnsi="Times New Roman" w:cs="Times New Roman"/>
          <w:color w:val="000000" w:themeColor="text1"/>
        </w:rPr>
        <w:t xml:space="preserve"> the challenge of incorporating categorical variables into machine learning models that typically require numerical inputs. This process </w:t>
      </w:r>
      <w:r w:rsidRPr="00533B54">
        <w:rPr>
          <w:rFonts w:ascii="Times New Roman" w:hAnsi="Times New Roman" w:cs="Times New Roman"/>
          <w:color w:val="000000" w:themeColor="text1"/>
        </w:rPr>
        <w:t>will involve</w:t>
      </w:r>
      <w:r w:rsidR="00781317" w:rsidRPr="00533B54">
        <w:rPr>
          <w:rFonts w:ascii="Times New Roman" w:hAnsi="Times New Roman" w:cs="Times New Roman"/>
          <w:color w:val="000000" w:themeColor="text1"/>
        </w:rPr>
        <w:t xml:space="preserve"> converting categorical data into a numerical format, allowing algorithms to interpret and utilize this information effectively. Common encoding methods include one-hot encoding, label encoding, and binary encoding, each offering distinct advantages based on the nature of the categorical variables. </w:t>
      </w:r>
    </w:p>
    <w:p w14:paraId="69A35F73" w14:textId="766CD46C" w:rsidR="00C86B29" w:rsidRPr="00533B54" w:rsidRDefault="00C86B29" w:rsidP="00533B54">
      <w:pPr>
        <w:pStyle w:val="Heading2"/>
        <w:spacing w:line="360" w:lineRule="auto"/>
        <w:jc w:val="both"/>
        <w:rPr>
          <w:rFonts w:ascii="Times New Roman" w:hAnsi="Times New Roman" w:cs="Times New Roman"/>
          <w:b/>
          <w:bCs/>
          <w:color w:val="000000" w:themeColor="text1"/>
          <w:sz w:val="24"/>
          <w:szCs w:val="24"/>
        </w:rPr>
      </w:pPr>
      <w:bookmarkStart w:id="51" w:name="_Toc156992720"/>
      <w:r w:rsidRPr="00533B54">
        <w:rPr>
          <w:rFonts w:ascii="Times New Roman" w:hAnsi="Times New Roman" w:cs="Times New Roman"/>
          <w:b/>
          <w:bCs/>
          <w:color w:val="000000" w:themeColor="text1"/>
          <w:sz w:val="24"/>
          <w:szCs w:val="24"/>
        </w:rPr>
        <w:t>3.</w:t>
      </w:r>
      <w:r w:rsidR="004B4FB5" w:rsidRPr="00533B54">
        <w:rPr>
          <w:rFonts w:ascii="Times New Roman" w:hAnsi="Times New Roman" w:cs="Times New Roman"/>
          <w:b/>
          <w:bCs/>
          <w:color w:val="000000" w:themeColor="text1"/>
          <w:sz w:val="24"/>
          <w:szCs w:val="24"/>
        </w:rPr>
        <w:t>6</w:t>
      </w:r>
      <w:r w:rsidRPr="00533B54">
        <w:rPr>
          <w:rFonts w:ascii="Times New Roman" w:hAnsi="Times New Roman" w:cs="Times New Roman"/>
          <w:b/>
          <w:bCs/>
          <w:color w:val="000000" w:themeColor="text1"/>
          <w:sz w:val="24"/>
          <w:szCs w:val="24"/>
        </w:rPr>
        <w:t xml:space="preserve"> Model </w:t>
      </w:r>
      <w:r w:rsidR="00BD2C69" w:rsidRPr="00533B54">
        <w:rPr>
          <w:rFonts w:ascii="Times New Roman" w:hAnsi="Times New Roman" w:cs="Times New Roman"/>
          <w:b/>
          <w:bCs/>
          <w:color w:val="000000" w:themeColor="text1"/>
          <w:sz w:val="24"/>
          <w:szCs w:val="24"/>
        </w:rPr>
        <w:t>Selection</w:t>
      </w:r>
      <w:bookmarkEnd w:id="51"/>
    </w:p>
    <w:p w14:paraId="02C3465E" w14:textId="4C652EEE" w:rsidR="00BD2C69" w:rsidRPr="00533B54" w:rsidRDefault="00BD2C69" w:rsidP="00533B54">
      <w:pPr>
        <w:spacing w:after="240" w:line="360" w:lineRule="auto"/>
        <w:jc w:val="both"/>
        <w:rPr>
          <w:rFonts w:ascii="Times New Roman" w:eastAsiaTheme="majorEastAsia" w:hAnsi="Times New Roman" w:cs="Times New Roman"/>
          <w:color w:val="000000" w:themeColor="text1"/>
        </w:rPr>
      </w:pPr>
      <w:r w:rsidRPr="00533B54">
        <w:rPr>
          <w:rFonts w:ascii="Times New Roman" w:eastAsiaTheme="majorEastAsia" w:hAnsi="Times New Roman" w:cs="Times New Roman"/>
          <w:color w:val="000000" w:themeColor="text1"/>
        </w:rPr>
        <w:t xml:space="preserve">Addressing customer churn involves a classification problem, aiming to categorize instances into predefined classes based on their features. In this paper, </w:t>
      </w:r>
      <w:commentRangeStart w:id="52"/>
      <w:r w:rsidRPr="00533B54">
        <w:rPr>
          <w:rFonts w:ascii="Times New Roman" w:eastAsiaTheme="majorEastAsia" w:hAnsi="Times New Roman" w:cs="Times New Roman"/>
          <w:color w:val="000000" w:themeColor="text1"/>
        </w:rPr>
        <w:t xml:space="preserve">seven widely used classifiers </w:t>
      </w:r>
      <w:commentRangeEnd w:id="52"/>
      <w:r w:rsidR="00826D40" w:rsidRPr="00533B54">
        <w:rPr>
          <w:rStyle w:val="CommentReference"/>
          <w:rFonts w:ascii="Times New Roman" w:hAnsi="Times New Roman" w:cs="Times New Roman"/>
          <w:color w:val="000000" w:themeColor="text1"/>
          <w:sz w:val="24"/>
          <w:szCs w:val="24"/>
        </w:rPr>
        <w:commentReference w:id="52"/>
      </w:r>
      <w:r w:rsidR="009E7FE7">
        <w:rPr>
          <w:rFonts w:ascii="Times New Roman" w:eastAsiaTheme="majorEastAsia" w:hAnsi="Times New Roman" w:cs="Times New Roman"/>
          <w:color w:val="000000" w:themeColor="text1"/>
        </w:rPr>
        <w:t>will be</w:t>
      </w:r>
      <w:r w:rsidRPr="00533B54">
        <w:rPr>
          <w:rFonts w:ascii="Times New Roman" w:eastAsiaTheme="majorEastAsia" w:hAnsi="Times New Roman" w:cs="Times New Roman"/>
          <w:color w:val="000000" w:themeColor="text1"/>
        </w:rPr>
        <w:t xml:space="preserve"> employed, and their performance is compared. Subsequently, the most suitable model is selected for predicting customer churn.</w:t>
      </w:r>
    </w:p>
    <w:p w14:paraId="62FE5FFA" w14:textId="391CEC74" w:rsidR="00BD2C69" w:rsidRPr="00533B54" w:rsidRDefault="00BD2C69" w:rsidP="00533B54">
      <w:pPr>
        <w:spacing w:after="240" w:line="360" w:lineRule="auto"/>
        <w:jc w:val="both"/>
        <w:rPr>
          <w:rFonts w:ascii="Times New Roman" w:eastAsiaTheme="majorEastAsia" w:hAnsi="Times New Roman" w:cs="Times New Roman"/>
          <w:color w:val="000000" w:themeColor="text1"/>
        </w:rPr>
      </w:pPr>
      <w:r w:rsidRPr="00533B54">
        <w:rPr>
          <w:rFonts w:ascii="Times New Roman" w:eastAsiaTheme="majorEastAsia" w:hAnsi="Times New Roman" w:cs="Times New Roman"/>
          <w:color w:val="000000" w:themeColor="text1"/>
        </w:rPr>
        <w:t>The research will consider the following classifiers. Logistic Regression (LR) will be applied as a linear model for binary classification, estimating the probability of an instance belonging to a particular class. The model will utilize the logistic function to convert the linear combination of features into probabilities, subsequently to produce the final classification. LR is acknowledged for its simplicity, speed, and ease of interpretation.</w:t>
      </w:r>
    </w:p>
    <w:p w14:paraId="5EDD6163" w14:textId="73F5A9D2" w:rsidR="00BD2C69" w:rsidRPr="00533B54" w:rsidRDefault="00BD2C69" w:rsidP="00533B54">
      <w:pPr>
        <w:spacing w:after="240" w:line="360" w:lineRule="auto"/>
        <w:jc w:val="both"/>
        <w:rPr>
          <w:rFonts w:ascii="Times New Roman" w:eastAsiaTheme="majorEastAsia" w:hAnsi="Times New Roman" w:cs="Times New Roman"/>
          <w:color w:val="000000" w:themeColor="text1"/>
        </w:rPr>
      </w:pPr>
      <w:r w:rsidRPr="00533B54">
        <w:rPr>
          <w:rFonts w:ascii="Times New Roman" w:eastAsiaTheme="majorEastAsia" w:hAnsi="Times New Roman" w:cs="Times New Roman"/>
          <w:color w:val="000000" w:themeColor="text1"/>
        </w:rPr>
        <w:t xml:space="preserve">The K-Nearest Neighbour's algorithm will be explored as a non-parametric, instance-based classifier assigning an instance to the class most common among its k nearest </w:t>
      </w:r>
      <w:r w:rsidR="00236FDF" w:rsidRPr="00533B54">
        <w:rPr>
          <w:rFonts w:ascii="Times New Roman" w:eastAsiaTheme="majorEastAsia" w:hAnsi="Times New Roman" w:cs="Times New Roman"/>
          <w:color w:val="000000" w:themeColor="text1"/>
        </w:rPr>
        <w:t>neighbours</w:t>
      </w:r>
      <w:r w:rsidRPr="00533B54">
        <w:rPr>
          <w:rFonts w:ascii="Times New Roman" w:eastAsiaTheme="majorEastAsia" w:hAnsi="Times New Roman" w:cs="Times New Roman"/>
          <w:color w:val="000000" w:themeColor="text1"/>
        </w:rPr>
        <w:t>. KNN is recognized for its simplicity, robustness to noisy data, and effectiveness in problems with well-separated classes, though challenges such as high computational complexity, sensitivity to the choice of k, and poor performance in high-dimensional spaces may be encountered.</w:t>
      </w:r>
    </w:p>
    <w:p w14:paraId="5EBBC8D0" w14:textId="390C1C68" w:rsidR="00BD2C69" w:rsidRPr="00533B54" w:rsidRDefault="00BD2C69" w:rsidP="00533B54">
      <w:pPr>
        <w:spacing w:after="240" w:line="360" w:lineRule="auto"/>
        <w:jc w:val="both"/>
        <w:rPr>
          <w:rFonts w:ascii="Times New Roman" w:eastAsiaTheme="majorEastAsia" w:hAnsi="Times New Roman" w:cs="Times New Roman"/>
          <w:color w:val="000000" w:themeColor="text1"/>
        </w:rPr>
      </w:pPr>
      <w:r w:rsidRPr="00533B54">
        <w:rPr>
          <w:rFonts w:ascii="Times New Roman" w:eastAsiaTheme="majorEastAsia" w:hAnsi="Times New Roman" w:cs="Times New Roman"/>
          <w:color w:val="000000" w:themeColor="text1"/>
        </w:rPr>
        <w:t>For the Random Forest (RF) ensemble learning method, a collection of decision trees will be constructed, and their predictions will be combined via majority voting to enhance overall performance and reduce overfitting. RF is chosen for its ability to handle large datasets, robustness to noise, and natural measure of feature importance. However, it is noted that RF models can be computationally expensive and may lack interpretability compared to single decision trees.</w:t>
      </w:r>
    </w:p>
    <w:p w14:paraId="6BC735A7" w14:textId="32290FA0" w:rsidR="00BD2C69" w:rsidRDefault="00BD2C69" w:rsidP="009B4330">
      <w:p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Decision Tree (DT) will be considered as a tree-based algorithm that recursively splits the feature space to create a hierarchical structure. Each node will represent a decision rule based on a single feature, and each leaf node will correspond to a class label. DTs are valued for their </w:t>
      </w:r>
      <w:r w:rsidRPr="00533B54">
        <w:rPr>
          <w:rFonts w:ascii="Times New Roman" w:hAnsi="Times New Roman" w:cs="Times New Roman"/>
          <w:color w:val="000000" w:themeColor="text1"/>
        </w:rPr>
        <w:lastRenderedPageBreak/>
        <w:t>interpretability, robustness to noise, and capability to handle both continuous and categorical features.</w:t>
      </w:r>
    </w:p>
    <w:p w14:paraId="522E83A9" w14:textId="3B363E4E" w:rsidR="00BA1BD5" w:rsidRDefault="00BA1BD5" w:rsidP="00BA1BD5">
      <w:pPr>
        <w:spacing w:before="240"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Support Vector Machine</w:t>
      </w:r>
      <w:r>
        <w:rPr>
          <w:rFonts w:ascii="Times New Roman" w:hAnsi="Times New Roman" w:cs="Times New Roman"/>
          <w:color w:val="000000" w:themeColor="text1"/>
        </w:rPr>
        <w:t xml:space="preserve"> (SVM) </w:t>
      </w:r>
      <w:r w:rsidRPr="00BA1BD5">
        <w:rPr>
          <w:rFonts w:ascii="Times New Roman" w:hAnsi="Times New Roman" w:cs="Times New Roman"/>
          <w:color w:val="000000" w:themeColor="text1"/>
        </w:rPr>
        <w:t>SVM is a supervised machine learning algorithm used for classification and regression tasks.</w:t>
      </w:r>
      <w:r>
        <w:rPr>
          <w:rFonts w:ascii="Times New Roman" w:hAnsi="Times New Roman" w:cs="Times New Roman"/>
          <w:color w:val="000000" w:themeColor="text1"/>
        </w:rPr>
        <w:t xml:space="preserve"> </w:t>
      </w:r>
      <w:r w:rsidRPr="00BA1BD5">
        <w:rPr>
          <w:rFonts w:ascii="Times New Roman" w:hAnsi="Times New Roman" w:cs="Times New Roman"/>
          <w:color w:val="000000" w:themeColor="text1"/>
        </w:rPr>
        <w:t>It works by finding the optimal hyperplane that best separates data points belonging to different classes.</w:t>
      </w:r>
      <w:r>
        <w:rPr>
          <w:rFonts w:ascii="Times New Roman" w:hAnsi="Times New Roman" w:cs="Times New Roman"/>
          <w:color w:val="000000" w:themeColor="text1"/>
        </w:rPr>
        <w:t xml:space="preserve"> </w:t>
      </w:r>
      <w:r w:rsidRPr="00BA1BD5">
        <w:rPr>
          <w:rFonts w:ascii="Times New Roman" w:hAnsi="Times New Roman" w:cs="Times New Roman"/>
          <w:color w:val="000000" w:themeColor="text1"/>
        </w:rPr>
        <w:t>SVM is effective in high-dimensional spaces and is versatile for various types of datasets.</w:t>
      </w:r>
    </w:p>
    <w:p w14:paraId="1F70D9F7" w14:textId="73821160" w:rsidR="00251525" w:rsidRPr="00251525" w:rsidRDefault="00251525" w:rsidP="009B4330">
      <w:pPr>
        <w:spacing w:after="240" w:line="360" w:lineRule="auto"/>
        <w:jc w:val="both"/>
        <w:rPr>
          <w:rFonts w:ascii="Times New Roman" w:hAnsi="Times New Roman" w:cs="Times New Roman"/>
          <w:color w:val="000000" w:themeColor="text1"/>
        </w:rPr>
      </w:pPr>
      <w:r w:rsidRPr="00251525">
        <w:rPr>
          <w:rFonts w:ascii="Times New Roman" w:hAnsi="Times New Roman" w:cs="Times New Roman"/>
          <w:color w:val="000000" w:themeColor="text1"/>
        </w:rPr>
        <w:t>Naive Bayes (NB)</w:t>
      </w:r>
      <w:r>
        <w:rPr>
          <w:rFonts w:ascii="Times New Roman" w:hAnsi="Times New Roman" w:cs="Times New Roman"/>
          <w:color w:val="000000" w:themeColor="text1"/>
        </w:rPr>
        <w:t xml:space="preserve"> </w:t>
      </w:r>
      <w:r w:rsidRPr="00251525">
        <w:rPr>
          <w:rFonts w:ascii="Times New Roman" w:hAnsi="Times New Roman" w:cs="Times New Roman"/>
          <w:color w:val="000000" w:themeColor="text1"/>
        </w:rPr>
        <w:t>is a probabilistic classification algorithm grounded in Bayes' theorem. It operates under the assumption of feature independence, implying that the presence or absence of a particular feature does not influence the presence or absence of another feature. While this assumption might not hold true in all cases, it greatly simplifies the calculation of probabilities. Naive Bayes is particularly well-suited for high-dimensional datasets where the simplicity and efficiency of the algorithm come into play. Despite its naive assumption, Naive Bayes often performs remarkably well, especially in text classification and spam filtering.</w:t>
      </w:r>
    </w:p>
    <w:p w14:paraId="0DEACAA3" w14:textId="2B10EA53" w:rsidR="00251525" w:rsidRDefault="00251525" w:rsidP="00251525">
      <w:pPr>
        <w:spacing w:line="360" w:lineRule="auto"/>
        <w:jc w:val="both"/>
        <w:rPr>
          <w:rFonts w:ascii="Times New Roman" w:hAnsi="Times New Roman" w:cs="Times New Roman"/>
          <w:color w:val="000000" w:themeColor="text1"/>
        </w:rPr>
      </w:pPr>
      <w:r w:rsidRPr="00251525">
        <w:rPr>
          <w:rFonts w:ascii="Times New Roman" w:hAnsi="Times New Roman" w:cs="Times New Roman"/>
          <w:color w:val="000000" w:themeColor="text1"/>
        </w:rPr>
        <w:t>Gradient Boosting (GB)</w:t>
      </w:r>
      <w:r w:rsidR="009B4330">
        <w:rPr>
          <w:rFonts w:ascii="Times New Roman" w:hAnsi="Times New Roman" w:cs="Times New Roman"/>
          <w:color w:val="000000" w:themeColor="text1"/>
        </w:rPr>
        <w:t xml:space="preserve"> </w:t>
      </w:r>
      <w:r w:rsidRPr="00251525">
        <w:rPr>
          <w:rFonts w:ascii="Times New Roman" w:hAnsi="Times New Roman" w:cs="Times New Roman"/>
          <w:color w:val="000000" w:themeColor="text1"/>
        </w:rPr>
        <w:t>is an ensemble learning method that constructs a series of weak learners, typically decision trees, sequentially. Each tree in the series corrects errors made by the previous one, with a focus on instances that were misclassified. It builds a strong predictive model by combining the strengths of multiple weak models. Gradient Boosting is renowned for its ability to deliver high predictive accuracy, making it a popular choice in various machine learning competitions. However, it demands careful tuning of hyperparameters to achieve optimal performance and prevent overfitting. The sequential nature of the learning process allows the algorithm to continuously improve and adapt to complex patterns in the data.</w:t>
      </w:r>
    </w:p>
    <w:p w14:paraId="7FDE8C09" w14:textId="77777777" w:rsidR="00014B8C" w:rsidRDefault="00014B8C" w:rsidP="00251525">
      <w:pPr>
        <w:spacing w:line="360" w:lineRule="auto"/>
        <w:jc w:val="both"/>
        <w:rPr>
          <w:rFonts w:ascii="Times New Roman" w:hAnsi="Times New Roman" w:cs="Times New Roman"/>
          <w:color w:val="000000" w:themeColor="text1"/>
        </w:rPr>
      </w:pPr>
    </w:p>
    <w:p w14:paraId="36F99C43" w14:textId="38CA370F" w:rsidR="00014B8C" w:rsidRPr="00014B8C" w:rsidRDefault="00014B8C" w:rsidP="00251525">
      <w:pPr>
        <w:spacing w:line="360" w:lineRule="auto"/>
        <w:jc w:val="both"/>
        <w:rPr>
          <w:rFonts w:ascii="Times New Roman" w:hAnsi="Times New Roman" w:cs="Times New Roman"/>
          <w:b/>
          <w:bCs/>
          <w:color w:val="000000" w:themeColor="text1"/>
        </w:rPr>
      </w:pPr>
      <w:r w:rsidRPr="00014B8C">
        <w:rPr>
          <w:rFonts w:ascii="Times New Roman" w:hAnsi="Times New Roman" w:cs="Times New Roman"/>
          <w:b/>
          <w:bCs/>
          <w:color w:val="000000" w:themeColor="text1"/>
        </w:rPr>
        <w:t xml:space="preserve">Why the seven classifiers above </w:t>
      </w:r>
    </w:p>
    <w:p w14:paraId="12ACB243" w14:textId="057B5494" w:rsidR="00014B8C" w:rsidRPr="00014B8C" w:rsidRDefault="00014B8C" w:rsidP="00014B8C">
      <w:pPr>
        <w:spacing w:after="240" w:line="360" w:lineRule="auto"/>
        <w:jc w:val="both"/>
        <w:rPr>
          <w:rFonts w:ascii="Times New Roman" w:hAnsi="Times New Roman" w:cs="Times New Roman"/>
          <w:color w:val="000000" w:themeColor="text1"/>
        </w:rPr>
      </w:pPr>
      <w:r w:rsidRPr="00014B8C">
        <w:rPr>
          <w:rFonts w:ascii="Times New Roman" w:hAnsi="Times New Roman" w:cs="Times New Roman"/>
          <w:color w:val="000000" w:themeColor="text1"/>
        </w:rPr>
        <w:t xml:space="preserve">The selection of these seven classifiers for predicting customer churn involves a thoughtful consideration of their individual strengths, suitability for the task, and trade-offs in various aspects. Here are the reasons for narrowing down </w:t>
      </w:r>
      <w:r>
        <w:rPr>
          <w:rFonts w:ascii="Times New Roman" w:hAnsi="Times New Roman" w:cs="Times New Roman"/>
          <w:color w:val="000000" w:themeColor="text1"/>
        </w:rPr>
        <w:t>to the above classifiers.</w:t>
      </w:r>
    </w:p>
    <w:p w14:paraId="6E491A1A" w14:textId="67687247" w:rsidR="00014B8C" w:rsidRPr="00014B8C" w:rsidRDefault="00014B8C" w:rsidP="00014B8C">
      <w:pPr>
        <w:spacing w:after="240" w:line="360" w:lineRule="auto"/>
        <w:jc w:val="both"/>
        <w:rPr>
          <w:rFonts w:ascii="Times New Roman" w:hAnsi="Times New Roman" w:cs="Times New Roman"/>
          <w:color w:val="000000" w:themeColor="text1"/>
        </w:rPr>
      </w:pPr>
      <w:r w:rsidRPr="00014B8C">
        <w:rPr>
          <w:rFonts w:ascii="Times New Roman" w:hAnsi="Times New Roman" w:cs="Times New Roman"/>
          <w:color w:val="000000" w:themeColor="text1"/>
        </w:rPr>
        <w:t>Logistic Regression (LR)</w:t>
      </w:r>
      <w:r>
        <w:rPr>
          <w:rFonts w:ascii="Times New Roman" w:hAnsi="Times New Roman" w:cs="Times New Roman"/>
          <w:color w:val="000000" w:themeColor="text1"/>
        </w:rPr>
        <w:t xml:space="preserve"> </w:t>
      </w:r>
      <w:r w:rsidRPr="00014B8C">
        <w:rPr>
          <w:rFonts w:ascii="Times New Roman" w:hAnsi="Times New Roman" w:cs="Times New Roman"/>
          <w:color w:val="000000" w:themeColor="text1"/>
        </w:rPr>
        <w:t>is chosen for its simplicity, speed, and ease of interpretation. As a linear model for binary classification, it estimates the probability of an instance belonging to a particular class.</w:t>
      </w:r>
    </w:p>
    <w:p w14:paraId="6F72329A" w14:textId="2CF4F6B2" w:rsidR="00014B8C" w:rsidRPr="00014B8C" w:rsidRDefault="00014B8C" w:rsidP="00014B8C">
      <w:pPr>
        <w:spacing w:after="240" w:line="360" w:lineRule="auto"/>
        <w:jc w:val="both"/>
        <w:rPr>
          <w:rFonts w:ascii="Times New Roman" w:hAnsi="Times New Roman" w:cs="Times New Roman"/>
          <w:color w:val="000000" w:themeColor="text1"/>
        </w:rPr>
      </w:pPr>
      <w:r w:rsidRPr="00014B8C">
        <w:rPr>
          <w:rFonts w:ascii="Times New Roman" w:hAnsi="Times New Roman" w:cs="Times New Roman"/>
          <w:color w:val="000000" w:themeColor="text1"/>
        </w:rPr>
        <w:t xml:space="preserve">K-Nearest </w:t>
      </w:r>
      <w:proofErr w:type="spellStart"/>
      <w:r w:rsidRPr="00014B8C">
        <w:rPr>
          <w:rFonts w:ascii="Times New Roman" w:hAnsi="Times New Roman" w:cs="Times New Roman"/>
          <w:color w:val="000000" w:themeColor="text1"/>
        </w:rPr>
        <w:t>Neighbors</w:t>
      </w:r>
      <w:proofErr w:type="spellEnd"/>
      <w:r w:rsidRPr="00014B8C">
        <w:rPr>
          <w:rFonts w:ascii="Times New Roman" w:hAnsi="Times New Roman" w:cs="Times New Roman"/>
          <w:color w:val="000000" w:themeColor="text1"/>
        </w:rPr>
        <w:t xml:space="preserve"> (KNN)</w:t>
      </w:r>
      <w:r>
        <w:rPr>
          <w:rFonts w:ascii="Times New Roman" w:hAnsi="Times New Roman" w:cs="Times New Roman"/>
          <w:color w:val="000000" w:themeColor="text1"/>
        </w:rPr>
        <w:t xml:space="preserve"> </w:t>
      </w:r>
      <w:r w:rsidRPr="00014B8C">
        <w:rPr>
          <w:rFonts w:ascii="Times New Roman" w:hAnsi="Times New Roman" w:cs="Times New Roman"/>
          <w:color w:val="000000" w:themeColor="text1"/>
        </w:rPr>
        <w:t xml:space="preserve">is included for its simplicity, robustness to noisy data, and effectiveness in problems with well-separated classes. Despite challenges like high </w:t>
      </w:r>
      <w:r w:rsidRPr="00014B8C">
        <w:rPr>
          <w:rFonts w:ascii="Times New Roman" w:hAnsi="Times New Roman" w:cs="Times New Roman"/>
          <w:color w:val="000000" w:themeColor="text1"/>
        </w:rPr>
        <w:lastRenderedPageBreak/>
        <w:t>computational complexity and sensitivity to the choice of k, KNN's suitability in certain scenarios justifies its inclusion.</w:t>
      </w:r>
    </w:p>
    <w:p w14:paraId="45A87C95" w14:textId="295B44AD" w:rsidR="00014B8C" w:rsidRPr="00014B8C" w:rsidRDefault="00014B8C" w:rsidP="00014B8C">
      <w:pPr>
        <w:spacing w:line="360" w:lineRule="auto"/>
        <w:jc w:val="both"/>
        <w:rPr>
          <w:rFonts w:ascii="Times New Roman" w:hAnsi="Times New Roman" w:cs="Times New Roman"/>
          <w:color w:val="000000" w:themeColor="text1"/>
        </w:rPr>
      </w:pPr>
      <w:r w:rsidRPr="00014B8C">
        <w:rPr>
          <w:rFonts w:ascii="Times New Roman" w:hAnsi="Times New Roman" w:cs="Times New Roman"/>
          <w:color w:val="000000" w:themeColor="text1"/>
        </w:rPr>
        <w:t>Random Forest (RF)</w:t>
      </w:r>
      <w:r>
        <w:rPr>
          <w:rFonts w:ascii="Times New Roman" w:hAnsi="Times New Roman" w:cs="Times New Roman"/>
          <w:color w:val="000000" w:themeColor="text1"/>
        </w:rPr>
        <w:t xml:space="preserve"> </w:t>
      </w:r>
      <w:r w:rsidRPr="00014B8C">
        <w:rPr>
          <w:rFonts w:ascii="Times New Roman" w:hAnsi="Times New Roman" w:cs="Times New Roman"/>
          <w:color w:val="000000" w:themeColor="text1"/>
        </w:rPr>
        <w:t>an ensemble learning method, is selected for its ability to handle large datasets, robustness to noise, and natural measure of feature importance. While computationally expensive, its performance benefits, especially in reducing overfitting, make it a valuable candidate.</w:t>
      </w:r>
    </w:p>
    <w:p w14:paraId="3B828247" w14:textId="74E8FEEF" w:rsidR="00014B8C" w:rsidRPr="00014B8C" w:rsidRDefault="00014B8C" w:rsidP="00014B8C">
      <w:pPr>
        <w:spacing w:line="360" w:lineRule="auto"/>
        <w:jc w:val="both"/>
        <w:rPr>
          <w:rFonts w:ascii="Times New Roman" w:hAnsi="Times New Roman" w:cs="Times New Roman"/>
          <w:color w:val="000000" w:themeColor="text1"/>
        </w:rPr>
      </w:pPr>
      <w:r w:rsidRPr="00014B8C">
        <w:rPr>
          <w:rFonts w:ascii="Times New Roman" w:hAnsi="Times New Roman" w:cs="Times New Roman"/>
          <w:color w:val="000000" w:themeColor="text1"/>
        </w:rPr>
        <w:t>Decision Tree (DT)</w:t>
      </w:r>
      <w:r>
        <w:rPr>
          <w:rFonts w:ascii="Times New Roman" w:hAnsi="Times New Roman" w:cs="Times New Roman"/>
          <w:color w:val="000000" w:themeColor="text1"/>
        </w:rPr>
        <w:t xml:space="preserve"> </w:t>
      </w:r>
      <w:r w:rsidRPr="00014B8C">
        <w:rPr>
          <w:rFonts w:ascii="Times New Roman" w:hAnsi="Times New Roman" w:cs="Times New Roman"/>
          <w:color w:val="000000" w:themeColor="text1"/>
        </w:rPr>
        <w:t>is chosen for its interpretability, robustness to noise, and capability to handle both continuous and categorical features. The hierarchical structure created by recursively splitting the feature space aligns well with the interpretability requirement.</w:t>
      </w:r>
    </w:p>
    <w:p w14:paraId="34C9A4DB" w14:textId="4CA8C987" w:rsidR="00014B8C" w:rsidRPr="00014B8C" w:rsidRDefault="00014B8C" w:rsidP="00014B8C">
      <w:pPr>
        <w:spacing w:after="240" w:line="360" w:lineRule="auto"/>
        <w:jc w:val="both"/>
        <w:rPr>
          <w:rFonts w:ascii="Times New Roman" w:hAnsi="Times New Roman" w:cs="Times New Roman"/>
          <w:color w:val="000000" w:themeColor="text1"/>
        </w:rPr>
      </w:pPr>
      <w:r w:rsidRPr="00014B8C">
        <w:rPr>
          <w:rFonts w:ascii="Times New Roman" w:hAnsi="Times New Roman" w:cs="Times New Roman"/>
          <w:color w:val="000000" w:themeColor="text1"/>
        </w:rPr>
        <w:t>Support Vector Machine (SVM)</w:t>
      </w:r>
      <w:r>
        <w:rPr>
          <w:rFonts w:ascii="Times New Roman" w:hAnsi="Times New Roman" w:cs="Times New Roman"/>
          <w:color w:val="000000" w:themeColor="text1"/>
        </w:rPr>
        <w:t xml:space="preserve"> </w:t>
      </w:r>
      <w:r w:rsidRPr="00014B8C">
        <w:rPr>
          <w:rFonts w:ascii="Times New Roman" w:hAnsi="Times New Roman" w:cs="Times New Roman"/>
          <w:color w:val="000000" w:themeColor="text1"/>
        </w:rPr>
        <w:t>SVM is employed for its effectiveness in high-dimensional spaces and versatility for various types of datasets. Its ability to find the optimal hyperplane for separating different classes in the feature space is crucial for addressing the classification problem.</w:t>
      </w:r>
    </w:p>
    <w:p w14:paraId="3DC6587C" w14:textId="02482919" w:rsidR="00014B8C" w:rsidRPr="00014B8C" w:rsidRDefault="00014B8C" w:rsidP="00014B8C">
      <w:pPr>
        <w:spacing w:after="240" w:line="360" w:lineRule="auto"/>
        <w:jc w:val="both"/>
        <w:rPr>
          <w:rFonts w:ascii="Times New Roman" w:hAnsi="Times New Roman" w:cs="Times New Roman"/>
          <w:color w:val="000000" w:themeColor="text1"/>
        </w:rPr>
      </w:pPr>
      <w:r w:rsidRPr="00014B8C">
        <w:rPr>
          <w:rFonts w:ascii="Times New Roman" w:hAnsi="Times New Roman" w:cs="Times New Roman"/>
          <w:color w:val="000000" w:themeColor="text1"/>
        </w:rPr>
        <w:t>Naive Bayes (NB)</w:t>
      </w:r>
      <w:r>
        <w:rPr>
          <w:rFonts w:ascii="Times New Roman" w:hAnsi="Times New Roman" w:cs="Times New Roman"/>
          <w:color w:val="000000" w:themeColor="text1"/>
        </w:rPr>
        <w:t xml:space="preserve"> </w:t>
      </w:r>
      <w:r w:rsidRPr="00014B8C">
        <w:rPr>
          <w:rFonts w:ascii="Times New Roman" w:hAnsi="Times New Roman" w:cs="Times New Roman"/>
          <w:color w:val="000000" w:themeColor="text1"/>
        </w:rPr>
        <w:t>a probabilistic classification algorithm, is selected due to its simplicity and efficiency grounded in Bayes' theorem. Its assumption of feature independence makes it well-suited for high-dimensional datasets where simplicity and efficiency are advantageous.</w:t>
      </w:r>
    </w:p>
    <w:p w14:paraId="679954BA" w14:textId="24B8E579" w:rsidR="00014B8C" w:rsidRPr="00533B54" w:rsidRDefault="00014B8C" w:rsidP="00014B8C">
      <w:pPr>
        <w:spacing w:line="360" w:lineRule="auto"/>
        <w:jc w:val="both"/>
        <w:rPr>
          <w:rFonts w:ascii="Times New Roman" w:hAnsi="Times New Roman" w:cs="Times New Roman"/>
          <w:color w:val="000000" w:themeColor="text1"/>
        </w:rPr>
      </w:pPr>
      <w:r w:rsidRPr="00014B8C">
        <w:rPr>
          <w:rFonts w:ascii="Times New Roman" w:hAnsi="Times New Roman" w:cs="Times New Roman"/>
          <w:color w:val="000000" w:themeColor="text1"/>
        </w:rPr>
        <w:t>Gradient Boosting (GB)</w:t>
      </w:r>
      <w:r>
        <w:rPr>
          <w:rFonts w:ascii="Times New Roman" w:hAnsi="Times New Roman" w:cs="Times New Roman"/>
          <w:color w:val="000000" w:themeColor="text1"/>
        </w:rPr>
        <w:t xml:space="preserve"> </w:t>
      </w:r>
      <w:r w:rsidRPr="00014B8C">
        <w:rPr>
          <w:rFonts w:ascii="Times New Roman" w:hAnsi="Times New Roman" w:cs="Times New Roman"/>
          <w:color w:val="000000" w:themeColor="text1"/>
        </w:rPr>
        <w:t>is included as an ensemble learning method that delivers high predictive accuracy. Its sequential construction of weak learners, typically decision trees, allows it to adapt to complex patterns in the data. While demanding careful tuning, GB's performance benefits justify its inclusion.</w:t>
      </w:r>
    </w:p>
    <w:p w14:paraId="54689B10" w14:textId="77777777" w:rsidR="001A4F35" w:rsidRPr="00533B54" w:rsidRDefault="001A4F35" w:rsidP="00533B54">
      <w:pPr>
        <w:spacing w:line="360" w:lineRule="auto"/>
        <w:jc w:val="both"/>
        <w:rPr>
          <w:rFonts w:ascii="Times New Roman" w:hAnsi="Times New Roman" w:cs="Times New Roman"/>
          <w:color w:val="000000" w:themeColor="text1"/>
        </w:rPr>
      </w:pPr>
    </w:p>
    <w:p w14:paraId="2C1B30CF" w14:textId="16A750EF" w:rsidR="00C86B29" w:rsidRPr="00533B54" w:rsidRDefault="00C86B29" w:rsidP="00533B54">
      <w:pPr>
        <w:pStyle w:val="Heading2"/>
        <w:spacing w:line="360" w:lineRule="auto"/>
        <w:jc w:val="both"/>
        <w:rPr>
          <w:rFonts w:ascii="Times New Roman" w:hAnsi="Times New Roman" w:cs="Times New Roman"/>
          <w:b/>
          <w:bCs/>
          <w:color w:val="000000" w:themeColor="text1"/>
          <w:sz w:val="24"/>
          <w:szCs w:val="24"/>
        </w:rPr>
      </w:pPr>
      <w:bookmarkStart w:id="53" w:name="_Toc156992721"/>
      <w:r w:rsidRPr="00533B54">
        <w:rPr>
          <w:rFonts w:ascii="Times New Roman" w:hAnsi="Times New Roman" w:cs="Times New Roman"/>
          <w:b/>
          <w:bCs/>
          <w:color w:val="000000" w:themeColor="text1"/>
          <w:sz w:val="24"/>
          <w:szCs w:val="24"/>
        </w:rPr>
        <w:t>3.</w:t>
      </w:r>
      <w:r w:rsidR="004B4FB5" w:rsidRPr="00533B54">
        <w:rPr>
          <w:rFonts w:ascii="Times New Roman" w:hAnsi="Times New Roman" w:cs="Times New Roman"/>
          <w:b/>
          <w:bCs/>
          <w:color w:val="000000" w:themeColor="text1"/>
          <w:sz w:val="24"/>
          <w:szCs w:val="24"/>
        </w:rPr>
        <w:t>7</w:t>
      </w:r>
      <w:r w:rsidRPr="00533B54">
        <w:rPr>
          <w:rFonts w:ascii="Times New Roman" w:hAnsi="Times New Roman" w:cs="Times New Roman"/>
          <w:b/>
          <w:bCs/>
          <w:color w:val="000000" w:themeColor="text1"/>
          <w:sz w:val="24"/>
          <w:szCs w:val="24"/>
        </w:rPr>
        <w:t xml:space="preserve"> Model Evaluation</w:t>
      </w:r>
      <w:bookmarkEnd w:id="53"/>
    </w:p>
    <w:p w14:paraId="2A2C320B" w14:textId="60B95AAE" w:rsidR="00C86B29" w:rsidRPr="00533B54" w:rsidRDefault="00C86B29" w:rsidP="00533B54">
      <w:p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The developed predictive model will be evaluated using established metrics, </w:t>
      </w:r>
      <w:r w:rsidR="00BD2C69" w:rsidRPr="00533B54">
        <w:rPr>
          <w:rFonts w:ascii="Times New Roman" w:hAnsi="Times New Roman" w:cs="Times New Roman"/>
          <w:color w:val="000000" w:themeColor="text1"/>
        </w:rPr>
        <w:t xml:space="preserve">Precision &amp; Recall, </w:t>
      </w:r>
      <w:r w:rsidRPr="00533B54">
        <w:rPr>
          <w:rFonts w:ascii="Times New Roman" w:hAnsi="Times New Roman" w:cs="Times New Roman"/>
          <w:color w:val="000000" w:themeColor="text1"/>
        </w:rPr>
        <w:t>such as Receiver Operating Characteristic (ROC) curve and Area Under the Curve (AUC)</w:t>
      </w:r>
      <w:r w:rsidR="00BD2C69" w:rsidRPr="00533B54">
        <w:rPr>
          <w:rFonts w:ascii="Times New Roman" w:hAnsi="Times New Roman" w:cs="Times New Roman"/>
          <w:color w:val="000000" w:themeColor="text1"/>
        </w:rPr>
        <w:t>, and F1 Score</w:t>
      </w:r>
      <w:r w:rsidRPr="00533B54">
        <w:rPr>
          <w:rFonts w:ascii="Times New Roman" w:hAnsi="Times New Roman" w:cs="Times New Roman"/>
          <w:color w:val="000000" w:themeColor="text1"/>
        </w:rPr>
        <w:t>. These metrics gauge the model's ability to differentiate between churn and non-churn instances. The model's performance will be assessed to ensure it aligns with the research objectives.</w:t>
      </w:r>
    </w:p>
    <w:p w14:paraId="6F9E8181" w14:textId="2E3199A1" w:rsidR="00970295" w:rsidRPr="00533B54" w:rsidRDefault="00970295" w:rsidP="00533B54">
      <w:pPr>
        <w:pStyle w:val="Heading2"/>
        <w:spacing w:line="360" w:lineRule="auto"/>
        <w:jc w:val="both"/>
        <w:rPr>
          <w:rFonts w:ascii="Times New Roman" w:hAnsi="Times New Roman" w:cs="Times New Roman"/>
          <w:b/>
          <w:bCs/>
          <w:color w:val="000000" w:themeColor="text1"/>
          <w:sz w:val="24"/>
          <w:szCs w:val="24"/>
        </w:rPr>
      </w:pPr>
      <w:bookmarkStart w:id="54" w:name="_Toc156992722"/>
      <w:r w:rsidRPr="00533B54">
        <w:rPr>
          <w:rFonts w:ascii="Times New Roman" w:hAnsi="Times New Roman" w:cs="Times New Roman"/>
          <w:b/>
          <w:bCs/>
          <w:color w:val="000000" w:themeColor="text1"/>
          <w:sz w:val="24"/>
          <w:szCs w:val="24"/>
        </w:rPr>
        <w:t>3.7 Model Deployment</w:t>
      </w:r>
      <w:bookmarkEnd w:id="54"/>
    </w:p>
    <w:p w14:paraId="61617998" w14:textId="14F04FE1" w:rsidR="00970295" w:rsidRPr="00533B54" w:rsidRDefault="00970295" w:rsidP="00533B54">
      <w:p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The research will deploy the model using an API. The decision to deploy the machine learning models through an API stem from various considerations, including the pursuit of a versatile, modular, and easily maintainable solution that seamlessly integrates with diverse client </w:t>
      </w:r>
      <w:r w:rsidRPr="00533B54">
        <w:rPr>
          <w:rFonts w:ascii="Times New Roman" w:hAnsi="Times New Roman" w:cs="Times New Roman"/>
          <w:color w:val="000000" w:themeColor="text1"/>
        </w:rPr>
        <w:lastRenderedPageBreak/>
        <w:t>applications. Opting for an API deployment allows the implementation of the models to be separated from that of the client, facilitating independent updates and improvements for both components. This approach not only enhances maintainability but also supports scalability, as the API can be efficiently designed to handle multiple simultaneous requests.</w:t>
      </w:r>
    </w:p>
    <w:p w14:paraId="7382AE7B" w14:textId="77777777" w:rsidR="00970295" w:rsidRPr="00533B54" w:rsidRDefault="00970295" w:rsidP="00533B54">
      <w:pPr>
        <w:spacing w:line="360" w:lineRule="auto"/>
        <w:jc w:val="both"/>
        <w:rPr>
          <w:rFonts w:ascii="Times New Roman" w:hAnsi="Times New Roman" w:cs="Times New Roman"/>
          <w:color w:val="000000" w:themeColor="text1"/>
        </w:rPr>
      </w:pPr>
    </w:p>
    <w:p w14:paraId="3942F490" w14:textId="62353344" w:rsidR="00970295" w:rsidRPr="00533B54" w:rsidRDefault="00970295" w:rsidP="00533B54">
      <w:pPr>
        <w:spacing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For the implementation of the API, FastAPI will be selected as the web framework. This choice is driven by its emphasis on speed, user-friendliness, and robustness. FastAPI provides automatic data validation, serialization, and documentation features, along with an asynchronous programming model to enhance overall performance. These attributes position FastAPI as an ideal selection for deploying the machine learning models in a production-ready, scalable, and maintainable manner.</w:t>
      </w:r>
    </w:p>
    <w:p w14:paraId="34FED0FB" w14:textId="77777777" w:rsidR="00CB6648" w:rsidRPr="00533B54" w:rsidRDefault="00CB6648" w:rsidP="00533B54">
      <w:pPr>
        <w:spacing w:line="360" w:lineRule="auto"/>
        <w:jc w:val="both"/>
        <w:rPr>
          <w:rFonts w:ascii="Times New Roman" w:hAnsi="Times New Roman" w:cs="Times New Roman"/>
          <w:color w:val="000000" w:themeColor="text1"/>
        </w:rPr>
      </w:pPr>
    </w:p>
    <w:p w14:paraId="636F5CB7" w14:textId="77777777" w:rsidR="00CB6648" w:rsidRPr="00533B54" w:rsidRDefault="00CB6648" w:rsidP="00533B54">
      <w:pPr>
        <w:spacing w:line="360" w:lineRule="auto"/>
        <w:jc w:val="both"/>
        <w:rPr>
          <w:rFonts w:ascii="Times New Roman" w:hAnsi="Times New Roman" w:cs="Times New Roman"/>
          <w:color w:val="000000" w:themeColor="text1"/>
        </w:rPr>
      </w:pPr>
    </w:p>
    <w:p w14:paraId="6331662A" w14:textId="77777777" w:rsidR="00CB6648" w:rsidRPr="00533B54" w:rsidRDefault="00CB6648" w:rsidP="00533B54">
      <w:pPr>
        <w:spacing w:line="360" w:lineRule="auto"/>
        <w:jc w:val="both"/>
        <w:rPr>
          <w:rFonts w:ascii="Times New Roman" w:hAnsi="Times New Roman" w:cs="Times New Roman"/>
          <w:color w:val="000000" w:themeColor="text1"/>
        </w:rPr>
      </w:pPr>
    </w:p>
    <w:p w14:paraId="289B398B" w14:textId="77777777" w:rsidR="00CB6648" w:rsidRPr="00533B54" w:rsidRDefault="00CB6648" w:rsidP="00533B54">
      <w:pPr>
        <w:spacing w:line="360" w:lineRule="auto"/>
        <w:jc w:val="both"/>
        <w:rPr>
          <w:rFonts w:ascii="Times New Roman" w:hAnsi="Times New Roman" w:cs="Times New Roman"/>
          <w:color w:val="000000" w:themeColor="text1"/>
        </w:rPr>
      </w:pPr>
    </w:p>
    <w:p w14:paraId="784CA9D7" w14:textId="77777777" w:rsidR="00CB6648" w:rsidRPr="00533B54" w:rsidRDefault="00CB6648" w:rsidP="00533B54">
      <w:pPr>
        <w:spacing w:line="360" w:lineRule="auto"/>
        <w:jc w:val="both"/>
        <w:rPr>
          <w:rFonts w:ascii="Times New Roman" w:hAnsi="Times New Roman" w:cs="Times New Roman"/>
          <w:color w:val="000000" w:themeColor="text1"/>
        </w:rPr>
      </w:pPr>
    </w:p>
    <w:p w14:paraId="56585F99" w14:textId="77777777" w:rsidR="00CB6648" w:rsidRPr="00533B54" w:rsidRDefault="00CB6648" w:rsidP="00533B54">
      <w:pPr>
        <w:spacing w:line="360" w:lineRule="auto"/>
        <w:jc w:val="both"/>
        <w:rPr>
          <w:rFonts w:ascii="Times New Roman" w:hAnsi="Times New Roman" w:cs="Times New Roman"/>
          <w:color w:val="000000" w:themeColor="text1"/>
        </w:rPr>
      </w:pPr>
    </w:p>
    <w:p w14:paraId="3328AC04" w14:textId="77777777" w:rsidR="00CB6648" w:rsidRPr="00533B54" w:rsidRDefault="00CB6648" w:rsidP="00533B54">
      <w:pPr>
        <w:spacing w:line="360" w:lineRule="auto"/>
        <w:jc w:val="both"/>
        <w:rPr>
          <w:rFonts w:ascii="Times New Roman" w:hAnsi="Times New Roman" w:cs="Times New Roman"/>
          <w:color w:val="000000" w:themeColor="text1"/>
        </w:rPr>
      </w:pPr>
    </w:p>
    <w:p w14:paraId="73D28399" w14:textId="77777777" w:rsidR="00CB6648" w:rsidRPr="00533B54" w:rsidRDefault="00CB6648" w:rsidP="00533B54">
      <w:pPr>
        <w:spacing w:line="360" w:lineRule="auto"/>
        <w:jc w:val="both"/>
        <w:rPr>
          <w:rFonts w:ascii="Times New Roman" w:hAnsi="Times New Roman" w:cs="Times New Roman"/>
          <w:color w:val="000000" w:themeColor="text1"/>
        </w:rPr>
      </w:pPr>
    </w:p>
    <w:p w14:paraId="60DC6D6D" w14:textId="77777777" w:rsidR="00CB6648" w:rsidRPr="00533B54" w:rsidRDefault="00CB6648" w:rsidP="00533B54">
      <w:pPr>
        <w:spacing w:line="360" w:lineRule="auto"/>
        <w:jc w:val="both"/>
        <w:rPr>
          <w:rFonts w:ascii="Times New Roman" w:hAnsi="Times New Roman" w:cs="Times New Roman"/>
          <w:color w:val="000000" w:themeColor="text1"/>
        </w:rPr>
      </w:pPr>
    </w:p>
    <w:p w14:paraId="3C8E9846" w14:textId="77777777" w:rsidR="00CB6648" w:rsidRPr="00533B54" w:rsidRDefault="00CB6648" w:rsidP="00533B54">
      <w:pPr>
        <w:spacing w:line="360" w:lineRule="auto"/>
        <w:jc w:val="both"/>
        <w:rPr>
          <w:rFonts w:ascii="Times New Roman" w:hAnsi="Times New Roman" w:cs="Times New Roman"/>
          <w:color w:val="000000" w:themeColor="text1"/>
        </w:rPr>
      </w:pPr>
    </w:p>
    <w:p w14:paraId="20508248" w14:textId="77777777" w:rsidR="00CB6648" w:rsidRPr="00533B54" w:rsidRDefault="00CB6648" w:rsidP="00533B54">
      <w:pPr>
        <w:spacing w:line="360" w:lineRule="auto"/>
        <w:jc w:val="both"/>
        <w:rPr>
          <w:rFonts w:ascii="Times New Roman" w:hAnsi="Times New Roman" w:cs="Times New Roman"/>
          <w:color w:val="000000" w:themeColor="text1"/>
        </w:rPr>
      </w:pPr>
    </w:p>
    <w:p w14:paraId="3C6B9386" w14:textId="77777777" w:rsidR="00CB6648" w:rsidRPr="00533B54" w:rsidRDefault="00CB6648" w:rsidP="00533B54">
      <w:pPr>
        <w:spacing w:line="360" w:lineRule="auto"/>
        <w:jc w:val="both"/>
        <w:rPr>
          <w:rFonts w:ascii="Times New Roman" w:hAnsi="Times New Roman" w:cs="Times New Roman"/>
          <w:color w:val="000000" w:themeColor="text1"/>
        </w:rPr>
      </w:pPr>
    </w:p>
    <w:p w14:paraId="625761C3" w14:textId="77777777" w:rsidR="00CB6648" w:rsidRPr="00533B54" w:rsidRDefault="00CB6648" w:rsidP="00533B54">
      <w:pPr>
        <w:spacing w:line="360" w:lineRule="auto"/>
        <w:jc w:val="both"/>
        <w:rPr>
          <w:rFonts w:ascii="Times New Roman" w:hAnsi="Times New Roman" w:cs="Times New Roman"/>
          <w:color w:val="000000" w:themeColor="text1"/>
        </w:rPr>
      </w:pPr>
    </w:p>
    <w:p w14:paraId="53F6EDFB" w14:textId="77777777" w:rsidR="00CB6648" w:rsidRPr="00533B54" w:rsidRDefault="00CB6648" w:rsidP="00533B54">
      <w:pPr>
        <w:spacing w:line="360" w:lineRule="auto"/>
        <w:jc w:val="both"/>
        <w:rPr>
          <w:rFonts w:ascii="Times New Roman" w:hAnsi="Times New Roman" w:cs="Times New Roman"/>
          <w:color w:val="000000" w:themeColor="text1"/>
        </w:rPr>
      </w:pPr>
    </w:p>
    <w:p w14:paraId="6F627BA2" w14:textId="77777777" w:rsidR="00CB6648" w:rsidRPr="00533B54" w:rsidRDefault="00CB6648" w:rsidP="00533B54">
      <w:pPr>
        <w:spacing w:line="360" w:lineRule="auto"/>
        <w:jc w:val="both"/>
        <w:rPr>
          <w:rFonts w:ascii="Times New Roman" w:hAnsi="Times New Roman" w:cs="Times New Roman"/>
          <w:color w:val="000000" w:themeColor="text1"/>
        </w:rPr>
      </w:pPr>
    </w:p>
    <w:p w14:paraId="6CEF3825" w14:textId="77777777" w:rsidR="00CB6648" w:rsidRPr="00533B54" w:rsidRDefault="00CB6648" w:rsidP="00533B54">
      <w:pPr>
        <w:spacing w:line="360" w:lineRule="auto"/>
        <w:jc w:val="both"/>
        <w:rPr>
          <w:rFonts w:ascii="Times New Roman" w:hAnsi="Times New Roman" w:cs="Times New Roman"/>
          <w:color w:val="000000" w:themeColor="text1"/>
        </w:rPr>
      </w:pPr>
    </w:p>
    <w:p w14:paraId="1A52289F" w14:textId="77777777" w:rsidR="00CB6648" w:rsidRPr="00533B54" w:rsidRDefault="00CB6648" w:rsidP="00533B54">
      <w:pPr>
        <w:pStyle w:val="Heading1"/>
        <w:spacing w:line="360" w:lineRule="auto"/>
        <w:jc w:val="both"/>
        <w:rPr>
          <w:rFonts w:ascii="Times New Roman" w:hAnsi="Times New Roman" w:cs="Times New Roman"/>
          <w:color w:val="000000" w:themeColor="text1"/>
          <w:sz w:val="24"/>
          <w:szCs w:val="24"/>
        </w:rPr>
      </w:pPr>
    </w:p>
    <w:p w14:paraId="039B1761" w14:textId="77777777" w:rsidR="00CB6648" w:rsidRPr="00533B54" w:rsidRDefault="00CB6648" w:rsidP="00533B54">
      <w:pPr>
        <w:spacing w:line="360" w:lineRule="auto"/>
        <w:jc w:val="both"/>
        <w:rPr>
          <w:rFonts w:ascii="Times New Roman" w:hAnsi="Times New Roman" w:cs="Times New Roman"/>
          <w:color w:val="000000" w:themeColor="text1"/>
        </w:rPr>
      </w:pPr>
    </w:p>
    <w:p w14:paraId="7D8CAF73" w14:textId="77777777" w:rsidR="00CB6648" w:rsidRPr="00533B54" w:rsidRDefault="00CB6648" w:rsidP="00533B54">
      <w:pPr>
        <w:spacing w:line="360" w:lineRule="auto"/>
        <w:jc w:val="both"/>
        <w:rPr>
          <w:rFonts w:ascii="Times New Roman" w:hAnsi="Times New Roman" w:cs="Times New Roman"/>
          <w:color w:val="000000" w:themeColor="text1"/>
        </w:rPr>
      </w:pPr>
    </w:p>
    <w:p w14:paraId="28E92180" w14:textId="77777777" w:rsidR="00CB6648" w:rsidRPr="00533B54" w:rsidRDefault="00CB6648" w:rsidP="00533B54">
      <w:pPr>
        <w:spacing w:line="360" w:lineRule="auto"/>
        <w:jc w:val="both"/>
        <w:rPr>
          <w:rFonts w:ascii="Times New Roman" w:hAnsi="Times New Roman" w:cs="Times New Roman"/>
          <w:color w:val="000000" w:themeColor="text1"/>
        </w:rPr>
      </w:pPr>
    </w:p>
    <w:p w14:paraId="6D56A527" w14:textId="77777777" w:rsidR="0085066E" w:rsidRDefault="0085066E" w:rsidP="0085066E"/>
    <w:p w14:paraId="269A4D2E" w14:textId="77777777" w:rsidR="0085066E" w:rsidRDefault="0085066E" w:rsidP="0085066E"/>
    <w:p w14:paraId="16283DA8" w14:textId="77777777" w:rsidR="0085066E" w:rsidRDefault="0085066E" w:rsidP="0085066E"/>
    <w:p w14:paraId="243CC74D" w14:textId="4F8E037A" w:rsidR="00B6705D" w:rsidRPr="0085066E" w:rsidRDefault="004756AD" w:rsidP="0085066E">
      <w:pPr>
        <w:pStyle w:val="Heading1"/>
        <w:rPr>
          <w:rFonts w:ascii="Times New Roman" w:hAnsi="Times New Roman" w:cs="Times New Roman"/>
          <w:b/>
          <w:bCs/>
          <w:color w:val="000000" w:themeColor="text1"/>
          <w:sz w:val="24"/>
          <w:szCs w:val="24"/>
        </w:rPr>
      </w:pPr>
      <w:bookmarkStart w:id="55" w:name="_Toc156992723"/>
      <w:r w:rsidRPr="0085066E">
        <w:rPr>
          <w:rFonts w:ascii="Times New Roman" w:hAnsi="Times New Roman" w:cs="Times New Roman"/>
          <w:b/>
          <w:bCs/>
          <w:color w:val="000000" w:themeColor="text1"/>
          <w:sz w:val="24"/>
          <w:szCs w:val="24"/>
        </w:rPr>
        <w:lastRenderedPageBreak/>
        <w:t>REFERENCES</w:t>
      </w:r>
      <w:bookmarkEnd w:id="55"/>
    </w:p>
    <w:p w14:paraId="7CCB2E88" w14:textId="03A9B718" w:rsidR="005768CD" w:rsidRPr="00533B54" w:rsidRDefault="005768CD" w:rsidP="00533B54">
      <w:pPr>
        <w:pStyle w:val="ListParagraph"/>
        <w:numPr>
          <w:ilvl w:val="0"/>
          <w:numId w:val="5"/>
        </w:num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Tran, T. &amp; Phung, Thai. (2022). Rider Churn Prediction Model for Ride-Hailing Service: A Machine Learning Approach. 10.1007/978-3-030-97610-1_24.</w:t>
      </w:r>
    </w:p>
    <w:p w14:paraId="0C9070E0" w14:textId="24C0F2A2" w:rsidR="00F80DD6" w:rsidRPr="00533B54" w:rsidRDefault="00B6705D" w:rsidP="00533B54">
      <w:pPr>
        <w:pStyle w:val="ListParagraph"/>
        <w:numPr>
          <w:ilvl w:val="0"/>
          <w:numId w:val="5"/>
        </w:num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Zhao, Y., Liu, X., &amp; Ruan, J. (2019). Customer churn prediction in ride-hailing platforms: Insights from a multi-wave panel dataset. Transportation Research Part C: Emerging Technologies, 99, 35-52.</w:t>
      </w:r>
    </w:p>
    <w:p w14:paraId="39403429" w14:textId="4F95D809" w:rsidR="0066542D" w:rsidRPr="00533B54" w:rsidRDefault="0066542D" w:rsidP="00533B54">
      <w:pPr>
        <w:pStyle w:val="ListParagraph"/>
        <w:numPr>
          <w:ilvl w:val="0"/>
          <w:numId w:val="5"/>
        </w:num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Sharma A, Panigrahi PK (2011) A neural </w:t>
      </w:r>
      <w:r w:rsidR="00236FDF" w:rsidRPr="00533B54">
        <w:rPr>
          <w:rFonts w:ascii="Times New Roman" w:hAnsi="Times New Roman" w:cs="Times New Roman"/>
          <w:color w:val="000000" w:themeColor="text1"/>
        </w:rPr>
        <w:t>network-based</w:t>
      </w:r>
      <w:r w:rsidRPr="00533B54">
        <w:rPr>
          <w:rFonts w:ascii="Times New Roman" w:hAnsi="Times New Roman" w:cs="Times New Roman"/>
          <w:color w:val="000000" w:themeColor="text1"/>
        </w:rPr>
        <w:t xml:space="preserve"> approach for predicting customer churn in cellular network services. Int J Comput Appl 27(11):26–31</w:t>
      </w:r>
    </w:p>
    <w:p w14:paraId="4FAB9B22" w14:textId="051DF519" w:rsidR="00B02C9B" w:rsidRPr="00533B54" w:rsidRDefault="00B02C9B" w:rsidP="00533B54">
      <w:pPr>
        <w:pStyle w:val="ListParagraph"/>
        <w:numPr>
          <w:ilvl w:val="0"/>
          <w:numId w:val="5"/>
        </w:num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Chen K, Hu Y-H, Hsieh Y-C (2014) Predicting customer churn from valuable B2B customers in the logistics industry: a case study. IseB 13:475–494. doi:10.1007/s10257-014-0264-1</w:t>
      </w:r>
    </w:p>
    <w:p w14:paraId="4EC4519C" w14:textId="740E2534" w:rsidR="00B02C9B" w:rsidRPr="00533B54" w:rsidRDefault="00B02C9B" w:rsidP="00533B54">
      <w:pPr>
        <w:pStyle w:val="ListParagraph"/>
        <w:numPr>
          <w:ilvl w:val="0"/>
          <w:numId w:val="5"/>
        </w:num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Hadden J, Tiwaria A, Roy R, Ruta D (2005) Computer assisted customer churn management: State-of-the-art and future trends. Comput Oper Res 34:2902–2917</w:t>
      </w:r>
    </w:p>
    <w:p w14:paraId="120F1926" w14:textId="56D645C9" w:rsidR="00B02C9B" w:rsidRPr="00533B54" w:rsidRDefault="00B02C9B" w:rsidP="00533B54">
      <w:pPr>
        <w:pStyle w:val="ListParagraph"/>
        <w:numPr>
          <w:ilvl w:val="0"/>
          <w:numId w:val="5"/>
        </w:num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Risselada H, Verhoef PC, Bijmolt THA (2010) Staying power of churn prediction models. J Interact Mark 24:198–208</w:t>
      </w:r>
    </w:p>
    <w:p w14:paraId="7FEC05BC" w14:textId="36E446D9" w:rsidR="00F80DD6" w:rsidRPr="00533B54" w:rsidRDefault="00F80DD6" w:rsidP="00533B54">
      <w:pPr>
        <w:pStyle w:val="ListParagraph"/>
        <w:numPr>
          <w:ilvl w:val="0"/>
          <w:numId w:val="5"/>
        </w:num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Rogers, E. M. (2003). Diffusion of Innovations (5th ed.). Free Press.Payne, A. F., &amp; Frow, P. (2005). A Strategic Framework for Customer Relationship Management. Journal of Marketing, 69(4), 167–176</w:t>
      </w:r>
    </w:p>
    <w:p w14:paraId="7FE031C7" w14:textId="7EBDA422" w:rsidR="00F80DD6" w:rsidRPr="00533B54" w:rsidRDefault="00F80DD6" w:rsidP="00533B54">
      <w:pPr>
        <w:pStyle w:val="ListParagraph"/>
        <w:numPr>
          <w:ilvl w:val="0"/>
          <w:numId w:val="5"/>
        </w:num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Tuzovic, S., &amp; Kabadayi, S. (2018). What Types of Mobile Apps Are Shown to Be Successful? A Data-Driven Analysis of the Characteristics of Top-Ranked Apps. Journal of Business Research, 82, 131–140.</w:t>
      </w:r>
    </w:p>
    <w:p w14:paraId="508BEB9C" w14:textId="4C4EA031" w:rsidR="00F80DD6" w:rsidRPr="00533B54" w:rsidRDefault="00F80DD6" w:rsidP="00533B54">
      <w:pPr>
        <w:pStyle w:val="ListParagraph"/>
        <w:numPr>
          <w:ilvl w:val="0"/>
          <w:numId w:val="5"/>
        </w:num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Nguyen, T., Hoang, D., Pathirana, P. N., &amp; Nguyen, T. T. (2015). A Data Mining Framework for Predicting Customer Churn in Online Businesses. Expert Systems with Applications, 42(4), 1778–1788.</w:t>
      </w:r>
    </w:p>
    <w:p w14:paraId="35883C0D" w14:textId="4FA24614" w:rsidR="00F80DD6" w:rsidRPr="00533B54" w:rsidRDefault="00F80DD6" w:rsidP="00533B54">
      <w:pPr>
        <w:pStyle w:val="ListParagraph"/>
        <w:numPr>
          <w:ilvl w:val="0"/>
          <w:numId w:val="5"/>
        </w:num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 xml:space="preserve">Xu, Y., Yu, Z., &amp; Wang, Y. (2018). What </w:t>
      </w:r>
      <w:r w:rsidR="00236FDF" w:rsidRPr="00533B54">
        <w:rPr>
          <w:rFonts w:ascii="Times New Roman" w:hAnsi="Times New Roman" w:cs="Times New Roman"/>
          <w:color w:val="000000" w:themeColor="text1"/>
        </w:rPr>
        <w:t>Influenced</w:t>
      </w:r>
      <w:r w:rsidRPr="00533B54">
        <w:rPr>
          <w:rFonts w:ascii="Times New Roman" w:hAnsi="Times New Roman" w:cs="Times New Roman"/>
          <w:color w:val="000000" w:themeColor="text1"/>
        </w:rPr>
        <w:t xml:space="preserve"> User Satisfaction and Continued Use of Mobile Apps? Information Development, 34(3), 270–284.</w:t>
      </w:r>
    </w:p>
    <w:p w14:paraId="46748275" w14:textId="77777777" w:rsidR="00F80DD6" w:rsidRPr="00533B54" w:rsidRDefault="00F80DD6" w:rsidP="00533B54">
      <w:pPr>
        <w:pStyle w:val="ListParagraph"/>
        <w:numPr>
          <w:ilvl w:val="0"/>
          <w:numId w:val="5"/>
        </w:numPr>
        <w:spacing w:after="240" w:line="360" w:lineRule="auto"/>
        <w:jc w:val="both"/>
        <w:rPr>
          <w:rFonts w:ascii="Times New Roman" w:hAnsi="Times New Roman" w:cs="Times New Roman"/>
          <w:color w:val="000000" w:themeColor="text1"/>
        </w:rPr>
      </w:pPr>
      <w:r w:rsidRPr="00533B54">
        <w:rPr>
          <w:rFonts w:ascii="Times New Roman" w:hAnsi="Times New Roman" w:cs="Times New Roman"/>
          <w:color w:val="000000" w:themeColor="text1"/>
        </w:rPr>
        <w:t>Verbeke, W., Dejaeger, K., Martens, D., &amp; Baesens, B. (2013). New Insights into Churn Prediction in the Telecommunication Sector: A Profit Driven Data Mining Approach. European Journal of Operational Research, 218(1), 211–229.</w:t>
      </w:r>
    </w:p>
    <w:p w14:paraId="0B4670AB" w14:textId="77777777" w:rsidR="00F80DD6" w:rsidRPr="00533B54" w:rsidRDefault="00F80DD6" w:rsidP="00533B54">
      <w:pPr>
        <w:spacing w:after="240" w:line="360" w:lineRule="auto"/>
        <w:jc w:val="both"/>
        <w:rPr>
          <w:rFonts w:ascii="Times New Roman" w:hAnsi="Times New Roman" w:cs="Times New Roman"/>
          <w:color w:val="000000" w:themeColor="text1"/>
        </w:rPr>
      </w:pPr>
    </w:p>
    <w:sectPr w:rsidR="00F80DD6" w:rsidRPr="00533B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Henry Muchiri" w:date="2024-01-23T14:51:00Z" w:initials="HM">
    <w:p w14:paraId="5F6BFA7C" w14:textId="77777777" w:rsidR="00EF2715" w:rsidRDefault="00EF2715" w:rsidP="00EF2715">
      <w:pPr>
        <w:pStyle w:val="CommentText"/>
      </w:pPr>
      <w:r>
        <w:rPr>
          <w:rStyle w:val="CommentReference"/>
        </w:rPr>
        <w:annotationRef/>
      </w:r>
      <w:r>
        <w:t>Place this section under section 1.1 – Background of the study</w:t>
      </w:r>
    </w:p>
  </w:comment>
  <w:comment w:id="11" w:author="Henry Muchiri" w:date="2024-01-23T15:11:00Z" w:initials="HM">
    <w:p w14:paraId="17DC6541" w14:textId="77777777" w:rsidR="00EF2715" w:rsidRDefault="00EF2715" w:rsidP="00EF2715">
      <w:pPr>
        <w:pStyle w:val="CommentText"/>
      </w:pPr>
      <w:r>
        <w:rPr>
          <w:rStyle w:val="CommentReference"/>
        </w:rPr>
        <w:annotationRef/>
      </w:r>
      <w:r>
        <w:t>Move this objective up to number 2</w:t>
      </w:r>
    </w:p>
  </w:comment>
  <w:comment w:id="13" w:author="Henry Muchiri" w:date="2024-01-23T14:57:00Z" w:initials="HM">
    <w:p w14:paraId="25C8E0BD" w14:textId="10A75A21" w:rsidR="00884A1D" w:rsidRDefault="00884A1D">
      <w:pPr>
        <w:pStyle w:val="CommentText"/>
      </w:pPr>
      <w:r>
        <w:rPr>
          <w:rStyle w:val="CommentReference"/>
        </w:rPr>
        <w:annotationRef/>
      </w:r>
      <w:r>
        <w:t>The research questions are expected to directly map the Research objectives</w:t>
      </w:r>
    </w:p>
  </w:comment>
  <w:comment w:id="21" w:author="Henry Muchiri" w:date="2024-01-23T14:59:00Z" w:initials="HM">
    <w:p w14:paraId="7F396240" w14:textId="17CE3DD7" w:rsidR="00884A1D" w:rsidRDefault="00884A1D">
      <w:pPr>
        <w:pStyle w:val="CommentText"/>
      </w:pPr>
      <w:r>
        <w:rPr>
          <w:rStyle w:val="CommentReference"/>
        </w:rPr>
        <w:annotationRef/>
      </w:r>
      <w:r>
        <w:t>Number the subsections. i.e. 2.1.1 Customer Churn in Service Industries</w:t>
      </w:r>
    </w:p>
  </w:comment>
  <w:comment w:id="25" w:author="Henry Muchiri" w:date="2024-01-23T15:00:00Z" w:initials="HM">
    <w:p w14:paraId="5E273207" w14:textId="6BF2D1AB" w:rsidR="00884A1D" w:rsidRDefault="00884A1D">
      <w:pPr>
        <w:pStyle w:val="CommentText"/>
      </w:pPr>
      <w:r>
        <w:rPr>
          <w:rStyle w:val="CommentReference"/>
        </w:rPr>
        <w:annotationRef/>
      </w:r>
      <w:r>
        <w:t>Number this subsections as well</w:t>
      </w:r>
    </w:p>
  </w:comment>
  <w:comment w:id="32" w:author="Henry Muchiri" w:date="2024-01-23T15:02:00Z" w:initials="HM">
    <w:p w14:paraId="77E9B98E" w14:textId="7248D7AA" w:rsidR="004E64C7" w:rsidRDefault="004E64C7">
      <w:pPr>
        <w:pStyle w:val="CommentText"/>
      </w:pPr>
      <w:r>
        <w:rPr>
          <w:rStyle w:val="CommentReference"/>
        </w:rPr>
        <w:annotationRef/>
      </w:r>
      <w:r>
        <w:t>This chapter lacks critical components such as Gaps in literature and conceptual framework that aid in confirming the need for the study</w:t>
      </w:r>
    </w:p>
  </w:comment>
  <w:comment w:id="39" w:author="Henry Muchiri" w:date="2024-01-23T15:31:00Z" w:initials="HM">
    <w:p w14:paraId="5638A930" w14:textId="52D467DA" w:rsidR="00EB5FDE" w:rsidRDefault="00EB5FDE">
      <w:pPr>
        <w:pStyle w:val="CommentText"/>
      </w:pPr>
      <w:r>
        <w:rPr>
          <w:rStyle w:val="CommentReference"/>
        </w:rPr>
        <w:annotationRef/>
      </w:r>
      <w:r>
        <w:t>Will be used</w:t>
      </w:r>
    </w:p>
  </w:comment>
  <w:comment w:id="52" w:author="Henry Muchiri" w:date="2024-01-23T15:33:00Z" w:initials="HM">
    <w:p w14:paraId="01173965" w14:textId="421BC167" w:rsidR="00826D40" w:rsidRDefault="00826D40">
      <w:pPr>
        <w:pStyle w:val="CommentText"/>
      </w:pPr>
      <w:r>
        <w:rPr>
          <w:rStyle w:val="CommentReference"/>
        </w:rPr>
        <w:annotationRef/>
      </w:r>
      <w:r>
        <w:t>Provide and explaination why you narrowed down to this seven classifiers 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BFA7C" w15:done="1"/>
  <w15:commentEx w15:paraId="17DC6541" w15:done="1"/>
  <w15:commentEx w15:paraId="25C8E0BD" w15:done="1"/>
  <w15:commentEx w15:paraId="7F396240" w15:done="1"/>
  <w15:commentEx w15:paraId="5E273207" w15:done="1"/>
  <w15:commentEx w15:paraId="77E9B98E" w15:done="1"/>
  <w15:commentEx w15:paraId="5638A930" w15:done="1"/>
  <w15:commentEx w15:paraId="0117396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BFA7C" w16cid:durableId="6FE58A41"/>
  <w16cid:commentId w16cid:paraId="17DC6541" w16cid:durableId="4D8264D6"/>
  <w16cid:commentId w16cid:paraId="25C8E0BD" w16cid:durableId="4D00FB90"/>
  <w16cid:commentId w16cid:paraId="7F396240" w16cid:durableId="21D99C25"/>
  <w16cid:commentId w16cid:paraId="5E273207" w16cid:durableId="6D897120"/>
  <w16cid:commentId w16cid:paraId="77E9B98E" w16cid:durableId="648D1D8F"/>
  <w16cid:commentId w16cid:paraId="5638A930" w16cid:durableId="268E43F1"/>
  <w16cid:commentId w16cid:paraId="01173965" w16cid:durableId="11800A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6D9E"/>
    <w:multiLevelType w:val="hybridMultilevel"/>
    <w:tmpl w:val="49163A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846894"/>
    <w:multiLevelType w:val="hybridMultilevel"/>
    <w:tmpl w:val="9B3A92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4C5156"/>
    <w:multiLevelType w:val="hybridMultilevel"/>
    <w:tmpl w:val="35323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BA5A8A"/>
    <w:multiLevelType w:val="hybridMultilevel"/>
    <w:tmpl w:val="4022C61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5C03CC"/>
    <w:multiLevelType w:val="hybridMultilevel"/>
    <w:tmpl w:val="D10E9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B049FC"/>
    <w:multiLevelType w:val="multilevel"/>
    <w:tmpl w:val="F424D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DF51ED9"/>
    <w:multiLevelType w:val="hybridMultilevel"/>
    <w:tmpl w:val="0E983526"/>
    <w:lvl w:ilvl="0" w:tplc="745A1F1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577643"/>
    <w:multiLevelType w:val="hybridMultilevel"/>
    <w:tmpl w:val="853E201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5728691">
    <w:abstractNumId w:val="4"/>
  </w:num>
  <w:num w:numId="2" w16cid:durableId="710570342">
    <w:abstractNumId w:val="0"/>
  </w:num>
  <w:num w:numId="3" w16cid:durableId="812450294">
    <w:abstractNumId w:val="3"/>
  </w:num>
  <w:num w:numId="4" w16cid:durableId="1310087758">
    <w:abstractNumId w:val="6"/>
  </w:num>
  <w:num w:numId="5" w16cid:durableId="1524710546">
    <w:abstractNumId w:val="2"/>
  </w:num>
  <w:num w:numId="6" w16cid:durableId="336077682">
    <w:abstractNumId w:val="5"/>
  </w:num>
  <w:num w:numId="7" w16cid:durableId="322507859">
    <w:abstractNumId w:val="7"/>
  </w:num>
  <w:num w:numId="8" w16cid:durableId="11673307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y Muchiri">
    <w15:presenceInfo w15:providerId="None" w15:userId="Henry Muchi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C28"/>
    <w:rsid w:val="00014B8C"/>
    <w:rsid w:val="000172D8"/>
    <w:rsid w:val="00036DBF"/>
    <w:rsid w:val="00066514"/>
    <w:rsid w:val="00081698"/>
    <w:rsid w:val="000825C3"/>
    <w:rsid w:val="00090F92"/>
    <w:rsid w:val="000B3BA3"/>
    <w:rsid w:val="000D26B6"/>
    <w:rsid w:val="000F4CF5"/>
    <w:rsid w:val="0011428E"/>
    <w:rsid w:val="0014102A"/>
    <w:rsid w:val="0015542C"/>
    <w:rsid w:val="00161621"/>
    <w:rsid w:val="00181318"/>
    <w:rsid w:val="001A4F35"/>
    <w:rsid w:val="001B3F43"/>
    <w:rsid w:val="001B50E3"/>
    <w:rsid w:val="001C3553"/>
    <w:rsid w:val="001C6A16"/>
    <w:rsid w:val="001E7311"/>
    <w:rsid w:val="001F378D"/>
    <w:rsid w:val="002317E0"/>
    <w:rsid w:val="00236FDF"/>
    <w:rsid w:val="00247F5F"/>
    <w:rsid w:val="00251525"/>
    <w:rsid w:val="00255BC8"/>
    <w:rsid w:val="00256CEB"/>
    <w:rsid w:val="002640AE"/>
    <w:rsid w:val="002A7858"/>
    <w:rsid w:val="002C673C"/>
    <w:rsid w:val="002D4297"/>
    <w:rsid w:val="002E00C4"/>
    <w:rsid w:val="002F2D9A"/>
    <w:rsid w:val="002F2EA5"/>
    <w:rsid w:val="00304416"/>
    <w:rsid w:val="00307612"/>
    <w:rsid w:val="00322442"/>
    <w:rsid w:val="003278D2"/>
    <w:rsid w:val="00327902"/>
    <w:rsid w:val="003449C5"/>
    <w:rsid w:val="00362490"/>
    <w:rsid w:val="003738E9"/>
    <w:rsid w:val="00382413"/>
    <w:rsid w:val="003A7D22"/>
    <w:rsid w:val="003A7E52"/>
    <w:rsid w:val="003E14B1"/>
    <w:rsid w:val="004019C1"/>
    <w:rsid w:val="00425FF6"/>
    <w:rsid w:val="0044444F"/>
    <w:rsid w:val="004756AD"/>
    <w:rsid w:val="004B27CE"/>
    <w:rsid w:val="004B4FB5"/>
    <w:rsid w:val="004C2428"/>
    <w:rsid w:val="004C6769"/>
    <w:rsid w:val="004D41B0"/>
    <w:rsid w:val="004E64C7"/>
    <w:rsid w:val="004E7C86"/>
    <w:rsid w:val="004F6C28"/>
    <w:rsid w:val="0052376D"/>
    <w:rsid w:val="00527CC2"/>
    <w:rsid w:val="00527CF6"/>
    <w:rsid w:val="0053018B"/>
    <w:rsid w:val="00532D7F"/>
    <w:rsid w:val="00533B54"/>
    <w:rsid w:val="005346BA"/>
    <w:rsid w:val="00536474"/>
    <w:rsid w:val="00543F23"/>
    <w:rsid w:val="00565DD2"/>
    <w:rsid w:val="005768CD"/>
    <w:rsid w:val="005C4CEB"/>
    <w:rsid w:val="00610721"/>
    <w:rsid w:val="00610AFB"/>
    <w:rsid w:val="00614D40"/>
    <w:rsid w:val="00624C06"/>
    <w:rsid w:val="00626FC8"/>
    <w:rsid w:val="0063402D"/>
    <w:rsid w:val="0066542D"/>
    <w:rsid w:val="006665FB"/>
    <w:rsid w:val="0068028A"/>
    <w:rsid w:val="0068258C"/>
    <w:rsid w:val="00691B79"/>
    <w:rsid w:val="006A3086"/>
    <w:rsid w:val="006A4136"/>
    <w:rsid w:val="006A7DEB"/>
    <w:rsid w:val="006C4675"/>
    <w:rsid w:val="006D5F27"/>
    <w:rsid w:val="006F22E3"/>
    <w:rsid w:val="0071476A"/>
    <w:rsid w:val="00731415"/>
    <w:rsid w:val="00732F41"/>
    <w:rsid w:val="007435D1"/>
    <w:rsid w:val="00744100"/>
    <w:rsid w:val="00744BC8"/>
    <w:rsid w:val="0074546E"/>
    <w:rsid w:val="007627B9"/>
    <w:rsid w:val="00781317"/>
    <w:rsid w:val="007859F1"/>
    <w:rsid w:val="00796136"/>
    <w:rsid w:val="007A251D"/>
    <w:rsid w:val="007B58DF"/>
    <w:rsid w:val="007D52B6"/>
    <w:rsid w:val="007D6F8B"/>
    <w:rsid w:val="00826D40"/>
    <w:rsid w:val="008412AE"/>
    <w:rsid w:val="0085066E"/>
    <w:rsid w:val="0085573F"/>
    <w:rsid w:val="00863C15"/>
    <w:rsid w:val="008811CC"/>
    <w:rsid w:val="00884A1D"/>
    <w:rsid w:val="008C2009"/>
    <w:rsid w:val="008F1BD8"/>
    <w:rsid w:val="00931113"/>
    <w:rsid w:val="0095272C"/>
    <w:rsid w:val="00953F57"/>
    <w:rsid w:val="0095625C"/>
    <w:rsid w:val="00970185"/>
    <w:rsid w:val="00970295"/>
    <w:rsid w:val="009A7B74"/>
    <w:rsid w:val="009B4330"/>
    <w:rsid w:val="009B5A13"/>
    <w:rsid w:val="009E7FE7"/>
    <w:rsid w:val="009F60DB"/>
    <w:rsid w:val="00A00340"/>
    <w:rsid w:val="00A0494B"/>
    <w:rsid w:val="00A163B0"/>
    <w:rsid w:val="00A21506"/>
    <w:rsid w:val="00A40E31"/>
    <w:rsid w:val="00A438C6"/>
    <w:rsid w:val="00A63FD8"/>
    <w:rsid w:val="00A6506E"/>
    <w:rsid w:val="00A73ED4"/>
    <w:rsid w:val="00A8751E"/>
    <w:rsid w:val="00AA3889"/>
    <w:rsid w:val="00AA6314"/>
    <w:rsid w:val="00AC5152"/>
    <w:rsid w:val="00B02C9B"/>
    <w:rsid w:val="00B10701"/>
    <w:rsid w:val="00B312C5"/>
    <w:rsid w:val="00B6705D"/>
    <w:rsid w:val="00B75C13"/>
    <w:rsid w:val="00B86AC3"/>
    <w:rsid w:val="00B95D6A"/>
    <w:rsid w:val="00BA1BD5"/>
    <w:rsid w:val="00BC52F9"/>
    <w:rsid w:val="00BD2C69"/>
    <w:rsid w:val="00C07039"/>
    <w:rsid w:val="00C400E9"/>
    <w:rsid w:val="00C46E41"/>
    <w:rsid w:val="00C600C3"/>
    <w:rsid w:val="00C63110"/>
    <w:rsid w:val="00C676CE"/>
    <w:rsid w:val="00C848EB"/>
    <w:rsid w:val="00C859E4"/>
    <w:rsid w:val="00C86B29"/>
    <w:rsid w:val="00CB6648"/>
    <w:rsid w:val="00CC553A"/>
    <w:rsid w:val="00CD0E27"/>
    <w:rsid w:val="00CD7A97"/>
    <w:rsid w:val="00CF3F0C"/>
    <w:rsid w:val="00D32D0E"/>
    <w:rsid w:val="00D349C5"/>
    <w:rsid w:val="00D41916"/>
    <w:rsid w:val="00D458DD"/>
    <w:rsid w:val="00D50CC1"/>
    <w:rsid w:val="00D64388"/>
    <w:rsid w:val="00D80180"/>
    <w:rsid w:val="00D918E9"/>
    <w:rsid w:val="00DA14F2"/>
    <w:rsid w:val="00DC6667"/>
    <w:rsid w:val="00DF57B9"/>
    <w:rsid w:val="00E10E04"/>
    <w:rsid w:val="00E509EA"/>
    <w:rsid w:val="00E87D4F"/>
    <w:rsid w:val="00EA6A00"/>
    <w:rsid w:val="00EB5FDE"/>
    <w:rsid w:val="00EC592A"/>
    <w:rsid w:val="00ED2502"/>
    <w:rsid w:val="00EE789A"/>
    <w:rsid w:val="00EF2715"/>
    <w:rsid w:val="00F13017"/>
    <w:rsid w:val="00F16A36"/>
    <w:rsid w:val="00F338A0"/>
    <w:rsid w:val="00F342BB"/>
    <w:rsid w:val="00F3431C"/>
    <w:rsid w:val="00F413E6"/>
    <w:rsid w:val="00F51E58"/>
    <w:rsid w:val="00F52B76"/>
    <w:rsid w:val="00F736DC"/>
    <w:rsid w:val="00F80DD6"/>
    <w:rsid w:val="00FC091C"/>
    <w:rsid w:val="00FC28F7"/>
    <w:rsid w:val="00FC6927"/>
    <w:rsid w:val="00FE460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B689"/>
  <w15:chartTrackingRefBased/>
  <w15:docId w15:val="{8AF5B896-F165-2740-8E64-4C78EE43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D52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2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B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9E4"/>
    <w:pPr>
      <w:ind w:left="720"/>
      <w:contextualSpacing/>
    </w:pPr>
  </w:style>
  <w:style w:type="paragraph" w:styleId="NormalWeb">
    <w:name w:val="Normal (Web)"/>
    <w:basedOn w:val="Normal"/>
    <w:uiPriority w:val="99"/>
    <w:semiHidden/>
    <w:unhideWhenUsed/>
    <w:rsid w:val="00A438C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A438C6"/>
    <w:rPr>
      <w:i/>
      <w:iCs/>
    </w:rPr>
  </w:style>
  <w:style w:type="character" w:customStyle="1" w:styleId="Heading1Char">
    <w:name w:val="Heading 1 Char"/>
    <w:basedOn w:val="DefaultParagraphFont"/>
    <w:link w:val="Heading1"/>
    <w:uiPriority w:val="9"/>
    <w:rsid w:val="007D52B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D52B6"/>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7D52B6"/>
    <w:rPr>
      <w:rFonts w:asciiTheme="majorHAnsi" w:eastAsiaTheme="majorEastAsia" w:hAnsiTheme="majorHAnsi" w:cstheme="majorBidi"/>
      <w:color w:val="1F3763" w:themeColor="accent1" w:themeShade="7F"/>
      <w:lang w:val="en-GB"/>
    </w:rPr>
  </w:style>
  <w:style w:type="paragraph" w:styleId="TOCHeading">
    <w:name w:val="TOC Heading"/>
    <w:basedOn w:val="Heading1"/>
    <w:next w:val="Normal"/>
    <w:uiPriority w:val="39"/>
    <w:unhideWhenUsed/>
    <w:qFormat/>
    <w:rsid w:val="00362490"/>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8028A"/>
    <w:pPr>
      <w:tabs>
        <w:tab w:val="right" w:leader="dot" w:pos="9016"/>
      </w:tabs>
      <w:spacing w:before="120"/>
    </w:pPr>
    <w:rPr>
      <w:rFonts w:cstheme="minorHAnsi"/>
      <w:b/>
      <w:bCs/>
      <w:i/>
      <w:iCs/>
    </w:rPr>
  </w:style>
  <w:style w:type="paragraph" w:styleId="TOC2">
    <w:name w:val="toc 2"/>
    <w:basedOn w:val="Normal"/>
    <w:next w:val="Normal"/>
    <w:autoRedefine/>
    <w:uiPriority w:val="39"/>
    <w:unhideWhenUsed/>
    <w:rsid w:val="00362490"/>
    <w:pPr>
      <w:spacing w:before="120"/>
      <w:ind w:left="240"/>
    </w:pPr>
    <w:rPr>
      <w:rFonts w:cstheme="minorHAnsi"/>
      <w:b/>
      <w:bCs/>
      <w:sz w:val="22"/>
      <w:szCs w:val="22"/>
    </w:rPr>
  </w:style>
  <w:style w:type="paragraph" w:styleId="TOC3">
    <w:name w:val="toc 3"/>
    <w:basedOn w:val="Normal"/>
    <w:next w:val="Normal"/>
    <w:autoRedefine/>
    <w:uiPriority w:val="39"/>
    <w:unhideWhenUsed/>
    <w:rsid w:val="00362490"/>
    <w:pPr>
      <w:ind w:left="480"/>
    </w:pPr>
    <w:rPr>
      <w:rFonts w:cstheme="minorHAnsi"/>
      <w:sz w:val="20"/>
      <w:szCs w:val="20"/>
    </w:rPr>
  </w:style>
  <w:style w:type="character" w:styleId="Hyperlink">
    <w:name w:val="Hyperlink"/>
    <w:basedOn w:val="DefaultParagraphFont"/>
    <w:uiPriority w:val="99"/>
    <w:unhideWhenUsed/>
    <w:rsid w:val="00362490"/>
    <w:rPr>
      <w:color w:val="0563C1" w:themeColor="hyperlink"/>
      <w:u w:val="single"/>
    </w:rPr>
  </w:style>
  <w:style w:type="paragraph" w:styleId="TOC4">
    <w:name w:val="toc 4"/>
    <w:basedOn w:val="Normal"/>
    <w:next w:val="Normal"/>
    <w:autoRedefine/>
    <w:uiPriority w:val="39"/>
    <w:semiHidden/>
    <w:unhideWhenUsed/>
    <w:rsid w:val="00362490"/>
    <w:pPr>
      <w:ind w:left="720"/>
    </w:pPr>
    <w:rPr>
      <w:rFonts w:cstheme="minorHAnsi"/>
      <w:sz w:val="20"/>
      <w:szCs w:val="20"/>
    </w:rPr>
  </w:style>
  <w:style w:type="paragraph" w:styleId="TOC5">
    <w:name w:val="toc 5"/>
    <w:basedOn w:val="Normal"/>
    <w:next w:val="Normal"/>
    <w:autoRedefine/>
    <w:uiPriority w:val="39"/>
    <w:semiHidden/>
    <w:unhideWhenUsed/>
    <w:rsid w:val="00362490"/>
    <w:pPr>
      <w:ind w:left="960"/>
    </w:pPr>
    <w:rPr>
      <w:rFonts w:cstheme="minorHAnsi"/>
      <w:sz w:val="20"/>
      <w:szCs w:val="20"/>
    </w:rPr>
  </w:style>
  <w:style w:type="paragraph" w:styleId="TOC6">
    <w:name w:val="toc 6"/>
    <w:basedOn w:val="Normal"/>
    <w:next w:val="Normal"/>
    <w:autoRedefine/>
    <w:uiPriority w:val="39"/>
    <w:semiHidden/>
    <w:unhideWhenUsed/>
    <w:rsid w:val="00362490"/>
    <w:pPr>
      <w:ind w:left="1200"/>
    </w:pPr>
    <w:rPr>
      <w:rFonts w:cstheme="minorHAnsi"/>
      <w:sz w:val="20"/>
      <w:szCs w:val="20"/>
    </w:rPr>
  </w:style>
  <w:style w:type="paragraph" w:styleId="TOC7">
    <w:name w:val="toc 7"/>
    <w:basedOn w:val="Normal"/>
    <w:next w:val="Normal"/>
    <w:autoRedefine/>
    <w:uiPriority w:val="39"/>
    <w:semiHidden/>
    <w:unhideWhenUsed/>
    <w:rsid w:val="00362490"/>
    <w:pPr>
      <w:ind w:left="1440"/>
    </w:pPr>
    <w:rPr>
      <w:rFonts w:cstheme="minorHAnsi"/>
      <w:sz w:val="20"/>
      <w:szCs w:val="20"/>
    </w:rPr>
  </w:style>
  <w:style w:type="paragraph" w:styleId="TOC8">
    <w:name w:val="toc 8"/>
    <w:basedOn w:val="Normal"/>
    <w:next w:val="Normal"/>
    <w:autoRedefine/>
    <w:uiPriority w:val="39"/>
    <w:semiHidden/>
    <w:unhideWhenUsed/>
    <w:rsid w:val="00362490"/>
    <w:pPr>
      <w:ind w:left="1680"/>
    </w:pPr>
    <w:rPr>
      <w:rFonts w:cstheme="minorHAnsi"/>
      <w:sz w:val="20"/>
      <w:szCs w:val="20"/>
    </w:rPr>
  </w:style>
  <w:style w:type="paragraph" w:styleId="TOC9">
    <w:name w:val="toc 9"/>
    <w:basedOn w:val="Normal"/>
    <w:next w:val="Normal"/>
    <w:autoRedefine/>
    <w:uiPriority w:val="39"/>
    <w:semiHidden/>
    <w:unhideWhenUsed/>
    <w:rsid w:val="00362490"/>
    <w:pPr>
      <w:ind w:left="1920"/>
    </w:pPr>
    <w:rPr>
      <w:rFonts w:cstheme="minorHAnsi"/>
      <w:sz w:val="20"/>
      <w:szCs w:val="20"/>
    </w:rPr>
  </w:style>
  <w:style w:type="character" w:styleId="CommentReference">
    <w:name w:val="annotation reference"/>
    <w:basedOn w:val="DefaultParagraphFont"/>
    <w:uiPriority w:val="99"/>
    <w:semiHidden/>
    <w:unhideWhenUsed/>
    <w:rsid w:val="00884A1D"/>
    <w:rPr>
      <w:sz w:val="16"/>
      <w:szCs w:val="16"/>
    </w:rPr>
  </w:style>
  <w:style w:type="paragraph" w:styleId="CommentText">
    <w:name w:val="annotation text"/>
    <w:basedOn w:val="Normal"/>
    <w:link w:val="CommentTextChar"/>
    <w:uiPriority w:val="99"/>
    <w:semiHidden/>
    <w:unhideWhenUsed/>
    <w:rsid w:val="00884A1D"/>
    <w:rPr>
      <w:sz w:val="20"/>
      <w:szCs w:val="20"/>
    </w:rPr>
  </w:style>
  <w:style w:type="character" w:customStyle="1" w:styleId="CommentTextChar">
    <w:name w:val="Comment Text Char"/>
    <w:basedOn w:val="DefaultParagraphFont"/>
    <w:link w:val="CommentText"/>
    <w:uiPriority w:val="99"/>
    <w:semiHidden/>
    <w:rsid w:val="00884A1D"/>
    <w:rPr>
      <w:sz w:val="20"/>
      <w:szCs w:val="20"/>
      <w:lang w:val="en-GB"/>
    </w:rPr>
  </w:style>
  <w:style w:type="paragraph" w:styleId="CommentSubject">
    <w:name w:val="annotation subject"/>
    <w:basedOn w:val="CommentText"/>
    <w:next w:val="CommentText"/>
    <w:link w:val="CommentSubjectChar"/>
    <w:uiPriority w:val="99"/>
    <w:semiHidden/>
    <w:unhideWhenUsed/>
    <w:rsid w:val="00884A1D"/>
    <w:rPr>
      <w:b/>
      <w:bCs/>
    </w:rPr>
  </w:style>
  <w:style w:type="character" w:customStyle="1" w:styleId="CommentSubjectChar">
    <w:name w:val="Comment Subject Char"/>
    <w:basedOn w:val="CommentTextChar"/>
    <w:link w:val="CommentSubject"/>
    <w:uiPriority w:val="99"/>
    <w:semiHidden/>
    <w:rsid w:val="00884A1D"/>
    <w:rPr>
      <w:b/>
      <w:bCs/>
      <w:sz w:val="20"/>
      <w:szCs w:val="20"/>
      <w:lang w:val="en-GB"/>
    </w:rPr>
  </w:style>
  <w:style w:type="paragraph" w:styleId="BalloonText">
    <w:name w:val="Balloon Text"/>
    <w:basedOn w:val="Normal"/>
    <w:link w:val="BalloonTextChar"/>
    <w:uiPriority w:val="99"/>
    <w:semiHidden/>
    <w:unhideWhenUsed/>
    <w:rsid w:val="00884A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A1D"/>
    <w:rPr>
      <w:rFonts w:ascii="Segoe UI" w:hAnsi="Segoe UI" w:cs="Segoe UI"/>
      <w:sz w:val="18"/>
      <w:szCs w:val="18"/>
      <w:lang w:val="en-GB"/>
    </w:rPr>
  </w:style>
  <w:style w:type="paragraph" w:styleId="Caption">
    <w:name w:val="caption"/>
    <w:basedOn w:val="Normal"/>
    <w:next w:val="Normal"/>
    <w:uiPriority w:val="35"/>
    <w:unhideWhenUsed/>
    <w:qFormat/>
    <w:rsid w:val="00B10701"/>
    <w:pPr>
      <w:spacing w:after="200"/>
    </w:pPr>
    <w:rPr>
      <w:i/>
      <w:iCs/>
      <w:color w:val="44546A" w:themeColor="text2"/>
      <w:sz w:val="18"/>
      <w:szCs w:val="18"/>
    </w:rPr>
  </w:style>
  <w:style w:type="paragraph" w:styleId="TableofFigures">
    <w:name w:val="table of figures"/>
    <w:basedOn w:val="Normal"/>
    <w:next w:val="Normal"/>
    <w:uiPriority w:val="99"/>
    <w:unhideWhenUsed/>
    <w:rsid w:val="00B10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5514">
      <w:bodyDiv w:val="1"/>
      <w:marLeft w:val="0"/>
      <w:marRight w:val="0"/>
      <w:marTop w:val="0"/>
      <w:marBottom w:val="0"/>
      <w:divBdr>
        <w:top w:val="none" w:sz="0" w:space="0" w:color="auto"/>
        <w:left w:val="none" w:sz="0" w:space="0" w:color="auto"/>
        <w:bottom w:val="none" w:sz="0" w:space="0" w:color="auto"/>
        <w:right w:val="none" w:sz="0" w:space="0" w:color="auto"/>
      </w:divBdr>
    </w:div>
    <w:div w:id="142939632">
      <w:bodyDiv w:val="1"/>
      <w:marLeft w:val="0"/>
      <w:marRight w:val="0"/>
      <w:marTop w:val="0"/>
      <w:marBottom w:val="0"/>
      <w:divBdr>
        <w:top w:val="none" w:sz="0" w:space="0" w:color="auto"/>
        <w:left w:val="none" w:sz="0" w:space="0" w:color="auto"/>
        <w:bottom w:val="none" w:sz="0" w:space="0" w:color="auto"/>
        <w:right w:val="none" w:sz="0" w:space="0" w:color="auto"/>
      </w:divBdr>
    </w:div>
    <w:div w:id="515734897">
      <w:bodyDiv w:val="1"/>
      <w:marLeft w:val="0"/>
      <w:marRight w:val="0"/>
      <w:marTop w:val="0"/>
      <w:marBottom w:val="0"/>
      <w:divBdr>
        <w:top w:val="none" w:sz="0" w:space="0" w:color="auto"/>
        <w:left w:val="none" w:sz="0" w:space="0" w:color="auto"/>
        <w:bottom w:val="none" w:sz="0" w:space="0" w:color="auto"/>
        <w:right w:val="none" w:sz="0" w:space="0" w:color="auto"/>
      </w:divBdr>
    </w:div>
    <w:div w:id="532887674">
      <w:bodyDiv w:val="1"/>
      <w:marLeft w:val="0"/>
      <w:marRight w:val="0"/>
      <w:marTop w:val="0"/>
      <w:marBottom w:val="0"/>
      <w:divBdr>
        <w:top w:val="none" w:sz="0" w:space="0" w:color="auto"/>
        <w:left w:val="none" w:sz="0" w:space="0" w:color="auto"/>
        <w:bottom w:val="none" w:sz="0" w:space="0" w:color="auto"/>
        <w:right w:val="none" w:sz="0" w:space="0" w:color="auto"/>
      </w:divBdr>
    </w:div>
    <w:div w:id="637881082">
      <w:bodyDiv w:val="1"/>
      <w:marLeft w:val="0"/>
      <w:marRight w:val="0"/>
      <w:marTop w:val="0"/>
      <w:marBottom w:val="0"/>
      <w:divBdr>
        <w:top w:val="none" w:sz="0" w:space="0" w:color="auto"/>
        <w:left w:val="none" w:sz="0" w:space="0" w:color="auto"/>
        <w:bottom w:val="none" w:sz="0" w:space="0" w:color="auto"/>
        <w:right w:val="none" w:sz="0" w:space="0" w:color="auto"/>
      </w:divBdr>
    </w:div>
    <w:div w:id="895311296">
      <w:bodyDiv w:val="1"/>
      <w:marLeft w:val="0"/>
      <w:marRight w:val="0"/>
      <w:marTop w:val="0"/>
      <w:marBottom w:val="0"/>
      <w:divBdr>
        <w:top w:val="none" w:sz="0" w:space="0" w:color="auto"/>
        <w:left w:val="none" w:sz="0" w:space="0" w:color="auto"/>
        <w:bottom w:val="none" w:sz="0" w:space="0" w:color="auto"/>
        <w:right w:val="none" w:sz="0" w:space="0" w:color="auto"/>
      </w:divBdr>
      <w:divsChild>
        <w:div w:id="684985433">
          <w:marLeft w:val="0"/>
          <w:marRight w:val="0"/>
          <w:marTop w:val="0"/>
          <w:marBottom w:val="0"/>
          <w:divBdr>
            <w:top w:val="single" w:sz="2" w:space="0" w:color="D9D9E3"/>
            <w:left w:val="single" w:sz="2" w:space="0" w:color="D9D9E3"/>
            <w:bottom w:val="single" w:sz="2" w:space="0" w:color="D9D9E3"/>
            <w:right w:val="single" w:sz="2" w:space="0" w:color="D9D9E3"/>
          </w:divBdr>
          <w:divsChild>
            <w:div w:id="1990593061">
              <w:marLeft w:val="0"/>
              <w:marRight w:val="0"/>
              <w:marTop w:val="0"/>
              <w:marBottom w:val="0"/>
              <w:divBdr>
                <w:top w:val="single" w:sz="2" w:space="0" w:color="D9D9E3"/>
                <w:left w:val="single" w:sz="2" w:space="0" w:color="D9D9E3"/>
                <w:bottom w:val="single" w:sz="2" w:space="0" w:color="D9D9E3"/>
                <w:right w:val="single" w:sz="2" w:space="0" w:color="D9D9E3"/>
              </w:divBdr>
              <w:divsChild>
                <w:div w:id="1346175750">
                  <w:marLeft w:val="0"/>
                  <w:marRight w:val="0"/>
                  <w:marTop w:val="0"/>
                  <w:marBottom w:val="0"/>
                  <w:divBdr>
                    <w:top w:val="single" w:sz="2" w:space="0" w:color="D9D9E3"/>
                    <w:left w:val="single" w:sz="2" w:space="0" w:color="D9D9E3"/>
                    <w:bottom w:val="single" w:sz="2" w:space="0" w:color="D9D9E3"/>
                    <w:right w:val="single" w:sz="2" w:space="0" w:color="D9D9E3"/>
                  </w:divBdr>
                  <w:divsChild>
                    <w:div w:id="943997051">
                      <w:marLeft w:val="0"/>
                      <w:marRight w:val="0"/>
                      <w:marTop w:val="0"/>
                      <w:marBottom w:val="0"/>
                      <w:divBdr>
                        <w:top w:val="single" w:sz="2" w:space="0" w:color="D9D9E3"/>
                        <w:left w:val="single" w:sz="2" w:space="0" w:color="D9D9E3"/>
                        <w:bottom w:val="single" w:sz="2" w:space="0" w:color="D9D9E3"/>
                        <w:right w:val="single" w:sz="2" w:space="0" w:color="D9D9E3"/>
                      </w:divBdr>
                      <w:divsChild>
                        <w:div w:id="1598977093">
                          <w:marLeft w:val="0"/>
                          <w:marRight w:val="0"/>
                          <w:marTop w:val="0"/>
                          <w:marBottom w:val="0"/>
                          <w:divBdr>
                            <w:top w:val="single" w:sz="2" w:space="0" w:color="auto"/>
                            <w:left w:val="single" w:sz="2" w:space="0" w:color="auto"/>
                            <w:bottom w:val="single" w:sz="6" w:space="0" w:color="auto"/>
                            <w:right w:val="single" w:sz="2" w:space="0" w:color="auto"/>
                          </w:divBdr>
                          <w:divsChild>
                            <w:div w:id="189353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334770863">
                                  <w:marLeft w:val="0"/>
                                  <w:marRight w:val="0"/>
                                  <w:marTop w:val="0"/>
                                  <w:marBottom w:val="0"/>
                                  <w:divBdr>
                                    <w:top w:val="single" w:sz="2" w:space="0" w:color="D9D9E3"/>
                                    <w:left w:val="single" w:sz="2" w:space="0" w:color="D9D9E3"/>
                                    <w:bottom w:val="single" w:sz="2" w:space="0" w:color="D9D9E3"/>
                                    <w:right w:val="single" w:sz="2" w:space="0" w:color="D9D9E3"/>
                                  </w:divBdr>
                                  <w:divsChild>
                                    <w:div w:id="2107115935">
                                      <w:marLeft w:val="0"/>
                                      <w:marRight w:val="0"/>
                                      <w:marTop w:val="0"/>
                                      <w:marBottom w:val="0"/>
                                      <w:divBdr>
                                        <w:top w:val="single" w:sz="2" w:space="0" w:color="D9D9E3"/>
                                        <w:left w:val="single" w:sz="2" w:space="0" w:color="D9D9E3"/>
                                        <w:bottom w:val="single" w:sz="2" w:space="0" w:color="D9D9E3"/>
                                        <w:right w:val="single" w:sz="2" w:space="0" w:color="D9D9E3"/>
                                      </w:divBdr>
                                      <w:divsChild>
                                        <w:div w:id="1992640156">
                                          <w:marLeft w:val="0"/>
                                          <w:marRight w:val="0"/>
                                          <w:marTop w:val="0"/>
                                          <w:marBottom w:val="0"/>
                                          <w:divBdr>
                                            <w:top w:val="single" w:sz="2" w:space="0" w:color="D9D9E3"/>
                                            <w:left w:val="single" w:sz="2" w:space="0" w:color="D9D9E3"/>
                                            <w:bottom w:val="single" w:sz="2" w:space="0" w:color="D9D9E3"/>
                                            <w:right w:val="single" w:sz="2" w:space="0" w:color="D9D9E3"/>
                                          </w:divBdr>
                                          <w:divsChild>
                                            <w:div w:id="455638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4337873">
          <w:marLeft w:val="0"/>
          <w:marRight w:val="0"/>
          <w:marTop w:val="0"/>
          <w:marBottom w:val="0"/>
          <w:divBdr>
            <w:top w:val="none" w:sz="0" w:space="0" w:color="auto"/>
            <w:left w:val="none" w:sz="0" w:space="0" w:color="auto"/>
            <w:bottom w:val="none" w:sz="0" w:space="0" w:color="auto"/>
            <w:right w:val="none" w:sz="0" w:space="0" w:color="auto"/>
          </w:divBdr>
          <w:divsChild>
            <w:div w:id="1707409637">
              <w:marLeft w:val="0"/>
              <w:marRight w:val="0"/>
              <w:marTop w:val="0"/>
              <w:marBottom w:val="0"/>
              <w:divBdr>
                <w:top w:val="single" w:sz="2" w:space="0" w:color="D9D9E3"/>
                <w:left w:val="single" w:sz="2" w:space="0" w:color="D9D9E3"/>
                <w:bottom w:val="single" w:sz="2" w:space="0" w:color="D9D9E3"/>
                <w:right w:val="single" w:sz="2" w:space="0" w:color="D9D9E3"/>
              </w:divBdr>
              <w:divsChild>
                <w:div w:id="1373844073">
                  <w:marLeft w:val="0"/>
                  <w:marRight w:val="0"/>
                  <w:marTop w:val="0"/>
                  <w:marBottom w:val="0"/>
                  <w:divBdr>
                    <w:top w:val="single" w:sz="2" w:space="0" w:color="D9D9E3"/>
                    <w:left w:val="single" w:sz="2" w:space="0" w:color="D9D9E3"/>
                    <w:bottom w:val="single" w:sz="2" w:space="0" w:color="D9D9E3"/>
                    <w:right w:val="single" w:sz="2" w:space="0" w:color="D9D9E3"/>
                  </w:divBdr>
                  <w:divsChild>
                    <w:div w:id="1934629482">
                      <w:marLeft w:val="0"/>
                      <w:marRight w:val="0"/>
                      <w:marTop w:val="0"/>
                      <w:marBottom w:val="0"/>
                      <w:divBdr>
                        <w:top w:val="single" w:sz="2" w:space="0" w:color="D9D9E3"/>
                        <w:left w:val="single" w:sz="2" w:space="0" w:color="D9D9E3"/>
                        <w:bottom w:val="single" w:sz="2" w:space="0" w:color="D9D9E3"/>
                        <w:right w:val="single" w:sz="2" w:space="0" w:color="D9D9E3"/>
                      </w:divBdr>
                      <w:divsChild>
                        <w:div w:id="1462918263">
                          <w:marLeft w:val="0"/>
                          <w:marRight w:val="0"/>
                          <w:marTop w:val="0"/>
                          <w:marBottom w:val="0"/>
                          <w:divBdr>
                            <w:top w:val="single" w:sz="2" w:space="0" w:color="D9D9E3"/>
                            <w:left w:val="single" w:sz="2" w:space="0" w:color="D9D9E3"/>
                            <w:bottom w:val="single" w:sz="2" w:space="0" w:color="D9D9E3"/>
                            <w:right w:val="single" w:sz="2" w:space="0" w:color="D9D9E3"/>
                          </w:divBdr>
                          <w:divsChild>
                            <w:div w:id="1031956846">
                              <w:marLeft w:val="0"/>
                              <w:marRight w:val="0"/>
                              <w:marTop w:val="0"/>
                              <w:marBottom w:val="0"/>
                              <w:divBdr>
                                <w:top w:val="single" w:sz="2" w:space="0" w:color="D9D9E3"/>
                                <w:left w:val="single" w:sz="2" w:space="0" w:color="D9D9E3"/>
                                <w:bottom w:val="single" w:sz="2" w:space="0" w:color="D9D9E3"/>
                                <w:right w:val="single" w:sz="2" w:space="0" w:color="D9D9E3"/>
                              </w:divBdr>
                              <w:divsChild>
                                <w:div w:id="107211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5722056">
                  <w:marLeft w:val="0"/>
                  <w:marRight w:val="0"/>
                  <w:marTop w:val="0"/>
                  <w:marBottom w:val="0"/>
                  <w:divBdr>
                    <w:top w:val="none" w:sz="0" w:space="0" w:color="auto"/>
                    <w:left w:val="none" w:sz="0" w:space="0" w:color="auto"/>
                    <w:bottom w:val="none" w:sz="0" w:space="0" w:color="auto"/>
                    <w:right w:val="none" w:sz="0" w:space="0" w:color="auto"/>
                  </w:divBdr>
                  <w:divsChild>
                    <w:div w:id="705063822">
                      <w:marLeft w:val="0"/>
                      <w:marRight w:val="0"/>
                      <w:marTop w:val="0"/>
                      <w:marBottom w:val="0"/>
                      <w:divBdr>
                        <w:top w:val="none" w:sz="0" w:space="0" w:color="auto"/>
                        <w:left w:val="none" w:sz="0" w:space="0" w:color="auto"/>
                        <w:bottom w:val="none" w:sz="0" w:space="0" w:color="auto"/>
                        <w:right w:val="none" w:sz="0" w:space="0" w:color="auto"/>
                      </w:divBdr>
                      <w:divsChild>
                        <w:div w:id="1091590018">
                          <w:marLeft w:val="0"/>
                          <w:marRight w:val="0"/>
                          <w:marTop w:val="0"/>
                          <w:marBottom w:val="0"/>
                          <w:divBdr>
                            <w:top w:val="none" w:sz="0" w:space="0" w:color="auto"/>
                            <w:left w:val="none" w:sz="0" w:space="0" w:color="auto"/>
                            <w:bottom w:val="none" w:sz="0" w:space="0" w:color="auto"/>
                            <w:right w:val="none" w:sz="0" w:space="0" w:color="auto"/>
                          </w:divBdr>
                          <w:divsChild>
                            <w:div w:id="1622876184">
                              <w:marLeft w:val="0"/>
                              <w:marRight w:val="0"/>
                              <w:marTop w:val="0"/>
                              <w:marBottom w:val="0"/>
                              <w:divBdr>
                                <w:top w:val="none" w:sz="0" w:space="0" w:color="auto"/>
                                <w:left w:val="none" w:sz="0" w:space="0" w:color="auto"/>
                                <w:bottom w:val="none" w:sz="0" w:space="0" w:color="auto"/>
                                <w:right w:val="none" w:sz="0" w:space="0" w:color="auto"/>
                              </w:divBdr>
                              <w:divsChild>
                                <w:div w:id="2029064015">
                                  <w:marLeft w:val="0"/>
                                  <w:marRight w:val="0"/>
                                  <w:marTop w:val="0"/>
                                  <w:marBottom w:val="0"/>
                                  <w:divBdr>
                                    <w:top w:val="none" w:sz="0" w:space="0" w:color="auto"/>
                                    <w:left w:val="none" w:sz="0" w:space="0" w:color="auto"/>
                                    <w:bottom w:val="none" w:sz="0" w:space="0" w:color="auto"/>
                                    <w:right w:val="none" w:sz="0" w:space="0" w:color="auto"/>
                                  </w:divBdr>
                                  <w:divsChild>
                                    <w:div w:id="1363214666">
                                      <w:marLeft w:val="0"/>
                                      <w:marRight w:val="0"/>
                                      <w:marTop w:val="0"/>
                                      <w:marBottom w:val="0"/>
                                      <w:divBdr>
                                        <w:top w:val="none" w:sz="0" w:space="0" w:color="auto"/>
                                        <w:left w:val="none" w:sz="0" w:space="0" w:color="auto"/>
                                        <w:bottom w:val="none" w:sz="0" w:space="0" w:color="auto"/>
                                        <w:right w:val="none" w:sz="0" w:space="0" w:color="auto"/>
                                      </w:divBdr>
                                      <w:divsChild>
                                        <w:div w:id="1227107967">
                                          <w:marLeft w:val="0"/>
                                          <w:marRight w:val="0"/>
                                          <w:marTop w:val="0"/>
                                          <w:marBottom w:val="0"/>
                                          <w:divBdr>
                                            <w:top w:val="none" w:sz="0" w:space="0" w:color="auto"/>
                                            <w:left w:val="none" w:sz="0" w:space="0" w:color="auto"/>
                                            <w:bottom w:val="none" w:sz="0" w:space="0" w:color="auto"/>
                                            <w:right w:val="none" w:sz="0" w:space="0" w:color="auto"/>
                                          </w:divBdr>
                                          <w:divsChild>
                                            <w:div w:id="1728534242">
                                              <w:marLeft w:val="0"/>
                                              <w:marRight w:val="0"/>
                                              <w:marTop w:val="0"/>
                                              <w:marBottom w:val="0"/>
                                              <w:divBdr>
                                                <w:top w:val="none" w:sz="0" w:space="0" w:color="auto"/>
                                                <w:left w:val="none" w:sz="0" w:space="0" w:color="auto"/>
                                                <w:bottom w:val="none" w:sz="0" w:space="0" w:color="auto"/>
                                                <w:right w:val="none" w:sz="0" w:space="0" w:color="auto"/>
                                              </w:divBdr>
                                              <w:divsChild>
                                                <w:div w:id="201135355">
                                                  <w:marLeft w:val="0"/>
                                                  <w:marRight w:val="0"/>
                                                  <w:marTop w:val="0"/>
                                                  <w:marBottom w:val="0"/>
                                                  <w:divBdr>
                                                    <w:top w:val="none" w:sz="0" w:space="0" w:color="auto"/>
                                                    <w:left w:val="none" w:sz="0" w:space="0" w:color="auto"/>
                                                    <w:bottom w:val="none" w:sz="0" w:space="0" w:color="auto"/>
                                                    <w:right w:val="none" w:sz="0" w:space="0" w:color="auto"/>
                                                  </w:divBdr>
                                                  <w:divsChild>
                                                    <w:div w:id="630475481">
                                                      <w:marLeft w:val="0"/>
                                                      <w:marRight w:val="0"/>
                                                      <w:marTop w:val="0"/>
                                                      <w:marBottom w:val="0"/>
                                                      <w:divBdr>
                                                        <w:top w:val="none" w:sz="0" w:space="0" w:color="auto"/>
                                                        <w:left w:val="none" w:sz="0" w:space="0" w:color="auto"/>
                                                        <w:bottom w:val="none" w:sz="0" w:space="0" w:color="auto"/>
                                                        <w:right w:val="none" w:sz="0" w:space="0" w:color="auto"/>
                                                      </w:divBdr>
                                                      <w:divsChild>
                                                        <w:div w:id="270599529">
                                                          <w:marLeft w:val="0"/>
                                                          <w:marRight w:val="0"/>
                                                          <w:marTop w:val="0"/>
                                                          <w:marBottom w:val="0"/>
                                                          <w:divBdr>
                                                            <w:top w:val="none" w:sz="0" w:space="0" w:color="auto"/>
                                                            <w:left w:val="none" w:sz="0" w:space="0" w:color="auto"/>
                                                            <w:bottom w:val="none" w:sz="0" w:space="0" w:color="auto"/>
                                                            <w:right w:val="none" w:sz="0" w:space="0" w:color="auto"/>
                                                          </w:divBdr>
                                                          <w:divsChild>
                                                            <w:div w:id="903099683">
                                                              <w:marLeft w:val="0"/>
                                                              <w:marRight w:val="0"/>
                                                              <w:marTop w:val="0"/>
                                                              <w:marBottom w:val="0"/>
                                                              <w:divBdr>
                                                                <w:top w:val="none" w:sz="0" w:space="0" w:color="auto"/>
                                                                <w:left w:val="none" w:sz="0" w:space="0" w:color="auto"/>
                                                                <w:bottom w:val="none" w:sz="0" w:space="0" w:color="auto"/>
                                                                <w:right w:val="none" w:sz="0" w:space="0" w:color="auto"/>
                                                              </w:divBdr>
                                                              <w:divsChild>
                                                                <w:div w:id="1621911030">
                                                                  <w:marLeft w:val="0"/>
                                                                  <w:marRight w:val="0"/>
                                                                  <w:marTop w:val="0"/>
                                                                  <w:marBottom w:val="0"/>
                                                                  <w:divBdr>
                                                                    <w:top w:val="none" w:sz="0" w:space="0" w:color="auto"/>
                                                                    <w:left w:val="none" w:sz="0" w:space="0" w:color="auto"/>
                                                                    <w:bottom w:val="none" w:sz="0" w:space="0" w:color="auto"/>
                                                                    <w:right w:val="none" w:sz="0" w:space="0" w:color="auto"/>
                                                                  </w:divBdr>
                                                                  <w:divsChild>
                                                                    <w:div w:id="793986149">
                                                                      <w:marLeft w:val="0"/>
                                                                      <w:marRight w:val="0"/>
                                                                      <w:marTop w:val="0"/>
                                                                      <w:marBottom w:val="0"/>
                                                                      <w:divBdr>
                                                                        <w:top w:val="none" w:sz="0" w:space="0" w:color="auto"/>
                                                                        <w:left w:val="none" w:sz="0" w:space="0" w:color="auto"/>
                                                                        <w:bottom w:val="none" w:sz="0" w:space="0" w:color="auto"/>
                                                                        <w:right w:val="none" w:sz="0" w:space="0" w:color="auto"/>
                                                                      </w:divBdr>
                                                                      <w:divsChild>
                                                                        <w:div w:id="640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959663">
      <w:bodyDiv w:val="1"/>
      <w:marLeft w:val="0"/>
      <w:marRight w:val="0"/>
      <w:marTop w:val="0"/>
      <w:marBottom w:val="0"/>
      <w:divBdr>
        <w:top w:val="none" w:sz="0" w:space="0" w:color="auto"/>
        <w:left w:val="none" w:sz="0" w:space="0" w:color="auto"/>
        <w:bottom w:val="none" w:sz="0" w:space="0" w:color="auto"/>
        <w:right w:val="none" w:sz="0" w:space="0" w:color="auto"/>
      </w:divBdr>
    </w:div>
    <w:div w:id="952131310">
      <w:bodyDiv w:val="1"/>
      <w:marLeft w:val="0"/>
      <w:marRight w:val="0"/>
      <w:marTop w:val="0"/>
      <w:marBottom w:val="0"/>
      <w:divBdr>
        <w:top w:val="none" w:sz="0" w:space="0" w:color="auto"/>
        <w:left w:val="none" w:sz="0" w:space="0" w:color="auto"/>
        <w:bottom w:val="none" w:sz="0" w:space="0" w:color="auto"/>
        <w:right w:val="none" w:sz="0" w:space="0" w:color="auto"/>
      </w:divBdr>
    </w:div>
    <w:div w:id="1145200349">
      <w:bodyDiv w:val="1"/>
      <w:marLeft w:val="0"/>
      <w:marRight w:val="0"/>
      <w:marTop w:val="0"/>
      <w:marBottom w:val="0"/>
      <w:divBdr>
        <w:top w:val="none" w:sz="0" w:space="0" w:color="auto"/>
        <w:left w:val="none" w:sz="0" w:space="0" w:color="auto"/>
        <w:bottom w:val="none" w:sz="0" w:space="0" w:color="auto"/>
        <w:right w:val="none" w:sz="0" w:space="0" w:color="auto"/>
      </w:divBdr>
      <w:divsChild>
        <w:div w:id="109015124">
          <w:marLeft w:val="0"/>
          <w:marRight w:val="0"/>
          <w:marTop w:val="0"/>
          <w:marBottom w:val="0"/>
          <w:divBdr>
            <w:top w:val="single" w:sz="2" w:space="0" w:color="D9D9E3"/>
            <w:left w:val="single" w:sz="2" w:space="0" w:color="D9D9E3"/>
            <w:bottom w:val="single" w:sz="2" w:space="0" w:color="D9D9E3"/>
            <w:right w:val="single" w:sz="2" w:space="0" w:color="D9D9E3"/>
          </w:divBdr>
          <w:divsChild>
            <w:div w:id="219249893">
              <w:marLeft w:val="0"/>
              <w:marRight w:val="0"/>
              <w:marTop w:val="0"/>
              <w:marBottom w:val="0"/>
              <w:divBdr>
                <w:top w:val="single" w:sz="2" w:space="0" w:color="D9D9E3"/>
                <w:left w:val="single" w:sz="2" w:space="0" w:color="D9D9E3"/>
                <w:bottom w:val="single" w:sz="2" w:space="0" w:color="D9D9E3"/>
                <w:right w:val="single" w:sz="2" w:space="0" w:color="D9D9E3"/>
              </w:divBdr>
              <w:divsChild>
                <w:div w:id="1398210667">
                  <w:marLeft w:val="0"/>
                  <w:marRight w:val="0"/>
                  <w:marTop w:val="0"/>
                  <w:marBottom w:val="0"/>
                  <w:divBdr>
                    <w:top w:val="single" w:sz="2" w:space="0" w:color="D9D9E3"/>
                    <w:left w:val="single" w:sz="2" w:space="0" w:color="D9D9E3"/>
                    <w:bottom w:val="single" w:sz="2" w:space="0" w:color="D9D9E3"/>
                    <w:right w:val="single" w:sz="2" w:space="0" w:color="D9D9E3"/>
                  </w:divBdr>
                  <w:divsChild>
                    <w:div w:id="1041512761">
                      <w:marLeft w:val="0"/>
                      <w:marRight w:val="0"/>
                      <w:marTop w:val="0"/>
                      <w:marBottom w:val="0"/>
                      <w:divBdr>
                        <w:top w:val="single" w:sz="2" w:space="0" w:color="D9D9E3"/>
                        <w:left w:val="single" w:sz="2" w:space="0" w:color="D9D9E3"/>
                        <w:bottom w:val="single" w:sz="2" w:space="0" w:color="D9D9E3"/>
                        <w:right w:val="single" w:sz="2" w:space="0" w:color="D9D9E3"/>
                      </w:divBdr>
                      <w:divsChild>
                        <w:div w:id="2090805082">
                          <w:marLeft w:val="0"/>
                          <w:marRight w:val="0"/>
                          <w:marTop w:val="0"/>
                          <w:marBottom w:val="0"/>
                          <w:divBdr>
                            <w:top w:val="single" w:sz="2" w:space="0" w:color="D9D9E3"/>
                            <w:left w:val="single" w:sz="2" w:space="0" w:color="D9D9E3"/>
                            <w:bottom w:val="single" w:sz="2" w:space="0" w:color="D9D9E3"/>
                            <w:right w:val="single" w:sz="2" w:space="0" w:color="D9D9E3"/>
                          </w:divBdr>
                          <w:divsChild>
                            <w:div w:id="1198271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636476">
                                  <w:marLeft w:val="0"/>
                                  <w:marRight w:val="0"/>
                                  <w:marTop w:val="0"/>
                                  <w:marBottom w:val="0"/>
                                  <w:divBdr>
                                    <w:top w:val="single" w:sz="2" w:space="0" w:color="D9D9E3"/>
                                    <w:left w:val="single" w:sz="2" w:space="0" w:color="D9D9E3"/>
                                    <w:bottom w:val="single" w:sz="2" w:space="0" w:color="D9D9E3"/>
                                    <w:right w:val="single" w:sz="2" w:space="0" w:color="D9D9E3"/>
                                  </w:divBdr>
                                  <w:divsChild>
                                    <w:div w:id="1516962435">
                                      <w:marLeft w:val="0"/>
                                      <w:marRight w:val="0"/>
                                      <w:marTop w:val="0"/>
                                      <w:marBottom w:val="0"/>
                                      <w:divBdr>
                                        <w:top w:val="single" w:sz="2" w:space="0" w:color="D9D9E3"/>
                                        <w:left w:val="single" w:sz="2" w:space="0" w:color="D9D9E3"/>
                                        <w:bottom w:val="single" w:sz="2" w:space="0" w:color="D9D9E3"/>
                                        <w:right w:val="single" w:sz="2" w:space="0" w:color="D9D9E3"/>
                                      </w:divBdr>
                                      <w:divsChild>
                                        <w:div w:id="465244043">
                                          <w:marLeft w:val="0"/>
                                          <w:marRight w:val="0"/>
                                          <w:marTop w:val="0"/>
                                          <w:marBottom w:val="0"/>
                                          <w:divBdr>
                                            <w:top w:val="single" w:sz="2" w:space="0" w:color="D9D9E3"/>
                                            <w:left w:val="single" w:sz="2" w:space="0" w:color="D9D9E3"/>
                                            <w:bottom w:val="single" w:sz="2" w:space="0" w:color="D9D9E3"/>
                                            <w:right w:val="single" w:sz="2" w:space="0" w:color="D9D9E3"/>
                                          </w:divBdr>
                                          <w:divsChild>
                                            <w:div w:id="1390568689">
                                              <w:marLeft w:val="0"/>
                                              <w:marRight w:val="0"/>
                                              <w:marTop w:val="0"/>
                                              <w:marBottom w:val="0"/>
                                              <w:divBdr>
                                                <w:top w:val="single" w:sz="2" w:space="0" w:color="D9D9E3"/>
                                                <w:left w:val="single" w:sz="2" w:space="0" w:color="D9D9E3"/>
                                                <w:bottom w:val="single" w:sz="2" w:space="0" w:color="D9D9E3"/>
                                                <w:right w:val="single" w:sz="2" w:space="0" w:color="D9D9E3"/>
                                              </w:divBdr>
                                              <w:divsChild>
                                                <w:div w:id="171380519">
                                                  <w:marLeft w:val="0"/>
                                                  <w:marRight w:val="0"/>
                                                  <w:marTop w:val="0"/>
                                                  <w:marBottom w:val="0"/>
                                                  <w:divBdr>
                                                    <w:top w:val="single" w:sz="2" w:space="0" w:color="D9D9E3"/>
                                                    <w:left w:val="single" w:sz="2" w:space="0" w:color="D9D9E3"/>
                                                    <w:bottom w:val="single" w:sz="2" w:space="0" w:color="D9D9E3"/>
                                                    <w:right w:val="single" w:sz="2" w:space="0" w:color="D9D9E3"/>
                                                  </w:divBdr>
                                                  <w:divsChild>
                                                    <w:div w:id="712317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2104228">
          <w:marLeft w:val="0"/>
          <w:marRight w:val="0"/>
          <w:marTop w:val="0"/>
          <w:marBottom w:val="0"/>
          <w:divBdr>
            <w:top w:val="none" w:sz="0" w:space="0" w:color="auto"/>
            <w:left w:val="none" w:sz="0" w:space="0" w:color="auto"/>
            <w:bottom w:val="none" w:sz="0" w:space="0" w:color="auto"/>
            <w:right w:val="none" w:sz="0" w:space="0" w:color="auto"/>
          </w:divBdr>
          <w:divsChild>
            <w:div w:id="1524174166">
              <w:marLeft w:val="0"/>
              <w:marRight w:val="0"/>
              <w:marTop w:val="0"/>
              <w:marBottom w:val="0"/>
              <w:divBdr>
                <w:top w:val="single" w:sz="2" w:space="0" w:color="D9D9E3"/>
                <w:left w:val="single" w:sz="2" w:space="0" w:color="D9D9E3"/>
                <w:bottom w:val="single" w:sz="2" w:space="0" w:color="D9D9E3"/>
                <w:right w:val="single" w:sz="2" w:space="0" w:color="D9D9E3"/>
              </w:divBdr>
              <w:divsChild>
                <w:div w:id="1148935891">
                  <w:marLeft w:val="0"/>
                  <w:marRight w:val="0"/>
                  <w:marTop w:val="0"/>
                  <w:marBottom w:val="0"/>
                  <w:divBdr>
                    <w:top w:val="single" w:sz="2" w:space="0" w:color="D9D9E3"/>
                    <w:left w:val="single" w:sz="2" w:space="0" w:color="D9D9E3"/>
                    <w:bottom w:val="single" w:sz="2" w:space="0" w:color="D9D9E3"/>
                    <w:right w:val="single" w:sz="2" w:space="0" w:color="D9D9E3"/>
                  </w:divBdr>
                  <w:divsChild>
                    <w:div w:id="1765883823">
                      <w:marLeft w:val="0"/>
                      <w:marRight w:val="0"/>
                      <w:marTop w:val="0"/>
                      <w:marBottom w:val="0"/>
                      <w:divBdr>
                        <w:top w:val="single" w:sz="6" w:space="0" w:color="auto"/>
                        <w:left w:val="single" w:sz="6" w:space="0" w:color="auto"/>
                        <w:bottom w:val="single" w:sz="6" w:space="0" w:color="auto"/>
                        <w:right w:val="single" w:sz="6" w:space="0" w:color="auto"/>
                      </w:divBdr>
                      <w:divsChild>
                        <w:div w:id="751125638">
                          <w:marLeft w:val="0"/>
                          <w:marRight w:val="0"/>
                          <w:marTop w:val="0"/>
                          <w:marBottom w:val="0"/>
                          <w:divBdr>
                            <w:top w:val="none" w:sz="0" w:space="0" w:color="auto"/>
                            <w:left w:val="none" w:sz="0" w:space="0" w:color="auto"/>
                            <w:bottom w:val="none" w:sz="0" w:space="0" w:color="auto"/>
                            <w:right w:val="none" w:sz="0" w:space="0" w:color="auto"/>
                          </w:divBdr>
                          <w:divsChild>
                            <w:div w:id="2105419937">
                              <w:marLeft w:val="0"/>
                              <w:marRight w:val="0"/>
                              <w:marTop w:val="0"/>
                              <w:marBottom w:val="0"/>
                              <w:divBdr>
                                <w:top w:val="none" w:sz="0" w:space="0" w:color="auto"/>
                                <w:left w:val="none" w:sz="0" w:space="0" w:color="auto"/>
                                <w:bottom w:val="none" w:sz="0" w:space="0" w:color="auto"/>
                                <w:right w:val="none" w:sz="0" w:space="0" w:color="auto"/>
                              </w:divBdr>
                              <w:divsChild>
                                <w:div w:id="2015184377">
                                  <w:marLeft w:val="0"/>
                                  <w:marRight w:val="0"/>
                                  <w:marTop w:val="0"/>
                                  <w:marBottom w:val="0"/>
                                  <w:divBdr>
                                    <w:top w:val="none" w:sz="0" w:space="0" w:color="auto"/>
                                    <w:left w:val="none" w:sz="0" w:space="0" w:color="auto"/>
                                    <w:bottom w:val="none" w:sz="0" w:space="0" w:color="auto"/>
                                    <w:right w:val="none" w:sz="0" w:space="0" w:color="auto"/>
                                  </w:divBdr>
                                  <w:divsChild>
                                    <w:div w:id="412045664">
                                      <w:marLeft w:val="0"/>
                                      <w:marRight w:val="0"/>
                                      <w:marTop w:val="0"/>
                                      <w:marBottom w:val="0"/>
                                      <w:divBdr>
                                        <w:top w:val="none" w:sz="0" w:space="0" w:color="auto"/>
                                        <w:left w:val="none" w:sz="0" w:space="0" w:color="auto"/>
                                        <w:bottom w:val="none" w:sz="0" w:space="0" w:color="auto"/>
                                        <w:right w:val="none" w:sz="0" w:space="0" w:color="auto"/>
                                      </w:divBdr>
                                      <w:divsChild>
                                        <w:div w:id="476848017">
                                          <w:marLeft w:val="0"/>
                                          <w:marRight w:val="0"/>
                                          <w:marTop w:val="0"/>
                                          <w:marBottom w:val="0"/>
                                          <w:divBdr>
                                            <w:top w:val="none" w:sz="0" w:space="0" w:color="auto"/>
                                            <w:left w:val="none" w:sz="0" w:space="0" w:color="auto"/>
                                            <w:bottom w:val="none" w:sz="0" w:space="0" w:color="auto"/>
                                            <w:right w:val="none" w:sz="0" w:space="0" w:color="auto"/>
                                          </w:divBdr>
                                          <w:divsChild>
                                            <w:div w:id="18731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878438">
      <w:bodyDiv w:val="1"/>
      <w:marLeft w:val="0"/>
      <w:marRight w:val="0"/>
      <w:marTop w:val="0"/>
      <w:marBottom w:val="0"/>
      <w:divBdr>
        <w:top w:val="none" w:sz="0" w:space="0" w:color="auto"/>
        <w:left w:val="none" w:sz="0" w:space="0" w:color="auto"/>
        <w:bottom w:val="none" w:sz="0" w:space="0" w:color="auto"/>
        <w:right w:val="none" w:sz="0" w:space="0" w:color="auto"/>
      </w:divBdr>
    </w:div>
    <w:div w:id="1525247815">
      <w:bodyDiv w:val="1"/>
      <w:marLeft w:val="0"/>
      <w:marRight w:val="0"/>
      <w:marTop w:val="0"/>
      <w:marBottom w:val="0"/>
      <w:divBdr>
        <w:top w:val="none" w:sz="0" w:space="0" w:color="auto"/>
        <w:left w:val="none" w:sz="0" w:space="0" w:color="auto"/>
        <w:bottom w:val="none" w:sz="0" w:space="0" w:color="auto"/>
        <w:right w:val="none" w:sz="0" w:space="0" w:color="auto"/>
      </w:divBdr>
    </w:div>
    <w:div w:id="1579512648">
      <w:bodyDiv w:val="1"/>
      <w:marLeft w:val="0"/>
      <w:marRight w:val="0"/>
      <w:marTop w:val="0"/>
      <w:marBottom w:val="0"/>
      <w:divBdr>
        <w:top w:val="none" w:sz="0" w:space="0" w:color="auto"/>
        <w:left w:val="none" w:sz="0" w:space="0" w:color="auto"/>
        <w:bottom w:val="none" w:sz="0" w:space="0" w:color="auto"/>
        <w:right w:val="none" w:sz="0" w:space="0" w:color="auto"/>
      </w:divBdr>
    </w:div>
    <w:div w:id="1634368634">
      <w:bodyDiv w:val="1"/>
      <w:marLeft w:val="0"/>
      <w:marRight w:val="0"/>
      <w:marTop w:val="0"/>
      <w:marBottom w:val="0"/>
      <w:divBdr>
        <w:top w:val="none" w:sz="0" w:space="0" w:color="auto"/>
        <w:left w:val="none" w:sz="0" w:space="0" w:color="auto"/>
        <w:bottom w:val="none" w:sz="0" w:space="0" w:color="auto"/>
        <w:right w:val="none" w:sz="0" w:space="0" w:color="auto"/>
      </w:divBdr>
    </w:div>
    <w:div w:id="1806045383">
      <w:bodyDiv w:val="1"/>
      <w:marLeft w:val="0"/>
      <w:marRight w:val="0"/>
      <w:marTop w:val="0"/>
      <w:marBottom w:val="0"/>
      <w:divBdr>
        <w:top w:val="none" w:sz="0" w:space="0" w:color="auto"/>
        <w:left w:val="none" w:sz="0" w:space="0" w:color="auto"/>
        <w:bottom w:val="none" w:sz="0" w:space="0" w:color="auto"/>
        <w:right w:val="none" w:sz="0" w:space="0" w:color="auto"/>
      </w:divBdr>
    </w:div>
    <w:div w:id="1853496989">
      <w:bodyDiv w:val="1"/>
      <w:marLeft w:val="0"/>
      <w:marRight w:val="0"/>
      <w:marTop w:val="0"/>
      <w:marBottom w:val="0"/>
      <w:divBdr>
        <w:top w:val="none" w:sz="0" w:space="0" w:color="auto"/>
        <w:left w:val="none" w:sz="0" w:space="0" w:color="auto"/>
        <w:bottom w:val="none" w:sz="0" w:space="0" w:color="auto"/>
        <w:right w:val="none" w:sz="0" w:space="0" w:color="auto"/>
      </w:divBdr>
    </w:div>
    <w:div w:id="190140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AD4F0-D150-429A-B3C1-7FDB8E04B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6210</Words>
  <Characters>35213</Characters>
  <Application>Microsoft Office Word</Application>
  <DocSecurity>0</DocSecurity>
  <Lines>951</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Agong</dc:creator>
  <cp:keywords/>
  <dc:description/>
  <cp:lastModifiedBy>Norman Agong</cp:lastModifiedBy>
  <cp:revision>2</cp:revision>
  <dcterms:created xsi:type="dcterms:W3CDTF">2024-01-24T09:45:00Z</dcterms:created>
  <dcterms:modified xsi:type="dcterms:W3CDTF">2024-01-24T09:45:00Z</dcterms:modified>
</cp:coreProperties>
</file>