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37BA" w:rsidRPr="00FB37BA" w:rsidRDefault="00FB37BA" w:rsidP="00FB37B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Use Case Diagram Specifications</w:t>
      </w:r>
    </w:p>
    <w:p w:rsidR="00FB37BA" w:rsidRPr="00FB37BA" w:rsidRDefault="00FB37BA" w:rsidP="00FB37B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FB37BA" w:rsidRPr="00FB37BA" w:rsidRDefault="00FB37BA" w:rsidP="00FB37B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System Name: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Umuturage</w:t>
      </w:r>
      <w:bookmarkStart w:id="0" w:name="_GoBack"/>
      <w:bookmarkEnd w:id="0"/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MIS</w:t>
      </w:r>
    </w:p>
    <w:p w:rsidR="00FB37BA" w:rsidRPr="00FB37BA" w:rsidRDefault="00FB37BA" w:rsidP="00FB37B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Use Case Diagram Specifications</w:t>
      </w:r>
    </w:p>
    <w:p w:rsidR="00FB37BA" w:rsidRPr="00FB37BA" w:rsidRDefault="00FB37BA" w:rsidP="00FB37B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FB37BA" w:rsidRPr="00FB37BA" w:rsidRDefault="00FB37BA" w:rsidP="00FB37BA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System Name: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Umuturage MIS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Primary Objective: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Streamline citizen relocation, registration, and management across local administrative levels in Rwanda.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Actors</w:t>
      </w:r>
    </w:p>
    <w:p w:rsidR="00FB37BA" w:rsidRPr="00FB37BA" w:rsidRDefault="00FB37BA" w:rsidP="00FB37BA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Citizen: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Registers/logs in, submits relocation/deregistration requests, manages family member details, views history on the dashboard, and accesses local leaders' contact details.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Cell Officer: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Reviews, verifies, and approves or rejects citizen registration/relocation requests within their cell.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Sector Officer: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Oversees cell-level operations, views aggregated relocation reports, and manages administrative escalations.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District Officer: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Monitors district-wide relocation trends, manages sector-level administrative data, and views high-level reporting.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Admin: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Manages system user roles, configures administrative units, oversees system logs, and maintains security settings.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lastRenderedPageBreak/>
        <w:t>Use Cases Grouped by Module</w:t>
      </w:r>
    </w:p>
    <w:p w:rsidR="00FB37BA" w:rsidRPr="00FB37BA" w:rsidRDefault="00FB37BA" w:rsidP="00FB37B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1. Authentication &amp; Account Management</w:t>
      </w:r>
    </w:p>
    <w:p w:rsidR="00FB37BA" w:rsidRPr="00FB37BA" w:rsidRDefault="00FB37BA" w:rsidP="00FB37BA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Create Account: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Citizens register using personal identifiers (Full Name, National ID, Phone Number).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Login / Logout: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Authenticates all actors (Citizens, Officers, Admin) with role-based access.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Manage Profile: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Citizens update their personal details and add/edit family members.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 Relocation &amp; Registration Module</w:t>
      </w:r>
    </w:p>
    <w:p w:rsidR="00FB37BA" w:rsidRPr="00FB37BA" w:rsidRDefault="00FB37BA" w:rsidP="00FB37BA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Submit Relocation Request: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Citizen initiates a registration request for a new location or a deregistration from a current location.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Attach Family Members: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Citizen links dependent details to the relocation application.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Review &amp; Approve Registration: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Cell Officer verifies the submitted IDs and details, approving or rejecting the request.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3. Information &amp; Dashboard Module</w:t>
      </w:r>
    </w:p>
    <w:p w:rsidR="00FB37BA" w:rsidRPr="00FB37BA" w:rsidRDefault="00FB37BA" w:rsidP="00FB37BA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View Personal Dashboard: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Citizen tracks application history, status (Pending/Approved), and relocation logs.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View Leadership Information: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Displays contact and profile details of assigned local leaders upon successful registration.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View Administrative Analytics: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Sector and District Officers access population movement and relocation statistics.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4. System Administration</w:t>
      </w:r>
    </w:p>
    <w:p w:rsidR="00FB37BA" w:rsidRPr="00FB37BA" w:rsidRDefault="00FB37BA" w:rsidP="00FB37BA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Manage System Users: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Admin creates, updates, and assigns administrative roles for Cell, Sector, and District Officers.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Audit &amp; System Logs: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Admin monitors overall system operations and system audit trails.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Use Case Relationships &amp; Inclusions</w:t>
      </w:r>
    </w:p>
    <w:p w:rsidR="00FB37BA" w:rsidRPr="00FB37BA" w:rsidRDefault="00FB37BA" w:rsidP="00FB37BA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&lt;&lt;include&gt;&gt;</w:t>
      </w: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Relationships: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FB37BA" w:rsidRPr="00FB37BA" w:rsidRDefault="00FB37BA" w:rsidP="00FB37BA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Submit Relocation Request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FB37BA">
        <w:rPr>
          <w:rFonts w:ascii="Courier New" w:eastAsia="Times New Roman" w:hAnsi="Courier New" w:cs="Courier New"/>
          <w:color w:val="1F1F1F"/>
          <w:sz w:val="23"/>
          <w:szCs w:val="23"/>
        </w:rPr>
        <w:t>&lt;&lt;include&gt;&gt;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FB37B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Authenticate User</w:t>
      </w:r>
    </w:p>
    <w:p w:rsidR="00FB37BA" w:rsidRPr="00FB37BA" w:rsidRDefault="00FB37BA" w:rsidP="00FB37BA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Approve Registration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FB37BA">
        <w:rPr>
          <w:rFonts w:ascii="Courier New" w:eastAsia="Times New Roman" w:hAnsi="Courier New" w:cs="Courier New"/>
          <w:color w:val="1F1F1F"/>
          <w:sz w:val="23"/>
          <w:szCs w:val="23"/>
        </w:rPr>
        <w:t>&lt;&lt;include&gt;&gt;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FB37B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Authenticate User</w:t>
      </w:r>
    </w:p>
    <w:p w:rsidR="00FB37BA" w:rsidRPr="00FB37BA" w:rsidRDefault="00FB37BA" w:rsidP="00FB37BA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View Leadership Information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FB37BA">
        <w:rPr>
          <w:rFonts w:ascii="Courier New" w:eastAsia="Times New Roman" w:hAnsi="Courier New" w:cs="Courier New"/>
          <w:color w:val="1F1F1F"/>
          <w:sz w:val="23"/>
          <w:szCs w:val="23"/>
        </w:rPr>
        <w:t>&lt;&lt;include&gt;&gt;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FB37B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Submit Relocation Request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(triggered/unlocked upon completion)</w:t>
      </w:r>
    </w:p>
    <w:p w:rsidR="00FB37BA" w:rsidRPr="00FB37BA" w:rsidRDefault="00FB37BA" w:rsidP="00FB37BA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&lt;&lt;extend&gt;&gt;</w:t>
      </w: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Relationships: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FB37BA" w:rsidRPr="00FB37BA" w:rsidRDefault="00FB37BA" w:rsidP="00FB37BA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Attach Family Members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FB37BA">
        <w:rPr>
          <w:rFonts w:ascii="Courier New" w:eastAsia="Times New Roman" w:hAnsi="Courier New" w:cs="Courier New"/>
          <w:color w:val="1F1F1F"/>
          <w:sz w:val="23"/>
          <w:szCs w:val="23"/>
        </w:rPr>
        <w:t>&lt;&lt;extend&gt;&gt;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FB37B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Submit Relocation Request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(optional step based on household status)</w:t>
      </w:r>
    </w:p>
    <w:p w:rsidR="00FB37BA" w:rsidRPr="00FB37BA" w:rsidRDefault="00FB37BA" w:rsidP="00FB37BA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Reject Application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FB37BA">
        <w:rPr>
          <w:rFonts w:ascii="Courier New" w:eastAsia="Times New Roman" w:hAnsi="Courier New" w:cs="Courier New"/>
          <w:color w:val="1F1F1F"/>
          <w:sz w:val="23"/>
          <w:szCs w:val="23"/>
        </w:rPr>
        <w:t>&lt;&lt;extend&gt;&gt;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FB37B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Review &amp; Approve Registration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(executed if details fail validation)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Primary Objective: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Streamline citizen relocation, registration, and management across local administrative levels in Rwanda.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Actors</w:t>
      </w:r>
    </w:p>
    <w:p w:rsidR="00FB37BA" w:rsidRPr="00FB37BA" w:rsidRDefault="00FB37BA" w:rsidP="00FB37B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Citizen: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Registers/logs in, submits relocation/deregistration requests, manages family member details, views history on the dashboard, and accesses local leaders' contact details.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Cell Officer: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Reviews, verifies, and approves or rejects citizen registration/relocation requests within their cell.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Sector Officer: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Oversees cell-level operations, views aggregated relocation reports, and manages administrative escalations.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District Officer: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Monitors district-wide relocation trends, manages sector-level administrative data, and views high-level reporting.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Admin: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Manages system user roles, configures administrative units, oversees system logs, and maintains security settings.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Use Cases Grouped by Module</w:t>
      </w:r>
    </w:p>
    <w:p w:rsidR="00FB37BA" w:rsidRPr="00FB37BA" w:rsidRDefault="00FB37BA" w:rsidP="00FB37B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1. Authentication &amp; Account Management</w:t>
      </w:r>
    </w:p>
    <w:p w:rsidR="00FB37BA" w:rsidRPr="00FB37BA" w:rsidRDefault="00FB37BA" w:rsidP="00FB37B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Create Account: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Citizens register using personal identifiers (Full Name, National ID, Phone Number).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Login / Logout: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Authenticates all actors (Citizens, Officers, Admin) with role-based access.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Manage Profile: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Citizens update their personal details and add/edit family members.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 Relocation &amp; Registration Module</w:t>
      </w:r>
    </w:p>
    <w:p w:rsidR="00FB37BA" w:rsidRPr="00FB37BA" w:rsidRDefault="00FB37BA" w:rsidP="00FB37B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Submit Relocation Request: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Citizen initiates a registration request for a new location or a deregistration from a current location.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Attach Family Members: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Citizen links dependent details to the relocation application.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Review &amp; Approve Registration: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Cell Officer verifies the submitted IDs and details, approving or rejecting the request.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3. Information &amp; Dashboard Module</w:t>
      </w:r>
    </w:p>
    <w:p w:rsidR="00FB37BA" w:rsidRPr="00FB37BA" w:rsidRDefault="00FB37BA" w:rsidP="00FB37BA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View Personal Dashboard: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Citizen tracks application history, status (Pending/Approved), and relocation logs.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View Leadership Information: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Displays contact and profile details of assigned local leaders upon successful registration.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View Administrative Analytics: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Sector and District Officers access population movement and relocation statistics.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4. System Administration</w:t>
      </w:r>
    </w:p>
    <w:p w:rsidR="00FB37BA" w:rsidRPr="00FB37BA" w:rsidRDefault="00FB37BA" w:rsidP="00FB37BA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Manage System Users: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Admin creates, updates, and assigns administrative roles for Cell, Sector, and District Officers.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Audit &amp; System Logs: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Admin monitors overall system operations and system audit trails.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FB37B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Use Case Relationships &amp; Inclusions</w:t>
      </w:r>
    </w:p>
    <w:p w:rsidR="00FB37BA" w:rsidRPr="00FB37BA" w:rsidRDefault="00FB37BA" w:rsidP="00FB37BA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&lt;&lt;include&gt;&gt;</w:t>
      </w: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Relationships: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FB37BA" w:rsidRPr="00FB37BA" w:rsidRDefault="00FB37BA" w:rsidP="00FB37BA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Submit Relocation Request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FB37BA">
        <w:rPr>
          <w:rFonts w:ascii="Courier New" w:eastAsia="Times New Roman" w:hAnsi="Courier New" w:cs="Courier New"/>
          <w:color w:val="1F1F1F"/>
          <w:sz w:val="23"/>
          <w:szCs w:val="23"/>
        </w:rPr>
        <w:t>&lt;&lt;include&gt;&gt;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FB37B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Authenticate User</w:t>
      </w:r>
    </w:p>
    <w:p w:rsidR="00FB37BA" w:rsidRPr="00FB37BA" w:rsidRDefault="00FB37BA" w:rsidP="00FB37BA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Approve Registration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FB37BA">
        <w:rPr>
          <w:rFonts w:ascii="Courier New" w:eastAsia="Times New Roman" w:hAnsi="Courier New" w:cs="Courier New"/>
          <w:color w:val="1F1F1F"/>
          <w:sz w:val="23"/>
          <w:szCs w:val="23"/>
        </w:rPr>
        <w:t>&lt;&lt;include&gt;&gt;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FB37B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Authenticate User</w:t>
      </w:r>
    </w:p>
    <w:p w:rsidR="00FB37BA" w:rsidRPr="00FB37BA" w:rsidRDefault="00FB37BA" w:rsidP="00FB37BA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View Leadership Information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FB37BA">
        <w:rPr>
          <w:rFonts w:ascii="Courier New" w:eastAsia="Times New Roman" w:hAnsi="Courier New" w:cs="Courier New"/>
          <w:color w:val="1F1F1F"/>
          <w:sz w:val="23"/>
          <w:szCs w:val="23"/>
        </w:rPr>
        <w:t>&lt;&lt;include&gt;&gt;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FB37B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Submit Relocation Request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(triggered/unlocked upon completion)</w:t>
      </w:r>
    </w:p>
    <w:p w:rsidR="00FB37BA" w:rsidRPr="00FB37BA" w:rsidRDefault="00FB37BA" w:rsidP="00FB37BA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&lt;&lt;extend&gt;&gt;</w:t>
      </w:r>
      <w:r w:rsidRPr="00FB37B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Relationships:</w:t>
      </w:r>
    </w:p>
    <w:p w:rsidR="00FB37BA" w:rsidRPr="00FB37BA" w:rsidRDefault="00FB37BA" w:rsidP="00FB37B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FB37BA" w:rsidRPr="00FB37BA" w:rsidRDefault="00FB37BA" w:rsidP="00FB37BA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Attach Family Members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FB37BA">
        <w:rPr>
          <w:rFonts w:ascii="Courier New" w:eastAsia="Times New Roman" w:hAnsi="Courier New" w:cs="Courier New"/>
          <w:color w:val="1F1F1F"/>
          <w:sz w:val="23"/>
          <w:szCs w:val="23"/>
        </w:rPr>
        <w:t>&lt;&lt;extend&gt;&gt;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FB37B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Submit Relocation Request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(optional step based on household status)</w:t>
      </w:r>
    </w:p>
    <w:p w:rsidR="00FB37BA" w:rsidRPr="00FB37BA" w:rsidRDefault="00FB37BA" w:rsidP="00FB37BA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FB37BA" w:rsidRPr="00FB37BA" w:rsidRDefault="00FB37BA" w:rsidP="00FB37BA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37B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Reject Application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FB37BA">
        <w:rPr>
          <w:rFonts w:ascii="Courier New" w:eastAsia="Times New Roman" w:hAnsi="Courier New" w:cs="Courier New"/>
          <w:color w:val="1F1F1F"/>
          <w:sz w:val="23"/>
          <w:szCs w:val="23"/>
        </w:rPr>
        <w:t>&lt;&lt;extend&gt;&gt;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FB37B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Review &amp; Approve Registration</w:t>
      </w:r>
      <w:r w:rsidRPr="00FB37B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(executed if details fail validation)</w:t>
      </w:r>
    </w:p>
    <w:p w:rsidR="00F77BDB" w:rsidRDefault="00F77BDB"/>
    <w:sectPr w:rsidR="00F77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A2B63"/>
    <w:multiLevelType w:val="multilevel"/>
    <w:tmpl w:val="45FE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FC2CD4"/>
    <w:multiLevelType w:val="multilevel"/>
    <w:tmpl w:val="1548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4A1485"/>
    <w:multiLevelType w:val="multilevel"/>
    <w:tmpl w:val="DB82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1C2ED8"/>
    <w:multiLevelType w:val="multilevel"/>
    <w:tmpl w:val="A5CA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AD2B67"/>
    <w:multiLevelType w:val="multilevel"/>
    <w:tmpl w:val="8724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3E2871"/>
    <w:multiLevelType w:val="multilevel"/>
    <w:tmpl w:val="8402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561D1C"/>
    <w:multiLevelType w:val="multilevel"/>
    <w:tmpl w:val="FC5A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E962D1"/>
    <w:multiLevelType w:val="multilevel"/>
    <w:tmpl w:val="8360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9D71AF"/>
    <w:multiLevelType w:val="multilevel"/>
    <w:tmpl w:val="493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216DBA"/>
    <w:multiLevelType w:val="multilevel"/>
    <w:tmpl w:val="7310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120BB7"/>
    <w:multiLevelType w:val="multilevel"/>
    <w:tmpl w:val="31EC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1A932B8"/>
    <w:multiLevelType w:val="multilevel"/>
    <w:tmpl w:val="EF9E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5A051EA"/>
    <w:multiLevelType w:val="multilevel"/>
    <w:tmpl w:val="A6F6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97962A0"/>
    <w:multiLevelType w:val="multilevel"/>
    <w:tmpl w:val="9C90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5"/>
  </w:num>
  <w:num w:numId="5">
    <w:abstractNumId w:val="9"/>
  </w:num>
  <w:num w:numId="6">
    <w:abstractNumId w:val="12"/>
  </w:num>
  <w:num w:numId="7">
    <w:abstractNumId w:val="13"/>
  </w:num>
  <w:num w:numId="8">
    <w:abstractNumId w:val="3"/>
  </w:num>
  <w:num w:numId="9">
    <w:abstractNumId w:val="0"/>
  </w:num>
  <w:num w:numId="10">
    <w:abstractNumId w:val="2"/>
  </w:num>
  <w:num w:numId="11">
    <w:abstractNumId w:val="6"/>
  </w:num>
  <w:num w:numId="12">
    <w:abstractNumId w:val="11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7BA"/>
    <w:rsid w:val="00F77BDB"/>
    <w:rsid w:val="00FB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37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B37B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B37B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B37B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B37B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37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B37B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B37B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B37B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B37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17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813</Words>
  <Characters>4636</Characters>
  <Application>Microsoft Office Word</Application>
  <DocSecurity>0</DocSecurity>
  <Lines>38</Lines>
  <Paragraphs>10</Paragraphs>
  <ScaleCrop>false</ScaleCrop>
  <Company/>
  <LinksUpToDate>false</LinksUpToDate>
  <CharactersWithSpaces>5439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Adelin</dc:creator>
  <cp:lastModifiedBy>Adelin</cp:lastModifiedBy>
  <cp:revision>1</cp:revision>
  <dcterms:created xsi:type="dcterms:W3CDTF">2026-09-17T13:09:00Z</dcterms:created>
  <dcterms:modified xsi:type="dcterms:W3CDTF">2026-09-17T13:13:00Z</dcterms:modified>
</cp:coreProperties>
</file>