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81EB6" w14:textId="77777777" w:rsidR="009F7906" w:rsidRDefault="009F7906">
      <w:pPr>
        <w:rPr>
          <w:b/>
          <w:sz w:val="28"/>
          <w:szCs w:val="28"/>
        </w:rPr>
      </w:pPr>
    </w:p>
    <w:p w14:paraId="6A3D1723" w14:textId="515B00C7" w:rsidR="00AA4922" w:rsidRDefault="00507BE0">
      <w:pPr>
        <w:rPr>
          <w:b/>
        </w:rPr>
      </w:pPr>
      <w:r w:rsidRPr="00507BE0">
        <w:rPr>
          <w:b/>
          <w:sz w:val="28"/>
          <w:szCs w:val="28"/>
        </w:rPr>
        <w:t>CURSO PROFISSIONAL TÉCNICO DE MULTIMÉDIA</w:t>
      </w:r>
      <w:r w:rsidRPr="00507BE0">
        <w:rPr>
          <w:b/>
          <w:sz w:val="28"/>
          <w:szCs w:val="28"/>
        </w:rPr>
        <w:br/>
      </w:r>
      <w:r w:rsidR="00E95850">
        <w:rPr>
          <w:b/>
        </w:rPr>
        <w:t>TRABALHO</w:t>
      </w:r>
      <w:r w:rsidR="00CB07F3">
        <w:rPr>
          <w:b/>
        </w:rPr>
        <w:t xml:space="preserve"> DO MÓDULO 2</w:t>
      </w:r>
      <w:r w:rsidR="00B949FF" w:rsidRPr="00B949FF">
        <w:rPr>
          <w:b/>
        </w:rPr>
        <w:t xml:space="preserve"> – </w:t>
      </w:r>
      <w:r w:rsidR="004A323D">
        <w:rPr>
          <w:b/>
        </w:rPr>
        <w:t>LINGUAGENS DE PROGRAMAÇÃO IV</w:t>
      </w:r>
    </w:p>
    <w:p w14:paraId="4B4BCB8F" w14:textId="7DF7B9CD" w:rsidR="00B949FF" w:rsidRPr="00C813DA" w:rsidRDefault="00C2544F">
      <w:pPr>
        <w:rPr>
          <w:b/>
        </w:rPr>
      </w:pPr>
      <w:r>
        <w:rPr>
          <w:b/>
        </w:rPr>
        <w:t>26</w:t>
      </w:r>
      <w:r w:rsidR="004A323D">
        <w:rPr>
          <w:b/>
        </w:rPr>
        <w:t>-</w:t>
      </w:r>
      <w:r w:rsidR="006F232D">
        <w:rPr>
          <w:b/>
        </w:rPr>
        <w:t>0</w:t>
      </w:r>
      <w:r w:rsidR="004A323D">
        <w:rPr>
          <w:b/>
        </w:rPr>
        <w:t>4-2018</w:t>
      </w:r>
      <w:r w:rsidR="00C813DA">
        <w:rPr>
          <w:b/>
        </w:rPr>
        <w:tab/>
      </w:r>
      <w:r w:rsidR="00C813DA">
        <w:rPr>
          <w:b/>
        </w:rPr>
        <w:tab/>
      </w:r>
      <w:r w:rsidR="00C813DA">
        <w:rPr>
          <w:b/>
        </w:rPr>
        <w:tab/>
      </w:r>
      <w:r w:rsidR="00C813DA">
        <w:rPr>
          <w:b/>
        </w:rPr>
        <w:tab/>
      </w:r>
      <w:r w:rsidR="00C813DA">
        <w:rPr>
          <w:b/>
        </w:rPr>
        <w:tab/>
      </w:r>
      <w:r w:rsidR="00C813DA">
        <w:rPr>
          <w:b/>
        </w:rPr>
        <w:tab/>
      </w:r>
      <w:r w:rsidR="00C813DA">
        <w:rPr>
          <w:b/>
        </w:rPr>
        <w:tab/>
      </w:r>
      <w:r w:rsidR="00C813DA">
        <w:rPr>
          <w:b/>
        </w:rPr>
        <w:tab/>
      </w:r>
      <w:r w:rsidR="00C813DA">
        <w:rPr>
          <w:b/>
        </w:rPr>
        <w:tab/>
      </w:r>
      <w:r w:rsidR="00C813DA">
        <w:rPr>
          <w:b/>
        </w:rPr>
        <w:tab/>
        <w:t>10º I</w:t>
      </w:r>
    </w:p>
    <w:p w14:paraId="2BE27F84" w14:textId="77777777" w:rsidR="00E95850" w:rsidRDefault="00E95850"/>
    <w:p w14:paraId="2B42A2B4" w14:textId="236B3561" w:rsidR="00E95850" w:rsidRPr="00E95850" w:rsidRDefault="00E95850">
      <w:pPr>
        <w:rPr>
          <w:b/>
        </w:rPr>
      </w:pPr>
      <w:r w:rsidRPr="00E95850">
        <w:rPr>
          <w:b/>
        </w:rPr>
        <w:t>ENUNCIADO</w:t>
      </w:r>
      <w:r w:rsidR="002C71CD">
        <w:rPr>
          <w:b/>
        </w:rPr>
        <w:t xml:space="preserve"> </w:t>
      </w:r>
    </w:p>
    <w:p w14:paraId="003584C3" w14:textId="51A5433C" w:rsidR="00E95850" w:rsidRDefault="00E544B5" w:rsidP="002C21B9">
      <w:pPr>
        <w:jc w:val="both"/>
      </w:pPr>
      <w:r>
        <w:t>Cria uma página HTML 5</w:t>
      </w:r>
      <w:r w:rsidR="004A323D">
        <w:t xml:space="preserve">, </w:t>
      </w:r>
      <w:r>
        <w:t xml:space="preserve">CSS 3 </w:t>
      </w:r>
      <w:r w:rsidR="004A323D">
        <w:t xml:space="preserve">e </w:t>
      </w:r>
      <w:proofErr w:type="spellStart"/>
      <w:r w:rsidR="004A323D">
        <w:t>Javascript</w:t>
      </w:r>
      <w:proofErr w:type="spellEnd"/>
      <w:r w:rsidR="004A323D">
        <w:t xml:space="preserve"> que permita </w:t>
      </w:r>
      <w:r w:rsidR="00950E53">
        <w:t xml:space="preserve">visualizar a </w:t>
      </w:r>
      <w:r w:rsidR="00FC5820">
        <w:t>calculadora</w:t>
      </w:r>
      <w:r w:rsidR="004A323D">
        <w:t xml:space="preserve"> </w:t>
      </w:r>
      <w:r>
        <w:t>com</w:t>
      </w:r>
      <w:r w:rsidR="004A323D">
        <w:t>o</w:t>
      </w:r>
      <w:r>
        <w:t xml:space="preserve"> apresentado na figura 1.</w:t>
      </w:r>
    </w:p>
    <w:p w14:paraId="62EB99F6" w14:textId="0B8E7984" w:rsidR="00E544B5" w:rsidRDefault="00A67F3F" w:rsidP="00950E53">
      <w:pPr>
        <w:jc w:val="center"/>
      </w:pPr>
      <w:r>
        <w:rPr>
          <w:noProof/>
        </w:rPr>
        <w:drawing>
          <wp:inline distT="0" distB="0" distL="0" distR="0" wp14:anchorId="73D86FC0" wp14:editId="5B9DD1A9">
            <wp:extent cx="2751826" cy="38867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4837" cy="390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8AAF" w14:textId="3BC40784" w:rsidR="00E544B5" w:rsidRPr="00793E15" w:rsidRDefault="00595E9F" w:rsidP="00E544B5">
      <w:pPr>
        <w:jc w:val="center"/>
        <w:rPr>
          <w:i/>
        </w:rPr>
      </w:pPr>
      <w:r>
        <w:rPr>
          <w:i/>
        </w:rPr>
        <w:t xml:space="preserve">Figura 1 – </w:t>
      </w:r>
      <w:r w:rsidR="00A67F3F">
        <w:rPr>
          <w:i/>
        </w:rPr>
        <w:t>calculadora</w:t>
      </w:r>
    </w:p>
    <w:p w14:paraId="6462C5C2" w14:textId="77777777" w:rsidR="009C4786" w:rsidRDefault="009C4786"/>
    <w:p w14:paraId="20546401" w14:textId="61991DFA" w:rsidR="00595E9F" w:rsidRDefault="00FC5820" w:rsidP="00CD3302">
      <w:pPr>
        <w:jc w:val="both"/>
      </w:pPr>
      <w:r>
        <w:t>O utilizador deve inserir o primeiro número clicando em cada botão, assim como um operador e o segundo número. De seguida deve clicar no botão igual para obter o resultado. A botão C limpa a informação inserida.</w:t>
      </w:r>
    </w:p>
    <w:p w14:paraId="4E481F59" w14:textId="2530395A" w:rsidR="002A7D80" w:rsidRDefault="002A7D80"/>
    <w:p w14:paraId="4614EE9D" w14:textId="2C12CA5D" w:rsidR="00950E53" w:rsidRDefault="00950E53"/>
    <w:p w14:paraId="2C4BB265" w14:textId="7D902715" w:rsidR="002A7D80" w:rsidRPr="002A7D80" w:rsidRDefault="002A7D80">
      <w:pPr>
        <w:rPr>
          <w:b/>
        </w:rPr>
      </w:pPr>
      <w:r w:rsidRPr="002A7D80">
        <w:rPr>
          <w:b/>
        </w:rPr>
        <w:t>Contribuições:</w:t>
      </w:r>
    </w:p>
    <w:p w14:paraId="0D583505" w14:textId="0F83DB24" w:rsidR="008D211B" w:rsidRDefault="008D211B" w:rsidP="002A7D80">
      <w:pPr>
        <w:pStyle w:val="PargrafodaLista"/>
        <w:numPr>
          <w:ilvl w:val="0"/>
          <w:numId w:val="5"/>
        </w:numPr>
      </w:pPr>
      <w:r>
        <w:t>Material de apoio pode ser encontrado em:</w:t>
      </w:r>
    </w:p>
    <w:p w14:paraId="1320928D" w14:textId="77777777" w:rsidR="008D211B" w:rsidRPr="008D211B" w:rsidRDefault="008D211B" w:rsidP="008D211B">
      <w:pPr>
        <w:pStyle w:val="PargrafodaLista"/>
        <w:numPr>
          <w:ilvl w:val="1"/>
          <w:numId w:val="5"/>
        </w:numPr>
      </w:pPr>
      <w:r w:rsidRPr="008D211B">
        <w:t>https://www.w3schools.com/js/js_htmldom_eventlistener.asp</w:t>
      </w:r>
    </w:p>
    <w:p w14:paraId="507ABACF" w14:textId="59EEAF86" w:rsidR="008D211B" w:rsidRPr="00214ADE" w:rsidRDefault="0091179A" w:rsidP="00950E53">
      <w:pPr>
        <w:pStyle w:val="PargrafodaLista"/>
        <w:numPr>
          <w:ilvl w:val="1"/>
          <w:numId w:val="5"/>
        </w:numPr>
        <w:rPr>
          <w:rStyle w:val="Hiperligao"/>
          <w:color w:val="auto"/>
          <w:u w:val="none"/>
        </w:rPr>
      </w:pPr>
      <w:hyperlink r:id="rId9" w:history="1">
        <w:r w:rsidR="00950E53" w:rsidRPr="0005513F">
          <w:rPr>
            <w:rStyle w:val="Hiperligao"/>
          </w:rPr>
          <w:t>https://www.w3schools.com/jsref/dom_obj_event.asp</w:t>
        </w:r>
      </w:hyperlink>
    </w:p>
    <w:p w14:paraId="34D0803F" w14:textId="7A06EB1F" w:rsidR="00214ADE" w:rsidRDefault="0091179A" w:rsidP="00214ADE">
      <w:pPr>
        <w:pStyle w:val="PargrafodaLista"/>
        <w:numPr>
          <w:ilvl w:val="1"/>
          <w:numId w:val="5"/>
        </w:numPr>
      </w:pPr>
      <w:hyperlink r:id="rId10" w:history="1">
        <w:r w:rsidR="00214ADE" w:rsidRPr="00231A78">
          <w:rPr>
            <w:rStyle w:val="Hiperligao"/>
          </w:rPr>
          <w:t>https://www.w3schools.com/jsref/prop_node_textcontent.asp</w:t>
        </w:r>
      </w:hyperlink>
    </w:p>
    <w:p w14:paraId="76770DD4" w14:textId="0D76AF68" w:rsidR="001446BD" w:rsidRDefault="00243994" w:rsidP="00214ADE">
      <w:pPr>
        <w:pStyle w:val="PargrafodaLista"/>
        <w:numPr>
          <w:ilvl w:val="1"/>
          <w:numId w:val="5"/>
        </w:numPr>
      </w:pPr>
      <w:r>
        <w:t>Novo e</w:t>
      </w:r>
      <w:r w:rsidR="001446BD">
        <w:t xml:space="preserve">vento: </w:t>
      </w:r>
      <w:proofErr w:type="spellStart"/>
      <w:r w:rsidR="001446BD" w:rsidRPr="001446BD">
        <w:rPr>
          <w:b/>
        </w:rPr>
        <w:t>load</w:t>
      </w:r>
      <w:proofErr w:type="spellEnd"/>
    </w:p>
    <w:p w14:paraId="1615D5D7" w14:textId="77777777" w:rsidR="001446BD" w:rsidRDefault="001446BD" w:rsidP="001446BD">
      <w:pPr>
        <w:pStyle w:val="PargrafodaLista"/>
        <w:ind w:left="1440"/>
      </w:pPr>
    </w:p>
    <w:p w14:paraId="601D17B9" w14:textId="77777777" w:rsidR="00214ADE" w:rsidRDefault="00214ADE" w:rsidP="00214ADE">
      <w:pPr>
        <w:pStyle w:val="PargrafodaLista"/>
        <w:ind w:left="1440"/>
      </w:pPr>
    </w:p>
    <w:p w14:paraId="00E2E1AF" w14:textId="084D2D57" w:rsidR="003942ED" w:rsidRPr="00222F3E" w:rsidRDefault="006604F7" w:rsidP="007F679B">
      <w:pPr>
        <w:jc w:val="both"/>
      </w:pPr>
      <w:r w:rsidRPr="006604F7">
        <w:t xml:space="preserve">A </w:t>
      </w:r>
      <w:proofErr w:type="spellStart"/>
      <w:r w:rsidRPr="006604F7">
        <w:t>tag</w:t>
      </w:r>
      <w:proofErr w:type="spellEnd"/>
      <w:r w:rsidRPr="006604F7">
        <w:t xml:space="preserve"> que </w:t>
      </w:r>
      <w:r w:rsidRPr="00243994">
        <w:t>apresenta</w:t>
      </w:r>
      <w:r w:rsidRPr="006604F7">
        <w:t xml:space="preserve"> o resultado pode fazer uso da propriedade </w:t>
      </w:r>
      <w:proofErr w:type="spellStart"/>
      <w:r w:rsidRPr="00E76D7C">
        <w:rPr>
          <w:i/>
        </w:rPr>
        <w:t>textContent</w:t>
      </w:r>
      <w:proofErr w:type="spellEnd"/>
      <w:r>
        <w:t xml:space="preserve">, similar à propriedade </w:t>
      </w:r>
      <w:proofErr w:type="spellStart"/>
      <w:r>
        <w:t>innerHTML</w:t>
      </w:r>
      <w:proofErr w:type="spellEnd"/>
      <w:r>
        <w:t>.</w:t>
      </w:r>
      <w:r w:rsidR="00222F3E">
        <w:t xml:space="preserve"> A propriedade </w:t>
      </w:r>
      <w:proofErr w:type="spellStart"/>
      <w:r w:rsidR="00222F3E" w:rsidRPr="00E76D7C">
        <w:rPr>
          <w:i/>
        </w:rPr>
        <w:t>textContent</w:t>
      </w:r>
      <w:proofErr w:type="spellEnd"/>
      <w:r w:rsidR="00222F3E">
        <w:t xml:space="preserve"> não é suportada pelo browser </w:t>
      </w:r>
      <w:r w:rsidR="00222F3E" w:rsidRPr="00222F3E">
        <w:t>Internet Explorer 8</w:t>
      </w:r>
      <w:r w:rsidR="00222F3E">
        <w:t>.</w:t>
      </w:r>
    </w:p>
    <w:p w14:paraId="79323CE3" w14:textId="77777777" w:rsidR="00950E53" w:rsidRDefault="00950E53"/>
    <w:p w14:paraId="068D5377" w14:textId="1FD13295" w:rsidR="00AB3982" w:rsidRPr="002674BF" w:rsidRDefault="00AB3982" w:rsidP="00267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2674BF">
        <w:rPr>
          <w:b/>
        </w:rPr>
        <w:t>O código apresentado nos documentos</w:t>
      </w:r>
      <w:r w:rsidR="009C4786">
        <w:rPr>
          <w:b/>
        </w:rPr>
        <w:t xml:space="preserve"> (HTML,</w:t>
      </w:r>
      <w:r w:rsidR="002674BF">
        <w:rPr>
          <w:b/>
        </w:rPr>
        <w:t xml:space="preserve"> CSS</w:t>
      </w:r>
      <w:r w:rsidR="009C4786">
        <w:rPr>
          <w:b/>
        </w:rPr>
        <w:t xml:space="preserve"> e </w:t>
      </w:r>
      <w:proofErr w:type="spellStart"/>
      <w:r w:rsidR="009C4786">
        <w:rPr>
          <w:b/>
        </w:rPr>
        <w:t>Javascript</w:t>
      </w:r>
      <w:proofErr w:type="spellEnd"/>
      <w:r w:rsidR="002674BF">
        <w:rPr>
          <w:b/>
        </w:rPr>
        <w:t>)</w:t>
      </w:r>
      <w:r w:rsidRPr="002674BF">
        <w:rPr>
          <w:b/>
        </w:rPr>
        <w:t xml:space="preserve"> deve estar devidamente documentado.</w:t>
      </w:r>
    </w:p>
    <w:p w14:paraId="5E6D8890" w14:textId="34EC5997" w:rsidR="002674BF" w:rsidRPr="002674BF" w:rsidRDefault="002674BF" w:rsidP="00267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Este trabalho será desenvolvido durante as aulas e como trabalho de casa.</w:t>
      </w:r>
    </w:p>
    <w:p w14:paraId="441BFDC2" w14:textId="77777777" w:rsidR="003942ED" w:rsidRPr="00AB3982" w:rsidRDefault="003942ED">
      <w:pPr>
        <w:rPr>
          <w:b/>
          <w:u w:val="single"/>
        </w:rPr>
      </w:pPr>
    </w:p>
    <w:p w14:paraId="3773CDBD" w14:textId="195408DF" w:rsidR="00E95850" w:rsidRPr="00E95850" w:rsidRDefault="0092318A">
      <w:pPr>
        <w:rPr>
          <w:b/>
        </w:rPr>
      </w:pPr>
      <w:r>
        <w:rPr>
          <w:b/>
        </w:rPr>
        <w:t xml:space="preserve">DATA DE </w:t>
      </w:r>
      <w:r w:rsidR="00E95850" w:rsidRPr="00E95850">
        <w:rPr>
          <w:b/>
        </w:rPr>
        <w:t>ENTREGA</w:t>
      </w:r>
    </w:p>
    <w:p w14:paraId="4AE562BA" w14:textId="27EA7907" w:rsidR="0092318A" w:rsidRDefault="002C71CD" w:rsidP="007B1781">
      <w:pPr>
        <w:tabs>
          <w:tab w:val="left" w:leader="hyphen" w:pos="7371"/>
        </w:tabs>
        <w:rPr>
          <w:b/>
        </w:rPr>
      </w:pPr>
      <w:r>
        <w:t>D</w:t>
      </w:r>
      <w:r w:rsidR="00E95850">
        <w:t xml:space="preserve">ata </w:t>
      </w:r>
      <w:r>
        <w:t>de</w:t>
      </w:r>
      <w:r w:rsidR="007928C0">
        <w:t xml:space="preserve"> entrega do trabalho</w:t>
      </w:r>
      <w:r w:rsidR="00E95850">
        <w:t xml:space="preserve">: </w:t>
      </w:r>
      <w:r w:rsidR="00C2544F" w:rsidRPr="00C2544F">
        <w:rPr>
          <w:b/>
        </w:rPr>
        <w:t>0</w:t>
      </w:r>
      <w:r w:rsidR="00C2544F">
        <w:rPr>
          <w:b/>
        </w:rPr>
        <w:t>5</w:t>
      </w:r>
      <w:r w:rsidR="00443CC0">
        <w:rPr>
          <w:b/>
        </w:rPr>
        <w:t>/0</w:t>
      </w:r>
      <w:r w:rsidR="0091179A">
        <w:rPr>
          <w:b/>
        </w:rPr>
        <w:t>5</w:t>
      </w:r>
      <w:bookmarkStart w:id="0" w:name="_GoBack"/>
      <w:bookmarkEnd w:id="0"/>
      <w:r w:rsidR="00443CC0">
        <w:rPr>
          <w:b/>
        </w:rPr>
        <w:t>/2018</w:t>
      </w:r>
    </w:p>
    <w:p w14:paraId="268534A6" w14:textId="77777777" w:rsidR="00F92A8A" w:rsidRDefault="00F92A8A" w:rsidP="007B1781">
      <w:pPr>
        <w:tabs>
          <w:tab w:val="left" w:leader="hyphen" w:pos="7371"/>
        </w:tabs>
        <w:rPr>
          <w:b/>
        </w:rPr>
      </w:pPr>
    </w:p>
    <w:p w14:paraId="5F4190BB" w14:textId="3C25262E" w:rsidR="00F92A8A" w:rsidRDefault="00F92A8A" w:rsidP="007B1781">
      <w:pPr>
        <w:tabs>
          <w:tab w:val="left" w:leader="hyphen" w:pos="7371"/>
        </w:tabs>
        <w:rPr>
          <w:b/>
        </w:rPr>
      </w:pPr>
      <w:r>
        <w:rPr>
          <w:b/>
        </w:rPr>
        <w:t>ENVIAR PARA O EMAIL</w:t>
      </w:r>
    </w:p>
    <w:p w14:paraId="715A3A43" w14:textId="172E1879" w:rsidR="00F92A8A" w:rsidRDefault="002674BF" w:rsidP="007B1781">
      <w:pPr>
        <w:tabs>
          <w:tab w:val="left" w:leader="hyphen" w:pos="7371"/>
        </w:tabs>
      </w:pPr>
      <w:r>
        <w:t>p</w:t>
      </w:r>
      <w:r w:rsidR="00F92A8A">
        <w:t>389@esenviseu.net</w:t>
      </w:r>
    </w:p>
    <w:sectPr w:rsidR="00F92A8A" w:rsidSect="00580647">
      <w:headerReference w:type="default" r:id="rId11"/>
      <w:footerReference w:type="default" r:id="rId12"/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9E1AC" w14:textId="77777777" w:rsidR="004A70D7" w:rsidRDefault="004A70D7" w:rsidP="004110E2">
      <w:pPr>
        <w:spacing w:after="0" w:line="240" w:lineRule="auto"/>
      </w:pPr>
      <w:r>
        <w:separator/>
      </w:r>
    </w:p>
  </w:endnote>
  <w:endnote w:type="continuationSeparator" w:id="0">
    <w:p w14:paraId="040ADC45" w14:textId="77777777" w:rsidR="004A70D7" w:rsidRDefault="004A70D7" w:rsidP="00411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05D77" w14:textId="7F803D0A" w:rsidR="00DB477A" w:rsidRPr="009F7906" w:rsidRDefault="009F7906" w:rsidP="00DB477A">
    <w:pPr>
      <w:pStyle w:val="Cabealho"/>
      <w:rPr>
        <w:sz w:val="16"/>
        <w:szCs w:val="16"/>
      </w:rPr>
    </w:pPr>
    <w:r w:rsidRPr="009F7906">
      <w:rPr>
        <w:sz w:val="16"/>
        <w:szCs w:val="16"/>
      </w:rPr>
      <w:t xml:space="preserve">CURSO PROF. </w:t>
    </w:r>
    <w:sdt>
      <w:sdtPr>
        <w:rPr>
          <w:sz w:val="16"/>
          <w:szCs w:val="16"/>
        </w:rPr>
        <w:id w:val="1436859138"/>
        <w:docPartObj>
          <w:docPartGallery w:val="Page Numbers (Top of Page)"/>
          <w:docPartUnique/>
        </w:docPartObj>
      </w:sdtPr>
      <w:sdtEndPr/>
      <w:sdtContent>
        <w:r w:rsidRPr="009F7906">
          <w:rPr>
            <w:sz w:val="16"/>
            <w:szCs w:val="16"/>
          </w:rPr>
          <w:t>TÉCNICO DE MULTMÉDIA</w:t>
        </w:r>
      </w:sdtContent>
    </w:sdt>
  </w:p>
  <w:p w14:paraId="50450AF5" w14:textId="06E215DC" w:rsidR="007E2123" w:rsidRPr="007E2123" w:rsidRDefault="00D76DCE" w:rsidP="007E2123">
    <w:pPr>
      <w:pStyle w:val="Rodap"/>
      <w:rPr>
        <w:sz w:val="20"/>
        <w:szCs w:val="20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219FA3AF" wp14:editId="2A6B89D6">
          <wp:simplePos x="0" y="0"/>
          <wp:positionH relativeFrom="column">
            <wp:posOffset>2971800</wp:posOffset>
          </wp:positionH>
          <wp:positionV relativeFrom="paragraph">
            <wp:posOffset>-108585</wp:posOffset>
          </wp:positionV>
          <wp:extent cx="3063240" cy="335915"/>
          <wp:effectExtent l="0" t="0" r="10160" b="0"/>
          <wp:wrapTight wrapText="bothSides">
            <wp:wrapPolygon edited="0">
              <wp:start x="0" y="0"/>
              <wp:lineTo x="0" y="19599"/>
              <wp:lineTo x="21493" y="19599"/>
              <wp:lineTo x="21493" y="0"/>
              <wp:lineTo x="0" y="0"/>
            </wp:wrapPolygon>
          </wp:wrapTight>
          <wp:docPr id="11" name="Imagem 11" descr="C:\Users\ana\Pictures\Logos_POPH_QREN_UE_GR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ana\Pictures\Logos_POPH_QREN_UE_GR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3240" cy="335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0F296" w14:textId="77777777" w:rsidR="004A70D7" w:rsidRDefault="004A70D7" w:rsidP="004110E2">
      <w:pPr>
        <w:spacing w:after="0" w:line="240" w:lineRule="auto"/>
      </w:pPr>
      <w:r>
        <w:separator/>
      </w:r>
    </w:p>
  </w:footnote>
  <w:footnote w:type="continuationSeparator" w:id="0">
    <w:p w14:paraId="249EB948" w14:textId="77777777" w:rsidR="004A70D7" w:rsidRDefault="004A70D7" w:rsidP="00411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E67FC" w14:textId="77777777" w:rsidR="004110E2" w:rsidRPr="00A17365" w:rsidRDefault="004110E2" w:rsidP="004110E2">
    <w:pPr>
      <w:tabs>
        <w:tab w:val="left" w:pos="1985"/>
        <w:tab w:val="left" w:pos="3828"/>
        <w:tab w:val="left" w:pos="5103"/>
        <w:tab w:val="left" w:pos="6946"/>
      </w:tabs>
      <w:spacing w:before="240"/>
      <w:jc w:val="right"/>
      <w:rPr>
        <w:rFonts w:ascii="Arial" w:hAnsi="Arial"/>
      </w:rPr>
    </w:pPr>
    <w:r>
      <w:rPr>
        <w:rFonts w:ascii="Arial" w:hAnsi="Arial"/>
        <w:noProof/>
        <w:lang w:eastAsia="pt-PT"/>
      </w:rPr>
      <w:drawing>
        <wp:inline distT="0" distB="0" distL="0" distR="0" wp14:anchorId="3E657777" wp14:editId="55A4ECD7">
          <wp:extent cx="834390" cy="400050"/>
          <wp:effectExtent l="0" t="0" r="3810" b="6350"/>
          <wp:docPr id="2" name="Imagem 2" descr="Descrição: LogoES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Descrição: LogoES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439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/>
        <w:noProof/>
      </w:rPr>
      <w:t xml:space="preserve">                                                                 </w:t>
    </w:r>
    <w:r>
      <w:rPr>
        <w:rFonts w:ascii="Arial" w:hAnsi="Arial"/>
        <w:b/>
        <w:noProof/>
        <w:lang w:eastAsia="pt-PT"/>
      </w:rPr>
      <w:drawing>
        <wp:inline distT="0" distB="0" distL="0" distR="0" wp14:anchorId="331EE16D" wp14:editId="42BAECF6">
          <wp:extent cx="1800225" cy="304800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283353" w14:textId="77777777" w:rsidR="004110E2" w:rsidRPr="007E2123" w:rsidRDefault="004110E2" w:rsidP="007E2123">
    <w:pPr>
      <w:pStyle w:val="Cabealho"/>
      <w:jc w:val="center"/>
      <w:rPr>
        <w:b/>
      </w:rPr>
    </w:pPr>
    <w:r w:rsidRPr="00214E55">
      <w:rPr>
        <w:rFonts w:ascii="Arial" w:hAnsi="Arial" w:cs="Arial"/>
        <w:b/>
        <w:color w:val="008080"/>
      </w:rPr>
      <w:t>ESCOLA SECUNDÁRIA DE EMÍDIO NAVARRO – VISEU</w:t>
    </w:r>
    <w:r w:rsidR="007E2123">
      <w:rPr>
        <w:rFonts w:ascii="Arial" w:hAnsi="Arial" w:cs="Arial"/>
        <w:b/>
        <w:color w:val="008080"/>
      </w:rPr>
      <w:t xml:space="preserve"> (401626)</w:t>
    </w:r>
  </w:p>
  <w:p w14:paraId="5945A588" w14:textId="77777777" w:rsidR="004110E2" w:rsidRDefault="004110E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D24FC"/>
    <w:multiLevelType w:val="hybridMultilevel"/>
    <w:tmpl w:val="2D3CAC5A"/>
    <w:lvl w:ilvl="0" w:tplc="26BC8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D388F"/>
    <w:multiLevelType w:val="hybridMultilevel"/>
    <w:tmpl w:val="FBBAA68A"/>
    <w:lvl w:ilvl="0" w:tplc="B8E6D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460E4"/>
    <w:multiLevelType w:val="hybridMultilevel"/>
    <w:tmpl w:val="99165BE0"/>
    <w:lvl w:ilvl="0" w:tplc="DE2CFD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76687"/>
    <w:multiLevelType w:val="hybridMultilevel"/>
    <w:tmpl w:val="33D6F71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E57B5"/>
    <w:multiLevelType w:val="hybridMultilevel"/>
    <w:tmpl w:val="0EECF92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9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10E2"/>
    <w:rsid w:val="0001362C"/>
    <w:rsid w:val="00026422"/>
    <w:rsid w:val="00045C0E"/>
    <w:rsid w:val="000D2BAE"/>
    <w:rsid w:val="000E3BA4"/>
    <w:rsid w:val="000F1B54"/>
    <w:rsid w:val="000F1BE8"/>
    <w:rsid w:val="001446BD"/>
    <w:rsid w:val="00165029"/>
    <w:rsid w:val="001D2212"/>
    <w:rsid w:val="002127A6"/>
    <w:rsid w:val="00214ADE"/>
    <w:rsid w:val="00222F3E"/>
    <w:rsid w:val="00234F57"/>
    <w:rsid w:val="00243994"/>
    <w:rsid w:val="0025680B"/>
    <w:rsid w:val="002607CC"/>
    <w:rsid w:val="002674BF"/>
    <w:rsid w:val="0028220A"/>
    <w:rsid w:val="0029360B"/>
    <w:rsid w:val="002A7D80"/>
    <w:rsid w:val="002B308E"/>
    <w:rsid w:val="002C034F"/>
    <w:rsid w:val="002C21B9"/>
    <w:rsid w:val="002C71CD"/>
    <w:rsid w:val="002E5235"/>
    <w:rsid w:val="003272C3"/>
    <w:rsid w:val="00336664"/>
    <w:rsid w:val="003370A4"/>
    <w:rsid w:val="00376D17"/>
    <w:rsid w:val="003942ED"/>
    <w:rsid w:val="003A1446"/>
    <w:rsid w:val="003C43AC"/>
    <w:rsid w:val="003D760D"/>
    <w:rsid w:val="003F4603"/>
    <w:rsid w:val="0041096B"/>
    <w:rsid w:val="004110E2"/>
    <w:rsid w:val="00443CC0"/>
    <w:rsid w:val="00451D7F"/>
    <w:rsid w:val="004651A4"/>
    <w:rsid w:val="00496B8B"/>
    <w:rsid w:val="004A323D"/>
    <w:rsid w:val="004A60F8"/>
    <w:rsid w:val="004A70D7"/>
    <w:rsid w:val="004A7D9F"/>
    <w:rsid w:val="004F1A73"/>
    <w:rsid w:val="00507BE0"/>
    <w:rsid w:val="00526644"/>
    <w:rsid w:val="00546731"/>
    <w:rsid w:val="00580647"/>
    <w:rsid w:val="00595E9F"/>
    <w:rsid w:val="00597DDD"/>
    <w:rsid w:val="005B5CC2"/>
    <w:rsid w:val="005C47DA"/>
    <w:rsid w:val="005D766C"/>
    <w:rsid w:val="00614E26"/>
    <w:rsid w:val="00642594"/>
    <w:rsid w:val="006604F7"/>
    <w:rsid w:val="006635E2"/>
    <w:rsid w:val="006824D2"/>
    <w:rsid w:val="00694A46"/>
    <w:rsid w:val="006951A5"/>
    <w:rsid w:val="006A7187"/>
    <w:rsid w:val="006D5218"/>
    <w:rsid w:val="006F232D"/>
    <w:rsid w:val="00710E17"/>
    <w:rsid w:val="00723B41"/>
    <w:rsid w:val="00737641"/>
    <w:rsid w:val="007407B6"/>
    <w:rsid w:val="00751206"/>
    <w:rsid w:val="00772FBA"/>
    <w:rsid w:val="007928C0"/>
    <w:rsid w:val="00793E15"/>
    <w:rsid w:val="007A1B8E"/>
    <w:rsid w:val="007B1781"/>
    <w:rsid w:val="007E2123"/>
    <w:rsid w:val="007E6904"/>
    <w:rsid w:val="007F679B"/>
    <w:rsid w:val="00801BB2"/>
    <w:rsid w:val="00833EB7"/>
    <w:rsid w:val="00874ED3"/>
    <w:rsid w:val="0087783B"/>
    <w:rsid w:val="008816E3"/>
    <w:rsid w:val="00894DAA"/>
    <w:rsid w:val="008975F3"/>
    <w:rsid w:val="008B24E7"/>
    <w:rsid w:val="008D211B"/>
    <w:rsid w:val="0091179A"/>
    <w:rsid w:val="0092318A"/>
    <w:rsid w:val="00940BE9"/>
    <w:rsid w:val="00950E53"/>
    <w:rsid w:val="00951A19"/>
    <w:rsid w:val="00957D4D"/>
    <w:rsid w:val="00964F42"/>
    <w:rsid w:val="00973D6C"/>
    <w:rsid w:val="00982902"/>
    <w:rsid w:val="009A5C84"/>
    <w:rsid w:val="009C4786"/>
    <w:rsid w:val="009D547E"/>
    <w:rsid w:val="009F7906"/>
    <w:rsid w:val="00A52D37"/>
    <w:rsid w:val="00A55407"/>
    <w:rsid w:val="00A63436"/>
    <w:rsid w:val="00A67F3F"/>
    <w:rsid w:val="00A83492"/>
    <w:rsid w:val="00AA4922"/>
    <w:rsid w:val="00AB3982"/>
    <w:rsid w:val="00AB406C"/>
    <w:rsid w:val="00AD3749"/>
    <w:rsid w:val="00AE22EF"/>
    <w:rsid w:val="00AF6614"/>
    <w:rsid w:val="00B30903"/>
    <w:rsid w:val="00B73308"/>
    <w:rsid w:val="00B949FF"/>
    <w:rsid w:val="00BF3F2F"/>
    <w:rsid w:val="00C075D5"/>
    <w:rsid w:val="00C2544F"/>
    <w:rsid w:val="00C503C9"/>
    <w:rsid w:val="00C555FD"/>
    <w:rsid w:val="00C61F67"/>
    <w:rsid w:val="00C75B4B"/>
    <w:rsid w:val="00C813DA"/>
    <w:rsid w:val="00C97E4C"/>
    <w:rsid w:val="00CA16D5"/>
    <w:rsid w:val="00CB07F3"/>
    <w:rsid w:val="00CD3302"/>
    <w:rsid w:val="00D36E7D"/>
    <w:rsid w:val="00D404A7"/>
    <w:rsid w:val="00D47F09"/>
    <w:rsid w:val="00D6512C"/>
    <w:rsid w:val="00D76DCE"/>
    <w:rsid w:val="00DB477A"/>
    <w:rsid w:val="00DB48E0"/>
    <w:rsid w:val="00DC2CC1"/>
    <w:rsid w:val="00DD54FA"/>
    <w:rsid w:val="00DE7B39"/>
    <w:rsid w:val="00E3749B"/>
    <w:rsid w:val="00E544B5"/>
    <w:rsid w:val="00E76D7C"/>
    <w:rsid w:val="00E804E8"/>
    <w:rsid w:val="00E822A5"/>
    <w:rsid w:val="00E92813"/>
    <w:rsid w:val="00E95850"/>
    <w:rsid w:val="00EE385C"/>
    <w:rsid w:val="00F14E8D"/>
    <w:rsid w:val="00F66F32"/>
    <w:rsid w:val="00F92207"/>
    <w:rsid w:val="00F92A8A"/>
    <w:rsid w:val="00F939A8"/>
    <w:rsid w:val="00FA526C"/>
    <w:rsid w:val="00FA7E77"/>
    <w:rsid w:val="00FC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ocId w14:val="56A3C60B"/>
  <w15:docId w15:val="{16E936B7-6C89-4842-BF8A-7940CABA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nhideWhenUsed/>
    <w:rsid w:val="004110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rsid w:val="004110E2"/>
  </w:style>
  <w:style w:type="paragraph" w:styleId="Rodap">
    <w:name w:val="footer"/>
    <w:basedOn w:val="Normal"/>
    <w:link w:val="RodapCarter"/>
    <w:uiPriority w:val="99"/>
    <w:unhideWhenUsed/>
    <w:rsid w:val="004110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110E2"/>
  </w:style>
  <w:style w:type="paragraph" w:styleId="Textodebalo">
    <w:name w:val="Balloon Text"/>
    <w:basedOn w:val="Normal"/>
    <w:link w:val="TextodebaloCarter"/>
    <w:uiPriority w:val="99"/>
    <w:semiHidden/>
    <w:unhideWhenUsed/>
    <w:rsid w:val="00411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110E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3749B"/>
    <w:pPr>
      <w:ind w:left="720"/>
      <w:contextualSpacing/>
    </w:pPr>
  </w:style>
  <w:style w:type="table" w:styleId="TabelacomGrelha">
    <w:name w:val="Table Grid"/>
    <w:basedOn w:val="Tabelanormal"/>
    <w:uiPriority w:val="59"/>
    <w:rsid w:val="00B94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950E53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rsid w:val="00950E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jsref/prop_node_textcontent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ref/dom_obj_event.as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259C7-DB7B-491A-A27B-06045886C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205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CE3</dc:creator>
  <cp:lastModifiedBy>Técnica Instalação</cp:lastModifiedBy>
  <cp:revision>119</cp:revision>
  <cp:lastPrinted>2016-10-29T13:24:00Z</cp:lastPrinted>
  <dcterms:created xsi:type="dcterms:W3CDTF">2012-03-16T09:56:00Z</dcterms:created>
  <dcterms:modified xsi:type="dcterms:W3CDTF">2018-04-26T08:08:00Z</dcterms:modified>
</cp:coreProperties>
</file>