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1e155dac973233eb3dc76d73e026b727ae29c5"/>
    <w:p>
      <w:pPr>
        <w:pStyle w:val="Heading1"/>
      </w:pPr>
      <w:r>
        <w:t xml:space="preserve">Contrato de Prestacao de Servicos - Juliana Soares dos Anjos Azevedo</w:t>
      </w:r>
    </w:p>
    <w:p>
      <w:pPr>
        <w:pStyle w:val="FirstParagraph"/>
      </w:pPr>
      <w:r>
        <w:t xml:space="preserve">Pelo presente instrumento particular, de um lado:</w:t>
      </w:r>
    </w:p>
    <w:p>
      <w:pPr>
        <w:pStyle w:val="BodyText"/>
      </w:pPr>
      <w:r>
        <w:rPr>
          <w:rStyle w:val="VerbatimChar"/>
        </w:rPr>
        <w:t xml:space="preserve">GAME MIND STUDIOS LTDA.</w:t>
      </w:r>
      <w:r>
        <w:t xml:space="preserve">, inscrita no CNPJ/MF sob o no</w:t>
      </w:r>
      <w:r>
        <w:t xml:space="preserve"> </w:t>
      </w:r>
      <w:r>
        <w:rPr>
          <w:rStyle w:val="VerbatimChar"/>
        </w:rPr>
        <w:t xml:space="preserve">38.011.969/0001-30</w:t>
      </w:r>
      <w:r>
        <w:t xml:space="preserve">, com sede na Avenida Senador Salgado Filho, no</w:t>
      </w:r>
      <w:r>
        <w:t xml:space="preserve"> </w:t>
      </w:r>
      <w:r>
        <w:rPr>
          <w:rStyle w:val="VerbatimChar"/>
        </w:rPr>
        <w:t xml:space="preserve">3000</w:t>
      </w:r>
      <w:r>
        <w:t xml:space="preserve">, Sala</w:t>
      </w:r>
      <w:r>
        <w:t xml:space="preserve"> </w:t>
      </w:r>
      <w:r>
        <w:rPr>
          <w:rStyle w:val="VerbatimChar"/>
        </w:rPr>
        <w:t xml:space="preserve">A 414</w:t>
      </w:r>
      <w:r>
        <w:t xml:space="preserve">, bairro Lagoa Nova, Natal/RN, CEP</w:t>
      </w:r>
      <w:r>
        <w:t xml:space="preserve"> </w:t>
      </w:r>
      <w:r>
        <w:rPr>
          <w:rStyle w:val="VerbatimChar"/>
        </w:rPr>
        <w:t xml:space="preserve">59.078-900</w:t>
      </w:r>
      <w:r>
        <w:t xml:space="preserve">, neste ato representada por seus socios administradores</w:t>
      </w:r>
      <w:r>
        <w:t xml:space="preserve"> </w:t>
      </w:r>
      <w:r>
        <w:rPr>
          <w:rStyle w:val="VerbatimChar"/>
        </w:rPr>
        <w:t xml:space="preserve">SAMANTA FERREIRA AIRES</w:t>
      </w:r>
      <w:r>
        <w:t xml:space="preserve">, brasileira, solteira, empresaria, portadora da carteira de identidade no</w:t>
      </w:r>
      <w:r>
        <w:t xml:space="preserve"> </w:t>
      </w:r>
      <w:r>
        <w:rPr>
          <w:rStyle w:val="VerbatimChar"/>
        </w:rPr>
        <w:t xml:space="preserve">003.123.103 ITEP/RN</w:t>
      </w:r>
      <w:r>
        <w:t xml:space="preserve"> </w:t>
      </w:r>
      <w:r>
        <w:t xml:space="preserve">e CPF no</w:t>
      </w:r>
      <w:r>
        <w:t xml:space="preserve"> </w:t>
      </w:r>
      <w:r>
        <w:rPr>
          <w:rStyle w:val="VerbatimChar"/>
        </w:rPr>
        <w:t xml:space="preserve">017.190.314-52</w:t>
      </w:r>
      <w:r>
        <w:t xml:space="preserve">, e</w:t>
      </w:r>
      <w:r>
        <w:t xml:space="preserve"> </w:t>
      </w:r>
      <w:r>
        <w:rPr>
          <w:rStyle w:val="VerbatimChar"/>
        </w:rPr>
        <w:t xml:space="preserve">NATHANAEL DERICK MEDEIROS DO NASCIMENTO</w:t>
      </w:r>
      <w:r>
        <w:t xml:space="preserve">, brasileiro, solteiro, empresario, portador da carteira de identidade no</w:t>
      </w:r>
      <w:r>
        <w:t xml:space="preserve"> </w:t>
      </w:r>
      <w:r>
        <w:rPr>
          <w:rStyle w:val="VerbatimChar"/>
        </w:rPr>
        <w:t xml:space="preserve">003.105.819 SSP/RN ITEP/RN</w:t>
      </w:r>
      <w:r>
        <w:t xml:space="preserve"> </w:t>
      </w:r>
      <w:r>
        <w:t xml:space="preserve">e CPF no</w:t>
      </w:r>
      <w:r>
        <w:t xml:space="preserve"> </w:t>
      </w:r>
      <w:r>
        <w:rPr>
          <w:rStyle w:val="VerbatimChar"/>
        </w:rPr>
        <w:t xml:space="preserve">106.433.434-23</w:t>
      </w:r>
      <w:r>
        <w:t xml:space="preserve">, residentes e domiciliados em Natal/RN, doravante denominada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;</w:t>
      </w:r>
    </w:p>
    <w:p>
      <w:pPr>
        <w:pStyle w:val="BodyText"/>
      </w:pPr>
      <w:r>
        <w:t xml:space="preserve">e, de outro lado:</w:t>
      </w:r>
    </w:p>
    <w:p>
      <w:pPr>
        <w:pStyle w:val="BodyText"/>
      </w:pPr>
      <w:r>
        <w:rPr>
          <w:rStyle w:val="VerbatimChar"/>
        </w:rPr>
        <w:t xml:space="preserve">JULIANA SOARES DOS ANJOS AZEVEDO</w:t>
      </w:r>
      <w:r>
        <w:t xml:space="preserve">, brasileira, casada, diretora de arte, portadora do RG no</w:t>
      </w:r>
      <w:r>
        <w:t xml:space="preserve"> </w:t>
      </w:r>
      <w:r>
        <w:rPr>
          <w:rStyle w:val="VerbatimChar"/>
        </w:rPr>
        <w:t xml:space="preserve">003992302</w:t>
      </w:r>
      <w:r>
        <w:t xml:space="preserve">, inscrita no CPF sob o no</w:t>
      </w:r>
      <w:r>
        <w:t xml:space="preserve"> </w:t>
      </w:r>
      <w:r>
        <w:rPr>
          <w:rStyle w:val="VerbatimChar"/>
        </w:rPr>
        <w:t xml:space="preserve">015.026.292-24</w:t>
      </w:r>
      <w:r>
        <w:t xml:space="preserve">, residente e domiciliada na Rua Georgia,</w:t>
      </w:r>
      <w:r>
        <w:t xml:space="preserve"> </w:t>
      </w:r>
      <w:r>
        <w:rPr>
          <w:rStyle w:val="VerbatimChar"/>
        </w:rPr>
        <w:t xml:space="preserve">145</w:t>
      </w:r>
      <w:r>
        <w:t xml:space="preserve">, Apto</w:t>
      </w:r>
      <w:r>
        <w:t xml:space="preserve"> </w:t>
      </w:r>
      <w:r>
        <w:rPr>
          <w:rStyle w:val="VerbatimChar"/>
        </w:rPr>
        <w:t xml:space="preserve">54</w:t>
      </w:r>
      <w:r>
        <w:t xml:space="preserve">, Campo Belo, Sao Paulo/SP, CEP</w:t>
      </w:r>
      <w:r>
        <w:t xml:space="preserve"> </w:t>
      </w:r>
      <w:r>
        <w:rPr>
          <w:rStyle w:val="VerbatimChar"/>
        </w:rPr>
        <w:t xml:space="preserve">04559-010</w:t>
      </w:r>
      <w:r>
        <w:t xml:space="preserve">, doravante denominada</w:t>
      </w:r>
      <w:r>
        <w:t xml:space="preserve"> </w:t>
      </w:r>
      <w:r>
        <w:rPr>
          <w:rStyle w:val="VerbatimChar"/>
        </w:rPr>
        <w:t xml:space="preserve">CONTRATADA</w:t>
      </w:r>
      <w:r>
        <w:t xml:space="preserve">.</w:t>
      </w:r>
    </w:p>
    <w:p>
      <w:pPr>
        <w:pStyle w:val="BodyText"/>
      </w:pPr>
      <w:r>
        <w:t xml:space="preserve">As partes resolvem firmar o presente</w:t>
      </w:r>
      <w:r>
        <w:t xml:space="preserve"> </w:t>
      </w:r>
      <w:r>
        <w:rPr>
          <w:rStyle w:val="VerbatimChar"/>
        </w:rPr>
        <w:t xml:space="preserve">CONTRATO DE PRESTACAO DE SERVICOS</w:t>
      </w:r>
      <w:r>
        <w:t xml:space="preserve">, mediante as clausulas e condicoes seguintes:</w:t>
      </w:r>
    </w:p>
    <w:bookmarkStart w:id="9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1.1. O presente contrato tem por objeto a prestacao de servicos tecnicos e criativos especializados pela</w:t>
      </w:r>
      <w:r>
        <w:t xml:space="preserve"> </w:t>
      </w:r>
      <w:r>
        <w:rPr>
          <w:rStyle w:val="VerbatimChar"/>
        </w:rPr>
        <w:t xml:space="preserve">CONTRATADA</w:t>
      </w:r>
      <w:r>
        <w:t xml:space="preserve"> </w:t>
      </w:r>
      <w:r>
        <w:t xml:space="preserve">para apoio aos projetos da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, incluindo, de forma exemplificativa e nao exaustiva:</w:t>
      </w:r>
    </w:p>
    <w:p>
      <w:pPr>
        <w:pStyle w:val="Compact"/>
        <w:numPr>
          <w:ilvl w:val="0"/>
          <w:numId w:val="1001"/>
        </w:numPr>
      </w:pPr>
      <w:r>
        <w:t xml:space="preserve">direcao de arte;</w:t>
      </w:r>
    </w:p>
    <w:p>
      <w:pPr>
        <w:pStyle w:val="Compact"/>
        <w:numPr>
          <w:ilvl w:val="0"/>
          <w:numId w:val="1001"/>
        </w:numPr>
      </w:pPr>
      <w:r>
        <w:t xml:space="preserve">criacao de conceitos visuais;</w:t>
      </w:r>
    </w:p>
    <w:p>
      <w:pPr>
        <w:pStyle w:val="Compact"/>
        <w:numPr>
          <w:ilvl w:val="0"/>
          <w:numId w:val="1001"/>
        </w:numPr>
      </w:pPr>
      <w:r>
        <w:t xml:space="preserve">modelagem 3D;</w:t>
      </w:r>
    </w:p>
    <w:p>
      <w:pPr>
        <w:pStyle w:val="Compact"/>
        <w:numPr>
          <w:ilvl w:val="0"/>
          <w:numId w:val="1001"/>
        </w:numPr>
      </w:pPr>
      <w:r>
        <w:t xml:space="preserve">texturizacao;</w:t>
      </w:r>
    </w:p>
    <w:p>
      <w:pPr>
        <w:pStyle w:val="Compact"/>
        <w:numPr>
          <w:ilvl w:val="0"/>
          <w:numId w:val="1001"/>
        </w:numPr>
      </w:pPr>
      <w:r>
        <w:t xml:space="preserve">animacao;</w:t>
      </w:r>
    </w:p>
    <w:p>
      <w:pPr>
        <w:pStyle w:val="Compact"/>
        <w:numPr>
          <w:ilvl w:val="0"/>
          <w:numId w:val="1001"/>
        </w:numPr>
      </w:pPr>
      <w:r>
        <w:t xml:space="preserve">ambientacao visual;</w:t>
      </w:r>
    </w:p>
    <w:p>
      <w:pPr>
        <w:pStyle w:val="Compact"/>
        <w:numPr>
          <w:ilvl w:val="0"/>
          <w:numId w:val="1001"/>
        </w:numPr>
      </w:pPr>
      <w:r>
        <w:t xml:space="preserve">design de interfaces e elementos graficos;</w:t>
      </w:r>
    </w:p>
    <w:p>
      <w:pPr>
        <w:pStyle w:val="Compact"/>
        <w:numPr>
          <w:ilvl w:val="0"/>
          <w:numId w:val="1001"/>
        </w:numPr>
      </w:pPr>
      <w:r>
        <w:t xml:space="preserve">adaptacao de estilo artistico para diferentes produtos, publicos e contextos;</w:t>
      </w:r>
    </w:p>
    <w:p>
      <w:pPr>
        <w:pStyle w:val="Compact"/>
        <w:numPr>
          <w:ilvl w:val="0"/>
          <w:numId w:val="1001"/>
        </w:numPr>
      </w:pPr>
      <w:r>
        <w:t xml:space="preserve">apoio a jogos, plataformas gamificadas, experiencias interativas, materiais digitais e demais produtos desenvolvidos pela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.</w:t>
      </w:r>
    </w:p>
    <w:p>
      <w:pPr>
        <w:pStyle w:val="FirstParagraph"/>
      </w:pPr>
      <w:r>
        <w:t xml:space="preserve">1.2. Os servicos poderao abranger tanto novas criacoes quanto ajustes, manutencoes, refinamentos visuais, desdobramentos de identidade artistica, apoio a prototipacao e outras atividades compativeis com a especialidade da</w:t>
      </w:r>
      <w:r>
        <w:t xml:space="preserve"> </w:t>
      </w:r>
      <w:r>
        <w:rPr>
          <w:rStyle w:val="VerbatimChar"/>
        </w:rPr>
        <w:t xml:space="preserve">CONTRATADA</w:t>
      </w:r>
      <w:r>
        <w:t xml:space="preserve">.</w:t>
      </w:r>
    </w:p>
    <w:bookmarkEnd w:id="9"/>
    <w:bookmarkStart w:id="10" w:name="escopo-de-atuacao"/>
    <w:p>
      <w:pPr>
        <w:pStyle w:val="Heading2"/>
      </w:pPr>
      <w:r>
        <w:t xml:space="preserve">2. Escopo de atuacao</w:t>
      </w:r>
    </w:p>
    <w:p>
      <w:pPr>
        <w:pStyle w:val="FirstParagraph"/>
      </w:pPr>
      <w:r>
        <w:t xml:space="preserve">2.1. A</w:t>
      </w:r>
      <w:r>
        <w:t xml:space="preserve"> </w:t>
      </w:r>
      <w:r>
        <w:rPr>
          <w:rStyle w:val="VerbatimChar"/>
        </w:rPr>
        <w:t xml:space="preserve">CONTRATADA</w:t>
      </w:r>
      <w:r>
        <w:t xml:space="preserve"> </w:t>
      </w:r>
      <w:r>
        <w:t xml:space="preserve">podera atuar em projetos internos da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, projetos desenvolvidos para clientes, parceiros, plataformas proprietarias, jogos, produtos educacionais, experiencias em realidade virtual, eventos gamificados e demais frentes criativas e digitais conduzidas pela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.</w:t>
      </w:r>
    </w:p>
    <w:p>
      <w:pPr>
        <w:pStyle w:val="BodyText"/>
      </w:pPr>
      <w:r>
        <w:t xml:space="preserve">2.2. Sempre que necessario, os escopos especificos, prioridades, entregas, cronogramas ou formatos de trabalho poderao ser detalhados por ordem de servico, proposta, e-mail, mensagem formal, documento de escopo ou instrumento complementar entre as partes.</w:t>
      </w:r>
    </w:p>
    <w:bookmarkEnd w:id="10"/>
    <w:bookmarkStart w:id="11" w:name="vigencia"/>
    <w:p>
      <w:pPr>
        <w:pStyle w:val="Heading2"/>
      </w:pPr>
      <w:r>
        <w:t xml:space="preserve">3. Vigencia</w:t>
      </w:r>
    </w:p>
    <w:p>
      <w:pPr>
        <w:pStyle w:val="FirstParagraph"/>
      </w:pPr>
      <w:r>
        <w:t xml:space="preserve">3.1. O presente contrato entra em vigor em</w:t>
      </w:r>
      <w:r>
        <w:t xml:space="preserve"> </w:t>
      </w:r>
      <w:r>
        <w:rPr>
          <w:rStyle w:val="VerbatimChar"/>
        </w:rPr>
        <w:t xml:space="preserve">02/01/2026</w:t>
      </w:r>
      <w:r>
        <w:t xml:space="preserve"> </w:t>
      </w:r>
      <w:r>
        <w:t xml:space="preserve">e vigorara por prazo indeterminado, podendo ser rescindido por qualquer das partes mediante notificacao escrita com antecedencia minima de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dias.</w:t>
      </w:r>
    </w:p>
    <w:bookmarkEnd w:id="11"/>
    <w:bookmarkStart w:id="12" w:name="forma-de-execucao"/>
    <w:p>
      <w:pPr>
        <w:pStyle w:val="Heading2"/>
      </w:pPr>
      <w:r>
        <w:t xml:space="preserve">4. Forma de execucao</w:t>
      </w:r>
    </w:p>
    <w:p>
      <w:pPr>
        <w:pStyle w:val="FirstParagraph"/>
      </w:pPr>
      <w:r>
        <w:t xml:space="preserve">4.1. Os servicos serao prestados com autonomia tecnica pela</w:t>
      </w:r>
      <w:r>
        <w:t xml:space="preserve"> </w:t>
      </w:r>
      <w:r>
        <w:rPr>
          <w:rStyle w:val="VerbatimChar"/>
        </w:rPr>
        <w:t xml:space="preserve">CONTRATADA</w:t>
      </w:r>
      <w:r>
        <w:t xml:space="preserve">, sem caracterizacao de vinculo empregaticio, subordinacao juridica exclusiva ou controle de jornada tipico de relacao celetista.</w:t>
      </w:r>
    </w:p>
    <w:p>
      <w:pPr>
        <w:pStyle w:val="BodyText"/>
      </w:pPr>
      <w:r>
        <w:t xml:space="preserve">4.2. A</w:t>
      </w:r>
      <w:r>
        <w:t xml:space="preserve"> </w:t>
      </w:r>
      <w:r>
        <w:rPr>
          <w:rStyle w:val="VerbatimChar"/>
        </w:rPr>
        <w:t xml:space="preserve">CONTRATADA</w:t>
      </w:r>
      <w:r>
        <w:t xml:space="preserve"> </w:t>
      </w:r>
      <w:r>
        <w:t xml:space="preserve">compromete-se a executar os servicos com qualidade tecnica e artistica, observando as diretrizes de escopo, prazo, identidade visual e padrao de entrega definidos pela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.</w:t>
      </w:r>
    </w:p>
    <w:bookmarkEnd w:id="12"/>
    <w:bookmarkStart w:id="13" w:name="remuneracao"/>
    <w:p>
      <w:pPr>
        <w:pStyle w:val="Heading2"/>
      </w:pPr>
      <w:r>
        <w:t xml:space="preserve">5. Remuneracao</w:t>
      </w:r>
    </w:p>
    <w:p>
      <w:pPr>
        <w:pStyle w:val="FirstParagraph"/>
      </w:pPr>
      <w:r>
        <w:t xml:space="preserve">5.1. Pela prestacao dos servicos, 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 </w:t>
      </w:r>
      <w:r>
        <w:t xml:space="preserve">pagara a</w:t>
      </w:r>
      <w:r>
        <w:t xml:space="preserve"> </w:t>
      </w:r>
      <w:r>
        <w:rPr>
          <w:rStyle w:val="VerbatimChar"/>
        </w:rPr>
        <w:t xml:space="preserve">CONTRATADA</w:t>
      </w:r>
      <w:r>
        <w:t xml:space="preserve"> </w:t>
      </w:r>
      <w:r>
        <w:t xml:space="preserve">os valores e condicoes a serem definidos entre as partes por proposta, ordem de servico, recibo, nota, comprovante ou instrumento complementar.</w:t>
      </w:r>
    </w:p>
    <w:p>
      <w:pPr>
        <w:pStyle w:val="BodyText"/>
      </w:pPr>
      <w:r>
        <w:t xml:space="preserve">5.2. A ausencia de detalhamento financeiro neste instrumento nao invalida o vinculo contratual estabelecido entre as partes, servindo o presente contrato tambem como comprovacao formal da relacao profissional.</w:t>
      </w:r>
    </w:p>
    <w:bookmarkEnd w:id="13"/>
    <w:bookmarkStart w:id="14" w:name="confidencialidade"/>
    <w:p>
      <w:pPr>
        <w:pStyle w:val="Heading2"/>
      </w:pPr>
      <w:r>
        <w:t xml:space="preserve">6. Confidencialidade</w:t>
      </w:r>
    </w:p>
    <w:p>
      <w:pPr>
        <w:pStyle w:val="FirstParagraph"/>
      </w:pPr>
      <w:r>
        <w:t xml:space="preserve">6.1. A</w:t>
      </w:r>
      <w:r>
        <w:t xml:space="preserve"> </w:t>
      </w:r>
      <w:r>
        <w:rPr>
          <w:rStyle w:val="VerbatimChar"/>
        </w:rPr>
        <w:t xml:space="preserve">CONTRATADA</w:t>
      </w:r>
      <w:r>
        <w:t xml:space="preserve"> </w:t>
      </w:r>
      <w:r>
        <w:t xml:space="preserve">obriga-se a manter sigilo sobre informacoes tecnicas, criativas, operacionais, comerciais, estrategicas e quaisquer outros dados de acesso restrito a que tiver acesso em razao deste contrato.</w:t>
      </w:r>
    </w:p>
    <w:p>
      <w:pPr>
        <w:pStyle w:val="BodyText"/>
      </w:pPr>
      <w:r>
        <w:t xml:space="preserve">6.2. Incluem-se entre as informacoes protegidas, sem limitacao: conceitos de produtos, identidades visuais, wireframes, artes, ativos digitais, arquivos-fonte, materiais de clientes, documentacoes internas, estrategias comerciais e demais conteudos nao publicos da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.</w:t>
      </w:r>
    </w:p>
    <w:bookmarkEnd w:id="14"/>
    <w:bookmarkStart w:id="15" w:name="propriedade-intelectual"/>
    <w:p>
      <w:pPr>
        <w:pStyle w:val="Heading2"/>
      </w:pPr>
      <w:r>
        <w:t xml:space="preserve">7. Propriedade intelectual</w:t>
      </w:r>
    </w:p>
    <w:p>
      <w:pPr>
        <w:pStyle w:val="FirstParagraph"/>
      </w:pPr>
      <w:r>
        <w:t xml:space="preserve">7.1. Permanecerao de titularidade da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 </w:t>
      </w:r>
      <w:r>
        <w:t xml:space="preserve">os materiais, arquivos, artes, ativos, pecas, interfaces, modelos, animacoes e demais entregas produzidas especificamente para seus projetos, ressalvados os direitos morais e as disposicoes legais aplicaveis.</w:t>
      </w:r>
    </w:p>
    <w:p>
      <w:pPr>
        <w:pStyle w:val="BodyText"/>
      </w:pPr>
      <w:r>
        <w:t xml:space="preserve">7.2. Ferramentas, tecnicas, repertorio artistico, metodos de trabalho e conhecimentos preexistentes da</w:t>
      </w:r>
      <w:r>
        <w:t xml:space="preserve"> </w:t>
      </w:r>
      <w:r>
        <w:rPr>
          <w:rStyle w:val="VerbatimChar"/>
        </w:rPr>
        <w:t xml:space="preserve">CONTRATADA</w:t>
      </w:r>
      <w:r>
        <w:t xml:space="preserve"> </w:t>
      </w:r>
      <w:r>
        <w:t xml:space="preserve">permanecem sob sua titularidade, sem prejuizo do uso das entregas finais pela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 </w:t>
      </w:r>
      <w:r>
        <w:t xml:space="preserve">nos projetos para os quais tenham sido produzidas.</w:t>
      </w:r>
    </w:p>
    <w:bookmarkEnd w:id="15"/>
    <w:bookmarkStart w:id="16" w:name="disposicoes-gerais"/>
    <w:p>
      <w:pPr>
        <w:pStyle w:val="Heading2"/>
      </w:pPr>
      <w:r>
        <w:t xml:space="preserve">8. Disposicoes gerais</w:t>
      </w:r>
    </w:p>
    <w:p>
      <w:pPr>
        <w:pStyle w:val="FirstParagraph"/>
      </w:pPr>
      <w:r>
        <w:t xml:space="preserve">8.1. Este contrato serve, inclusive, como comprovacao de vinculo profissional da</w:t>
      </w:r>
      <w:r>
        <w:t xml:space="preserve"> </w:t>
      </w:r>
      <w:r>
        <w:rPr>
          <w:rStyle w:val="VerbatimChar"/>
        </w:rPr>
        <w:t xml:space="preserve">CONTRATADA</w:t>
      </w:r>
      <w:r>
        <w:t xml:space="preserve"> </w:t>
      </w:r>
      <w:r>
        <w:t xml:space="preserve">com a</w:t>
      </w:r>
      <w:r>
        <w:t xml:space="preserve"> </w:t>
      </w:r>
      <w:r>
        <w:rPr>
          <w:rStyle w:val="VerbatimChar"/>
        </w:rPr>
        <w:t xml:space="preserve">CONTRATANTE</w:t>
      </w:r>
      <w:r>
        <w:t xml:space="preserve">, para os fins admitidos em processos de comprovacao tecnica, apresentacoes institucionais, diligencias, propostas, contratos ou instrumentos equivalentes.</w:t>
      </w:r>
    </w:p>
    <w:p>
      <w:pPr>
        <w:pStyle w:val="BodyText"/>
      </w:pPr>
      <w:r>
        <w:t xml:space="preserve">8.2. O presente contrato representa o acordo geral entre as partes quanto ao seu objeto, podendo ser alterado ou complementado por instrumentos adicionais formalizados entre as partes.</w:t>
      </w:r>
    </w:p>
    <w:p>
      <w:pPr>
        <w:pStyle w:val="BodyText"/>
      </w:pPr>
      <w:r>
        <w:t xml:space="preserve">E, por estarem assim justas e contratadas, firmam o presente instrumento em duas vias de igual teor e forma.</w:t>
      </w:r>
    </w:p>
    <w:p>
      <w:pPr>
        <w:pStyle w:val="BodyText"/>
      </w:pPr>
      <w:r>
        <w:t xml:space="preserve">Natal/RN,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janeiro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2026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CONTRATANTE</w:t>
      </w:r>
    </w:p>
    <w:p>
      <w:pPr>
        <w:pStyle w:val="BodyText"/>
      </w:pPr>
      <w:r>
        <w:t xml:space="preserve">GAME MIND STUDIOS LTDA.</w:t>
      </w:r>
    </w:p>
    <w:p>
      <w:pPr>
        <w:pStyle w:val="BodyText"/>
      </w:pPr>
      <w:r>
        <w:t xml:space="preserve">Representante:</w:t>
      </w:r>
      <w:r>
        <w:t xml:space="preserve"> </w:t>
      </w:r>
      <w:r>
        <w:rPr>
          <w:rStyle w:val="VerbatimChar"/>
        </w:rPr>
        <w:t xml:space="preserve">SAMANTA FERREIRA AIRES</w:t>
      </w:r>
    </w:p>
    <w:p>
      <w:pPr>
        <w:pStyle w:val="BodyText"/>
      </w:pPr>
      <w:r>
        <w:t xml:space="preserve">Assinatura: ____________________________________</w:t>
      </w:r>
    </w:p>
    <w:p>
      <w:pPr>
        <w:pStyle w:val="BodyText"/>
      </w:pPr>
      <w:r>
        <w:t xml:space="preserve">Representante:</w:t>
      </w:r>
      <w:r>
        <w:t xml:space="preserve"> </w:t>
      </w:r>
      <w:r>
        <w:rPr>
          <w:rStyle w:val="VerbatimChar"/>
        </w:rPr>
        <w:t xml:space="preserve">NATHANAEL DERICK MEDEIROS DO NASCIMENTO</w:t>
      </w:r>
    </w:p>
    <w:p>
      <w:pPr>
        <w:pStyle w:val="BodyText"/>
      </w:pPr>
      <w:r>
        <w:t xml:space="preserve">Assinatura: ____________________________________</w:t>
      </w:r>
    </w:p>
    <w:p>
      <w:pPr>
        <w:pStyle w:val="BodyText"/>
      </w:pPr>
      <w:r>
        <w:rPr>
          <w:b/>
          <w:bCs/>
        </w:rPr>
        <w:t xml:space="preserve">CONTRATADA</w:t>
      </w:r>
    </w:p>
    <w:p>
      <w:pPr>
        <w:pStyle w:val="BodyText"/>
      </w:pPr>
      <w:r>
        <w:t xml:space="preserve">JULIANA SOARES DOS ANJOS AZEVEDO</w:t>
      </w:r>
    </w:p>
    <w:p>
      <w:pPr>
        <w:pStyle w:val="BodyText"/>
      </w:pPr>
      <w:r>
        <w:t xml:space="preserve">Assinatura: 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2026-06-10T14:23:02Z</dcterms:created>
  <dcterms:modified xsi:type="dcterms:W3CDTF">2026-06-10T14:23:02Z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