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ornada-gamificada-e-mecânicas-centrais"/>
    <w:p>
      <w:pPr>
        <w:pStyle w:val="Heading1"/>
      </w:pPr>
      <w:r>
        <w:t xml:space="preserve">02 — Jornada Gamificada e Mecânicas Centrais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r>
        <w:pict>
          <v:rect style="width:0;height:1.5pt" o:hralign="center" o:hrstd="t" o:hr="t"/>
        </w:pict>
      </w:r>
    </w:p>
    <w:bookmarkStart w:id="9" w:name="objetivo-da-gamificação"/>
    <w:p>
      <w:pPr>
        <w:pStyle w:val="Heading2"/>
      </w:pPr>
      <w:r>
        <w:t xml:space="preserve">1. Objetivo da Gamificação</w:t>
      </w:r>
    </w:p>
    <w:p>
      <w:pPr>
        <w:pStyle w:val="FirstParagraph"/>
      </w:pPr>
      <w:r>
        <w:t xml:space="preserve">A gamificação da EVNTTZ. tem como propósito</w:t>
      </w:r>
      <w:r>
        <w:t xml:space="preserve"> </w:t>
      </w:r>
      <w:r>
        <w:rPr>
          <w:b/>
          <w:bCs/>
        </w:rPr>
        <w:t xml:space="preserve">aumentar o engajamento e a</w:t>
      </w:r>
      <w:r>
        <w:rPr>
          <w:b/>
          <w:bCs/>
        </w:rPr>
        <w:t xml:space="preserve"> </w:t>
      </w:r>
      <w:r>
        <w:rPr>
          <w:b/>
          <w:bCs/>
        </w:rPr>
        <w:t xml:space="preserve">retenção do participante</w:t>
      </w:r>
      <w:r>
        <w:t xml:space="preserve"> </w:t>
      </w:r>
      <w:r>
        <w:t xml:space="preserve">ao longo de toda a experiência do evento,</w:t>
      </w:r>
      <w:r>
        <w:t xml:space="preserve"> </w:t>
      </w:r>
      <w:r>
        <w:t xml:space="preserve">transformando ações (assistir conteúdo, responder quizzes, participar de</w:t>
      </w:r>
      <w:r>
        <w:t xml:space="preserve"> </w:t>
      </w:r>
      <w:r>
        <w:t xml:space="preserve">atividades, interagir socialmente) em progresso mensurável e recompensas</w:t>
      </w:r>
      <w:r>
        <w:t xml:space="preserve"> </w:t>
      </w:r>
      <w:r>
        <w:t xml:space="preserve">tangíveis. A experiência pode ser usada de forma</w:t>
      </w:r>
      <w:r>
        <w:t xml:space="preserve"> </w:t>
      </w:r>
      <w:r>
        <w:rPr>
          <w:b/>
          <w:bCs/>
        </w:rPr>
        <w:t xml:space="preserve">autônoma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embarcada</w:t>
      </w:r>
      <w:r>
        <w:t xml:space="preserve"> </w:t>
      </w:r>
      <w:r>
        <w:t xml:space="preserve">em aplicativos parceiros.</w:t>
      </w:r>
    </w:p>
    <w:bookmarkEnd w:id="9"/>
    <w:bookmarkStart w:id="10" w:name="fluxo-principal-da-jornada"/>
    <w:p>
      <w:pPr>
        <w:pStyle w:val="Heading2"/>
      </w:pPr>
      <w:r>
        <w:t xml:space="preserve">2. Fluxo Principal da Jornada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A[Participante acessa a experiência] --&gt; B[Autenticação / SSO]</w:t>
      </w:r>
      <w:r>
        <w:br/>
      </w:r>
      <w:r>
        <w:rPr>
          <w:rStyle w:val="VerbatimChar"/>
        </w:rPr>
        <w:t xml:space="preserve">    B --&gt; C[Onboarding e seleção da Jornada]</w:t>
      </w:r>
      <w:r>
        <w:br/>
      </w:r>
      <w:r>
        <w:rPr>
          <w:rStyle w:val="VerbatimChar"/>
        </w:rPr>
        <w:t xml:space="preserve">    C --&gt; D[Estágios e Níveis da Jornada]</w:t>
      </w:r>
      <w:r>
        <w:br/>
      </w:r>
      <w:r>
        <w:rPr>
          <w:rStyle w:val="VerbatimChar"/>
        </w:rPr>
        <w:t xml:space="preserve">    D --&gt; E{Atividades disponíveis}</w:t>
      </w:r>
      <w:r>
        <w:br/>
      </w:r>
      <w:r>
        <w:rPr>
          <w:rStyle w:val="VerbatimChar"/>
        </w:rPr>
        <w:t xml:space="preserve">    E --&gt; F[Missões e Desafios]</w:t>
      </w:r>
      <w:r>
        <w:br/>
      </w:r>
      <w:r>
        <w:rPr>
          <w:rStyle w:val="VerbatimChar"/>
        </w:rPr>
        <w:t xml:space="preserve">    E --&gt; G[Quizzes e Avaliações]</w:t>
      </w:r>
      <w:r>
        <w:br/>
      </w:r>
      <w:r>
        <w:rPr>
          <w:rStyle w:val="VerbatimChar"/>
        </w:rPr>
        <w:t xml:space="preserve">    E --&gt; H[Conteúdo e Lives]</w:t>
      </w:r>
      <w:r>
        <w:br/>
      </w:r>
      <w:r>
        <w:rPr>
          <w:rStyle w:val="VerbatimChar"/>
        </w:rPr>
        <w:t xml:space="preserve">    E --&gt; I[Interação social: Fórum e Guildas]</w:t>
      </w:r>
      <w:r>
        <w:br/>
      </w:r>
      <w:r>
        <w:rPr>
          <w:rStyle w:val="VerbatimChar"/>
        </w:rPr>
        <w:t xml:space="preserve">    F --&gt; J[Conclusão da atividade]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K[Pontuação na Carteira]</w:t>
      </w:r>
      <w:r>
        <w:br/>
      </w:r>
      <w:r>
        <w:rPr>
          <w:rStyle w:val="VerbatimChar"/>
        </w:rPr>
        <w:t xml:space="preserve">    K --&gt; L{Metas atingidas?}</w:t>
      </w:r>
      <w:r>
        <w:br/>
      </w:r>
      <w:r>
        <w:rPr>
          <w:rStyle w:val="VerbatimChar"/>
        </w:rPr>
        <w:t xml:space="preserve">    L -- Sim --&gt; M[Conquistas: medalhas, títulos, novo nível]</w:t>
      </w:r>
      <w:r>
        <w:br/>
      </w:r>
      <w:r>
        <w:rPr>
          <w:rStyle w:val="VerbatimChar"/>
        </w:rPr>
        <w:t xml:space="preserve">    L -- Não --&gt; D</w:t>
      </w:r>
      <w:r>
        <w:br/>
      </w:r>
      <w:r>
        <w:rPr>
          <w:rStyle w:val="VerbatimChar"/>
        </w:rPr>
        <w:t xml:space="preserve">    M --&gt; N[Lojinha de Recompensas]</w:t>
      </w:r>
      <w:r>
        <w:br/>
      </w:r>
      <w:r>
        <w:rPr>
          <w:rStyle w:val="VerbatimChar"/>
        </w:rPr>
        <w:t xml:space="preserve">    K --&gt; N</w:t>
      </w:r>
      <w:r>
        <w:br/>
      </w:r>
      <w:r>
        <w:rPr>
          <w:rStyle w:val="VerbatimChar"/>
        </w:rPr>
        <w:t xml:space="preserve">    N --&gt; O[Resgate de prêmios]</w:t>
      </w:r>
      <w:r>
        <w:br/>
      </w:r>
      <w:r>
        <w:rPr>
          <w:rStyle w:val="VerbatimChar"/>
        </w:rPr>
        <w:t xml:space="preserve">    O --&gt; P[Certificado / encerramento da jornada]</w:t>
      </w:r>
    </w:p>
    <w:bookmarkEnd w:id="10"/>
    <w:bookmarkStart w:id="19" w:name="mecânicas-centrais"/>
    <w:p>
      <w:pPr>
        <w:pStyle w:val="Heading2"/>
      </w:pPr>
      <w:r>
        <w:t xml:space="preserve">3. Mecânicas Centrais</w:t>
      </w:r>
    </w:p>
    <w:bookmarkStart w:id="11" w:name="jornadas-journeys"/>
    <w:p>
      <w:pPr>
        <w:pStyle w:val="Heading3"/>
      </w:pPr>
      <w:r>
        <w:t xml:space="preserve">3.1 Jornadas (Journeys)</w:t>
      </w:r>
    </w:p>
    <w:p>
      <w:pPr>
        <w:pStyle w:val="FirstParagraph"/>
      </w:pPr>
      <w:r>
        <w:t xml:space="preserve">Trilhas estruturadas em</w:t>
      </w:r>
      <w:r>
        <w:t xml:space="preserve"> </w:t>
      </w:r>
      <w:r>
        <w:rPr>
          <w:b/>
          <w:bCs/>
        </w:rPr>
        <w:t xml:space="preserve">níveis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estágios</w:t>
      </w:r>
      <w:r>
        <w:t xml:space="preserve">. O participante avança ao</w:t>
      </w:r>
      <w:r>
        <w:t xml:space="preserve"> </w:t>
      </w:r>
      <w:r>
        <w:t xml:space="preserve">concluir atividades, desbloqueando novos conteúdos e desafios de forma</w:t>
      </w:r>
      <w:r>
        <w:t xml:space="preserve"> </w:t>
      </w:r>
      <w:r>
        <w:t xml:space="preserve">progressiva.</w:t>
      </w:r>
    </w:p>
    <w:bookmarkEnd w:id="11"/>
    <w:bookmarkStart w:id="12" w:name="missões-e-desafios-missions-challenges"/>
    <w:p>
      <w:pPr>
        <w:pStyle w:val="Heading3"/>
      </w:pPr>
      <w:r>
        <w:t xml:space="preserve">3.2 Missões e Desafios (Missions / Challenges)</w:t>
      </w:r>
    </w:p>
    <w:p>
      <w:pPr>
        <w:pStyle w:val="FirstParagraph"/>
      </w:pPr>
      <w:r>
        <w:t xml:space="preserve">Tarefas objetivas com critérios de conclusão. Podem exigir resposta a</w:t>
      </w:r>
      <w:r>
        <w:t xml:space="preserve"> </w:t>
      </w:r>
      <w:r>
        <w:t xml:space="preserve">formulários, presença em atividades ou execução de ações específicas, gerando</w:t>
      </w:r>
      <w:r>
        <w:t xml:space="preserve"> </w:t>
      </w:r>
      <w:r>
        <w:t xml:space="preserve">pontuação ao serem cumpridas.</w:t>
      </w:r>
    </w:p>
    <w:bookmarkEnd w:id="12"/>
    <w:bookmarkStart w:id="13" w:name="quizzes-e-avaliações"/>
    <w:p>
      <w:pPr>
        <w:pStyle w:val="Heading3"/>
      </w:pPr>
      <w:r>
        <w:t xml:space="preserve">3.3 Quizzes e Avaliações</w:t>
      </w:r>
    </w:p>
    <w:p>
      <w:pPr>
        <w:pStyle w:val="FirstParagraph"/>
      </w:pPr>
      <w:r>
        <w:t xml:space="preserve">Questionários com perguntas e alternativas, com registro de tentativas e</w:t>
      </w:r>
      <w:r>
        <w:t xml:space="preserve"> </w:t>
      </w:r>
      <w:r>
        <w:t xml:space="preserve">respostas. Reforçam o aprendizado e atribuem pontos conforme o desempenho.</w:t>
      </w:r>
    </w:p>
    <w:bookmarkEnd w:id="13"/>
    <w:bookmarkStart w:id="14" w:name="carteira-pontos-e-moedas-wallet"/>
    <w:p>
      <w:pPr>
        <w:pStyle w:val="Heading3"/>
      </w:pPr>
      <w:r>
        <w:t xml:space="preserve">3.4 Carteira, Pontos e Moedas (Wallet)</w:t>
      </w:r>
    </w:p>
    <w:p>
      <w:pPr>
        <w:pStyle w:val="FirstParagraph"/>
      </w:pPr>
      <w:r>
        <w:t xml:space="preserve">Cada participante possui uma</w:t>
      </w:r>
      <w:r>
        <w:t xml:space="preserve"> </w:t>
      </w:r>
      <w:r>
        <w:rPr>
          <w:b/>
          <w:bCs/>
        </w:rPr>
        <w:t xml:space="preserve">carteira</w:t>
      </w:r>
      <w:r>
        <w:t xml:space="preserve"> </w:t>
      </w:r>
      <w:r>
        <w:t xml:space="preserve">que acumula pontos/moedas virtuais a</w:t>
      </w:r>
      <w:r>
        <w:t xml:space="preserve"> </w:t>
      </w:r>
      <w:r>
        <w:t xml:space="preserve">partir das ações realizadas. A carteira registra</w:t>
      </w:r>
      <w:r>
        <w:t xml:space="preserve"> </w:t>
      </w:r>
      <w:r>
        <w:rPr>
          <w:b/>
          <w:bCs/>
        </w:rPr>
        <w:t xml:space="preserve">movimentações</w:t>
      </w:r>
      <w:r>
        <w:t xml:space="preserve"> </w:t>
      </w:r>
      <w:r>
        <w:t xml:space="preserve">e é a base</w:t>
      </w:r>
      <w:r>
        <w:t xml:space="preserve"> </w:t>
      </w:r>
      <w:r>
        <w:t xml:space="preserve">para subir de nível e resgatar recompensas.</w:t>
      </w:r>
    </w:p>
    <w:bookmarkEnd w:id="14"/>
    <w:bookmarkStart w:id="15" w:name="progressão-níveis-medalhas-e-títulos"/>
    <w:p>
      <w:pPr>
        <w:pStyle w:val="Heading3"/>
      </w:pPr>
      <w:r>
        <w:t xml:space="preserve">3.5 Progressão: Níveis, Medalhas e Títulos</w:t>
      </w:r>
    </w:p>
    <w:p>
      <w:pPr>
        <w:pStyle w:val="FirstParagraph"/>
      </w:pPr>
      <w:r>
        <w:t xml:space="preserve">A pontuação acumulada eleva o participante de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e desbloqueia</w:t>
      </w:r>
      <w:r>
        <w:t xml:space="preserve"> </w:t>
      </w:r>
      <w:r>
        <w:rPr>
          <w:b/>
          <w:bCs/>
        </w:rPr>
        <w:t xml:space="preserve">medalhas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títulos</w:t>
      </w:r>
      <w:r>
        <w:t xml:space="preserve">, oferecendo reconhecimento e senso de evolução.</w:t>
      </w:r>
    </w:p>
    <w:bookmarkEnd w:id="15"/>
    <w:bookmarkStart w:id="16" w:name="lojinha-de-recompensas-store-prizes"/>
    <w:p>
      <w:pPr>
        <w:pStyle w:val="Heading3"/>
      </w:pPr>
      <w:r>
        <w:t xml:space="preserve">3.6 Lojinha de Recompensas (Store / Prizes)</w:t>
      </w:r>
    </w:p>
    <w:p>
      <w:pPr>
        <w:pStyle w:val="FirstParagraph"/>
      </w:pPr>
      <w:r>
        <w:t xml:space="preserve">Espaço onde o participante</w:t>
      </w:r>
      <w:r>
        <w:t xml:space="preserve"> </w:t>
      </w:r>
      <w:r>
        <w:rPr>
          <w:b/>
          <w:bCs/>
        </w:rPr>
        <w:t xml:space="preserve">troca pontos/moedas por prêmios</w:t>
      </w:r>
      <w:r>
        <w:t xml:space="preserve"> </w:t>
      </w:r>
      <w:r>
        <w:t xml:space="preserve">e recompensas.</w:t>
      </w:r>
      <w:r>
        <w:t xml:space="preserve"> </w:t>
      </w:r>
      <w:r>
        <w:t xml:space="preserve">Inclui regras de elegibilidade e fluxo de solicitação/resgate.</w:t>
      </w:r>
    </w:p>
    <w:bookmarkEnd w:id="16"/>
    <w:bookmarkStart w:id="17" w:name="camada-social-fórum-e-guildas"/>
    <w:p>
      <w:pPr>
        <w:pStyle w:val="Heading3"/>
      </w:pPr>
      <w:r>
        <w:t xml:space="preserve">3.7 Camada Social: Fórum e Guildas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Fórum</w:t>
      </w:r>
      <w:r>
        <w:t xml:space="preserve"> </w:t>
      </w:r>
      <w:r>
        <w:t xml:space="preserve">— espaço de discussão e comunidade.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Guildas (Guilds)</w:t>
      </w:r>
      <w:r>
        <w:t xml:space="preserve"> </w:t>
      </w:r>
      <w:r>
        <w:t xml:space="preserve">— grupos colaborativos com jornadas, missões e</w:t>
      </w:r>
      <w:r>
        <w:t xml:space="preserve"> </w:t>
      </w:r>
      <w:r>
        <w:t xml:space="preserve">recompensas compartilhadas, estimulando a competição e a cooperação.</w:t>
      </w:r>
    </w:p>
    <w:bookmarkEnd w:id="17"/>
    <w:bookmarkStart w:id="18" w:name="recursos-de-apoio"/>
    <w:p>
      <w:pPr>
        <w:pStyle w:val="Heading3"/>
      </w:pPr>
      <w:r>
        <w:t xml:space="preserve">3.8 Recursos de Apoio</w:t>
      </w:r>
    </w:p>
    <w:p>
      <w:pPr>
        <w:pStyle w:val="FirstParagraph"/>
      </w:pPr>
      <w:r>
        <w:t xml:space="preserve">Programação, lives/transmissões, biblioteca de conteúdo, FAQ, convites e</w:t>
      </w:r>
      <w:r>
        <w:t xml:space="preserve"> </w:t>
      </w:r>
      <w:r>
        <w:t xml:space="preserve">páginas customizadas complementam a experiência.</w:t>
      </w:r>
    </w:p>
    <w:bookmarkEnd w:id="18"/>
    <w:bookmarkEnd w:id="19"/>
    <w:bookmarkStart w:id="20" w:name="ciclo-de-engajamento-loop"/>
    <w:p>
      <w:pPr>
        <w:pStyle w:val="Heading2"/>
      </w:pPr>
      <w:r>
        <w:t xml:space="preserve">4. Ciclo de Engajamento (Loop)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Acao[Ação do participante] --&gt; Pontos[Ganho de pontos]</w:t>
      </w:r>
      <w:r>
        <w:br/>
      </w:r>
      <w:r>
        <w:rPr>
          <w:rStyle w:val="VerbatimChar"/>
        </w:rPr>
        <w:t xml:space="preserve">    Pontos --&gt; Progresso[Progresso na jornada]</w:t>
      </w:r>
      <w:r>
        <w:br/>
      </w:r>
      <w:r>
        <w:rPr>
          <w:rStyle w:val="VerbatimChar"/>
        </w:rPr>
        <w:t xml:space="preserve">    Progresso --&gt; Recompensa[Recompensa / Reconhecimento]</w:t>
      </w:r>
      <w:r>
        <w:br/>
      </w:r>
      <w:r>
        <w:rPr>
          <w:rStyle w:val="VerbatimChar"/>
        </w:rPr>
        <w:t xml:space="preserve">    Recompensa --&gt; Motivacao[Nova motivação]</w:t>
      </w:r>
      <w:r>
        <w:br/>
      </w:r>
      <w:r>
        <w:rPr>
          <w:rStyle w:val="VerbatimChar"/>
        </w:rPr>
        <w:t xml:space="preserve">    Motivacao --&gt; Acao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loop central</w:t>
      </w:r>
      <w:r>
        <w:t xml:space="preserve"> </w:t>
      </w:r>
      <w:r>
        <w:t xml:space="preserve">— ação → pontuação → progresso → recompensa → nova ação — é o</w:t>
      </w:r>
      <w:r>
        <w:t xml:space="preserve"> </w:t>
      </w:r>
      <w:r>
        <w:t xml:space="preserve">mecanismo que sustenta o engajamento contínuo ao longo do evento.</w:t>
      </w:r>
    </w:p>
    <w:bookmarkEnd w:id="20"/>
    <w:bookmarkStart w:id="21" w:name="resultados-esperados"/>
    <w:p>
      <w:pPr>
        <w:pStyle w:val="Heading2"/>
      </w:pPr>
      <w:r>
        <w:t xml:space="preserve">5. Resultados Esperados</w:t>
      </w:r>
    </w:p>
    <w:p>
      <w:pPr>
        <w:pStyle w:val="Compact"/>
        <w:numPr>
          <w:ilvl w:val="0"/>
          <w:numId w:val="1002"/>
        </w:numPr>
      </w:pPr>
      <w:r>
        <w:t xml:space="preserve">Maior</w:t>
      </w:r>
      <w:r>
        <w:t xml:space="preserve"> </w:t>
      </w:r>
      <w:r>
        <w:rPr>
          <w:b/>
          <w:bCs/>
        </w:rPr>
        <w:t xml:space="preserve">tempo de permanência</w:t>
      </w:r>
      <w:r>
        <w:t xml:space="preserve"> </w:t>
      </w:r>
      <w:r>
        <w:t xml:space="preserve">e participação ativa nas atividades.</w:t>
      </w:r>
    </w:p>
    <w:p>
      <w:pPr>
        <w:pStyle w:val="Compact"/>
        <w:numPr>
          <w:ilvl w:val="0"/>
          <w:numId w:val="1002"/>
        </w:numPr>
      </w:pPr>
      <w:r>
        <w:t xml:space="preserve">Maior</w:t>
      </w:r>
      <w:r>
        <w:t xml:space="preserve"> </w:t>
      </w:r>
      <w:r>
        <w:rPr>
          <w:b/>
          <w:bCs/>
        </w:rPr>
        <w:t xml:space="preserve">conclusão de conteúdos</w:t>
      </w:r>
      <w:r>
        <w:t xml:space="preserve"> </w:t>
      </w:r>
      <w:r>
        <w:t xml:space="preserve">e trilhas de aprendizagem.</w:t>
      </w:r>
    </w:p>
    <w:p>
      <w:pPr>
        <w:pStyle w:val="Compact"/>
        <w:numPr>
          <w:ilvl w:val="0"/>
          <w:numId w:val="1002"/>
        </w:numPr>
      </w:pPr>
      <w:r>
        <w:t xml:space="preserve">Estímulo à</w:t>
      </w:r>
      <w:r>
        <w:t xml:space="preserve"> </w:t>
      </w:r>
      <w:r>
        <w:rPr>
          <w:b/>
          <w:bCs/>
        </w:rPr>
        <w:t xml:space="preserve">interação social</w:t>
      </w:r>
      <w:r>
        <w:t xml:space="preserve"> </w:t>
      </w:r>
      <w:r>
        <w:t xml:space="preserve">e à formação de comunidade.</w:t>
      </w:r>
    </w:p>
    <w:p>
      <w:pPr>
        <w:pStyle w:val="Compact"/>
        <w:numPr>
          <w:ilvl w:val="0"/>
          <w:numId w:val="1002"/>
        </w:numPr>
      </w:pPr>
      <w:r>
        <w:t xml:space="preserve">Dados de engajamento que alimentam</w:t>
      </w:r>
      <w:r>
        <w:t xml:space="preserve"> </w:t>
      </w:r>
      <w:r>
        <w:rPr>
          <w:b/>
          <w:bCs/>
        </w:rPr>
        <w:t xml:space="preserve">relatórios e dashboards</w:t>
      </w:r>
      <w:r>
        <w:t xml:space="preserve"> </w:t>
      </w:r>
      <w:r>
        <w:t xml:space="preserve">para o produtor.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2026-06-10T14:12:46Z</dcterms:created>
  <dcterms:modified xsi:type="dcterms:W3CDTF">2026-06-10T14:12:46Z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