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B1B" w:rsidRDefault="00D62B1B" w:rsidP="00D62B1B">
      <w:pPr>
        <w:rPr>
          <w:rFonts w:cs="Arial"/>
          <w:rtl/>
        </w:rPr>
      </w:pPr>
      <w:r>
        <w:rPr>
          <w:rFonts w:cs="Arial" w:hint="cs"/>
          <w:rtl/>
        </w:rPr>
        <w:t>مدیریت ریسک سرمایه گذاری ها :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موضوع مهم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شامل شناسا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کاهش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با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بپرداز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:rsidR="00D62B1B" w:rsidRDefault="00D62B1B" w:rsidP="00D62B1B">
      <w:pPr>
        <w:rPr>
          <w:rtl/>
        </w:rPr>
      </w:pP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>1. انواع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>: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بازار: نوسانات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اعتبار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احتمال عدم پرداخت بده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توسط وام‌گ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رنده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صنعت.</w:t>
      </w:r>
    </w:p>
    <w:p w:rsidR="00D62B1B" w:rsidRDefault="00D62B1B" w:rsidP="00D62B1B">
      <w:pPr>
        <w:rPr>
          <w:rtl/>
        </w:rPr>
      </w:pP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>2.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>: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تنوع‌بخش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استفاده از مشتقات: مانند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و 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کال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 xml:space="preserve"> و فرصت‌ها.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استفاده از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>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محافظت در برابر نوسانات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D62B1B" w:rsidRDefault="0032632A" w:rsidP="00D62B1B">
      <w:r>
        <w:t>f</w:t>
      </w:r>
      <w:bookmarkStart w:id="0" w:name="_GoBack"/>
      <w:bookmarkEnd w:id="0"/>
    </w:p>
    <w:p w:rsidR="00D62B1B" w:rsidRDefault="00D62B1B" w:rsidP="00D62B1B">
      <w:pPr>
        <w:rPr>
          <w:rtl/>
        </w:rPr>
      </w:pPr>
      <w:r>
        <w:rPr>
          <w:rFonts w:cs="Arial"/>
          <w:rtl/>
        </w:rPr>
        <w:t>3.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>: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استفاده از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  <w:r>
        <w:rPr>
          <w:rFonts w:cs="Arial"/>
          <w:rtl/>
        </w:rPr>
        <w:t xml:space="preserve">   -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/>
          <w:rtl/>
        </w:rPr>
        <w:t xml:space="preserve"> و تست استرس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 xml:space="preserve"> بر پرتفو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D62B1B" w:rsidRDefault="00D62B1B" w:rsidP="00D62B1B">
      <w:pPr>
        <w:rPr>
          <w:rtl/>
        </w:rPr>
      </w:pPr>
    </w:p>
    <w:p w:rsidR="00705E35" w:rsidRDefault="00D62B1B" w:rsidP="00D62B1B"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سوال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موضوع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علاقه‌مند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لطفاً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!</w:t>
      </w:r>
    </w:p>
    <w:sectPr w:rsidR="00705E35" w:rsidSect="00CF670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B1B"/>
    <w:rsid w:val="0032632A"/>
    <w:rsid w:val="00705E35"/>
    <w:rsid w:val="00CF670B"/>
    <w:rsid w:val="00D6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330121A"/>
  <w15:chartTrackingRefBased/>
  <w15:docId w15:val="{3102D0E6-6C34-479B-A8C9-831C96B7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adel</cp:lastModifiedBy>
  <cp:revision>1</cp:revision>
  <dcterms:created xsi:type="dcterms:W3CDTF">2024-08-20T07:07:00Z</dcterms:created>
  <dcterms:modified xsi:type="dcterms:W3CDTF">2024-08-20T07:39:00Z</dcterms:modified>
</cp:coreProperties>
</file>