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FAD" w:rsidRDefault="00943FAD" w:rsidP="00943FAD">
      <w:pPr>
        <w:pStyle w:val="Heading1"/>
      </w:pPr>
      <w:r>
        <w:t xml:space="preserve">Part 2 </w:t>
      </w:r>
    </w:p>
    <w:p w:rsidR="00943FAD" w:rsidRDefault="00943FAD" w:rsidP="00943FAD">
      <w:pPr>
        <w:rPr>
          <w:rFonts w:asciiTheme="majorBidi" w:hAnsiTheme="majorBidi" w:cstheme="majorBidi"/>
          <w:sz w:val="28"/>
          <w:szCs w:val="28"/>
        </w:rPr>
      </w:pPr>
      <w:r w:rsidRPr="00D33504">
        <w:rPr>
          <w:rFonts w:asciiTheme="majorBidi" w:hAnsiTheme="majorBidi" w:cstheme="majorBidi"/>
          <w:sz w:val="28"/>
          <w:szCs w:val="28"/>
        </w:rPr>
        <w:t>We are a team o</w:t>
      </w:r>
      <w:bookmarkStart w:id="0" w:name="_GoBack"/>
      <w:bookmarkEnd w:id="0"/>
      <w:r w:rsidRPr="00D33504">
        <w:rPr>
          <w:rFonts w:asciiTheme="majorBidi" w:hAnsiTheme="majorBidi" w:cstheme="majorBidi"/>
          <w:sz w:val="28"/>
          <w:szCs w:val="28"/>
        </w:rPr>
        <w:t>f:</w:t>
      </w:r>
    </w:p>
    <w:p w:rsidR="00943FAD" w:rsidRPr="00624DA5" w:rsidRDefault="00943FAD" w:rsidP="00943F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24DA5">
        <w:rPr>
          <w:rFonts w:asciiTheme="majorBidi" w:hAnsiTheme="majorBidi" w:cstheme="majorBidi"/>
          <w:sz w:val="28"/>
          <w:szCs w:val="28"/>
        </w:rPr>
        <w:t>Hussein Taha -1937542</w:t>
      </w:r>
      <w:r w:rsidRPr="00624DA5">
        <w:rPr>
          <w:rFonts w:asciiTheme="majorBidi" w:hAnsiTheme="majorBidi" w:cstheme="majorBidi"/>
          <w:sz w:val="28"/>
          <w:szCs w:val="28"/>
        </w:rPr>
        <w:tab/>
      </w:r>
      <w:r w:rsidRPr="00624DA5">
        <w:rPr>
          <w:rFonts w:asciiTheme="majorBidi" w:hAnsiTheme="majorBidi" w:cstheme="majorBidi"/>
          <w:sz w:val="28"/>
          <w:szCs w:val="28"/>
        </w:rPr>
        <w:tab/>
      </w:r>
      <w:r w:rsidRPr="00624DA5">
        <w:rPr>
          <w:rFonts w:asciiTheme="majorBidi" w:hAnsiTheme="majorBidi" w:cstheme="majorBidi"/>
          <w:sz w:val="28"/>
          <w:szCs w:val="28"/>
        </w:rPr>
        <w:tab/>
        <w:t xml:space="preserve"> Group: 03</w:t>
      </w:r>
    </w:p>
    <w:p w:rsidR="00943FAD" w:rsidRPr="00624DA5" w:rsidRDefault="00943FAD" w:rsidP="00943FA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624DA5">
        <w:rPr>
          <w:rFonts w:asciiTheme="majorBidi" w:hAnsiTheme="majorBidi" w:cstheme="majorBidi"/>
          <w:sz w:val="28"/>
          <w:szCs w:val="28"/>
        </w:rPr>
        <w:t xml:space="preserve">Olivier Samson- </w:t>
      </w:r>
      <w:r w:rsidRPr="00624DA5">
        <w:rPr>
          <w:rFonts w:asciiTheme="majorBidi" w:hAnsiTheme="majorBidi" w:cstheme="majorBidi"/>
          <w:sz w:val="28"/>
          <w:szCs w:val="28"/>
        </w:rPr>
        <w:tab/>
      </w:r>
      <w:r w:rsidRPr="00624DA5">
        <w:rPr>
          <w:rFonts w:asciiTheme="majorBidi" w:hAnsiTheme="majorBidi" w:cstheme="majorBidi"/>
          <w:sz w:val="28"/>
          <w:szCs w:val="28"/>
        </w:rPr>
        <w:tab/>
      </w:r>
      <w:r w:rsidRPr="00624DA5">
        <w:rPr>
          <w:rFonts w:asciiTheme="majorBidi" w:hAnsiTheme="majorBidi" w:cstheme="majorBidi"/>
          <w:sz w:val="28"/>
          <w:szCs w:val="28"/>
        </w:rPr>
        <w:tab/>
      </w:r>
      <w:r w:rsidRPr="00624DA5">
        <w:rPr>
          <w:rFonts w:asciiTheme="majorBidi" w:hAnsiTheme="majorBidi" w:cstheme="majorBidi"/>
          <w:sz w:val="28"/>
          <w:szCs w:val="28"/>
        </w:rPr>
        <w:tab/>
        <w:t xml:space="preserve"> Group: 01 </w:t>
      </w:r>
    </w:p>
    <w:p w:rsidR="00943FAD" w:rsidRDefault="00943FAD" w:rsidP="00943FAD">
      <w:pPr>
        <w:pBdr>
          <w:top w:val="single" w:sz="4" w:space="1" w:color="auto"/>
          <w:bottom w:val="single" w:sz="4" w:space="1" w:color="auto"/>
        </w:pBdr>
      </w:pPr>
      <w:r>
        <w:t>Python code is attached as “TP2_2.py”</w:t>
      </w:r>
    </w:p>
    <w:p w:rsidR="00943FAD" w:rsidRPr="001F1495" w:rsidRDefault="00943FAD" w:rsidP="00943FAD">
      <w:pPr>
        <w:pStyle w:val="Heading2"/>
        <w:numPr>
          <w:ilvl w:val="0"/>
          <w:numId w:val="4"/>
        </w:numPr>
        <w:rPr>
          <w:sz w:val="32"/>
          <w:szCs w:val="32"/>
        </w:rPr>
      </w:pPr>
      <w:r w:rsidRPr="001F1495">
        <w:rPr>
          <w:sz w:val="32"/>
          <w:szCs w:val="32"/>
        </w:rPr>
        <w:t>Comparing of Full connected NN and Convolution NN with MNIST</w:t>
      </w:r>
      <w:r>
        <w:rPr>
          <w:sz w:val="32"/>
          <w:szCs w:val="32"/>
        </w:rPr>
        <w:t xml:space="preserve"> </w:t>
      </w:r>
      <w:r w:rsidRPr="001F1495">
        <w:rPr>
          <w:sz w:val="32"/>
          <w:szCs w:val="32"/>
        </w:rPr>
        <w:t xml:space="preserve">data </w:t>
      </w:r>
    </w:p>
    <w:p w:rsidR="00943FAD" w:rsidRPr="00411022" w:rsidRDefault="00943FAD" w:rsidP="00943FAD">
      <w:pPr>
        <w:jc w:val="both"/>
        <w:rPr>
          <w:rFonts w:asciiTheme="majorBidi" w:hAnsiTheme="majorBidi" w:cstheme="majorBidi"/>
          <w:sz w:val="28"/>
          <w:szCs w:val="28"/>
        </w:rPr>
      </w:pPr>
      <w:r w:rsidRPr="00411022">
        <w:rPr>
          <w:rFonts w:asciiTheme="majorBidi" w:hAnsiTheme="majorBidi" w:cstheme="majorBidi"/>
          <w:sz w:val="28"/>
          <w:szCs w:val="28"/>
        </w:rPr>
        <w:t>Our code contains Two different architecture of Neural Network:</w:t>
      </w:r>
    </w:p>
    <w:p w:rsidR="00943FAD" w:rsidRDefault="00943FAD" w:rsidP="00943F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411022">
        <w:rPr>
          <w:rFonts w:asciiTheme="majorBidi" w:hAnsiTheme="majorBidi" w:cstheme="majorBidi"/>
          <w:sz w:val="28"/>
          <w:szCs w:val="28"/>
        </w:rPr>
        <w:t>Full</w:t>
      </w:r>
      <w:r w:rsidR="00601D1B">
        <w:rPr>
          <w:rFonts w:asciiTheme="majorBidi" w:hAnsiTheme="majorBidi" w:cstheme="majorBidi"/>
          <w:sz w:val="28"/>
          <w:szCs w:val="28"/>
        </w:rPr>
        <w:t>y</w:t>
      </w:r>
      <w:r w:rsidRPr="00411022">
        <w:rPr>
          <w:rFonts w:asciiTheme="majorBidi" w:hAnsiTheme="majorBidi" w:cstheme="majorBidi"/>
          <w:sz w:val="28"/>
          <w:szCs w:val="28"/>
        </w:rPr>
        <w:t xml:space="preserve"> </w:t>
      </w:r>
      <w:r w:rsidR="00601D1B">
        <w:rPr>
          <w:rFonts w:asciiTheme="majorBidi" w:hAnsiTheme="majorBidi" w:cstheme="majorBidi"/>
          <w:sz w:val="28"/>
          <w:szCs w:val="28"/>
        </w:rPr>
        <w:t>C</w:t>
      </w:r>
      <w:r w:rsidRPr="00411022">
        <w:rPr>
          <w:rFonts w:asciiTheme="majorBidi" w:hAnsiTheme="majorBidi" w:cstheme="majorBidi"/>
          <w:sz w:val="28"/>
          <w:szCs w:val="28"/>
        </w:rPr>
        <w:t>onnected two layer</w:t>
      </w:r>
      <w:r w:rsidR="00601D1B">
        <w:rPr>
          <w:rFonts w:asciiTheme="majorBidi" w:hAnsiTheme="majorBidi" w:cstheme="majorBidi"/>
          <w:sz w:val="28"/>
          <w:szCs w:val="28"/>
        </w:rPr>
        <w:t>ed</w:t>
      </w:r>
      <w:r w:rsidRPr="00411022">
        <w:rPr>
          <w:rFonts w:asciiTheme="majorBidi" w:hAnsiTheme="majorBidi" w:cstheme="majorBidi"/>
          <w:sz w:val="28"/>
          <w:szCs w:val="28"/>
        </w:rPr>
        <w:t xml:space="preserve"> Neural Network </w:t>
      </w:r>
      <w:r>
        <w:rPr>
          <w:rFonts w:asciiTheme="majorBidi" w:hAnsiTheme="majorBidi" w:cstheme="majorBidi"/>
          <w:sz w:val="28"/>
          <w:szCs w:val="28"/>
        </w:rPr>
        <w:t>(28*28 input</w:t>
      </w:r>
      <w:r w:rsidRPr="00FD08F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512, </w:t>
      </w:r>
    </w:p>
    <w:p w:rsidR="00943FAD" w:rsidRPr="00411022" w:rsidRDefault="00943FAD" w:rsidP="00943FAD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512</w:t>
      </w:r>
      <w:r w:rsidRPr="00FD08F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>10 output)</w:t>
      </w:r>
    </w:p>
    <w:p w:rsidR="00943FAD" w:rsidRPr="00411022" w:rsidRDefault="00943FAD" w:rsidP="00943FAD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411022">
        <w:rPr>
          <w:rFonts w:asciiTheme="majorBidi" w:hAnsiTheme="majorBidi" w:cstheme="majorBidi"/>
          <w:sz w:val="28"/>
          <w:szCs w:val="28"/>
        </w:rPr>
        <w:t xml:space="preserve">Convolution Neural Network architecture </w:t>
      </w:r>
      <w:r w:rsidR="00601D1B">
        <w:rPr>
          <w:rFonts w:asciiTheme="majorBidi" w:hAnsiTheme="majorBidi" w:cstheme="majorBidi"/>
          <w:sz w:val="28"/>
          <w:szCs w:val="28"/>
        </w:rPr>
        <w:t>using</w:t>
      </w:r>
      <w:r w:rsidRPr="00411022">
        <w:rPr>
          <w:rFonts w:asciiTheme="majorBidi" w:hAnsiTheme="majorBidi" w:cstheme="majorBidi"/>
          <w:sz w:val="28"/>
          <w:szCs w:val="28"/>
        </w:rPr>
        <w:t xml:space="preserve"> two convolution layers (two convolution</w:t>
      </w:r>
      <w:r>
        <w:rPr>
          <w:rFonts w:asciiTheme="majorBidi" w:hAnsiTheme="majorBidi" w:cstheme="majorBidi"/>
          <w:sz w:val="28"/>
          <w:szCs w:val="28"/>
        </w:rPr>
        <w:t xml:space="preserve"> layers</w:t>
      </w:r>
      <w:r w:rsidRPr="00411022">
        <w:rPr>
          <w:rFonts w:asciiTheme="majorBidi" w:hAnsiTheme="majorBidi" w:cstheme="majorBidi"/>
          <w:sz w:val="28"/>
          <w:szCs w:val="28"/>
        </w:rPr>
        <w:t xml:space="preserve"> with 5 kernel and one full connected </w:t>
      </w:r>
      <w:r w:rsidR="00601D1B" w:rsidRPr="00411022">
        <w:rPr>
          <w:rFonts w:asciiTheme="majorBidi" w:hAnsiTheme="majorBidi" w:cstheme="majorBidi"/>
          <w:sz w:val="28"/>
          <w:szCs w:val="28"/>
        </w:rPr>
        <w:t>layer)</w:t>
      </w:r>
      <w:r w:rsidR="00601D1B">
        <w:rPr>
          <w:rFonts w:asciiTheme="majorBidi" w:hAnsiTheme="majorBidi" w:cstheme="majorBidi"/>
          <w:sz w:val="28"/>
          <w:szCs w:val="28"/>
        </w:rPr>
        <w:t xml:space="preserve"> [</w:t>
      </w:r>
      <w:r>
        <w:rPr>
          <w:rFonts w:asciiTheme="majorBidi" w:hAnsiTheme="majorBidi" w:cstheme="majorBidi"/>
          <w:sz w:val="28"/>
          <w:szCs w:val="28"/>
        </w:rPr>
        <w:t>1</w:t>
      </w:r>
      <w:r w:rsidRPr="00FD08F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>16, 16</w:t>
      </w:r>
      <w:r w:rsidRPr="00FD08F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>32</w:t>
      </w:r>
      <w:r w:rsidRPr="00FD08FA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>10 output]</w:t>
      </w:r>
    </w:p>
    <w:p w:rsidR="00943FAD" w:rsidRPr="00411022" w:rsidRDefault="00943FAD" w:rsidP="00943FAD">
      <w:pPr>
        <w:jc w:val="both"/>
        <w:rPr>
          <w:rFonts w:asciiTheme="majorBidi" w:hAnsiTheme="majorBidi" w:cstheme="majorBidi"/>
          <w:sz w:val="28"/>
          <w:szCs w:val="28"/>
        </w:rPr>
      </w:pPr>
      <w:r w:rsidRPr="00F34556">
        <w:rPr>
          <w:rFonts w:asciiTheme="majorBidi" w:hAnsiTheme="majorBidi" w:cstheme="majorBidi"/>
          <w:noProof/>
          <w:sz w:val="28"/>
          <w:szCs w:val="28"/>
        </w:rPr>
        <w:t>Tabel</w:t>
      </w:r>
      <w:r w:rsidRPr="00411022">
        <w:rPr>
          <w:rFonts w:asciiTheme="majorBidi" w:hAnsiTheme="majorBidi" w:cstheme="majorBidi"/>
          <w:sz w:val="28"/>
          <w:szCs w:val="28"/>
        </w:rPr>
        <w:t>.1 shows the average loss and accuracy for</w:t>
      </w:r>
      <w:r w:rsidR="00064BEF">
        <w:rPr>
          <w:rFonts w:asciiTheme="majorBidi" w:hAnsiTheme="majorBidi" w:cstheme="majorBidi"/>
          <w:sz w:val="28"/>
          <w:szCs w:val="28"/>
        </w:rPr>
        <w:t xml:space="preserve"> a</w:t>
      </w:r>
      <w:r w:rsidRPr="00411022">
        <w:rPr>
          <w:rFonts w:asciiTheme="majorBidi" w:hAnsiTheme="majorBidi" w:cstheme="majorBidi"/>
          <w:sz w:val="28"/>
          <w:szCs w:val="28"/>
        </w:rPr>
        <w:t xml:space="preserve"> Full</w:t>
      </w:r>
      <w:r w:rsidR="00601D1B">
        <w:rPr>
          <w:rFonts w:asciiTheme="majorBidi" w:hAnsiTheme="majorBidi" w:cstheme="majorBidi"/>
          <w:sz w:val="28"/>
          <w:szCs w:val="28"/>
        </w:rPr>
        <w:t>y</w:t>
      </w:r>
      <w:r w:rsidRPr="00411022">
        <w:rPr>
          <w:rFonts w:asciiTheme="majorBidi" w:hAnsiTheme="majorBidi" w:cstheme="majorBidi"/>
          <w:sz w:val="28"/>
          <w:szCs w:val="28"/>
        </w:rPr>
        <w:t xml:space="preserve"> </w:t>
      </w:r>
      <w:r w:rsidR="00601D1B">
        <w:rPr>
          <w:rFonts w:asciiTheme="majorBidi" w:hAnsiTheme="majorBidi" w:cstheme="majorBidi"/>
          <w:sz w:val="28"/>
          <w:szCs w:val="28"/>
        </w:rPr>
        <w:t>C</w:t>
      </w:r>
      <w:r w:rsidRPr="00411022">
        <w:rPr>
          <w:rFonts w:asciiTheme="majorBidi" w:hAnsiTheme="majorBidi" w:cstheme="majorBidi"/>
          <w:sz w:val="28"/>
          <w:szCs w:val="28"/>
        </w:rPr>
        <w:t xml:space="preserve">onnected NN and </w:t>
      </w:r>
      <w:r w:rsidR="00064BEF">
        <w:rPr>
          <w:rFonts w:asciiTheme="majorBidi" w:hAnsiTheme="majorBidi" w:cstheme="majorBidi"/>
          <w:sz w:val="28"/>
          <w:szCs w:val="28"/>
        </w:rPr>
        <w:t xml:space="preserve">a </w:t>
      </w:r>
      <w:r w:rsidRPr="00411022">
        <w:rPr>
          <w:rFonts w:asciiTheme="majorBidi" w:hAnsiTheme="majorBidi" w:cstheme="majorBidi"/>
          <w:sz w:val="28"/>
          <w:szCs w:val="28"/>
        </w:rPr>
        <w:t xml:space="preserve">Convolution NN with </w:t>
      </w:r>
      <w:r w:rsidR="00064BEF">
        <w:rPr>
          <w:rFonts w:asciiTheme="majorBidi" w:hAnsiTheme="majorBidi" w:cstheme="majorBidi"/>
          <w:sz w:val="28"/>
          <w:szCs w:val="28"/>
        </w:rPr>
        <w:t xml:space="preserve">the </w:t>
      </w:r>
      <w:r w:rsidRPr="00411022">
        <w:rPr>
          <w:rFonts w:asciiTheme="majorBidi" w:hAnsiTheme="majorBidi" w:cstheme="majorBidi"/>
          <w:sz w:val="28"/>
          <w:szCs w:val="28"/>
        </w:rPr>
        <w:t xml:space="preserve">same validation data and </w:t>
      </w:r>
      <w:r>
        <w:rPr>
          <w:rFonts w:asciiTheme="majorBidi" w:hAnsiTheme="majorBidi" w:cstheme="majorBidi"/>
          <w:sz w:val="28"/>
          <w:szCs w:val="28"/>
        </w:rPr>
        <w:t>w</w:t>
      </w:r>
      <w:r w:rsidRPr="00411022">
        <w:rPr>
          <w:rFonts w:asciiTheme="majorBidi" w:hAnsiTheme="majorBidi" w:cstheme="majorBidi"/>
          <w:sz w:val="28"/>
          <w:szCs w:val="28"/>
        </w:rPr>
        <w:t xml:space="preserve">ith </w:t>
      </w:r>
      <w:proofErr w:type="gramStart"/>
      <w:r w:rsidR="00064BEF">
        <w:rPr>
          <w:rFonts w:asciiTheme="majorBidi" w:hAnsiTheme="majorBidi" w:cstheme="majorBidi"/>
          <w:sz w:val="28"/>
          <w:szCs w:val="28"/>
        </w:rPr>
        <w:t xml:space="preserve">a </w:t>
      </w:r>
      <w:r w:rsidRPr="00411022">
        <w:rPr>
          <w:rFonts w:asciiTheme="majorBidi" w:hAnsiTheme="majorBidi" w:cstheme="majorBidi"/>
          <w:sz w:val="28"/>
          <w:szCs w:val="28"/>
        </w:rPr>
        <w:t>number of</w:t>
      </w:r>
      <w:proofErr w:type="gramEnd"/>
      <w:r w:rsidRPr="00411022">
        <w:rPr>
          <w:rFonts w:asciiTheme="majorBidi" w:hAnsiTheme="majorBidi" w:cstheme="majorBidi"/>
          <w:sz w:val="28"/>
          <w:szCs w:val="28"/>
        </w:rPr>
        <w:t xml:space="preserve"> epochs=10 and Learning rate of </w:t>
      </w:r>
      <w:proofErr w:type="spellStart"/>
      <w:r w:rsidRPr="00411022">
        <w:rPr>
          <w:rFonts w:asciiTheme="majorBidi" w:hAnsiTheme="majorBidi" w:cstheme="majorBidi"/>
          <w:sz w:val="28"/>
          <w:szCs w:val="28"/>
        </w:rPr>
        <w:t>lr</w:t>
      </w:r>
      <w:proofErr w:type="spellEnd"/>
      <w:r w:rsidRPr="00411022">
        <w:rPr>
          <w:rFonts w:asciiTheme="majorBidi" w:hAnsiTheme="majorBidi" w:cstheme="majorBidi"/>
          <w:sz w:val="28"/>
          <w:szCs w:val="28"/>
        </w:rPr>
        <w:t>=0.001</w:t>
      </w:r>
    </w:p>
    <w:p w:rsidR="00943FAD" w:rsidRPr="00411022" w:rsidRDefault="00943FAD" w:rsidP="00943FAD">
      <w:pPr>
        <w:jc w:val="center"/>
        <w:rPr>
          <w:rFonts w:asciiTheme="majorBidi" w:hAnsiTheme="majorBidi" w:cstheme="majorBidi"/>
          <w:i/>
          <w:iCs/>
        </w:rPr>
      </w:pPr>
      <w:r w:rsidRPr="00411022">
        <w:rPr>
          <w:rFonts w:asciiTheme="majorBidi" w:hAnsiTheme="majorBidi" w:cstheme="majorBidi"/>
          <w:i/>
          <w:iCs/>
        </w:rPr>
        <w:t>Table .1: Average losses and accuracy of Full Connected and Convolution NN</w:t>
      </w:r>
    </w:p>
    <w:tbl>
      <w:tblPr>
        <w:tblStyle w:val="GridTable5Dark-Accent1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2160"/>
        <w:gridCol w:w="1260"/>
        <w:gridCol w:w="90"/>
        <w:gridCol w:w="1980"/>
        <w:gridCol w:w="1239"/>
      </w:tblGrid>
      <w:tr w:rsidR="00943FAD" w:rsidRPr="00252A93" w:rsidTr="00FE4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 w:val="restart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Epochs</w:t>
            </w:r>
          </w:p>
        </w:tc>
        <w:tc>
          <w:tcPr>
            <w:tcW w:w="3420" w:type="dxa"/>
            <w:gridSpan w:val="2"/>
          </w:tcPr>
          <w:p w:rsidR="00943FAD" w:rsidRPr="00252A93" w:rsidRDefault="00943FAD" w:rsidP="00FE4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Full connected NN</w:t>
            </w:r>
          </w:p>
        </w:tc>
        <w:tc>
          <w:tcPr>
            <w:tcW w:w="3309" w:type="dxa"/>
            <w:gridSpan w:val="3"/>
          </w:tcPr>
          <w:p w:rsidR="00943FAD" w:rsidRPr="00252A93" w:rsidRDefault="00943FAD" w:rsidP="00FE4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Convolution NN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Merge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4472C4" w:themeFill="accent1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Average Losses</w:t>
            </w:r>
          </w:p>
        </w:tc>
        <w:tc>
          <w:tcPr>
            <w:tcW w:w="1350" w:type="dxa"/>
            <w:gridSpan w:val="2"/>
            <w:shd w:val="clear" w:color="auto" w:fill="4472C4" w:themeFill="accent1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Accuracy</w:t>
            </w:r>
            <w:r>
              <w:rPr>
                <w:sz w:val="28"/>
                <w:szCs w:val="28"/>
              </w:rPr>
              <w:t xml:space="preserve"> %</w:t>
            </w:r>
          </w:p>
        </w:tc>
        <w:tc>
          <w:tcPr>
            <w:tcW w:w="1980" w:type="dxa"/>
            <w:shd w:val="clear" w:color="auto" w:fill="4472C4" w:themeFill="accent1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Average Losses</w:t>
            </w:r>
          </w:p>
        </w:tc>
        <w:tc>
          <w:tcPr>
            <w:tcW w:w="1239" w:type="dxa"/>
            <w:shd w:val="clear" w:color="auto" w:fill="4472C4" w:themeFill="accent1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52A93">
              <w:rPr>
                <w:sz w:val="28"/>
                <w:szCs w:val="28"/>
              </w:rPr>
              <w:t>Accuracy</w:t>
            </w:r>
            <w:r>
              <w:rPr>
                <w:sz w:val="28"/>
                <w:szCs w:val="28"/>
              </w:rPr>
              <w:t xml:space="preserve"> %</w:t>
            </w:r>
          </w:p>
        </w:tc>
      </w:tr>
      <w:tr w:rsidR="00943FAD" w:rsidRPr="00252A93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0435A">
              <w:rPr>
                <w:sz w:val="28"/>
                <w:szCs w:val="28"/>
              </w:rPr>
              <w:t>0.0040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0.0032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0.0036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</w:tr>
      <w:tr w:rsidR="00943FAD" w:rsidRPr="00252A93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0.0034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0.0028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0.0033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0.0025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  <w:tr w:rsidR="00943FAD" w:rsidRPr="00252A93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0.0032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0.0026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Pr="00252A93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0.0026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  <w:tr w:rsidR="00943FAD" w:rsidRPr="00252A93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0.0029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0.0032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0.0026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  <w:tr w:rsidR="00943FAD" w:rsidRPr="00252A93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0.0028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943FAD" w:rsidRPr="00252A93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43FAD" w:rsidRDefault="00943FAD" w:rsidP="00FE4F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60" w:type="dxa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0.0031</w:t>
            </w:r>
          </w:p>
        </w:tc>
        <w:tc>
          <w:tcPr>
            <w:tcW w:w="1350" w:type="dxa"/>
            <w:gridSpan w:val="2"/>
            <w:shd w:val="clear" w:color="auto" w:fill="D5DCE4" w:themeFill="text2" w:themeFillTint="33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1980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0.0028</w:t>
            </w:r>
          </w:p>
        </w:tc>
        <w:tc>
          <w:tcPr>
            <w:tcW w:w="1239" w:type="dxa"/>
          </w:tcPr>
          <w:p w:rsidR="00943FAD" w:rsidRPr="00252A93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</w:tbl>
    <w:p w:rsidR="00943FAD" w:rsidRDefault="00943FAD" w:rsidP="00943FAD">
      <w:pPr>
        <w:jc w:val="both"/>
      </w:pPr>
    </w:p>
    <w:p w:rsidR="00943FAD" w:rsidRPr="00624DA5" w:rsidRDefault="00601D1B" w:rsidP="00943FAD">
      <w:pPr>
        <w:jc w:val="both"/>
        <w:rPr>
          <w:rFonts w:asciiTheme="majorBidi" w:hAnsiTheme="majorBidi" w:cstheme="majorBidi"/>
          <w:sz w:val="28"/>
          <w:szCs w:val="28"/>
        </w:rPr>
      </w:pPr>
      <w:r w:rsidRPr="00624DA5">
        <w:rPr>
          <w:rFonts w:asciiTheme="majorBidi" w:hAnsiTheme="majorBidi" w:cstheme="majorBidi"/>
          <w:sz w:val="28"/>
          <w:szCs w:val="28"/>
        </w:rPr>
        <w:lastRenderedPageBreak/>
        <w:t>So,</w:t>
      </w:r>
      <w:r w:rsidR="00943FAD" w:rsidRPr="00624DA5">
        <w:rPr>
          <w:rFonts w:asciiTheme="majorBidi" w:hAnsiTheme="majorBidi" w:cstheme="majorBidi"/>
          <w:sz w:val="28"/>
          <w:szCs w:val="28"/>
        </w:rPr>
        <w:t xml:space="preserve"> it is concluded that</w:t>
      </w:r>
      <w:r>
        <w:rPr>
          <w:rFonts w:asciiTheme="majorBidi" w:hAnsiTheme="majorBidi" w:cstheme="majorBidi"/>
          <w:sz w:val="28"/>
          <w:szCs w:val="28"/>
        </w:rPr>
        <w:t>,</w:t>
      </w:r>
      <w:r w:rsidR="00943FAD" w:rsidRPr="00624DA5">
        <w:rPr>
          <w:rFonts w:asciiTheme="majorBidi" w:hAnsiTheme="majorBidi" w:cstheme="majorBidi"/>
          <w:sz w:val="28"/>
          <w:szCs w:val="28"/>
        </w:rPr>
        <w:t xml:space="preserve"> for image processing</w:t>
      </w:r>
      <w:r>
        <w:rPr>
          <w:rFonts w:asciiTheme="majorBidi" w:hAnsiTheme="majorBidi" w:cstheme="majorBidi"/>
          <w:sz w:val="28"/>
          <w:szCs w:val="28"/>
        </w:rPr>
        <w:t>,</w:t>
      </w:r>
      <w:r w:rsidR="00943FAD" w:rsidRPr="00624DA5">
        <w:rPr>
          <w:rFonts w:asciiTheme="majorBidi" w:hAnsiTheme="majorBidi" w:cstheme="majorBidi"/>
          <w:sz w:val="28"/>
          <w:szCs w:val="28"/>
        </w:rPr>
        <w:t xml:space="preserve"> the </w:t>
      </w:r>
      <w:r>
        <w:rPr>
          <w:rFonts w:asciiTheme="majorBidi" w:hAnsiTheme="majorBidi" w:cstheme="majorBidi"/>
          <w:sz w:val="28"/>
          <w:szCs w:val="28"/>
        </w:rPr>
        <w:t>C</w:t>
      </w:r>
      <w:r w:rsidR="00943FAD" w:rsidRPr="00624DA5">
        <w:rPr>
          <w:rFonts w:asciiTheme="majorBidi" w:hAnsiTheme="majorBidi" w:cstheme="majorBidi"/>
          <w:sz w:val="28"/>
          <w:szCs w:val="28"/>
        </w:rPr>
        <w:t xml:space="preserve">onvolution Neural Network is more accurate and </w:t>
      </w:r>
      <w:r>
        <w:rPr>
          <w:rFonts w:asciiTheme="majorBidi" w:hAnsiTheme="majorBidi" w:cstheme="majorBidi"/>
          <w:sz w:val="28"/>
          <w:szCs w:val="28"/>
        </w:rPr>
        <w:t>has lower losses</w:t>
      </w:r>
      <w:r w:rsidR="00943FAD" w:rsidRPr="00624DA5">
        <w:rPr>
          <w:rFonts w:asciiTheme="majorBidi" w:hAnsiTheme="majorBidi" w:cstheme="majorBidi"/>
          <w:sz w:val="28"/>
          <w:szCs w:val="28"/>
        </w:rPr>
        <w:t>.</w:t>
      </w:r>
    </w:p>
    <w:p w:rsidR="00943FAD" w:rsidRPr="00052F3C" w:rsidRDefault="00943FAD" w:rsidP="00943F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43FAD" w:rsidRDefault="00943FAD" w:rsidP="00943FAD">
      <w:pPr>
        <w:jc w:val="both"/>
      </w:pPr>
    </w:p>
    <w:p w:rsidR="00943FAD" w:rsidRDefault="00943FAD" w:rsidP="00943FAD">
      <w:r>
        <w:rPr>
          <w:noProof/>
        </w:rPr>
        <w:drawing>
          <wp:anchor distT="0" distB="0" distL="114300" distR="114300" simplePos="0" relativeHeight="251660288" behindDoc="0" locked="0" layoutInCell="1" allowOverlap="1" wp14:anchorId="3B0CB65F" wp14:editId="71BD1E3F">
            <wp:simplePos x="0" y="0"/>
            <wp:positionH relativeFrom="column">
              <wp:posOffset>3162300</wp:posOffset>
            </wp:positionH>
            <wp:positionV relativeFrom="page">
              <wp:posOffset>1495425</wp:posOffset>
            </wp:positionV>
            <wp:extent cx="3314700" cy="453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F3E3884" wp14:editId="110B13DF">
            <wp:simplePos x="0" y="0"/>
            <wp:positionH relativeFrom="column">
              <wp:posOffset>-257175</wp:posOffset>
            </wp:positionH>
            <wp:positionV relativeFrom="page">
              <wp:posOffset>1495425</wp:posOffset>
            </wp:positionV>
            <wp:extent cx="3286125" cy="46101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66"/>
                    <a:stretch/>
                  </pic:blipFill>
                  <pic:spPr bwMode="auto">
                    <a:xfrm>
                      <a:off x="0" y="0"/>
                      <a:ext cx="3286125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43FAD" w:rsidRDefault="00943FAD" w:rsidP="00943FAD"/>
    <w:p w:rsidR="00943FAD" w:rsidRPr="00C90B3D" w:rsidRDefault="00943FAD" w:rsidP="00943FAD"/>
    <w:p w:rsidR="00943FAD" w:rsidRDefault="00943FAD" w:rsidP="00943FAD">
      <w:pPr>
        <w:pStyle w:val="ListParagraph"/>
        <w:ind w:left="900"/>
      </w:pPr>
      <w:r>
        <w:t xml:space="preserve"> </w:t>
      </w: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2880"/>
      </w:pPr>
      <w:r>
        <w:tab/>
        <w:t xml:space="preserve">           </w:t>
      </w:r>
    </w:p>
    <w:p w:rsidR="00943FAD" w:rsidRDefault="00943FAD" w:rsidP="00943FAD">
      <w:pPr>
        <w:pStyle w:val="ListParagraph"/>
        <w:ind w:left="900"/>
      </w:pPr>
      <w:r>
        <w:tab/>
      </w:r>
      <w:r>
        <w:tab/>
        <w:t xml:space="preserve">           </w:t>
      </w:r>
    </w:p>
    <w:p w:rsidR="00943FAD" w:rsidRDefault="00943FAD" w:rsidP="00943FAD">
      <w:pPr>
        <w:pStyle w:val="ListParagraph"/>
        <w:ind w:left="900"/>
      </w:pPr>
      <w:r>
        <w:tab/>
      </w: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ind w:left="900"/>
      </w:pPr>
    </w:p>
    <w:p w:rsidR="00943FAD" w:rsidRDefault="00943FAD" w:rsidP="00943FAD">
      <w:pPr>
        <w:pStyle w:val="ListParagraph"/>
        <w:numPr>
          <w:ilvl w:val="0"/>
          <w:numId w:val="2"/>
        </w:numPr>
      </w:pPr>
      <w:r>
        <w:t xml:space="preserve">                                                                                                       (b)</w:t>
      </w:r>
    </w:p>
    <w:p w:rsidR="00943FAD" w:rsidRDefault="00943FAD" w:rsidP="00943FAD">
      <w:pPr>
        <w:jc w:val="center"/>
        <w:rPr>
          <w:rFonts w:asciiTheme="majorBidi" w:hAnsiTheme="majorBidi" w:cstheme="majorBidi"/>
          <w:i/>
          <w:iCs/>
        </w:rPr>
      </w:pPr>
      <w:r w:rsidRPr="008240CB">
        <w:rPr>
          <w:rFonts w:asciiTheme="majorBidi" w:hAnsiTheme="majorBidi" w:cstheme="majorBidi"/>
          <w:i/>
          <w:iCs/>
        </w:rPr>
        <w:t>Fig</w:t>
      </w:r>
      <w:r>
        <w:rPr>
          <w:rFonts w:asciiTheme="majorBidi" w:hAnsiTheme="majorBidi" w:cstheme="majorBidi"/>
          <w:i/>
          <w:iCs/>
        </w:rPr>
        <w:t>ure</w:t>
      </w:r>
      <w:r w:rsidRPr="008240CB">
        <w:rPr>
          <w:rFonts w:asciiTheme="majorBidi" w:hAnsiTheme="majorBidi" w:cstheme="majorBidi"/>
          <w:i/>
          <w:iCs/>
        </w:rPr>
        <w:t xml:space="preserve">.1: Average losses and accuracy for validation data with 10 training Epochs and Learning rate of </w:t>
      </w:r>
      <w:proofErr w:type="spellStart"/>
      <w:r w:rsidRPr="008240CB">
        <w:rPr>
          <w:rFonts w:asciiTheme="majorBidi" w:hAnsiTheme="majorBidi" w:cstheme="majorBidi"/>
          <w:i/>
          <w:iCs/>
        </w:rPr>
        <w:t>lr</w:t>
      </w:r>
      <w:proofErr w:type="spellEnd"/>
      <w:r w:rsidRPr="008240CB">
        <w:rPr>
          <w:rFonts w:asciiTheme="majorBidi" w:hAnsiTheme="majorBidi" w:cstheme="majorBidi"/>
          <w:i/>
          <w:iCs/>
        </w:rPr>
        <w:t>=0.001</w:t>
      </w:r>
      <w:r>
        <w:rPr>
          <w:rFonts w:asciiTheme="majorBidi" w:hAnsiTheme="majorBidi" w:cstheme="majorBidi"/>
          <w:i/>
          <w:iCs/>
        </w:rPr>
        <w:t xml:space="preserve"> for a) full-connected NN, b) Convolution NN</w:t>
      </w:r>
    </w:p>
    <w:p w:rsidR="00943FAD" w:rsidRDefault="00943FAD" w:rsidP="00943FAD">
      <w:pPr>
        <w:rPr>
          <w:rFonts w:asciiTheme="majorBidi" w:hAnsiTheme="majorBidi" w:cstheme="majorBidi"/>
          <w:sz w:val="28"/>
          <w:szCs w:val="28"/>
        </w:rPr>
      </w:pPr>
      <w:r w:rsidRPr="001F1495">
        <w:rPr>
          <w:rFonts w:asciiTheme="majorBidi" w:hAnsiTheme="majorBidi" w:cstheme="majorBidi"/>
          <w:sz w:val="28"/>
          <w:szCs w:val="28"/>
        </w:rPr>
        <w:t>Testing data with convolution network returns as</w:t>
      </w:r>
      <w:r w:rsidRPr="0065340C">
        <w:rPr>
          <w:rFonts w:asciiTheme="majorBidi" w:hAnsiTheme="majorBidi" w:cstheme="majorBidi"/>
          <w:sz w:val="28"/>
          <w:szCs w:val="28"/>
        </w:rPr>
        <w:t>: Average loss: 0.0029, Accuracy: 8999/10000 (89%)</w:t>
      </w:r>
      <w:r w:rsidR="00213772">
        <w:rPr>
          <w:rFonts w:asciiTheme="majorBidi" w:hAnsiTheme="majorBidi" w:cstheme="majorBidi"/>
          <w:sz w:val="28"/>
          <w:szCs w:val="28"/>
        </w:rPr>
        <w:t>.</w:t>
      </w:r>
    </w:p>
    <w:p w:rsidR="00213772" w:rsidRDefault="00213772" w:rsidP="00E57070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3772" w:rsidRDefault="00213772" w:rsidP="00E57070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is in support of the theory that implies that a preprocessing of the inputs by convolution layers in a smaller number of more significant features, help with the performances of the NN.</w:t>
      </w:r>
    </w:p>
    <w:p w:rsidR="00601D1B" w:rsidRDefault="00601D1B" w:rsidP="00943FAD">
      <w:pPr>
        <w:rPr>
          <w:rFonts w:asciiTheme="majorBidi" w:hAnsiTheme="majorBidi" w:cstheme="majorBidi"/>
          <w:sz w:val="28"/>
          <w:szCs w:val="28"/>
        </w:rPr>
      </w:pPr>
    </w:p>
    <w:p w:rsidR="00601D1B" w:rsidRDefault="00601D1B" w:rsidP="00943FAD">
      <w:pPr>
        <w:rPr>
          <w:rFonts w:asciiTheme="majorBidi" w:hAnsiTheme="majorBidi" w:cstheme="majorBidi"/>
          <w:sz w:val="28"/>
          <w:szCs w:val="28"/>
        </w:rPr>
      </w:pPr>
    </w:p>
    <w:p w:rsidR="00943FAD" w:rsidRPr="001F1495" w:rsidRDefault="00943FAD" w:rsidP="00943FAD">
      <w:pPr>
        <w:pStyle w:val="Heading2"/>
        <w:numPr>
          <w:ilvl w:val="0"/>
          <w:numId w:val="4"/>
        </w:numPr>
        <w:rPr>
          <w:sz w:val="32"/>
          <w:szCs w:val="32"/>
        </w:rPr>
      </w:pPr>
      <w:r w:rsidRPr="001F1495">
        <w:rPr>
          <w:sz w:val="32"/>
          <w:szCs w:val="32"/>
        </w:rPr>
        <w:t>Experiments for convolution network</w:t>
      </w:r>
      <w:r w:rsidR="00601D1B">
        <w:rPr>
          <w:sz w:val="32"/>
          <w:szCs w:val="32"/>
        </w:rPr>
        <w:t xml:space="preserve"> </w:t>
      </w:r>
      <w:r>
        <w:rPr>
          <w:sz w:val="32"/>
          <w:szCs w:val="32"/>
        </w:rPr>
        <w:t>(CNN)</w:t>
      </w:r>
      <w:r w:rsidRPr="001F1495">
        <w:rPr>
          <w:sz w:val="32"/>
          <w:szCs w:val="32"/>
        </w:rPr>
        <w:t xml:space="preserve"> to check accuracy and losses </w:t>
      </w:r>
      <w:r>
        <w:rPr>
          <w:sz w:val="32"/>
          <w:szCs w:val="32"/>
        </w:rPr>
        <w:t xml:space="preserve">with different architecture </w:t>
      </w:r>
    </w:p>
    <w:p w:rsidR="00943FAD" w:rsidRPr="00601D1B" w:rsidRDefault="00943FAD" w:rsidP="00601D1B">
      <w:pPr>
        <w:jc w:val="both"/>
        <w:rPr>
          <w:rFonts w:ascii="Times New Roman" w:hAnsi="Times New Roman" w:cs="Times New Roman"/>
          <w:sz w:val="28"/>
          <w:szCs w:val="28"/>
        </w:rPr>
      </w:pPr>
      <w:r w:rsidRPr="00601D1B">
        <w:rPr>
          <w:rFonts w:ascii="Times New Roman" w:hAnsi="Times New Roman" w:cs="Times New Roman"/>
          <w:sz w:val="28"/>
          <w:szCs w:val="28"/>
        </w:rPr>
        <w:t xml:space="preserve">In this part we use different CNN architectures and obtain the losses and accuracy for </w:t>
      </w:r>
      <w:r w:rsidR="005017D9">
        <w:rPr>
          <w:rFonts w:ascii="Times New Roman" w:hAnsi="Times New Roman" w:cs="Times New Roman"/>
          <w:sz w:val="28"/>
          <w:szCs w:val="28"/>
        </w:rPr>
        <w:t>the v</w:t>
      </w:r>
      <w:r w:rsidRPr="00601D1B">
        <w:rPr>
          <w:rFonts w:ascii="Times New Roman" w:hAnsi="Times New Roman" w:cs="Times New Roman"/>
          <w:sz w:val="28"/>
          <w:szCs w:val="28"/>
        </w:rPr>
        <w:t>alidation data</w:t>
      </w:r>
      <w:r w:rsidR="005017D9">
        <w:rPr>
          <w:rFonts w:ascii="Times New Roman" w:hAnsi="Times New Roman" w:cs="Times New Roman"/>
          <w:sz w:val="28"/>
          <w:szCs w:val="28"/>
        </w:rPr>
        <w:t xml:space="preserve"> set and test the best model on our testing data set</w:t>
      </w:r>
      <w:r w:rsidRPr="00601D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3FAD" w:rsidRDefault="00943FAD" w:rsidP="00943FAD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943FAD" w:rsidRPr="002E09AB" w:rsidRDefault="00943FAD" w:rsidP="00943FAD">
      <w:pPr>
        <w:ind w:left="360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 w:rsidRPr="002E09AB">
        <w:rPr>
          <w:rFonts w:asciiTheme="majorBidi" w:hAnsiTheme="majorBidi" w:cstheme="majorBidi"/>
          <w:i/>
          <w:iCs/>
          <w:sz w:val="24"/>
          <w:szCs w:val="24"/>
        </w:rPr>
        <w:t>Table.2 losses and accuracy of different CNN architecture</w:t>
      </w:r>
    </w:p>
    <w:tbl>
      <w:tblPr>
        <w:tblStyle w:val="GridTable4-Accent1"/>
        <w:tblW w:w="10666" w:type="dxa"/>
        <w:jc w:val="center"/>
        <w:tblLook w:val="04A0" w:firstRow="1" w:lastRow="0" w:firstColumn="1" w:lastColumn="0" w:noHBand="0" w:noVBand="1"/>
      </w:tblPr>
      <w:tblGrid>
        <w:gridCol w:w="821"/>
        <w:gridCol w:w="1081"/>
        <w:gridCol w:w="856"/>
        <w:gridCol w:w="1081"/>
        <w:gridCol w:w="856"/>
        <w:gridCol w:w="1081"/>
        <w:gridCol w:w="856"/>
        <w:gridCol w:w="1085"/>
        <w:gridCol w:w="860"/>
        <w:gridCol w:w="1154"/>
        <w:gridCol w:w="935"/>
      </w:tblGrid>
      <w:tr w:rsidR="00943FAD" w:rsidRPr="002053BE" w:rsidTr="00FE4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 w:val="restart"/>
          </w:tcPr>
          <w:p w:rsidR="00943FAD" w:rsidRPr="002053BE" w:rsidRDefault="00943FAD" w:rsidP="00FE4F2D">
            <w:pPr>
              <w:jc w:val="center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Epoch</w:t>
            </w:r>
          </w:p>
        </w:tc>
        <w:tc>
          <w:tcPr>
            <w:tcW w:w="5811" w:type="dxa"/>
            <w:gridSpan w:val="6"/>
          </w:tcPr>
          <w:p w:rsidR="00943FAD" w:rsidRPr="002053BE" w:rsidRDefault="00943FAD" w:rsidP="00F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Two Convolution layers</w:t>
            </w:r>
          </w:p>
        </w:tc>
        <w:tc>
          <w:tcPr>
            <w:tcW w:w="4034" w:type="dxa"/>
            <w:gridSpan w:val="4"/>
          </w:tcPr>
          <w:p w:rsidR="00943FAD" w:rsidRPr="002053BE" w:rsidRDefault="00943FAD" w:rsidP="00FE4F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Three Convolution layers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</w:tcPr>
          <w:p w:rsidR="00943FAD" w:rsidRPr="002053BE" w:rsidRDefault="00943FAD" w:rsidP="00FE4F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7" w:type="dxa"/>
            <w:gridSpan w:val="2"/>
          </w:tcPr>
          <w:p w:rsidR="00943FAD" w:rsidRPr="002053BE" w:rsidRDefault="00943FAD" w:rsidP="00F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CNN_16_32</w:t>
            </w:r>
          </w:p>
        </w:tc>
        <w:tc>
          <w:tcPr>
            <w:tcW w:w="1937" w:type="dxa"/>
            <w:gridSpan w:val="2"/>
            <w:shd w:val="clear" w:color="auto" w:fill="ED7D31" w:themeFill="accent2"/>
          </w:tcPr>
          <w:p w:rsidR="00943FAD" w:rsidRPr="002053BE" w:rsidRDefault="00943FAD" w:rsidP="00F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CNN_32_64</w:t>
            </w:r>
          </w:p>
        </w:tc>
        <w:tc>
          <w:tcPr>
            <w:tcW w:w="1937" w:type="dxa"/>
            <w:gridSpan w:val="2"/>
          </w:tcPr>
          <w:p w:rsidR="00943FAD" w:rsidRPr="002053BE" w:rsidRDefault="00943FAD" w:rsidP="00F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CNN_64_128</w:t>
            </w:r>
          </w:p>
        </w:tc>
        <w:tc>
          <w:tcPr>
            <w:tcW w:w="1945" w:type="dxa"/>
            <w:gridSpan w:val="2"/>
          </w:tcPr>
          <w:p w:rsidR="00943FAD" w:rsidRPr="002053BE" w:rsidRDefault="00943FAD" w:rsidP="00FE4F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CNN_16_32_64</w:t>
            </w:r>
          </w:p>
        </w:tc>
        <w:tc>
          <w:tcPr>
            <w:tcW w:w="2089" w:type="dxa"/>
            <w:gridSpan w:val="2"/>
            <w:shd w:val="clear" w:color="auto" w:fill="ED7D31" w:themeFill="accent2"/>
          </w:tcPr>
          <w:p w:rsidR="00943FAD" w:rsidRPr="002053BE" w:rsidRDefault="00943FAD" w:rsidP="00FE4F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CNN_</w:t>
            </w: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32</w:t>
            </w: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_</w:t>
            </w: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64</w:t>
            </w: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_</w:t>
            </w: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128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vMerge/>
          </w:tcPr>
          <w:p w:rsidR="00943FAD" w:rsidRPr="002053BE" w:rsidRDefault="00943FAD" w:rsidP="00FE4F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Losses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3BE">
              <w:rPr>
                <w:sz w:val="24"/>
                <w:szCs w:val="24"/>
              </w:rPr>
              <w:t>Accu</w:t>
            </w:r>
            <w:proofErr w:type="spellEnd"/>
            <w:r w:rsidRPr="002053BE">
              <w:rPr>
                <w:sz w:val="24"/>
                <w:szCs w:val="24"/>
              </w:rPr>
              <w:t>%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Losses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3BE">
              <w:rPr>
                <w:sz w:val="24"/>
                <w:szCs w:val="24"/>
              </w:rPr>
              <w:t>Accu</w:t>
            </w:r>
            <w:proofErr w:type="spellEnd"/>
            <w:r w:rsidRPr="002053BE">
              <w:rPr>
                <w:sz w:val="24"/>
                <w:szCs w:val="24"/>
              </w:rPr>
              <w:t>%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Losses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3BE">
              <w:rPr>
                <w:sz w:val="24"/>
                <w:szCs w:val="24"/>
              </w:rPr>
              <w:t>Accu</w:t>
            </w:r>
            <w:proofErr w:type="spellEnd"/>
            <w:r w:rsidRPr="002053BE">
              <w:rPr>
                <w:sz w:val="24"/>
                <w:szCs w:val="24"/>
              </w:rPr>
              <w:t>%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Losses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3BE">
              <w:rPr>
                <w:sz w:val="24"/>
                <w:szCs w:val="24"/>
              </w:rPr>
              <w:t>Accu</w:t>
            </w:r>
            <w:proofErr w:type="spellEnd"/>
            <w:r w:rsidRPr="002053BE">
              <w:rPr>
                <w:sz w:val="24"/>
                <w:szCs w:val="24"/>
              </w:rPr>
              <w:t>%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3BE">
              <w:rPr>
                <w:sz w:val="24"/>
                <w:szCs w:val="24"/>
              </w:rPr>
              <w:t>Losses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2053BE">
              <w:rPr>
                <w:sz w:val="24"/>
                <w:szCs w:val="24"/>
              </w:rPr>
              <w:t>Accu</w:t>
            </w:r>
            <w:proofErr w:type="spellEnd"/>
            <w:r w:rsidRPr="002053BE">
              <w:rPr>
                <w:sz w:val="24"/>
                <w:szCs w:val="24"/>
              </w:rPr>
              <w:t>%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0.0032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0.0035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87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0.0034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0.0033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0.0031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0.0031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0.0032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rtl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0.0032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88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0.0031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89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0.0029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0.0029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89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0.0027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0.0027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90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0.0027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90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0.0027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90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0.0029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91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0.0027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91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0.0026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</w:tr>
      <w:tr w:rsidR="00943FAD" w:rsidRPr="002053BE" w:rsidTr="00FE4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91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0.0025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0.0023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</w:tr>
      <w:tr w:rsidR="00943FAD" w:rsidRPr="002053BE" w:rsidTr="00FE4F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943FAD" w:rsidRPr="002E09AB" w:rsidRDefault="00943FAD" w:rsidP="00FE4F2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2E09AB"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0.0028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90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0.0024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  <w:tc>
          <w:tcPr>
            <w:tcW w:w="1081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</w:t>
            </w: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6</w:t>
            </w:r>
          </w:p>
        </w:tc>
        <w:tc>
          <w:tcPr>
            <w:tcW w:w="856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 w:hint="cs"/>
                <w:sz w:val="24"/>
                <w:szCs w:val="24"/>
                <w:rtl/>
              </w:rPr>
              <w:t>91</w:t>
            </w:r>
          </w:p>
        </w:tc>
        <w:tc>
          <w:tcPr>
            <w:tcW w:w="108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0.0024</w:t>
            </w:r>
          </w:p>
        </w:tc>
        <w:tc>
          <w:tcPr>
            <w:tcW w:w="860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  <w:rtl/>
                <w:lang w:bidi="ar-EG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91</w:t>
            </w:r>
          </w:p>
        </w:tc>
        <w:tc>
          <w:tcPr>
            <w:tcW w:w="1154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0.0024</w:t>
            </w:r>
          </w:p>
        </w:tc>
        <w:tc>
          <w:tcPr>
            <w:tcW w:w="935" w:type="dxa"/>
          </w:tcPr>
          <w:p w:rsidR="00943FAD" w:rsidRPr="002053BE" w:rsidRDefault="00943FAD" w:rsidP="00FE4F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2053BE">
              <w:rPr>
                <w:rFonts w:ascii="Courier New" w:eastAsia="Times New Roman" w:hAnsi="Courier New" w:cs="Courier New"/>
                <w:sz w:val="24"/>
                <w:szCs w:val="24"/>
              </w:rPr>
              <w:t>92</w:t>
            </w:r>
          </w:p>
        </w:tc>
      </w:tr>
    </w:tbl>
    <w:p w:rsidR="00943FAD" w:rsidRDefault="00943FAD" w:rsidP="00943FAD">
      <w:pPr>
        <w:jc w:val="both"/>
      </w:pPr>
    </w:p>
    <w:p w:rsidR="00943FAD" w:rsidRDefault="005017D9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</w:t>
      </w:r>
      <w:r w:rsidR="00943FAD">
        <w:rPr>
          <w:rFonts w:asciiTheme="majorBidi" w:hAnsiTheme="majorBidi" w:cstheme="majorBidi"/>
          <w:sz w:val="28"/>
          <w:szCs w:val="28"/>
        </w:rPr>
        <w:t xml:space="preserve">rchitecture of </w:t>
      </w:r>
      <w:r>
        <w:rPr>
          <w:rFonts w:asciiTheme="majorBidi" w:hAnsiTheme="majorBidi" w:cstheme="majorBidi"/>
          <w:sz w:val="28"/>
          <w:szCs w:val="28"/>
        </w:rPr>
        <w:t xml:space="preserve">the </w:t>
      </w:r>
      <w:r w:rsidR="00943FAD" w:rsidRPr="002E09AB">
        <w:rPr>
          <w:rFonts w:asciiTheme="majorBidi" w:hAnsiTheme="majorBidi" w:cstheme="majorBidi"/>
          <w:sz w:val="28"/>
          <w:szCs w:val="28"/>
        </w:rPr>
        <w:t xml:space="preserve">CNN with three layers </w:t>
      </w:r>
      <w:r>
        <w:rPr>
          <w:rFonts w:asciiTheme="majorBidi" w:hAnsiTheme="majorBidi" w:cstheme="majorBidi"/>
          <w:sz w:val="28"/>
          <w:szCs w:val="28"/>
        </w:rPr>
        <w:t>(</w:t>
      </w:r>
      <w:r w:rsidR="00943FAD" w:rsidRPr="002E09AB">
        <w:rPr>
          <w:rFonts w:asciiTheme="majorBidi" w:hAnsiTheme="majorBidi" w:cstheme="majorBidi"/>
          <w:sz w:val="28"/>
          <w:szCs w:val="28"/>
        </w:rPr>
        <w:t>1st output:32, 2nd output:64 and 3rd output:128</w:t>
      </w:r>
      <w:r w:rsidR="00943FAD">
        <w:rPr>
          <w:rFonts w:asciiTheme="majorBidi" w:hAnsiTheme="majorBidi" w:cstheme="majorBidi"/>
          <w:sz w:val="28"/>
          <w:szCs w:val="28"/>
        </w:rPr>
        <w:t>) is more stable in training phase and i</w:t>
      </w:r>
      <w:r>
        <w:rPr>
          <w:rFonts w:asciiTheme="majorBidi" w:hAnsiTheme="majorBidi" w:cstheme="majorBidi"/>
          <w:sz w:val="28"/>
          <w:szCs w:val="28"/>
        </w:rPr>
        <w:t>s</w:t>
      </w:r>
      <w:r w:rsidR="00943FAD">
        <w:rPr>
          <w:rFonts w:asciiTheme="majorBidi" w:hAnsiTheme="majorBidi" w:cstheme="majorBidi"/>
          <w:sz w:val="28"/>
          <w:szCs w:val="28"/>
        </w:rPr>
        <w:t xml:space="preserve"> consider</w:t>
      </w:r>
      <w:r>
        <w:rPr>
          <w:rFonts w:asciiTheme="majorBidi" w:hAnsiTheme="majorBidi" w:cstheme="majorBidi"/>
          <w:sz w:val="28"/>
          <w:szCs w:val="28"/>
        </w:rPr>
        <w:t>ed</w:t>
      </w:r>
      <w:r w:rsidR="00943FAD">
        <w:rPr>
          <w:rFonts w:asciiTheme="majorBidi" w:hAnsiTheme="majorBidi" w:cstheme="majorBidi"/>
          <w:sz w:val="28"/>
          <w:szCs w:val="28"/>
        </w:rPr>
        <w:t xml:space="preserve"> as</w:t>
      </w:r>
      <w:r>
        <w:rPr>
          <w:rFonts w:asciiTheme="majorBidi" w:hAnsiTheme="majorBidi" w:cstheme="majorBidi"/>
          <w:sz w:val="28"/>
          <w:szCs w:val="28"/>
        </w:rPr>
        <w:t xml:space="preserve"> the</w:t>
      </w:r>
      <w:r w:rsidR="00943FAD">
        <w:rPr>
          <w:rFonts w:asciiTheme="majorBidi" w:hAnsiTheme="majorBidi" w:cstheme="majorBidi"/>
          <w:sz w:val="28"/>
          <w:szCs w:val="28"/>
        </w:rPr>
        <w:t xml:space="preserve"> best one, where losses keep decreasing</w:t>
      </w:r>
      <w:r>
        <w:rPr>
          <w:rFonts w:asciiTheme="majorBidi" w:hAnsiTheme="majorBidi" w:cstheme="majorBidi"/>
          <w:sz w:val="28"/>
          <w:szCs w:val="28"/>
        </w:rPr>
        <w:t xml:space="preserve"> and accuracy increases</w:t>
      </w:r>
      <w:r w:rsidR="00943FAD">
        <w:rPr>
          <w:rFonts w:asciiTheme="majorBidi" w:hAnsiTheme="majorBidi" w:cstheme="majorBidi"/>
          <w:sz w:val="28"/>
          <w:szCs w:val="28"/>
        </w:rPr>
        <w:t xml:space="preserve"> with epochs of training. However</w:t>
      </w:r>
      <w:r w:rsidR="00601D1B">
        <w:rPr>
          <w:rFonts w:asciiTheme="majorBidi" w:hAnsiTheme="majorBidi" w:cstheme="majorBidi"/>
          <w:sz w:val="28"/>
          <w:szCs w:val="28"/>
        </w:rPr>
        <w:t>,</w:t>
      </w:r>
      <w:r w:rsidR="00943FAD">
        <w:rPr>
          <w:rFonts w:asciiTheme="majorBidi" w:hAnsiTheme="majorBidi" w:cstheme="majorBidi"/>
          <w:sz w:val="28"/>
          <w:szCs w:val="28"/>
        </w:rPr>
        <w:t xml:space="preserve"> the CNN </w:t>
      </w:r>
      <w:r>
        <w:rPr>
          <w:rFonts w:asciiTheme="majorBidi" w:hAnsiTheme="majorBidi" w:cstheme="majorBidi"/>
          <w:sz w:val="28"/>
          <w:szCs w:val="28"/>
        </w:rPr>
        <w:t xml:space="preserve">model with two </w:t>
      </w:r>
      <w:r w:rsidR="00943FAD">
        <w:rPr>
          <w:rFonts w:asciiTheme="majorBidi" w:hAnsiTheme="majorBidi" w:cstheme="majorBidi"/>
          <w:sz w:val="28"/>
          <w:szCs w:val="28"/>
        </w:rPr>
        <w:t>layers (</w:t>
      </w:r>
      <w:r w:rsidR="00943FAD" w:rsidRPr="002E09AB">
        <w:rPr>
          <w:rFonts w:asciiTheme="majorBidi" w:hAnsiTheme="majorBidi" w:cstheme="majorBidi"/>
          <w:sz w:val="28"/>
          <w:szCs w:val="28"/>
        </w:rPr>
        <w:t>1st output:32, 2nd output:64</w:t>
      </w:r>
      <w:r w:rsidR="00943FAD">
        <w:rPr>
          <w:rFonts w:asciiTheme="majorBidi" w:hAnsiTheme="majorBidi" w:cstheme="majorBidi"/>
          <w:sz w:val="28"/>
          <w:szCs w:val="28"/>
        </w:rPr>
        <w:t xml:space="preserve">) shows </w:t>
      </w:r>
      <w:r>
        <w:rPr>
          <w:rFonts w:asciiTheme="majorBidi" w:hAnsiTheme="majorBidi" w:cstheme="majorBidi"/>
          <w:sz w:val="28"/>
          <w:szCs w:val="28"/>
        </w:rPr>
        <w:t>good</w:t>
      </w:r>
      <w:r w:rsidR="00943FAD">
        <w:rPr>
          <w:rFonts w:asciiTheme="majorBidi" w:hAnsiTheme="majorBidi" w:cstheme="majorBidi"/>
          <w:sz w:val="28"/>
          <w:szCs w:val="28"/>
        </w:rPr>
        <w:t xml:space="preserve"> performance</w:t>
      </w:r>
      <w:r>
        <w:rPr>
          <w:rFonts w:asciiTheme="majorBidi" w:hAnsiTheme="majorBidi" w:cstheme="majorBidi"/>
          <w:sz w:val="28"/>
          <w:szCs w:val="28"/>
        </w:rPr>
        <w:t>s and nearly as much</w:t>
      </w:r>
      <w:r w:rsidR="00943FAD">
        <w:rPr>
          <w:rFonts w:asciiTheme="majorBidi" w:hAnsiTheme="majorBidi" w:cstheme="majorBidi"/>
          <w:sz w:val="28"/>
          <w:szCs w:val="28"/>
        </w:rPr>
        <w:t xml:space="preserve"> as our best </w:t>
      </w:r>
      <w:r>
        <w:rPr>
          <w:rFonts w:asciiTheme="majorBidi" w:hAnsiTheme="majorBidi" w:cstheme="majorBidi"/>
          <w:sz w:val="28"/>
          <w:szCs w:val="28"/>
        </w:rPr>
        <w:t>model</w:t>
      </w:r>
      <w:r w:rsidR="00943FAD">
        <w:rPr>
          <w:rFonts w:asciiTheme="majorBidi" w:hAnsiTheme="majorBidi" w:cstheme="majorBidi"/>
          <w:sz w:val="28"/>
          <w:szCs w:val="28"/>
        </w:rPr>
        <w:t xml:space="preserve"> </w:t>
      </w:r>
      <w:r w:rsidR="009C3EE0">
        <w:rPr>
          <w:rFonts w:asciiTheme="majorBidi" w:hAnsiTheme="majorBidi" w:cstheme="majorBidi"/>
          <w:sz w:val="28"/>
          <w:szCs w:val="28"/>
        </w:rPr>
        <w:t>although the learning process is a bit slower</w:t>
      </w:r>
      <w:r w:rsidR="00943FAD">
        <w:rPr>
          <w:rFonts w:asciiTheme="majorBidi" w:hAnsiTheme="majorBidi" w:cstheme="majorBidi"/>
          <w:sz w:val="28"/>
          <w:szCs w:val="28"/>
        </w:rPr>
        <w:t>.</w:t>
      </w:r>
    </w:p>
    <w:p w:rsidR="009C3EE0" w:rsidRDefault="009C3EE0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43FAD" w:rsidRDefault="00943FAD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2 present</w:t>
      </w:r>
      <w:r w:rsidR="009C3EE0">
        <w:rPr>
          <w:rFonts w:asciiTheme="majorBidi" w:hAnsiTheme="majorBidi" w:cstheme="majorBidi"/>
          <w:sz w:val="28"/>
          <w:szCs w:val="28"/>
        </w:rPr>
        <w:t>s validation</w:t>
      </w:r>
      <w:r>
        <w:rPr>
          <w:rFonts w:asciiTheme="majorBidi" w:hAnsiTheme="majorBidi" w:cstheme="majorBidi"/>
          <w:sz w:val="28"/>
          <w:szCs w:val="28"/>
        </w:rPr>
        <w:t xml:space="preserve"> losses and accuracy according to training epochs for (a)</w:t>
      </w:r>
      <w:r w:rsidR="009C3EE0">
        <w:rPr>
          <w:rFonts w:asciiTheme="majorBidi" w:hAnsiTheme="majorBidi" w:cstheme="majorBidi"/>
          <w:sz w:val="28"/>
          <w:szCs w:val="28"/>
        </w:rPr>
        <w:t xml:space="preserve"> our </w:t>
      </w:r>
      <w:r>
        <w:rPr>
          <w:rFonts w:asciiTheme="majorBidi" w:hAnsiTheme="majorBidi" w:cstheme="majorBidi"/>
          <w:sz w:val="28"/>
          <w:szCs w:val="28"/>
        </w:rPr>
        <w:t>best CNN architecture and (b)</w:t>
      </w:r>
      <w:r w:rsidR="009C3EE0">
        <w:rPr>
          <w:rFonts w:asciiTheme="majorBidi" w:hAnsiTheme="majorBidi" w:cstheme="majorBidi"/>
          <w:sz w:val="28"/>
          <w:szCs w:val="28"/>
        </w:rPr>
        <w:t xml:space="preserve"> t</w:t>
      </w:r>
      <w:r>
        <w:rPr>
          <w:rFonts w:asciiTheme="majorBidi" w:hAnsiTheme="majorBidi" w:cstheme="majorBidi"/>
          <w:sz w:val="28"/>
          <w:szCs w:val="28"/>
        </w:rPr>
        <w:t>wo</w:t>
      </w:r>
      <w:r w:rsidR="009C3EE0">
        <w:rPr>
          <w:rFonts w:asciiTheme="majorBidi" w:hAnsiTheme="majorBidi" w:cstheme="majorBidi"/>
          <w:sz w:val="28"/>
          <w:szCs w:val="28"/>
        </w:rPr>
        <w:t xml:space="preserve"> layered</w:t>
      </w:r>
      <w:r>
        <w:rPr>
          <w:rFonts w:asciiTheme="majorBidi" w:hAnsiTheme="majorBidi" w:cstheme="majorBidi"/>
          <w:sz w:val="28"/>
          <w:szCs w:val="28"/>
        </w:rPr>
        <w:t xml:space="preserve"> CNN (</w:t>
      </w:r>
      <w:r w:rsidRPr="002E09AB">
        <w:rPr>
          <w:rFonts w:asciiTheme="majorBidi" w:hAnsiTheme="majorBidi" w:cstheme="majorBidi"/>
          <w:sz w:val="28"/>
          <w:szCs w:val="28"/>
        </w:rPr>
        <w:t>1st output:32, 2nd output:64</w:t>
      </w:r>
      <w:r>
        <w:rPr>
          <w:rFonts w:asciiTheme="majorBidi" w:hAnsiTheme="majorBidi" w:cstheme="majorBidi"/>
          <w:sz w:val="28"/>
          <w:szCs w:val="28"/>
        </w:rPr>
        <w:t>).</w:t>
      </w:r>
    </w:p>
    <w:p w:rsidR="009C3EE0" w:rsidRDefault="009C3EE0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943FAD" w:rsidRDefault="00943FAD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Figure 3 depicts validation losses and accuracy </w:t>
      </w:r>
      <w:r w:rsidRPr="004A0181">
        <w:rPr>
          <w:rFonts w:asciiTheme="majorBidi" w:hAnsiTheme="majorBidi" w:cstheme="majorBidi"/>
          <w:sz w:val="28"/>
          <w:szCs w:val="28"/>
        </w:rPr>
        <w:t xml:space="preserve">for (a) </w:t>
      </w:r>
      <w:r w:rsidR="00AA7D40" w:rsidRPr="00F34556">
        <w:rPr>
          <w:rFonts w:asciiTheme="majorBidi" w:hAnsiTheme="majorBidi" w:cstheme="majorBidi"/>
          <w:noProof/>
          <w:sz w:val="28"/>
          <w:szCs w:val="28"/>
        </w:rPr>
        <w:t>t</w:t>
      </w:r>
      <w:r w:rsidRPr="00F34556">
        <w:rPr>
          <w:rFonts w:asciiTheme="majorBidi" w:hAnsiTheme="majorBidi" w:cstheme="majorBidi"/>
          <w:noProof/>
          <w:sz w:val="28"/>
          <w:szCs w:val="28"/>
        </w:rPr>
        <w:t>hree</w:t>
      </w:r>
      <w:r w:rsidR="00AA7D40" w:rsidRPr="00F34556">
        <w:rPr>
          <w:rFonts w:asciiTheme="majorBidi" w:hAnsiTheme="majorBidi" w:cstheme="majorBidi"/>
          <w:noProof/>
          <w:sz w:val="28"/>
          <w:szCs w:val="28"/>
        </w:rPr>
        <w:t xml:space="preserve"> layered</w:t>
      </w:r>
      <w:r w:rsidRPr="004A0181">
        <w:rPr>
          <w:rFonts w:asciiTheme="majorBidi" w:hAnsiTheme="majorBidi" w:cstheme="majorBidi"/>
          <w:sz w:val="28"/>
          <w:szCs w:val="28"/>
        </w:rPr>
        <w:t xml:space="preserve"> CNN (1st output:16, 2nd output:32 and 3rd output:64), (b)</w:t>
      </w:r>
      <w:r w:rsidR="00064BEF">
        <w:rPr>
          <w:rFonts w:asciiTheme="majorBidi" w:hAnsiTheme="majorBidi" w:cstheme="majorBidi"/>
          <w:sz w:val="28"/>
          <w:szCs w:val="28"/>
        </w:rPr>
        <w:t xml:space="preserve"> t</w:t>
      </w:r>
      <w:r w:rsidRPr="004A0181">
        <w:rPr>
          <w:rFonts w:asciiTheme="majorBidi" w:hAnsiTheme="majorBidi" w:cstheme="majorBidi"/>
          <w:sz w:val="28"/>
          <w:szCs w:val="28"/>
        </w:rPr>
        <w:t xml:space="preserve">wo </w:t>
      </w:r>
      <w:r w:rsidR="00064BEF">
        <w:rPr>
          <w:rFonts w:asciiTheme="majorBidi" w:hAnsiTheme="majorBidi" w:cstheme="majorBidi"/>
          <w:sz w:val="28"/>
          <w:szCs w:val="28"/>
        </w:rPr>
        <w:t xml:space="preserve">layered </w:t>
      </w:r>
      <w:r w:rsidRPr="004A0181">
        <w:rPr>
          <w:rFonts w:asciiTheme="majorBidi" w:hAnsiTheme="majorBidi" w:cstheme="majorBidi"/>
          <w:sz w:val="28"/>
          <w:szCs w:val="28"/>
        </w:rPr>
        <w:t>CNN (1st output:64, 2nd output:128)</w:t>
      </w:r>
      <w:r>
        <w:rPr>
          <w:rFonts w:asciiTheme="majorBidi" w:hAnsiTheme="majorBidi" w:cstheme="majorBidi"/>
          <w:sz w:val="28"/>
          <w:szCs w:val="28"/>
        </w:rPr>
        <w:t xml:space="preserve"> according to </w:t>
      </w:r>
      <w:r w:rsidRPr="00F34556">
        <w:rPr>
          <w:rFonts w:asciiTheme="majorBidi" w:hAnsiTheme="majorBidi" w:cstheme="majorBidi"/>
          <w:noProof/>
          <w:sz w:val="28"/>
          <w:szCs w:val="28"/>
        </w:rPr>
        <w:t>number</w:t>
      </w:r>
      <w:r>
        <w:rPr>
          <w:rFonts w:asciiTheme="majorBidi" w:hAnsiTheme="majorBidi" w:cstheme="majorBidi"/>
          <w:sz w:val="28"/>
          <w:szCs w:val="28"/>
        </w:rPr>
        <w:t xml:space="preserve"> of epochs. and it is notic</w:t>
      </w:r>
      <w:r w:rsidR="00064BEF">
        <w:rPr>
          <w:rFonts w:asciiTheme="majorBidi" w:hAnsiTheme="majorBidi" w:cstheme="majorBidi"/>
          <w:sz w:val="28"/>
          <w:szCs w:val="28"/>
        </w:rPr>
        <w:t>eable</w:t>
      </w:r>
      <w:r>
        <w:rPr>
          <w:rFonts w:asciiTheme="majorBidi" w:hAnsiTheme="majorBidi" w:cstheme="majorBidi"/>
          <w:sz w:val="28"/>
          <w:szCs w:val="28"/>
        </w:rPr>
        <w:t xml:space="preserve"> that they are showing nearly </w:t>
      </w:r>
      <w:r w:rsidR="00064BEF">
        <w:rPr>
          <w:rFonts w:asciiTheme="majorBidi" w:hAnsiTheme="majorBidi" w:cstheme="majorBidi"/>
          <w:sz w:val="28"/>
          <w:szCs w:val="28"/>
        </w:rPr>
        <w:t xml:space="preserve">the </w:t>
      </w:r>
      <w:r>
        <w:rPr>
          <w:rFonts w:asciiTheme="majorBidi" w:hAnsiTheme="majorBidi" w:cstheme="majorBidi"/>
          <w:sz w:val="28"/>
          <w:szCs w:val="28"/>
        </w:rPr>
        <w:t>same performance</w:t>
      </w:r>
      <w:r w:rsidR="00064BEF">
        <w:rPr>
          <w:rFonts w:asciiTheme="majorBidi" w:hAnsiTheme="majorBidi" w:cstheme="majorBidi"/>
          <w:sz w:val="28"/>
          <w:szCs w:val="28"/>
        </w:rPr>
        <w:t>s,</w:t>
      </w:r>
      <w:r>
        <w:rPr>
          <w:rFonts w:asciiTheme="majorBidi" w:hAnsiTheme="majorBidi" w:cstheme="majorBidi"/>
          <w:sz w:val="28"/>
          <w:szCs w:val="28"/>
        </w:rPr>
        <w:t xml:space="preserve"> but it is faster</w:t>
      </w:r>
      <w:r w:rsidR="00064BEF">
        <w:rPr>
          <w:rFonts w:asciiTheme="majorBidi" w:hAnsiTheme="majorBidi" w:cstheme="majorBidi"/>
          <w:sz w:val="28"/>
          <w:szCs w:val="28"/>
        </w:rPr>
        <w:t xml:space="preserve"> to achieve</w:t>
      </w:r>
      <w:r>
        <w:rPr>
          <w:rFonts w:asciiTheme="majorBidi" w:hAnsiTheme="majorBidi" w:cstheme="majorBidi"/>
          <w:sz w:val="28"/>
          <w:szCs w:val="28"/>
        </w:rPr>
        <w:t xml:space="preserve"> with </w:t>
      </w:r>
      <w:r w:rsidR="00064BEF">
        <w:rPr>
          <w:rFonts w:asciiTheme="majorBidi" w:hAnsiTheme="majorBidi" w:cstheme="majorBidi"/>
          <w:sz w:val="28"/>
          <w:szCs w:val="28"/>
        </w:rPr>
        <w:t xml:space="preserve">the </w:t>
      </w:r>
      <w:r w:rsidRPr="00F34556">
        <w:rPr>
          <w:rFonts w:asciiTheme="majorBidi" w:hAnsiTheme="majorBidi" w:cstheme="majorBidi"/>
          <w:noProof/>
          <w:sz w:val="28"/>
          <w:szCs w:val="28"/>
        </w:rPr>
        <w:t>three layer</w:t>
      </w:r>
      <w:r w:rsidR="00064BEF" w:rsidRPr="00F34556">
        <w:rPr>
          <w:rFonts w:asciiTheme="majorBidi" w:hAnsiTheme="majorBidi" w:cstheme="majorBidi"/>
          <w:noProof/>
          <w:sz w:val="28"/>
          <w:szCs w:val="28"/>
        </w:rPr>
        <w:t>ed</w:t>
      </w:r>
      <w:r>
        <w:rPr>
          <w:rFonts w:asciiTheme="majorBidi" w:hAnsiTheme="majorBidi" w:cstheme="majorBidi"/>
          <w:sz w:val="28"/>
          <w:szCs w:val="28"/>
        </w:rPr>
        <w:t xml:space="preserve"> CNN than two layer</w:t>
      </w:r>
      <w:r w:rsidR="00064BEF">
        <w:rPr>
          <w:rFonts w:asciiTheme="majorBidi" w:hAnsiTheme="majorBidi" w:cstheme="majorBidi"/>
          <w:sz w:val="28"/>
          <w:szCs w:val="28"/>
        </w:rPr>
        <w:t>ed</w:t>
      </w:r>
      <w:r>
        <w:rPr>
          <w:rFonts w:asciiTheme="majorBidi" w:hAnsiTheme="majorBidi" w:cstheme="majorBidi"/>
          <w:sz w:val="28"/>
          <w:szCs w:val="28"/>
        </w:rPr>
        <w:t xml:space="preserve"> one.</w:t>
      </w:r>
    </w:p>
    <w:p w:rsidR="005017D9" w:rsidRDefault="005017D9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5017D9" w:rsidRDefault="005017D9" w:rsidP="005017D9">
      <w:pPr>
        <w:jc w:val="both"/>
        <w:rPr>
          <w:rFonts w:asciiTheme="majorBidi" w:hAnsiTheme="majorBidi" w:cstheme="majorBidi"/>
          <w:sz w:val="28"/>
          <w:szCs w:val="28"/>
        </w:rPr>
      </w:pPr>
      <w:r w:rsidRPr="002053BE">
        <w:rPr>
          <w:rFonts w:asciiTheme="majorBidi" w:hAnsiTheme="majorBidi" w:cstheme="majorBidi"/>
          <w:sz w:val="28"/>
          <w:szCs w:val="28"/>
        </w:rPr>
        <w:lastRenderedPageBreak/>
        <w:t xml:space="preserve">Best model test results </w:t>
      </w:r>
      <w:r>
        <w:rPr>
          <w:rFonts w:asciiTheme="majorBidi" w:hAnsiTheme="majorBidi" w:cstheme="majorBidi"/>
          <w:sz w:val="28"/>
          <w:szCs w:val="28"/>
        </w:rPr>
        <w:t>got</w:t>
      </w:r>
      <w:r w:rsidR="00064BEF">
        <w:rPr>
          <w:rFonts w:asciiTheme="majorBidi" w:hAnsiTheme="majorBidi" w:cstheme="majorBidi"/>
          <w:sz w:val="28"/>
          <w:szCs w:val="28"/>
        </w:rPr>
        <w:t>ten</w:t>
      </w:r>
      <w:r w:rsidRPr="002053BE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were</w:t>
      </w:r>
      <w:r w:rsidR="00064BEF">
        <w:rPr>
          <w:rFonts w:asciiTheme="majorBidi" w:hAnsiTheme="majorBidi" w:cstheme="majorBidi"/>
          <w:sz w:val="28"/>
          <w:szCs w:val="28"/>
        </w:rPr>
        <w:t>:</w:t>
      </w:r>
      <w:r w:rsidRPr="002053BE">
        <w:rPr>
          <w:rFonts w:asciiTheme="majorBidi" w:hAnsiTheme="majorBidi" w:cstheme="majorBidi"/>
          <w:sz w:val="28"/>
          <w:szCs w:val="28"/>
        </w:rPr>
        <w:t xml:space="preserve"> Average loss: 0.0025, Accuracy: (91%) </w:t>
      </w:r>
      <w:r>
        <w:rPr>
          <w:rFonts w:asciiTheme="majorBidi" w:hAnsiTheme="majorBidi" w:cstheme="majorBidi"/>
          <w:sz w:val="28"/>
          <w:szCs w:val="28"/>
        </w:rPr>
        <w:t xml:space="preserve">with data from </w:t>
      </w:r>
      <w:proofErr w:type="spellStart"/>
      <w:r>
        <w:rPr>
          <w:rFonts w:asciiTheme="majorBidi" w:hAnsiTheme="majorBidi" w:cstheme="majorBidi"/>
          <w:sz w:val="28"/>
          <w:szCs w:val="28"/>
        </w:rPr>
        <w:t>FashionMNIST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5017D9" w:rsidRPr="002E09AB" w:rsidRDefault="00AA7D40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DF252C" wp14:editId="21A1BEC9">
            <wp:simplePos x="0" y="0"/>
            <wp:positionH relativeFrom="column">
              <wp:posOffset>3176270</wp:posOffset>
            </wp:positionH>
            <wp:positionV relativeFrom="page">
              <wp:posOffset>1466850</wp:posOffset>
            </wp:positionV>
            <wp:extent cx="3524250" cy="5791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4"/>
                    <a:stretch/>
                  </pic:blipFill>
                  <pic:spPr>
                    <a:xfrm>
                      <a:off x="0" y="0"/>
                      <a:ext cx="3524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106057C" wp14:editId="0F0D5E16">
            <wp:simplePos x="0" y="0"/>
            <wp:positionH relativeFrom="column">
              <wp:posOffset>-809625</wp:posOffset>
            </wp:positionH>
            <wp:positionV relativeFrom="margin">
              <wp:posOffset>585787</wp:posOffset>
            </wp:positionV>
            <wp:extent cx="3733800" cy="56483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Default="00943FAD" w:rsidP="00943FAD">
      <w:pPr>
        <w:jc w:val="both"/>
      </w:pPr>
    </w:p>
    <w:p w:rsidR="00943FAD" w:rsidRPr="003E7FE9" w:rsidRDefault="00943FAD" w:rsidP="00943FAD"/>
    <w:p w:rsidR="00943FAD" w:rsidRPr="003E7FE9" w:rsidRDefault="00943FAD" w:rsidP="00943FAD"/>
    <w:p w:rsidR="00943FAD" w:rsidRPr="003E7FE9" w:rsidRDefault="00943FAD" w:rsidP="00943FAD"/>
    <w:p w:rsidR="00943FAD" w:rsidRPr="003E7FE9" w:rsidRDefault="00943FAD" w:rsidP="00943FAD"/>
    <w:p w:rsidR="00943FAD" w:rsidRPr="003E7FE9" w:rsidRDefault="00943FAD" w:rsidP="00943FAD"/>
    <w:p w:rsidR="00943FAD" w:rsidRPr="003E7FE9" w:rsidRDefault="00943FAD" w:rsidP="00943FAD"/>
    <w:p w:rsidR="00943FAD" w:rsidRDefault="00943FAD" w:rsidP="00943FAD"/>
    <w:p w:rsidR="00943FAD" w:rsidRDefault="00943FAD" w:rsidP="00943FAD">
      <w:pPr>
        <w:tabs>
          <w:tab w:val="left" w:pos="3390"/>
        </w:tabs>
      </w:pPr>
      <w:r>
        <w:tab/>
      </w: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pStyle w:val="ListParagraph"/>
        <w:numPr>
          <w:ilvl w:val="0"/>
          <w:numId w:val="6"/>
        </w:numPr>
        <w:tabs>
          <w:tab w:val="left" w:pos="3390"/>
        </w:tabs>
      </w:pPr>
      <w:r>
        <w:t xml:space="preserve">                                                                                                           (b)</w:t>
      </w:r>
    </w:p>
    <w:p w:rsidR="00943FAD" w:rsidRPr="00334037" w:rsidRDefault="00943FAD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34037">
        <w:rPr>
          <w:rFonts w:asciiTheme="majorBidi" w:hAnsiTheme="majorBidi" w:cstheme="majorBidi"/>
          <w:i/>
          <w:iCs/>
          <w:sz w:val="18"/>
          <w:szCs w:val="18"/>
        </w:rPr>
        <w:t xml:space="preserve">Figure. </w:t>
      </w:r>
      <w:r>
        <w:rPr>
          <w:rFonts w:asciiTheme="majorBidi" w:hAnsiTheme="majorBidi" w:cstheme="majorBidi"/>
          <w:i/>
          <w:iCs/>
          <w:sz w:val="18"/>
          <w:szCs w:val="18"/>
        </w:rPr>
        <w:t>2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 xml:space="preserve">: losses and accuracy according to training epochs for (a) </w:t>
      </w:r>
      <w:r>
        <w:rPr>
          <w:rFonts w:asciiTheme="majorBidi" w:hAnsiTheme="majorBidi" w:cstheme="majorBidi"/>
          <w:i/>
          <w:iCs/>
          <w:sz w:val="18"/>
          <w:szCs w:val="18"/>
        </w:rPr>
        <w:t>Best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 xml:space="preserve"> CNN </w:t>
      </w:r>
      <w:r>
        <w:rPr>
          <w:rFonts w:asciiTheme="majorBidi" w:hAnsiTheme="majorBidi" w:cstheme="majorBidi"/>
          <w:i/>
          <w:iCs/>
          <w:sz w:val="18"/>
          <w:szCs w:val="18"/>
        </w:rPr>
        <w:t>architecture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, (b)Two CNN layers with (1st output:</w:t>
      </w:r>
      <w:r>
        <w:rPr>
          <w:rFonts w:asciiTheme="majorBidi" w:hAnsiTheme="majorBidi" w:cstheme="majorBidi"/>
          <w:i/>
          <w:iCs/>
          <w:sz w:val="18"/>
          <w:szCs w:val="18"/>
        </w:rPr>
        <w:t>32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, 2nd output:</w:t>
      </w:r>
      <w:r>
        <w:rPr>
          <w:rFonts w:asciiTheme="majorBidi" w:hAnsiTheme="majorBidi" w:cstheme="majorBidi"/>
          <w:i/>
          <w:iCs/>
          <w:sz w:val="18"/>
          <w:szCs w:val="18"/>
        </w:rPr>
        <w:t>64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).</w:t>
      </w:r>
    </w:p>
    <w:p w:rsidR="00943FAD" w:rsidRDefault="00943FAD" w:rsidP="00943FAD">
      <w:pPr>
        <w:pStyle w:val="ListParagraph"/>
        <w:tabs>
          <w:tab w:val="left" w:pos="3390"/>
        </w:tabs>
        <w:ind w:left="1995"/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  <w:rPr>
          <w:rtl/>
        </w:rPr>
      </w:pPr>
    </w:p>
    <w:p w:rsidR="00943FAD" w:rsidRDefault="00943FAD" w:rsidP="00943FAD">
      <w:pPr>
        <w:tabs>
          <w:tab w:val="left" w:pos="3390"/>
        </w:tabs>
        <w:rPr>
          <w:rtl/>
        </w:rPr>
      </w:pPr>
    </w:p>
    <w:p w:rsidR="00943FAD" w:rsidRDefault="00943FAD" w:rsidP="00943FAD">
      <w:pPr>
        <w:tabs>
          <w:tab w:val="left" w:pos="3390"/>
        </w:tabs>
        <w:rPr>
          <w:rtl/>
        </w:rPr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20E887" wp14:editId="6A857621">
            <wp:simplePos x="0" y="0"/>
            <wp:positionH relativeFrom="margin">
              <wp:posOffset>3181350</wp:posOffset>
            </wp:positionH>
            <wp:positionV relativeFrom="page">
              <wp:posOffset>1085850</wp:posOffset>
            </wp:positionV>
            <wp:extent cx="3495675" cy="56864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11D031" wp14:editId="4F6CB979">
            <wp:simplePos x="0" y="0"/>
            <wp:positionH relativeFrom="page">
              <wp:posOffset>190500</wp:posOffset>
            </wp:positionH>
            <wp:positionV relativeFrom="page">
              <wp:posOffset>1085850</wp:posOffset>
            </wp:positionV>
            <wp:extent cx="3600450" cy="57150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"/>
                    <a:stretch/>
                  </pic:blipFill>
                  <pic:spPr bwMode="auto">
                    <a:xfrm>
                      <a:off x="0" y="0"/>
                      <a:ext cx="3600450" cy="571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tabs>
          <w:tab w:val="left" w:pos="3390"/>
        </w:tabs>
      </w:pPr>
    </w:p>
    <w:p w:rsidR="00943FAD" w:rsidRDefault="00943FAD" w:rsidP="00943FAD">
      <w:pPr>
        <w:pStyle w:val="ListParagraph"/>
        <w:numPr>
          <w:ilvl w:val="0"/>
          <w:numId w:val="5"/>
        </w:numPr>
        <w:tabs>
          <w:tab w:val="left" w:pos="3390"/>
        </w:tabs>
      </w:pPr>
      <w:r>
        <w:t xml:space="preserve">                                                                                                                   (b)</w:t>
      </w:r>
    </w:p>
    <w:p w:rsidR="00943FAD" w:rsidRPr="00334037" w:rsidRDefault="00943FAD" w:rsidP="00943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hAnsiTheme="majorBidi" w:cstheme="majorBidi"/>
          <w:i/>
          <w:iCs/>
          <w:sz w:val="18"/>
          <w:szCs w:val="18"/>
        </w:rPr>
      </w:pPr>
      <w:r w:rsidRPr="00334037">
        <w:rPr>
          <w:rFonts w:asciiTheme="majorBidi" w:hAnsiTheme="majorBidi" w:cstheme="majorBidi"/>
          <w:i/>
          <w:iCs/>
          <w:sz w:val="18"/>
          <w:szCs w:val="18"/>
        </w:rPr>
        <w:t>Figure. 3: losses and accuracy according to training epochs for (a)</w:t>
      </w:r>
      <w:r>
        <w:rPr>
          <w:rFonts w:asciiTheme="majorBidi" w:hAnsiTheme="majorBidi" w:cstheme="majorBidi"/>
          <w:i/>
          <w:iCs/>
          <w:sz w:val="18"/>
          <w:szCs w:val="18"/>
        </w:rPr>
        <w:t xml:space="preserve"> Three 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CNN</w:t>
      </w:r>
      <w:r>
        <w:rPr>
          <w:rFonts w:asciiTheme="majorBidi" w:hAnsiTheme="majorBidi" w:cstheme="majorBidi"/>
          <w:i/>
          <w:iCs/>
          <w:sz w:val="18"/>
          <w:szCs w:val="18"/>
        </w:rPr>
        <w:t xml:space="preserve"> layers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>
        <w:rPr>
          <w:rFonts w:asciiTheme="majorBidi" w:hAnsiTheme="majorBidi" w:cstheme="majorBidi"/>
          <w:i/>
          <w:iCs/>
          <w:sz w:val="18"/>
          <w:szCs w:val="18"/>
        </w:rPr>
        <w:t>with (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1st output:</w:t>
      </w:r>
      <w:r>
        <w:rPr>
          <w:rFonts w:asciiTheme="majorBidi" w:hAnsiTheme="majorBidi" w:cstheme="majorBidi"/>
          <w:i/>
          <w:iCs/>
          <w:sz w:val="18"/>
          <w:szCs w:val="18"/>
        </w:rPr>
        <w:t>16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, 2nd output:</w:t>
      </w:r>
      <w:r>
        <w:rPr>
          <w:rFonts w:asciiTheme="majorBidi" w:hAnsiTheme="majorBidi" w:cstheme="majorBidi"/>
          <w:i/>
          <w:iCs/>
          <w:sz w:val="18"/>
          <w:szCs w:val="18"/>
        </w:rPr>
        <w:t>32 and 3</w:t>
      </w:r>
      <w:r w:rsidRPr="00334037">
        <w:rPr>
          <w:rFonts w:asciiTheme="majorBidi" w:hAnsiTheme="majorBidi" w:cstheme="majorBidi"/>
          <w:i/>
          <w:iCs/>
          <w:sz w:val="18"/>
          <w:szCs w:val="18"/>
          <w:vertAlign w:val="superscript"/>
        </w:rPr>
        <w:t>rd</w:t>
      </w:r>
      <w:r>
        <w:rPr>
          <w:rFonts w:asciiTheme="majorBidi" w:hAnsiTheme="majorBidi" w:cstheme="majorBidi"/>
          <w:i/>
          <w:iCs/>
          <w:sz w:val="18"/>
          <w:szCs w:val="18"/>
        </w:rPr>
        <w:t xml:space="preserve"> output:64</w:t>
      </w:r>
      <w:r w:rsidRPr="004815CC">
        <w:rPr>
          <w:rFonts w:asciiTheme="majorBidi" w:hAnsiTheme="majorBidi" w:cstheme="majorBidi"/>
          <w:i/>
          <w:iCs/>
          <w:noProof/>
          <w:sz w:val="18"/>
          <w:szCs w:val="18"/>
        </w:rPr>
        <w:t>) ,</w:t>
      </w:r>
      <w:r>
        <w:rPr>
          <w:rFonts w:asciiTheme="majorBidi" w:hAnsiTheme="majorBidi" w:cstheme="majorBidi"/>
          <w:i/>
          <w:iCs/>
          <w:sz w:val="18"/>
          <w:szCs w:val="18"/>
        </w:rPr>
        <w:t xml:space="preserve"> 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(b)Two CNN layers with (1st output:</w:t>
      </w:r>
      <w:r>
        <w:rPr>
          <w:rFonts w:asciiTheme="majorBidi" w:hAnsiTheme="majorBidi" w:cstheme="majorBidi"/>
          <w:i/>
          <w:iCs/>
          <w:sz w:val="18"/>
          <w:szCs w:val="18"/>
        </w:rPr>
        <w:t>64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, 2nd output:</w:t>
      </w:r>
      <w:r>
        <w:rPr>
          <w:rFonts w:asciiTheme="majorBidi" w:hAnsiTheme="majorBidi" w:cstheme="majorBidi"/>
          <w:i/>
          <w:iCs/>
          <w:sz w:val="18"/>
          <w:szCs w:val="18"/>
        </w:rPr>
        <w:t>128</w:t>
      </w:r>
      <w:r w:rsidRPr="00334037">
        <w:rPr>
          <w:rFonts w:asciiTheme="majorBidi" w:hAnsiTheme="majorBidi" w:cstheme="majorBidi"/>
          <w:i/>
          <w:iCs/>
          <w:sz w:val="18"/>
          <w:szCs w:val="18"/>
        </w:rPr>
        <w:t>).</w:t>
      </w:r>
    </w:p>
    <w:p w:rsidR="00943FAD" w:rsidRDefault="00943FAD" w:rsidP="00943FAD">
      <w:pPr>
        <w:pStyle w:val="ListParagraph"/>
        <w:tabs>
          <w:tab w:val="left" w:pos="3390"/>
        </w:tabs>
        <w:ind w:left="1605"/>
      </w:pPr>
    </w:p>
    <w:p w:rsidR="00D33C0C" w:rsidRDefault="00D33C0C" w:rsidP="00943FAD">
      <w:pPr>
        <w:pStyle w:val="ListParagraph"/>
        <w:tabs>
          <w:tab w:val="left" w:pos="3390"/>
        </w:tabs>
        <w:ind w:left="1605"/>
      </w:pPr>
    </w:p>
    <w:p w:rsidR="00261CBB" w:rsidRDefault="00261CBB" w:rsidP="005E11C7">
      <w:pPr>
        <w:shd w:val="clear" w:color="auto" w:fill="FFFFFF"/>
        <w:spacing w:after="0" w:line="240" w:lineRule="auto"/>
        <w:jc w:val="both"/>
        <w:textAlignment w:val="baseline"/>
      </w:pPr>
    </w:p>
    <w:p w:rsidR="005E11C7" w:rsidRDefault="00781614" w:rsidP="005E11C7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D33C0C">
        <w:rPr>
          <w:rFonts w:asciiTheme="majorBidi" w:eastAsia="Times New Roman" w:hAnsiTheme="majorBidi" w:cstheme="majorBidi"/>
          <w:color w:val="242729"/>
          <w:sz w:val="28"/>
          <w:szCs w:val="28"/>
        </w:rPr>
        <w:lastRenderedPageBreak/>
        <w:t>A CNN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Pr="00D33C0C">
        <w:rPr>
          <w:rFonts w:asciiTheme="majorBidi" w:eastAsia="Times New Roman" w:hAnsiTheme="majorBidi" w:cstheme="majorBidi"/>
          <w:color w:val="242729"/>
          <w:sz w:val="28"/>
          <w:szCs w:val="28"/>
        </w:rPr>
        <w:t>has one or more layers of 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  <w:bdr w:val="none" w:sz="0" w:space="0" w:color="auto" w:frame="1"/>
        </w:rPr>
        <w:t>convolution</w:t>
      </w:r>
      <w:r w:rsidRPr="00D33C0C">
        <w:rPr>
          <w:rFonts w:asciiTheme="majorBidi" w:eastAsia="Times New Roman" w:hAnsiTheme="majorBidi" w:cstheme="majorBidi"/>
          <w:color w:val="242729"/>
          <w:sz w:val="28"/>
          <w:szCs w:val="28"/>
        </w:rPr>
        <w:t> 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>filters</w:t>
      </w:r>
      <w:r w:rsidRPr="00D33C0C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. 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>Th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ey apply a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Pr="003C0CA9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convolut</w:t>
      </w:r>
      <w:r w:rsidR="00721FBB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ion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with 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 specific 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>stride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on the input. Each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filter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/channel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in 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a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layer is learning 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to detect a specific feature and i</w:t>
      </w:r>
      <w:r w:rsidRPr="002C32DB">
        <w:rPr>
          <w:rFonts w:asciiTheme="majorBidi" w:eastAsia="Times New Roman" w:hAnsiTheme="majorBidi" w:cstheme="majorBidi"/>
          <w:color w:val="242729"/>
          <w:sz w:val="28"/>
          <w:szCs w:val="28"/>
        </w:rPr>
        <w:t>s known as feature map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h</w:t>
      </w:r>
      <w:r w:rsidRPr="00D1288B">
        <w:rPr>
          <w:rFonts w:asciiTheme="majorBidi" w:eastAsia="Times New Roman" w:hAnsiTheme="majorBidi" w:cstheme="majorBidi"/>
          <w:color w:val="242729"/>
          <w:sz w:val="28"/>
          <w:szCs w:val="28"/>
          <w:vertAlign w:val="superscript"/>
        </w:rPr>
        <w:t>(l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  <w:vertAlign w:val="superscript"/>
        </w:rPr>
        <w:t>)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. This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is 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 clear advantage to only using a </w:t>
      </w:r>
      <w:r w:rsidR="004546C0">
        <w:rPr>
          <w:rFonts w:asciiTheme="majorBidi" w:eastAsia="Times New Roman" w:hAnsiTheme="majorBidi" w:cstheme="majorBidi"/>
          <w:color w:val="242729"/>
          <w:sz w:val="28"/>
          <w:szCs w:val="28"/>
        </w:rPr>
        <w:t>F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>ully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4546C0">
        <w:rPr>
          <w:rFonts w:asciiTheme="majorBidi" w:eastAsia="Times New Roman" w:hAnsiTheme="majorBidi" w:cstheme="majorBidi"/>
          <w:color w:val="242729"/>
          <w:sz w:val="28"/>
          <w:szCs w:val="28"/>
        </w:rPr>
        <w:t>C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>onnected NN</w:t>
      </w:r>
      <w:r w:rsidR="00721FB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as it reduces the number of features needed to be 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>processed by our FC layer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.  Also, the 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resulting </w:t>
      </w:r>
      <w:r w:rsidRPr="00826CDA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feature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map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0E569B">
        <w:rPr>
          <w:rFonts w:asciiTheme="majorBidi" w:eastAsia="Times New Roman" w:hAnsiTheme="majorBidi" w:cstheme="majorBidi"/>
          <w:color w:val="242729"/>
          <w:sz w:val="28"/>
          <w:szCs w:val="28"/>
        </w:rPr>
        <w:t>in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output</w:t>
      </w:r>
      <w:r w:rsidR="000E569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(or input of our FC network)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depend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>s</w:t>
      </w:r>
      <w:r w:rsidRPr="00826CDA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on 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number of 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>filters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>/channels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>present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in 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>a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layer</w:t>
      </w:r>
      <w:r w:rsidR="00FB696E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as well as on the number of convolution layers</w:t>
      </w:r>
      <w:r w:rsidR="000E569B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used</w:t>
      </w:r>
      <w:r>
        <w:rPr>
          <w:rFonts w:asciiTheme="majorBidi" w:eastAsia="Times New Roman" w:hAnsiTheme="majorBidi" w:cstheme="majorBidi"/>
          <w:color w:val="242729"/>
          <w:sz w:val="28"/>
          <w:szCs w:val="28"/>
        </w:rPr>
        <w:t>.</w:t>
      </w:r>
      <w:r w:rsidR="005E11C7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</w:p>
    <w:p w:rsidR="00781614" w:rsidRPr="00137C64" w:rsidRDefault="00137C64" w:rsidP="00137C64">
      <w:pPr>
        <w:shd w:val="clear" w:color="auto" w:fill="FFFFFF"/>
        <w:spacing w:after="0" w:line="240" w:lineRule="auto"/>
        <w:jc w:val="center"/>
        <w:textAlignment w:val="baseline"/>
        <w:rPr>
          <w:sz w:val="28"/>
          <w:szCs w:val="28"/>
        </w:rPr>
      </w:pPr>
      <w:r w:rsidRPr="00137C64">
        <w:rPr>
          <w:position w:val="-28"/>
          <w:sz w:val="40"/>
          <w:szCs w:val="40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3pt;height:45.8pt" o:ole="">
            <v:imagedata r:id="rId13" o:title=""/>
          </v:shape>
          <o:OLEObject Type="Embed" ProgID="Equation.DSMT4" ShapeID="_x0000_i1025" DrawAspect="Content" ObjectID="_1611990475" r:id="rId14"/>
        </w:object>
      </w:r>
    </w:p>
    <w:p w:rsidR="00781614" w:rsidRPr="00137C64" w:rsidRDefault="00781614" w:rsidP="00781614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>Where,</w:t>
      </w:r>
    </w:p>
    <w:p w:rsidR="00D66E99" w:rsidRDefault="00781614" w:rsidP="00D66E9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n is the </w:t>
      </w:r>
      <w:r w:rsidRPr="00137C64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number</w:t>
      </w: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of convolution filter,</w:t>
      </w:r>
    </w:p>
    <w:p w:rsidR="00137C64" w:rsidRPr="00137C64" w:rsidRDefault="00781614" w:rsidP="00D66E9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position w:val="-6"/>
          <w:sz w:val="28"/>
          <w:szCs w:val="28"/>
        </w:rPr>
        <w:object w:dxaOrig="260" w:dyaOrig="279">
          <v:shape id="_x0000_i1026" type="#_x0000_t75" style="width:12.9pt;height:14.15pt" o:ole="">
            <v:imagedata r:id="rId15" o:title=""/>
          </v:shape>
          <o:OLEObject Type="Embed" ProgID="Equation.DSMT4" ShapeID="_x0000_i1026" DrawAspect="Content" ObjectID="_1611990476" r:id="rId16"/>
        </w:object>
      </w: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is 2-D convolution operation, </w:t>
      </w:r>
    </w:p>
    <w:p w:rsidR="00137C64" w:rsidRPr="00137C64" w:rsidRDefault="00781614" w:rsidP="00D66E9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(l) </w:t>
      </w:r>
      <w:r w:rsidR="00F34556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are</w:t>
      </w: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hidden layers,</w:t>
      </w:r>
    </w:p>
    <w:p w:rsidR="00D66E99" w:rsidRDefault="00781614" w:rsidP="00D66E9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object w:dxaOrig="460" w:dyaOrig="320">
          <v:shape id="_x0000_i1027" type="#_x0000_t75" style="width:23.3pt;height:15.8pt" o:ole="">
            <v:imagedata r:id="rId17" o:title=""/>
          </v:shape>
          <o:OLEObject Type="Embed" ProgID="Equation.DSMT4" ShapeID="_x0000_i1027" DrawAspect="Content" ObjectID="_1611990477" r:id="rId18"/>
        </w:object>
      </w: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is channel input and </w:t>
      </w:r>
    </w:p>
    <w:p w:rsidR="00781614" w:rsidRPr="00137C64" w:rsidRDefault="00781614" w:rsidP="00D66E99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 w:rsidRPr="00137C64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b is the biases </w:t>
      </w:r>
    </w:p>
    <w:p w:rsidR="00910352" w:rsidRDefault="00910352" w:rsidP="00781614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</w:p>
    <w:p w:rsidR="00721FBB" w:rsidRPr="00137C64" w:rsidRDefault="00721FBB" w:rsidP="00721FBB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weights of each filter </w:t>
      </w:r>
      <w:r w:rsidRPr="00CF38E8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are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>different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as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they are training to detect certain 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features of the input image 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>like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edges, lines, </w:t>
      </w:r>
      <w:r w:rsidR="000E569B" w:rsidRPr="00CF38E8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and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4546C0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other 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>geometry</w:t>
      </w:r>
      <w:r w:rsidR="000E569B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>. The more filters a convolution layer has, the more features it will be able to detect.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So, for</w:t>
      </w:r>
      <w:r w:rsidR="00BB5B48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CNN with </w:t>
      </w:r>
      <w:r w:rsidRPr="00CF38E8">
        <w:rPr>
          <w:rFonts w:asciiTheme="majorBidi" w:hAnsiTheme="majorBidi" w:cstheme="majorBidi"/>
          <w:sz w:val="28"/>
          <w:szCs w:val="28"/>
        </w:rPr>
        <w:t>two layers (1st output:64, 2nd output:128)</w:t>
      </w:r>
      <w:r w:rsidR="00BB5B48" w:rsidRPr="00CF38E8">
        <w:rPr>
          <w:rFonts w:asciiTheme="majorBidi" w:hAnsiTheme="majorBidi" w:cstheme="majorBidi"/>
          <w:sz w:val="28"/>
          <w:szCs w:val="28"/>
        </w:rPr>
        <w:t>,</w:t>
      </w:r>
      <w:r w:rsidRPr="00CF38E8">
        <w:rPr>
          <w:rFonts w:asciiTheme="majorBidi" w:hAnsiTheme="majorBidi" w:cstheme="majorBidi"/>
          <w:sz w:val="28"/>
          <w:szCs w:val="28"/>
        </w:rPr>
        <w:t xml:space="preserve"> we get better performance than 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for </w:t>
      </w:r>
      <w:r w:rsidR="00BB5B48"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 </w:t>
      </w:r>
      <w:r w:rsidRPr="00CF38E8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CNN with </w:t>
      </w:r>
      <w:r w:rsidRPr="00CF38E8">
        <w:rPr>
          <w:rFonts w:asciiTheme="majorBidi" w:hAnsiTheme="majorBidi" w:cstheme="majorBidi"/>
          <w:sz w:val="28"/>
          <w:szCs w:val="28"/>
        </w:rPr>
        <w:t>two layers (1st output:32, 2nd output:64)</w:t>
      </w:r>
      <w:r w:rsidR="00BB5B48" w:rsidRPr="00CF38E8">
        <w:rPr>
          <w:rFonts w:asciiTheme="majorBidi" w:hAnsiTheme="majorBidi" w:cstheme="majorBidi"/>
          <w:sz w:val="28"/>
          <w:szCs w:val="28"/>
        </w:rPr>
        <w:t>,</w:t>
      </w:r>
      <w:r w:rsidRPr="00CF38E8">
        <w:rPr>
          <w:rFonts w:asciiTheme="majorBidi" w:hAnsiTheme="majorBidi" w:cstheme="majorBidi"/>
          <w:sz w:val="28"/>
          <w:szCs w:val="28"/>
        </w:rPr>
        <w:t xml:space="preserve"> which has </w:t>
      </w:r>
      <w:r w:rsidR="00BB5B48" w:rsidRPr="00CF38E8">
        <w:rPr>
          <w:rFonts w:asciiTheme="majorBidi" w:hAnsiTheme="majorBidi" w:cstheme="majorBidi"/>
          <w:sz w:val="28"/>
          <w:szCs w:val="28"/>
        </w:rPr>
        <w:t>less</w:t>
      </w:r>
      <w:r w:rsidRPr="00CF38E8">
        <w:rPr>
          <w:rFonts w:asciiTheme="majorBidi" w:hAnsiTheme="majorBidi" w:cstheme="majorBidi"/>
          <w:sz w:val="28"/>
          <w:szCs w:val="28"/>
        </w:rPr>
        <w:t xml:space="preserve"> filter</w:t>
      </w:r>
      <w:r w:rsidR="00BB5B48" w:rsidRPr="00CF38E8">
        <w:rPr>
          <w:rFonts w:asciiTheme="majorBidi" w:hAnsiTheme="majorBidi" w:cstheme="majorBidi"/>
          <w:sz w:val="28"/>
          <w:szCs w:val="28"/>
        </w:rPr>
        <w:t>s</w:t>
      </w:r>
      <w:r w:rsidRPr="00CF38E8">
        <w:rPr>
          <w:rFonts w:asciiTheme="majorBidi" w:hAnsiTheme="majorBidi" w:cstheme="majorBidi"/>
          <w:sz w:val="28"/>
          <w:szCs w:val="28"/>
        </w:rPr>
        <w:t>. Also, the same</w:t>
      </w:r>
      <w:r w:rsidR="00BB5B48" w:rsidRPr="00CF38E8">
        <w:rPr>
          <w:rFonts w:asciiTheme="majorBidi" w:hAnsiTheme="majorBidi" w:cstheme="majorBidi"/>
          <w:sz w:val="28"/>
          <w:szCs w:val="28"/>
        </w:rPr>
        <w:t xml:space="preserve"> can be seen for a three convolution layers as</w:t>
      </w:r>
      <w:r w:rsidRPr="00CF38E8">
        <w:rPr>
          <w:rFonts w:asciiTheme="majorBidi" w:hAnsiTheme="majorBidi" w:cstheme="majorBidi"/>
          <w:sz w:val="28"/>
          <w:szCs w:val="28"/>
        </w:rPr>
        <w:t xml:space="preserve"> </w:t>
      </w:r>
      <w:r w:rsidR="00BB5B48" w:rsidRPr="00CF38E8">
        <w:rPr>
          <w:rFonts w:asciiTheme="majorBidi" w:hAnsiTheme="majorBidi" w:cstheme="majorBidi"/>
          <w:sz w:val="28"/>
          <w:szCs w:val="28"/>
        </w:rPr>
        <w:t>our</w:t>
      </w:r>
      <w:r w:rsidRPr="00CF38E8">
        <w:rPr>
          <w:rFonts w:asciiTheme="majorBidi" w:hAnsiTheme="majorBidi" w:cstheme="majorBidi"/>
          <w:sz w:val="28"/>
          <w:szCs w:val="28"/>
        </w:rPr>
        <w:t xml:space="preserve"> </w:t>
      </w:r>
      <w:r w:rsidRPr="00CF38E8">
        <w:rPr>
          <w:rFonts w:asciiTheme="majorBidi" w:hAnsiTheme="majorBidi" w:cstheme="majorBidi"/>
          <w:noProof/>
          <w:sz w:val="28"/>
          <w:szCs w:val="28"/>
        </w:rPr>
        <w:t>three-layer</w:t>
      </w:r>
      <w:r w:rsidRPr="00CF38E8">
        <w:rPr>
          <w:rFonts w:asciiTheme="majorBidi" w:hAnsiTheme="majorBidi" w:cstheme="majorBidi"/>
          <w:sz w:val="28"/>
          <w:szCs w:val="28"/>
        </w:rPr>
        <w:t xml:space="preserve"> CNN (1st output:32, 2nd output:64 and 3rd output:128) </w:t>
      </w:r>
      <w:r w:rsidR="00BB5B48" w:rsidRPr="00CF38E8">
        <w:rPr>
          <w:rFonts w:asciiTheme="majorBidi" w:hAnsiTheme="majorBidi" w:cstheme="majorBidi"/>
          <w:sz w:val="28"/>
          <w:szCs w:val="28"/>
        </w:rPr>
        <w:t>has</w:t>
      </w:r>
      <w:r w:rsidRPr="00CF38E8">
        <w:rPr>
          <w:rFonts w:asciiTheme="majorBidi" w:hAnsiTheme="majorBidi" w:cstheme="majorBidi"/>
          <w:sz w:val="28"/>
          <w:szCs w:val="28"/>
        </w:rPr>
        <w:t xml:space="preserve"> better training performance</w:t>
      </w:r>
      <w:r w:rsidR="00BB5B48" w:rsidRPr="00CF38E8">
        <w:rPr>
          <w:rFonts w:asciiTheme="majorBidi" w:hAnsiTheme="majorBidi" w:cstheme="majorBidi"/>
          <w:sz w:val="28"/>
          <w:szCs w:val="28"/>
        </w:rPr>
        <w:t>s</w:t>
      </w:r>
      <w:r w:rsidRPr="00CF38E8">
        <w:rPr>
          <w:rFonts w:asciiTheme="majorBidi" w:hAnsiTheme="majorBidi" w:cstheme="majorBidi"/>
          <w:sz w:val="28"/>
          <w:szCs w:val="28"/>
        </w:rPr>
        <w:t xml:space="preserve"> than</w:t>
      </w:r>
      <w:r w:rsidR="00BB5B48" w:rsidRPr="00CF38E8">
        <w:rPr>
          <w:rFonts w:asciiTheme="majorBidi" w:hAnsiTheme="majorBidi" w:cstheme="majorBidi"/>
          <w:sz w:val="28"/>
          <w:szCs w:val="28"/>
        </w:rPr>
        <w:t xml:space="preserve"> the</w:t>
      </w:r>
      <w:r w:rsidRPr="00CF38E8">
        <w:rPr>
          <w:rFonts w:asciiTheme="majorBidi" w:hAnsiTheme="majorBidi" w:cstheme="majorBidi"/>
          <w:sz w:val="28"/>
          <w:szCs w:val="28"/>
        </w:rPr>
        <w:t xml:space="preserve"> three</w:t>
      </w:r>
      <w:r w:rsidR="00BB5B48" w:rsidRPr="00CF38E8">
        <w:rPr>
          <w:rFonts w:asciiTheme="majorBidi" w:hAnsiTheme="majorBidi" w:cstheme="majorBidi"/>
          <w:sz w:val="28"/>
          <w:szCs w:val="28"/>
        </w:rPr>
        <w:t>-</w:t>
      </w:r>
      <w:r w:rsidRPr="00CF38E8">
        <w:rPr>
          <w:rFonts w:asciiTheme="majorBidi" w:hAnsiTheme="majorBidi" w:cstheme="majorBidi"/>
          <w:sz w:val="28"/>
          <w:szCs w:val="28"/>
        </w:rPr>
        <w:t>layer CNN (1st output:16, 2nd output:32 and 3rd output:64)</w:t>
      </w:r>
      <w:r w:rsidR="00BB5B48" w:rsidRPr="00CF38E8">
        <w:rPr>
          <w:rFonts w:asciiTheme="majorBidi" w:hAnsiTheme="majorBidi" w:cstheme="majorBidi"/>
          <w:sz w:val="28"/>
          <w:szCs w:val="28"/>
        </w:rPr>
        <w:t>.</w:t>
      </w:r>
    </w:p>
    <w:p w:rsidR="00721FBB" w:rsidRDefault="00721FBB" w:rsidP="000A56B8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  <w:highlight w:val="yellow"/>
        </w:rPr>
      </w:pPr>
    </w:p>
    <w:p w:rsidR="00910352" w:rsidRPr="00633341" w:rsidRDefault="004546C0" w:rsidP="000A56B8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 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CNN also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has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 pooling unit for each </w:t>
      </w:r>
      <w:r w:rsidR="00F34556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convolution 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layer to reduce the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dimension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of each feature map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which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reduces the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computational process</w:t>
      </w:r>
      <w:r w:rsidR="004815CC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time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. It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appl</w:t>
      </w:r>
      <w:r w:rsidR="00F34556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ies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the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M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aximum, Minimum or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Mean</w:t>
      </w:r>
      <w:r w:rsidR="00910352" w:rsidRPr="00213772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</w:rPr>
        <w:t xml:space="preserve">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functions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over the contents of the window by dividing </w:t>
      </w:r>
      <w:r w:rsidR="00F34556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window of data to strides of [x,</w:t>
      </w:r>
      <w:r w:rsidR="00633341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y]. Strides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minimize</w:t>
      </w:r>
      <w:r w:rsidR="0091035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the dimension of </w:t>
      </w:r>
      <w:r w:rsidR="00F34556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</w:t>
      </w:r>
      <w:r w:rsidR="00910352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window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. </w:t>
      </w:r>
      <w:r w:rsidR="008A4A85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F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or </w:t>
      </w:r>
      <w:r w:rsidR="000A56B8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example</w:t>
      </w:r>
      <w:r w:rsidR="00F34556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,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if </w:t>
      </w:r>
      <w:r w:rsidR="00F34556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</w:t>
      </w:r>
      <w:r w:rsidR="000A56B8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input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window </w:t>
      </w:r>
      <w:r w:rsidR="008A4A85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is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6X6 and </w:t>
      </w:r>
      <w:r w:rsidR="00F34556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the </w:t>
      </w:r>
      <w:r w:rsidR="000A56B8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stride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2x2, the output window will be 3x3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.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This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</w:t>
      </w:r>
      <w:r w:rsidR="00633341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down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-sampling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is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considered </w:t>
      </w:r>
      <w:r w:rsidR="0021377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another </w:t>
      </w:r>
      <w:r w:rsidR="000A56B8" w:rsidRPr="00213772">
        <w:rPr>
          <w:rFonts w:asciiTheme="majorBidi" w:eastAsia="Times New Roman" w:hAnsiTheme="majorBidi" w:cstheme="majorBidi"/>
          <w:noProof/>
          <w:color w:val="242729"/>
          <w:sz w:val="28"/>
          <w:szCs w:val="28"/>
        </w:rPr>
        <w:t>advantage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of </w:t>
      </w:r>
      <w:r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>the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CNN</w:t>
      </w:r>
      <w:r w:rsidR="00213772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 as it exploits the correlation between the adjacent inputs</w:t>
      </w:r>
      <w:r w:rsidR="000A56B8" w:rsidRPr="00213772">
        <w:rPr>
          <w:rFonts w:asciiTheme="majorBidi" w:eastAsia="Times New Roman" w:hAnsiTheme="majorBidi" w:cstheme="majorBidi"/>
          <w:color w:val="242729"/>
          <w:sz w:val="28"/>
          <w:szCs w:val="28"/>
        </w:rPr>
        <w:t xml:space="preserve">. So, </w:t>
      </w:r>
      <w:r w:rsidR="00910352" w:rsidRPr="00213772">
        <w:rPr>
          <w:rFonts w:asciiTheme="majorBidi" w:hAnsiTheme="majorBidi" w:cstheme="majorBidi"/>
          <w:sz w:val="28"/>
          <w:szCs w:val="28"/>
        </w:rPr>
        <w:t>extra layer</w:t>
      </w:r>
      <w:r w:rsidR="008A4A85" w:rsidRPr="00213772">
        <w:rPr>
          <w:rFonts w:asciiTheme="majorBidi" w:hAnsiTheme="majorBidi" w:cstheme="majorBidi"/>
          <w:sz w:val="28"/>
          <w:szCs w:val="28"/>
        </w:rPr>
        <w:t>s</w:t>
      </w:r>
      <w:r w:rsidR="00910352" w:rsidRPr="00213772">
        <w:rPr>
          <w:rFonts w:asciiTheme="majorBidi" w:hAnsiTheme="majorBidi" w:cstheme="majorBidi"/>
          <w:sz w:val="28"/>
          <w:szCs w:val="28"/>
        </w:rPr>
        <w:t xml:space="preserve"> </w:t>
      </w:r>
      <w:r w:rsidR="008A4A85" w:rsidRPr="00213772">
        <w:rPr>
          <w:rFonts w:asciiTheme="majorBidi" w:hAnsiTheme="majorBidi" w:cstheme="majorBidi"/>
          <w:sz w:val="28"/>
          <w:szCs w:val="28"/>
        </w:rPr>
        <w:t xml:space="preserve">will </w:t>
      </w:r>
      <w:r w:rsidR="00910352" w:rsidRPr="00213772">
        <w:rPr>
          <w:rFonts w:asciiTheme="majorBidi" w:hAnsiTheme="majorBidi" w:cstheme="majorBidi"/>
          <w:sz w:val="28"/>
          <w:szCs w:val="28"/>
        </w:rPr>
        <w:t>offer more down</w:t>
      </w:r>
      <w:r w:rsidR="000A56B8" w:rsidRPr="00213772">
        <w:rPr>
          <w:rFonts w:asciiTheme="majorBidi" w:hAnsiTheme="majorBidi" w:cstheme="majorBidi"/>
          <w:sz w:val="28"/>
          <w:szCs w:val="28"/>
        </w:rPr>
        <w:t>-</w:t>
      </w:r>
      <w:r w:rsidR="00910352" w:rsidRPr="00213772">
        <w:rPr>
          <w:rFonts w:asciiTheme="majorBidi" w:hAnsiTheme="majorBidi" w:cstheme="majorBidi"/>
          <w:sz w:val="28"/>
          <w:szCs w:val="28"/>
        </w:rPr>
        <w:t>sampling</w:t>
      </w:r>
      <w:r w:rsidR="00213772" w:rsidRPr="00213772">
        <w:rPr>
          <w:rFonts w:asciiTheme="majorBidi" w:hAnsiTheme="majorBidi" w:cstheme="majorBidi"/>
          <w:sz w:val="28"/>
          <w:szCs w:val="28"/>
        </w:rPr>
        <w:t>,</w:t>
      </w:r>
      <w:r w:rsidR="008A4A85" w:rsidRPr="00213772">
        <w:rPr>
          <w:rFonts w:asciiTheme="majorBidi" w:hAnsiTheme="majorBidi" w:cstheme="majorBidi"/>
          <w:sz w:val="28"/>
          <w:szCs w:val="28"/>
        </w:rPr>
        <w:t xml:space="preserve"> which can help reduce the number o</w:t>
      </w:r>
      <w:r w:rsidR="00213772" w:rsidRPr="00213772">
        <w:rPr>
          <w:rFonts w:asciiTheme="majorBidi" w:hAnsiTheme="majorBidi" w:cstheme="majorBidi"/>
          <w:sz w:val="28"/>
          <w:szCs w:val="28"/>
        </w:rPr>
        <w:t xml:space="preserve">f insignificant features as we can see </w:t>
      </w:r>
      <w:r w:rsidR="00633341" w:rsidRPr="00213772">
        <w:rPr>
          <w:rFonts w:asciiTheme="majorBidi" w:hAnsiTheme="majorBidi" w:cstheme="majorBidi"/>
          <w:sz w:val="28"/>
          <w:szCs w:val="28"/>
        </w:rPr>
        <w:t xml:space="preserve">with </w:t>
      </w:r>
      <w:r w:rsidR="00633341" w:rsidRPr="00213772">
        <w:rPr>
          <w:rFonts w:asciiTheme="majorBidi" w:hAnsiTheme="majorBidi" w:cstheme="majorBidi"/>
          <w:noProof/>
          <w:sz w:val="28"/>
          <w:szCs w:val="28"/>
        </w:rPr>
        <w:t>three</w:t>
      </w:r>
      <w:r w:rsidR="00F34556" w:rsidRPr="00213772">
        <w:rPr>
          <w:rFonts w:asciiTheme="majorBidi" w:hAnsiTheme="majorBidi" w:cstheme="majorBidi"/>
          <w:noProof/>
          <w:sz w:val="28"/>
          <w:szCs w:val="28"/>
        </w:rPr>
        <w:t>-</w:t>
      </w:r>
      <w:r w:rsidR="00633341" w:rsidRPr="00213772">
        <w:rPr>
          <w:rFonts w:asciiTheme="majorBidi" w:hAnsiTheme="majorBidi" w:cstheme="majorBidi"/>
          <w:noProof/>
          <w:sz w:val="28"/>
          <w:szCs w:val="28"/>
        </w:rPr>
        <w:t>layer</w:t>
      </w:r>
      <w:r w:rsidR="00633341" w:rsidRPr="00213772">
        <w:rPr>
          <w:rFonts w:asciiTheme="majorBidi" w:hAnsiTheme="majorBidi" w:cstheme="majorBidi"/>
          <w:sz w:val="28"/>
          <w:szCs w:val="28"/>
        </w:rPr>
        <w:t xml:space="preserve"> CNN (1st output:32, 2nd output:64 and 3rd output:128) </w:t>
      </w:r>
      <w:r w:rsidR="00213772" w:rsidRPr="00213772">
        <w:rPr>
          <w:rFonts w:asciiTheme="majorBidi" w:hAnsiTheme="majorBidi" w:cstheme="majorBidi"/>
          <w:sz w:val="28"/>
          <w:szCs w:val="28"/>
        </w:rPr>
        <w:t>training</w:t>
      </w:r>
      <w:r w:rsidR="00633341" w:rsidRPr="00213772">
        <w:rPr>
          <w:rFonts w:asciiTheme="majorBidi" w:hAnsiTheme="majorBidi" w:cstheme="majorBidi"/>
          <w:sz w:val="28"/>
          <w:szCs w:val="28"/>
        </w:rPr>
        <w:t xml:space="preserve"> faster than </w:t>
      </w:r>
      <w:r w:rsidR="00213772" w:rsidRPr="00213772">
        <w:rPr>
          <w:rFonts w:asciiTheme="majorBidi" w:hAnsiTheme="majorBidi" w:cstheme="majorBidi"/>
          <w:sz w:val="28"/>
          <w:szCs w:val="28"/>
        </w:rPr>
        <w:t xml:space="preserve">the </w:t>
      </w:r>
      <w:r w:rsidR="00633341" w:rsidRPr="00213772">
        <w:rPr>
          <w:rFonts w:asciiTheme="majorBidi" w:hAnsiTheme="majorBidi" w:cstheme="majorBidi"/>
          <w:sz w:val="28"/>
          <w:szCs w:val="28"/>
        </w:rPr>
        <w:t>two</w:t>
      </w:r>
      <w:r w:rsidR="00213772" w:rsidRPr="00213772">
        <w:rPr>
          <w:rFonts w:asciiTheme="majorBidi" w:hAnsiTheme="majorBidi" w:cstheme="majorBidi"/>
          <w:sz w:val="28"/>
          <w:szCs w:val="28"/>
        </w:rPr>
        <w:t>-</w:t>
      </w:r>
      <w:r w:rsidR="00633341" w:rsidRPr="00213772">
        <w:rPr>
          <w:rFonts w:asciiTheme="majorBidi" w:hAnsiTheme="majorBidi" w:cstheme="majorBidi"/>
          <w:sz w:val="28"/>
          <w:szCs w:val="28"/>
        </w:rPr>
        <w:t>layer CNN (1st output:</w:t>
      </w:r>
      <w:r w:rsidR="00213772" w:rsidRPr="00213772">
        <w:rPr>
          <w:rFonts w:asciiTheme="majorBidi" w:hAnsiTheme="majorBidi" w:cstheme="majorBidi"/>
          <w:sz w:val="28"/>
          <w:szCs w:val="28"/>
        </w:rPr>
        <w:t>64</w:t>
      </w:r>
      <w:r w:rsidR="00633341" w:rsidRPr="00213772">
        <w:rPr>
          <w:rFonts w:asciiTheme="majorBidi" w:hAnsiTheme="majorBidi" w:cstheme="majorBidi"/>
          <w:sz w:val="28"/>
          <w:szCs w:val="28"/>
        </w:rPr>
        <w:t>, 2nd output:</w:t>
      </w:r>
      <w:r w:rsidR="00213772" w:rsidRPr="00213772">
        <w:rPr>
          <w:rFonts w:asciiTheme="majorBidi" w:hAnsiTheme="majorBidi" w:cstheme="majorBidi"/>
          <w:sz w:val="28"/>
          <w:szCs w:val="28"/>
        </w:rPr>
        <w:t>128</w:t>
      </w:r>
      <w:r w:rsidR="00633341" w:rsidRPr="00213772">
        <w:rPr>
          <w:rFonts w:asciiTheme="majorBidi" w:hAnsiTheme="majorBidi" w:cstheme="majorBidi"/>
          <w:sz w:val="28"/>
          <w:szCs w:val="28"/>
        </w:rPr>
        <w:t>)</w:t>
      </w:r>
      <w:r w:rsidR="00213772" w:rsidRPr="00213772">
        <w:rPr>
          <w:rFonts w:asciiTheme="majorBidi" w:hAnsiTheme="majorBidi" w:cstheme="majorBidi"/>
          <w:sz w:val="28"/>
          <w:szCs w:val="28"/>
        </w:rPr>
        <w:t>.</w:t>
      </w:r>
    </w:p>
    <w:p w:rsidR="00781614" w:rsidRPr="00137C64" w:rsidRDefault="00781614" w:rsidP="00781614">
      <w:pPr>
        <w:shd w:val="clear" w:color="auto" w:fill="FFFFFF"/>
        <w:spacing w:after="0" w:line="240" w:lineRule="auto"/>
        <w:jc w:val="both"/>
        <w:textAlignment w:val="baseline"/>
        <w:rPr>
          <w:rFonts w:asciiTheme="majorBidi" w:hAnsiTheme="majorBidi" w:cstheme="majorBidi"/>
          <w:sz w:val="28"/>
          <w:szCs w:val="28"/>
        </w:rPr>
      </w:pPr>
    </w:p>
    <w:p w:rsidR="00747198" w:rsidRPr="00213772" w:rsidRDefault="00213772" w:rsidP="00213772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242729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 also use</w:t>
      </w:r>
      <w:r w:rsidR="00781614" w:rsidRPr="00137C6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="00781614" w:rsidRPr="00137C64">
        <w:rPr>
          <w:rFonts w:asciiTheme="majorBidi" w:hAnsiTheme="majorBidi" w:cstheme="majorBidi"/>
          <w:sz w:val="28"/>
          <w:szCs w:val="28"/>
        </w:rPr>
        <w:t xml:space="preserve"> dropout unit is to reduce overfitting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781614" w:rsidRPr="00137C64">
        <w:rPr>
          <w:rFonts w:asciiTheme="majorBidi" w:hAnsiTheme="majorBidi" w:cstheme="majorBidi"/>
          <w:sz w:val="28"/>
          <w:szCs w:val="28"/>
        </w:rPr>
        <w:t>ReL</w:t>
      </w:r>
      <w:r>
        <w:rPr>
          <w:rFonts w:asciiTheme="majorBidi" w:hAnsiTheme="majorBidi" w:cstheme="majorBidi"/>
          <w:sz w:val="28"/>
          <w:szCs w:val="28"/>
        </w:rPr>
        <w:t>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on each of our convolution layers</w:t>
      </w:r>
      <w:r w:rsidR="00781614" w:rsidRPr="00137C64">
        <w:rPr>
          <w:rFonts w:asciiTheme="majorBidi" w:hAnsiTheme="majorBidi" w:cstheme="majorBidi"/>
          <w:sz w:val="28"/>
          <w:szCs w:val="28"/>
        </w:rPr>
        <w:t xml:space="preserve"> as activation which is prevent</w:t>
      </w:r>
      <w:r>
        <w:rPr>
          <w:rFonts w:asciiTheme="majorBidi" w:hAnsiTheme="majorBidi" w:cstheme="majorBidi"/>
          <w:sz w:val="28"/>
          <w:szCs w:val="28"/>
        </w:rPr>
        <w:t>ing the</w:t>
      </w:r>
      <w:r w:rsidR="00781614" w:rsidRPr="00137C64">
        <w:rPr>
          <w:rFonts w:asciiTheme="majorBidi" w:hAnsiTheme="majorBidi" w:cstheme="majorBidi"/>
          <w:sz w:val="28"/>
          <w:szCs w:val="28"/>
        </w:rPr>
        <w:t xml:space="preserve"> vanishing gradient problem</w:t>
      </w:r>
      <w:r w:rsidR="00781614" w:rsidRPr="000A56B8">
        <w:rPr>
          <w:rFonts w:asciiTheme="majorBidi" w:eastAsia="Times New Roman" w:hAnsiTheme="majorBidi" w:cstheme="majorBidi"/>
          <w:color w:val="242729"/>
          <w:sz w:val="28"/>
          <w:szCs w:val="28"/>
        </w:rPr>
        <w:t>.</w:t>
      </w:r>
    </w:p>
    <w:sectPr w:rsidR="00747198" w:rsidRPr="00213772" w:rsidSect="00E175AC"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AF2" w:rsidRDefault="00E50AF2">
      <w:pPr>
        <w:spacing w:after="0" w:line="240" w:lineRule="auto"/>
      </w:pPr>
      <w:r>
        <w:separator/>
      </w:r>
    </w:p>
  </w:endnote>
  <w:endnote w:type="continuationSeparator" w:id="0">
    <w:p w:rsidR="00E50AF2" w:rsidRDefault="00E5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9751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02662" w:rsidRDefault="00E4269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02662" w:rsidRDefault="00E50A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AF2" w:rsidRDefault="00E50AF2">
      <w:pPr>
        <w:spacing w:after="0" w:line="240" w:lineRule="auto"/>
      </w:pPr>
      <w:r>
        <w:separator/>
      </w:r>
    </w:p>
  </w:footnote>
  <w:footnote w:type="continuationSeparator" w:id="0">
    <w:p w:rsidR="00E50AF2" w:rsidRDefault="00E50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822"/>
    <w:multiLevelType w:val="hybridMultilevel"/>
    <w:tmpl w:val="DA4E7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424A"/>
    <w:multiLevelType w:val="hybridMultilevel"/>
    <w:tmpl w:val="2CEA85EC"/>
    <w:lvl w:ilvl="0" w:tplc="276CE002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3D0D5585"/>
    <w:multiLevelType w:val="multilevel"/>
    <w:tmpl w:val="36D4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6F7D47"/>
    <w:multiLevelType w:val="hybridMultilevel"/>
    <w:tmpl w:val="FBB275B8"/>
    <w:lvl w:ilvl="0" w:tplc="11263942">
      <w:start w:val="1"/>
      <w:numFmt w:val="lowerLetter"/>
      <w:lvlText w:val="(%1)"/>
      <w:lvlJc w:val="left"/>
      <w:pPr>
        <w:ind w:left="1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4BC100FB"/>
    <w:multiLevelType w:val="hybridMultilevel"/>
    <w:tmpl w:val="BE067428"/>
    <w:lvl w:ilvl="0" w:tplc="1A7A07B4">
      <w:start w:val="1"/>
      <w:numFmt w:val="lowerLetter"/>
      <w:lvlText w:val="(%1)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5CA4479A"/>
    <w:multiLevelType w:val="hybridMultilevel"/>
    <w:tmpl w:val="1E169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60546"/>
    <w:multiLevelType w:val="hybridMultilevel"/>
    <w:tmpl w:val="537AF5C6"/>
    <w:lvl w:ilvl="0" w:tplc="87EE1544">
      <w:start w:val="1"/>
      <w:numFmt w:val="lowerLetter"/>
      <w:lvlText w:val="(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NTcxMzMwNzEwMjRQ0lEKTi0uzszPAykwrQUALbIO1CwAAAA="/>
  </w:docVars>
  <w:rsids>
    <w:rsidRoot w:val="000E5E1A"/>
    <w:rsid w:val="00001BC2"/>
    <w:rsid w:val="00064BEF"/>
    <w:rsid w:val="000A56B8"/>
    <w:rsid w:val="000E569B"/>
    <w:rsid w:val="000E5E1A"/>
    <w:rsid w:val="00137C64"/>
    <w:rsid w:val="00150705"/>
    <w:rsid w:val="00190BED"/>
    <w:rsid w:val="00213772"/>
    <w:rsid w:val="00261CBB"/>
    <w:rsid w:val="002A2E1C"/>
    <w:rsid w:val="002C32DB"/>
    <w:rsid w:val="0034608E"/>
    <w:rsid w:val="004546C0"/>
    <w:rsid w:val="004815CC"/>
    <w:rsid w:val="004B0C6D"/>
    <w:rsid w:val="005017D9"/>
    <w:rsid w:val="005979FC"/>
    <w:rsid w:val="005E11C7"/>
    <w:rsid w:val="00601D1B"/>
    <w:rsid w:val="0063117D"/>
    <w:rsid w:val="00633341"/>
    <w:rsid w:val="00721FBB"/>
    <w:rsid w:val="00747198"/>
    <w:rsid w:val="00761ACF"/>
    <w:rsid w:val="00781614"/>
    <w:rsid w:val="008A4A85"/>
    <w:rsid w:val="00910352"/>
    <w:rsid w:val="00943FAD"/>
    <w:rsid w:val="00993A1C"/>
    <w:rsid w:val="009C3EE0"/>
    <w:rsid w:val="00A54BAB"/>
    <w:rsid w:val="00A60F00"/>
    <w:rsid w:val="00AA7D40"/>
    <w:rsid w:val="00AB289D"/>
    <w:rsid w:val="00AC2D38"/>
    <w:rsid w:val="00BB5B48"/>
    <w:rsid w:val="00C900C6"/>
    <w:rsid w:val="00CF38E8"/>
    <w:rsid w:val="00D33C0C"/>
    <w:rsid w:val="00D66E99"/>
    <w:rsid w:val="00E17997"/>
    <w:rsid w:val="00E42694"/>
    <w:rsid w:val="00E50AF2"/>
    <w:rsid w:val="00E57070"/>
    <w:rsid w:val="00EE296E"/>
    <w:rsid w:val="00EE3179"/>
    <w:rsid w:val="00EE69F2"/>
    <w:rsid w:val="00F06A94"/>
    <w:rsid w:val="00F34556"/>
    <w:rsid w:val="00FB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4628"/>
  <w15:chartTrackingRefBased/>
  <w15:docId w15:val="{E72C615B-788A-4329-A9CA-FE7F8827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FAD"/>
  </w:style>
  <w:style w:type="paragraph" w:styleId="Heading1">
    <w:name w:val="heading 1"/>
    <w:basedOn w:val="Normal"/>
    <w:next w:val="Normal"/>
    <w:link w:val="Heading1Char"/>
    <w:uiPriority w:val="9"/>
    <w:qFormat/>
    <w:rsid w:val="000E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5E1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E5E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43F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AD"/>
  </w:style>
  <w:style w:type="paragraph" w:styleId="Footer">
    <w:name w:val="footer"/>
    <w:basedOn w:val="Normal"/>
    <w:link w:val="FooterChar"/>
    <w:uiPriority w:val="99"/>
    <w:unhideWhenUsed/>
    <w:rsid w:val="00943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AD"/>
  </w:style>
  <w:style w:type="table" w:styleId="GridTable4-Accent1">
    <w:name w:val="Grid Table 4 Accent 1"/>
    <w:basedOn w:val="TableNormal"/>
    <w:uiPriority w:val="49"/>
    <w:rsid w:val="00943F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D3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3C0C"/>
    <w:rPr>
      <w:i/>
      <w:iCs/>
    </w:rPr>
  </w:style>
  <w:style w:type="character" w:styleId="Strong">
    <w:name w:val="Strong"/>
    <w:basedOn w:val="DefaultParagraphFont"/>
    <w:uiPriority w:val="22"/>
    <w:qFormat/>
    <w:rsid w:val="0034608E"/>
    <w:rPr>
      <w:b/>
      <w:bCs/>
    </w:rPr>
  </w:style>
  <w:style w:type="character" w:customStyle="1" w:styleId="5yl5">
    <w:name w:val="_5yl5"/>
    <w:basedOn w:val="DefaultParagraphFont"/>
    <w:rsid w:val="000A56B8"/>
  </w:style>
  <w:style w:type="character" w:styleId="Hyperlink">
    <w:name w:val="Hyperlink"/>
    <w:basedOn w:val="DefaultParagraphFont"/>
    <w:uiPriority w:val="99"/>
    <w:semiHidden/>
    <w:unhideWhenUsed/>
    <w:rsid w:val="000A5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912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076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4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06732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124742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4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6436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4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12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10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08298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4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32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15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2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7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5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44316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23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14085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41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79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5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4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1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Taha</dc:creator>
  <cp:keywords/>
  <dc:description/>
  <cp:lastModifiedBy>Olivier</cp:lastModifiedBy>
  <cp:revision>23</cp:revision>
  <dcterms:created xsi:type="dcterms:W3CDTF">2019-02-16T02:24:00Z</dcterms:created>
  <dcterms:modified xsi:type="dcterms:W3CDTF">2019-02-18T15:21:00Z</dcterms:modified>
</cp:coreProperties>
</file>