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b/>
            <w:rStyle w:val="Hyperlink"/>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Compact"/>
      </w:pPr>
      <w:r>
        <w:rPr>
          <w:b/>
        </w:rPr>
        <w:t xml:space="preserve">✔ required course</w:t>
      </w:r>
      <w:r>
        <w:t xml:space="preserve"> </w:t>
      </w:r>
      <w:r>
        <w:t xml:space="preserve">|</w:t>
      </w:r>
      <w:r>
        <w:t xml:space="preserve"> </w:t>
      </w:r>
      <w:r>
        <w:rPr>
          <w:b/>
        </w:rPr>
        <w:t xml:space="preserve">✪ elective course</w:t>
      </w:r>
    </w:p>
    <w:p>
      <w:pPr>
        <w:pStyle w:val="Compact"/>
      </w:pPr>
    </w:p>
    <w:p>
      <w:pPr>
        <w:pStyle w:val="Compac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Compac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Compact"/>
      </w:pPr>
    </w:p>
    <w:p>
      <w:pPr>
        <w:pStyle w:val="Compact"/>
      </w:pPr>
      <w:r>
        <w:t xml:space="preserve">✔</w:t>
      </w:r>
      <w:r>
        <w:t xml:space="preserve"> </w:t>
      </w:r>
      <w:hyperlink r:id="rId22">
        <w:r>
          <w:rPr>
            <w:rStyle w:val="Hyperlink"/>
          </w:rPr>
          <w:t xml:space="preserve">EDT 503 Technology and Instructional Design</w:t>
        </w:r>
      </w:hyperlink>
    </w:p>
    <w:p>
      <w:pPr>
        <w:pStyle w:val="Compac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Compact"/>
      </w:pPr>
    </w:p>
    <w:p>
      <w:pPr>
        <w:pStyle w:val="Compact"/>
      </w:pPr>
      <w:r>
        <w:t xml:space="preserve">✔ EDT 604 Technology and Society</w:t>
      </w:r>
    </w:p>
    <w:p>
      <w:pPr>
        <w:pStyle w:val="Compac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Compact"/>
      </w:pPr>
    </w:p>
    <w:p>
      <w:pPr>
        <w:pStyle w:val="Compact"/>
      </w:pPr>
      <w:r>
        <w:t xml:space="preserve">✔</w:t>
      </w:r>
      <w:r>
        <w:t xml:space="preserve"> </w:t>
      </w:r>
      <w:hyperlink r:id="rId23">
        <w:r>
          <w:rPr>
            <w:rStyle w:val="Hyperlink"/>
          </w:rPr>
          <w:t xml:space="preserve">CSC 602 Introduction to Computer Programming</w:t>
        </w:r>
      </w:hyperlink>
    </w:p>
    <w:p>
      <w:pPr>
        <w:pStyle w:val="Compac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Compact"/>
      </w:pPr>
    </w:p>
    <w:p>
      <w:pPr>
        <w:pStyle w:val="Compact"/>
      </w:pPr>
      <w:r>
        <w:t xml:space="preserve">✔</w:t>
      </w:r>
      <w:r>
        <w:t xml:space="preserve"> </w:t>
      </w:r>
      <w:hyperlink r:id="rId24">
        <w:r>
          <w:rPr>
            <w:rStyle w:val="Hyperlink"/>
          </w:rPr>
          <w:t xml:space="preserve">EDT 606 Educational Information Systems and Networks</w:t>
        </w:r>
      </w:hyperlink>
    </w:p>
    <w:p>
      <w:pPr>
        <w:pStyle w:val="Compac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Compact"/>
      </w:pPr>
    </w:p>
    <w:p>
      <w:pPr>
        <w:pStyle w:val="Compact"/>
      </w:pPr>
      <w:r>
        <w:t xml:space="preserve">✪</w:t>
      </w:r>
      <w:r>
        <w:t xml:space="preserve"> </w:t>
      </w:r>
      <w:hyperlink r:id="rId25">
        <w:r>
          <w:rPr>
            <w:rStyle w:val="Hyperlink"/>
          </w:rPr>
          <w:t xml:space="preserve">EDT 603 Programming Web-Based Educational Media</w:t>
        </w:r>
      </w:hyperlink>
    </w:p>
    <w:p>
      <w:pPr>
        <w:pStyle w:val="Compact"/>
      </w:pPr>
      <w:r>
        <w:t xml:space="preserve">lorem</w:t>
      </w:r>
    </w:p>
    <w:p>
      <w:pPr>
        <w:pStyle w:val="Compact"/>
      </w:pPr>
    </w:p>
    <w:p>
      <w:pPr>
        <w:pStyle w:val="Compact"/>
      </w:pPr>
      <w:r>
        <w:t xml:space="preserve">✔</w:t>
      </w:r>
      <w:r>
        <w:t xml:space="preserve"> </w:t>
      </w:r>
      <w:hyperlink r:id="rId26">
        <w:r>
          <w:rPr>
            <w:rStyle w:val="Hyperlink"/>
          </w:rPr>
          <w:t xml:space="preserve">EDT 618 Research and Evaluation of Educational Technology</w:t>
        </w:r>
      </w:hyperlink>
    </w:p>
    <w:p>
      <w:pPr>
        <w:pStyle w:val="Compac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Compact"/>
      </w:pPr>
    </w:p>
    <w:p>
      <w:pPr>
        <w:pStyle w:val="Compact"/>
      </w:pPr>
      <w:r>
        <w:t xml:space="preserve">✔</w:t>
      </w:r>
      <w:r>
        <w:t xml:space="preserve"> </w:t>
      </w:r>
      <w:hyperlink r:id="rId27">
        <w:r>
          <w:rPr>
            <w:rStyle w:val="Hyperlink"/>
          </w:rPr>
          <w:t xml:space="preserve">EDT 620 Educator’s Multimedia Studio</w:t>
        </w:r>
      </w:hyperlink>
    </w:p>
    <w:p>
      <w:pPr>
        <w:pStyle w:val="Compact"/>
      </w:pPr>
    </w:p>
    <w:p>
      <w:pPr>
        <w:pStyle w:val="Compact"/>
      </w:pPr>
      <w:r>
        <w:t xml:space="preserve">✪</w:t>
      </w:r>
      <w:r>
        <w:t xml:space="preserve"> </w:t>
      </w:r>
      <w:hyperlink r:id="rId28">
        <w:r>
          <w:rPr>
            <w:rStyle w:val="Hyperlink"/>
          </w:rPr>
          <w:t xml:space="preserve">EDT 612 Mobile Learning</w:t>
        </w:r>
      </w:hyperlink>
    </w:p>
    <w:p>
      <w:pPr>
        <w:pStyle w:val="Compact"/>
      </w:pPr>
      <w:r>
        <w:t xml:space="preserve">lorem</w:t>
      </w:r>
    </w:p>
    <w:p>
      <w:pPr>
        <w:pStyle w:val="Compact"/>
      </w:pPr>
    </w:p>
    <w:p>
      <w:pPr>
        <w:pStyle w:val="Compact"/>
      </w:pPr>
      <w:r>
        <w:t xml:space="preserve">✪</w:t>
      </w:r>
      <w:r>
        <w:t xml:space="preserve"> </w:t>
      </w:r>
      <w:hyperlink r:id="rId29">
        <w:r>
          <w:rPr>
            <w:rStyle w:val="Hyperlink"/>
          </w:rPr>
          <w:t xml:space="preserve">EDT 611 Learning with Video Games</w:t>
        </w:r>
      </w:hyperlink>
    </w:p>
    <w:p>
      <w:pPr>
        <w:pStyle w:val="Compact"/>
      </w:pPr>
      <w:r>
        <w:t xml:space="preserve">lorem</w:t>
      </w:r>
    </w:p>
    <w:p>
      <w:pPr>
        <w:pStyle w:val="Compact"/>
      </w:pPr>
    </w:p>
    <w:p>
      <w:pPr>
        <w:pStyle w:val="Compact"/>
      </w:pPr>
      <w:r>
        <w:t xml:space="preserve">✪</w:t>
      </w:r>
      <w:r>
        <w:t xml:space="preserve"> </w:t>
      </w:r>
      <w:hyperlink r:id="rId30">
        <w:r>
          <w:rPr>
            <w:rStyle w:val="Hyperlink"/>
          </w:rPr>
          <w:t xml:space="preserve">EDT 610 Online Learning</w:t>
        </w:r>
      </w:hyperlink>
    </w:p>
    <w:p>
      <w:pPr>
        <w:pStyle w:val="Compact"/>
      </w:pPr>
      <w:r>
        <w:t xml:space="preserve">lorem</w:t>
      </w:r>
    </w:p>
    <w:p>
      <w:pPr>
        <w:pStyle w:val="Compact"/>
      </w:pPr>
    </w:p>
    <w:p>
      <w:pPr>
        <w:pStyle w:val="Compact"/>
      </w:pPr>
      <w:r>
        <w:t xml:space="preserve">✪</w:t>
      </w:r>
      <w:r>
        <w:t xml:space="preserve"> </w:t>
      </w:r>
      <w:hyperlink r:id="rId31">
        <w:r>
          <w:rPr>
            <w:rStyle w:val="Hyperlink"/>
          </w:rPr>
          <w:t xml:space="preserve">EDT 613 Teaching with Social Media</w:t>
        </w:r>
      </w:hyperlink>
    </w:p>
    <w:p>
      <w:pPr>
        <w:pStyle w:val="Compact"/>
      </w:pPr>
      <w:r>
        <w:t xml:space="preserve">lorem</w:t>
      </w:r>
    </w:p>
    <w:p>
      <w:pPr>
        <w:pStyle w:val="Compact"/>
      </w:pPr>
    </w:p>
    <w:p>
      <w:pPr>
        <w:pStyle w:val="Compact"/>
      </w:pPr>
      <w:r>
        <w:t xml:space="preserve">✪</w:t>
      </w:r>
      <w:r>
        <w:t xml:space="preserve"> </w:t>
      </w:r>
      <w:hyperlink r:id="rId32">
        <w:r>
          <w:rPr>
            <w:rStyle w:val="Hyperlink"/>
          </w:rPr>
          <w:t xml:space="preserve">EDT 791 S/T Learning analytics</w:t>
        </w:r>
      </w:hyperlink>
    </w:p>
    <w:p>
      <w:pPr>
        <w:pStyle w:val="Compact"/>
      </w:pPr>
      <w:r>
        <w:t xml:space="preserve">lorem</w:t>
      </w:r>
    </w:p>
    <w:p>
      <w:pPr>
        <w:pStyle w:val="Compact"/>
      </w:pPr>
    </w:p>
    <w:p>
      <w:pPr>
        <w:pStyle w:val="Compact"/>
      </w:pPr>
      <w:r>
        <w:t xml:space="preserve">✪ EDT 791 S/T The art of digital storytelling with video</w:t>
      </w:r>
    </w:p>
    <w:p>
      <w:pPr>
        <w:pStyle w:val="Compact"/>
      </w:pPr>
      <w:r>
        <w:t xml:space="preserve">lorem</w:t>
      </w:r>
    </w:p>
    <w:p>
      <w:pPr>
        <w:pStyle w:val="Compact"/>
      </w:pPr>
    </w:p>
    <w:p>
      <w:pPr>
        <w:pStyle w:val="Compact"/>
      </w:pPr>
      <w:r>
        <w:t xml:space="preserve">✪</w:t>
      </w:r>
      <w:r>
        <w:t xml:space="preserve"> </w:t>
      </w:r>
      <w:hyperlink r:id="rId33">
        <w:r>
          <w:rPr>
            <w:rStyle w:val="Hyperlink"/>
          </w:rPr>
          <w:t xml:space="preserve">EDT 502 Foundations of Open Education</w:t>
        </w:r>
      </w:hyperlink>
    </w:p>
    <w:p>
      <w:pPr>
        <w:pStyle w:val="Compac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2020-03-23T14:46:38Z</dcterms:created>
  <dcterms:modified xsi:type="dcterms:W3CDTF">2020-03-23T14:46:38Z</dcterms:modified>
</cp:coreProperties>
</file>

<file path=docProps/custom.xml><?xml version="1.0" encoding="utf-8"?>
<Properties xmlns="http://schemas.openxmlformats.org/officeDocument/2006/custom-properties" xmlns:vt="http://schemas.openxmlformats.org/officeDocument/2006/docPropsVTypes"/>
</file>