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 some core concepts of computer science, using a modern, object oriented programming language. Students learn concepts of variables, functions, selection, repetition/loops, basic data structures 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 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3" w:name="learning-goals"/>
      <w:bookmarkEnd w:id="23"/>
      <w:r>
        <w:t xml:space="preserve">Learning Goals</w:t>
      </w:r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4" w:name="required-books"/>
      <w:bookmarkEnd w:id="24"/>
      <w:r>
        <w:t xml:space="preserve">Required Books</w:t>
      </w:r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5" w:name="required-softwareonline-accounts"/>
      <w:bookmarkEnd w:id="25"/>
      <w:r>
        <w:t xml:space="preserve">Required Software/Online Accounts</w:t>
      </w:r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3"/>
          <w:ilvl w:val="0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bookmarkEnd w:id="29"/>
      <w:r>
        <w:t xml:space="preserve">Class Sessions</w:t>
      </w:r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bookmarkEnd w:id="30"/>
      <w:r>
        <w:t xml:space="preserve">Assignments and Grading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1" w:name="labs-50"/>
      <w:bookmarkEnd w:id="31"/>
      <w:r>
        <w:t xml:space="preserve">Labs (50%)</w:t>
      </w:r>
    </w:p>
    <w:p>
      <w:pPr>
        <w:pStyle w:val="FirstParagraph"/>
      </w:pPr>
      <w:r>
        <w:t xml:space="preserve">Most weeks there will be a programming lab due. Labs will consist of a single exercise that focuses on using the computer programming concepts we’re learning to solve a problem. Each lab will be worth 0-5 points. Roughly: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2" w:name="midterm-25"/>
      <w:bookmarkEnd w:id="32"/>
      <w:r>
        <w:t xml:space="preserve">Midterm (25%)</w:t>
      </w:r>
    </w:p>
    <w:p>
      <w:pPr>
        <w:pStyle w:val="FirstParagraph"/>
      </w:pPr>
      <w:r>
        <w:t xml:space="preserve">For the midterm, you will choose to write a program to solve 1 of 3 problems. Each problem will require demonstration of all of the concepts covered so far in the course, as well as a demonstration of the computer science problem solving approaches that we have been studying and practicing. The exam problems 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 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 Are the algorithms clear, straightforward, and concise?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3" w:name="final-project-25"/>
      <w:bookmarkEnd w:id="33"/>
      <w:r>
        <w:t xml:space="preserve">Final project (25%)</w:t>
      </w:r>
    </w:p>
    <w:p>
      <w:pPr>
        <w:pStyle w:val="FirstParagraph"/>
      </w:pPr>
      <w:r>
        <w:t xml:space="preserve">Students will work in teams of 2 or 3 to develop a final, group project. The project will be of the students own design, but it will involve:</w:t>
      </w:r>
    </w:p>
    <w:p>
      <w:pPr>
        <w:pStyle w:val="Compact"/>
        <w:numPr>
          <w:numId w:val="1006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6"/>
          <w:ilvl w:val="0"/>
        </w:numPr>
      </w:pPr>
      <w:r>
        <w:t xml:space="preserve">analyzing the data</w:t>
      </w:r>
    </w:p>
    <w:p>
      <w:pPr>
        <w:pStyle w:val="Compact"/>
        <w:numPr>
          <w:numId w:val="1006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4" w:name="javascript-documentation-and-references"/>
      <w:bookmarkEnd w:id="34"/>
      <w:r>
        <w:t xml:space="preserve">Javascript Documentation and References</w:t>
      </w:r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9" w:name="books-tutorials"/>
      <w:bookmarkEnd w:id="39"/>
      <w:r>
        <w:t xml:space="preserve">Books &amp; Tutorials</w:t>
      </w:r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8"/>
          <w:ilvl w:val="0"/>
        </w:numPr>
      </w:pPr>
      <w:hyperlink r:id="rId41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8"/>
          <w:ilvl w:val="0"/>
        </w:numPr>
      </w:pPr>
      <w:hyperlink r:id="rId42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8"/>
          <w:ilvl w:val="0"/>
        </w:numPr>
      </w:pPr>
      <w:hyperlink r:id="rId43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c102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733e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jstherightway.org/" TargetMode="External" /><Relationship Type="http://schemas.openxmlformats.org/officeDocument/2006/relationships/hyperlink" Id="rId37" Target="http://overapi.com/javascript" TargetMode="External" /><Relationship Type="http://schemas.openxmlformats.org/officeDocument/2006/relationships/hyperlink" Id="rId44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5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3" Target="https://cs.stanford.edu/people/eroberts/CS106AJ-Reader.pdf" TargetMode="External" /><Relationship Type="http://schemas.openxmlformats.org/officeDocument/2006/relationships/hyperlink" Id="rId35" Target="https://developer.mozilla.org/en-US/docs/Web/javascript" TargetMode="External" /><Relationship Type="http://schemas.openxmlformats.org/officeDocument/2006/relationships/hyperlink" Id="rId42" Target="https://eloquentjavascript.net/" TargetMode="External" /><Relationship Type="http://schemas.openxmlformats.org/officeDocument/2006/relationships/hyperlink" Id="rId41" Target="https://github.com/getify/You-Dont-Know-JS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ecma-international.org/ecma-262/6.0/index.html" TargetMode="External" /><Relationship Type="http://schemas.openxmlformats.org/officeDocument/2006/relationships/hyperlink" Id="rId36" Target="https://www.w3schools.com/js/default.asp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jstherightway.org/" TargetMode="External" /><Relationship Type="http://schemas.openxmlformats.org/officeDocument/2006/relationships/hyperlink" Id="rId37" Target="http://overapi.com/javascript" TargetMode="External" /><Relationship Type="http://schemas.openxmlformats.org/officeDocument/2006/relationships/hyperlink" Id="rId44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5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3" Target="https://cs.stanford.edu/people/eroberts/CS106AJ-Reader.pdf" TargetMode="External" /><Relationship Type="http://schemas.openxmlformats.org/officeDocument/2006/relationships/hyperlink" Id="rId35" Target="https://developer.mozilla.org/en-US/docs/Web/javascript" TargetMode="External" /><Relationship Type="http://schemas.openxmlformats.org/officeDocument/2006/relationships/hyperlink" Id="rId42" Target="https://eloquentjavascript.net/" TargetMode="External" /><Relationship Type="http://schemas.openxmlformats.org/officeDocument/2006/relationships/hyperlink" Id="rId41" Target="https://github.com/getify/You-Dont-Know-JS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ecma-international.org/ecma-262/6.0/index.html" TargetMode="External" /><Relationship Type="http://schemas.openxmlformats.org/officeDocument/2006/relationships/hyperlink" Id="rId36" Target="https://www.w3schools.com/js/default.asp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</cp:coreProperties>
</file>