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2016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Tues. 5-7PM, Manhattan Center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Tuesday 3pm-5pm, Manhattan Center</w:t>
      </w:r>
    </w:p>
    <w:p>
      <w:pPr>
        <w:pStyle w:val="Compact"/>
        <w:numPr>
          <w:numId w:val="1001"/>
          <w:ilvl w:val="0"/>
        </w:numPr>
      </w:pPr>
      <w:r>
        <w:t xml:space="preserve">Thursday 12-2pm, online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3" w:name="learning-goals"/>
      <w:bookmarkEnd w:id="23"/>
      <w:r>
        <w:t xml:space="preserve">Learning Goals</w:t>
      </w:r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4" w:name="required-books"/>
      <w:bookmarkEnd w:id="24"/>
      <w:r>
        <w:t xml:space="preserve">Required Books</w:t>
      </w:r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5" w:name="required-softwareonline-accounts"/>
      <w:bookmarkEnd w:id="25"/>
      <w:r>
        <w:t xml:space="preserve">Required Software/Online Accounts</w:t>
      </w:r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6">
        <w:r>
          <w:rPr>
            <w:rStyle w:val="Hyperlink"/>
          </w:rPr>
          <w:t xml:space="preserve">Sublime Text 3</w:t>
        </w:r>
      </w:hyperlink>
    </w:p>
    <w:p>
      <w:pPr>
        <w:pStyle w:val="Compact"/>
        <w:numPr>
          <w:numId w:val="1004"/>
          <w:ilvl w:val="1"/>
        </w:numPr>
      </w:pPr>
      <w:r>
        <w:t xml:space="preserve">Git Client</w:t>
      </w:r>
      <w:r>
        <w:t xml:space="preserve"> </w:t>
      </w:r>
      <w:hyperlink r:id="rId27">
        <w:r>
          <w:rPr>
            <w:rStyle w:val="Hyperlink"/>
          </w:rPr>
          <w:t xml:space="preserve">windows</w:t>
        </w:r>
      </w:hyperlink>
      <w:r>
        <w:t xml:space="preserve"> </w:t>
      </w:r>
      <w:r>
        <w:rPr>
          <w:i/>
        </w:rPr>
        <w:t xml:space="preserve">for mac insall via xcode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5"/>
          <w:ilvl w:val="1"/>
        </w:numPr>
      </w:pPr>
      <w:hyperlink r:id="rId30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1" w:name="assignments-and-grading"/>
      <w:bookmarkEnd w:id="31"/>
      <w:r>
        <w:t xml:space="preserve">Assignments and Grading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Slideshow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appplication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2" w:name="single-page-website-30"/>
      <w:bookmarkEnd w:id="32"/>
      <w:r>
        <w:t xml:space="preserve">Single Page Website (30%)</w:t>
      </w:r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Heading2"/>
      </w:pPr>
      <w:bookmarkStart w:id="33" w:name="photo-slideshow-30"/>
      <w:bookmarkEnd w:id="33"/>
      <w:r>
        <w:t xml:space="preserve">Photo slideshow (30%)</w:t>
      </w:r>
    </w:p>
    <w:p>
      <w:pPr>
        <w:pStyle w:val="FirstParagraph"/>
      </w:pPr>
      <w:r>
        <w:t xml:space="preserve">For this second project students will be asked to re-imagine a common web</w:t>
      </w:r>
      <w:r>
        <w:t xml:space="preserve"> </w:t>
      </w:r>
      <w:r>
        <w:t xml:space="preserve">application–the photo/media slideshow. Students will study existing solutions</w:t>
      </w:r>
      <w:r>
        <w:t xml:space="preserve"> </w:t>
      </w:r>
      <w:r>
        <w:t xml:space="preserve">and then develop and implement their own design. The task will be simplified</w:t>
      </w:r>
      <w:r>
        <w:t xml:space="preserve"> </w:t>
      </w:r>
      <w:r>
        <w:t xml:space="preserve">because this will be a client-side only application. We will not develop</w:t>
      </w:r>
      <w:r>
        <w:t xml:space="preserve"> </w:t>
      </w:r>
      <w:r>
        <w:t xml:space="preserve">components to upload photos, merely to play a set of photos on our website. In</w:t>
      </w:r>
      <w:r>
        <w:t xml:space="preserve"> </w:t>
      </w:r>
      <w:r>
        <w:t xml:space="preserve">this individual project students will work through key programming concepts,</w:t>
      </w:r>
      <w:r>
        <w:t xml:space="preserve"> </w:t>
      </w:r>
      <w:r>
        <w:t xml:space="preserve">including writing their own GUI, custom JS functions, and standard and custom</w:t>
      </w:r>
      <w:r>
        <w:t xml:space="preserve"> </w:t>
      </w:r>
      <w:r>
        <w:t xml:space="preserve">data structures.</w:t>
      </w:r>
    </w:p>
    <w:p>
      <w:pPr>
        <w:pStyle w:val="Heading2"/>
      </w:pPr>
      <w:bookmarkStart w:id="34" w:name="web-appplication-40"/>
      <w:bookmarkEnd w:id="34"/>
      <w:r>
        <w:t xml:space="preserve">Web appplication (40%)</w:t>
      </w:r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interactive web application. For this project, students will go through the</w:t>
      </w:r>
      <w:r>
        <w:t xml:space="preserve"> </w:t>
      </w:r>
      <w:r>
        <w:t xml:space="preserve">full design process. These apps will enable users to store and modify data</w:t>
      </w:r>
      <w:r>
        <w:t xml:space="preserve"> </w:t>
      </w:r>
      <w:r>
        <w:t xml:space="preserve">through a range of interface elements. The code will demonstrate their</w:t>
      </w:r>
      <w:r>
        <w:t xml:space="preserve"> </w:t>
      </w:r>
      <w:r>
        <w:t xml:space="preserve">understanding of core programming and computer science concepts. Unlike the</w:t>
      </w:r>
      <w:r>
        <w:t xml:space="preserve"> </w:t>
      </w:r>
      <w:r>
        <w:t xml:space="preserve">first two projects, this will be a group project.</w:t>
      </w:r>
    </w:p>
    <w:p>
      <w:pPr>
        <w:pStyle w:val="Heading1"/>
      </w:pPr>
      <w:bookmarkStart w:id="35" w:name="books-and-online-resources"/>
      <w:bookmarkEnd w:id="35"/>
      <w:r>
        <w:t xml:space="preserve">Books and online resources</w:t>
      </w:r>
    </w:p>
    <w:p>
      <w:pPr>
        <w:pStyle w:val="Heading2"/>
      </w:pPr>
      <w:bookmarkStart w:id="36" w:name="documentation-reference-websites"/>
      <w:bookmarkEnd w:id="36"/>
      <w:r>
        <w:t xml:space="preserve">Documentation &amp; Reference websites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2" w:name="books"/>
      <w:bookmarkEnd w:id="42"/>
      <w:r>
        <w:t xml:space="preserve">Books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48" w:name="tutorial-websites-online-learning"/>
      <w:bookmarkEnd w:id="48"/>
      <w:r>
        <w:t xml:space="preserve">Tutorial websites &amp; online learning</w:t>
      </w:r>
    </w:p>
    <w:p>
      <w:pPr>
        <w:pStyle w:val="Compact"/>
        <w:numPr>
          <w:numId w:val="1008"/>
          <w:ilvl w:val="0"/>
        </w:numPr>
      </w:pPr>
      <w:hyperlink r:id="rId49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08"/>
          <w:ilvl w:val="0"/>
        </w:numPr>
      </w:pPr>
      <w:hyperlink r:id="rId50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08"/>
          <w:ilvl w:val="0"/>
        </w:numPr>
      </w:pPr>
      <w:hyperlink r:id="rId54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5" w:name="design-accessibility-ux"/>
      <w:bookmarkEnd w:id="55"/>
      <w:r>
        <w:t xml:space="preserve">Design, accessibility, UX</w:t>
      </w:r>
    </w:p>
    <w:p>
      <w:pPr>
        <w:pStyle w:val="Compact"/>
        <w:numPr>
          <w:numId w:val="1009"/>
          <w:ilvl w:val="0"/>
        </w:numPr>
      </w:pPr>
      <w:hyperlink r:id="rId56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09"/>
          <w:ilvl w:val="0"/>
        </w:numPr>
      </w:pPr>
      <w:hyperlink r:id="rId57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09"/>
          <w:ilvl w:val="0"/>
        </w:numPr>
      </w:pPr>
      <w:hyperlink r:id="rId60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09"/>
          <w:ilvl w:val="0"/>
        </w:numPr>
      </w:pPr>
      <w:hyperlink r:id="rId61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09"/>
          <w:ilvl w:val="0"/>
        </w:numPr>
      </w:pPr>
      <w:hyperlink r:id="rId63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09"/>
          <w:ilvl w:val="0"/>
        </w:numPr>
      </w:pPr>
      <w:hyperlink r:id="rId64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6" w:name="online-tools"/>
      <w:bookmarkEnd w:id="66"/>
      <w:r>
        <w:t xml:space="preserve">Online Tools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10"/>
          <w:ilvl w:val="0"/>
        </w:numPr>
      </w:pPr>
      <w:hyperlink r:id="rId70">
        <w:r>
          <w:rPr>
            <w:rStyle w:val="Hyperlink"/>
          </w:rPr>
          <w:t xml:space="preserve">HTML Formatter</w:t>
        </w:r>
      </w:hyperlink>
    </w:p>
    <w:p>
      <w:pPr>
        <w:pStyle w:val="Heading2"/>
      </w:pPr>
      <w:bookmarkStart w:id="71" w:name="media-resources"/>
      <w:bookmarkEnd w:id="71"/>
      <w:r>
        <w:t xml:space="preserve">Media Resources</w:t>
      </w:r>
    </w:p>
    <w:p>
      <w:pPr>
        <w:pStyle w:val="Compact"/>
        <w:numPr>
          <w:numId w:val="1011"/>
          <w:ilvl w:val="0"/>
        </w:numPr>
      </w:pPr>
      <w:hyperlink r:id="rId72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1"/>
          <w:ilvl w:val="0"/>
        </w:numPr>
      </w:pPr>
      <w:hyperlink r:id="rId73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1"/>
          <w:ilvl w:val="0"/>
        </w:numPr>
      </w:pPr>
      <w:hyperlink r:id="rId74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1"/>
          <w:ilvl w:val="0"/>
        </w:numPr>
      </w:pPr>
      <w:hyperlink r:id="rId75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1"/>
          <w:ilvl w:val="0"/>
        </w:numPr>
      </w:pPr>
      <w:hyperlink r:id="rId76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Adobe Color</w:t>
        </w:r>
      </w:hyperlink>
    </w:p>
    <w:p>
      <w:pPr>
        <w:pStyle w:val="Compact"/>
        <w:numPr>
          <w:numId w:val="1011"/>
          <w:ilvl w:val="0"/>
        </w:numPr>
      </w:pPr>
      <w:hyperlink r:id="rId77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1"/>
          <w:ilvl w:val="0"/>
        </w:numPr>
      </w:pPr>
      <w:hyperlink r:id="rId78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26b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7380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alistapart.com/topic/html" TargetMode="External" /><Relationship Type="http://schemas.openxmlformats.org/officeDocument/2006/relationships/hyperlink" Id="rId73" Target="http://commons.wikimedia.org/wiki/Main_Page" TargetMode="External" /><Relationship Type="http://schemas.openxmlformats.org/officeDocument/2006/relationships/hyperlink" Id="rId75" Target="http://creativecommons.org/music-communities" TargetMode="External" /><Relationship Type="http://schemas.openxmlformats.org/officeDocument/2006/relationships/hyperlink" Id="rId45" Target="http://diveintohtml5.info/" TargetMode="External" /><Relationship Type="http://schemas.openxmlformats.org/officeDocument/2006/relationships/hyperlink" Id="rId60" Target="http://en.wikipedia.org/wiki/Section_508_Amendment_to_the_Rehabilitation_Act_of_1973" TargetMode="External" /><Relationship Type="http://schemas.openxmlformats.org/officeDocument/2006/relationships/hyperlink" Id="rId76" Target="http://fossilbank.wikidot.com/" TargetMode="External" /><Relationship Type="http://schemas.openxmlformats.org/officeDocument/2006/relationships/hyperlink" Id="rId68" Target="http://jigsaw.w3.org/css-validator/" TargetMode="External" /><Relationship Type="http://schemas.openxmlformats.org/officeDocument/2006/relationships/hyperlink" Id="rId39" Target="http://jquery.com/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69" Target="http://pastebin.com/" TargetMode="External" /><Relationship Type="http://schemas.openxmlformats.org/officeDocument/2006/relationships/hyperlink" Id="rId72" Target="http://search.creativecommons.org/" TargetMode="External" /><Relationship Type="http://schemas.openxmlformats.org/officeDocument/2006/relationships/hyperlink" Id="rId47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1" Target="http://teamtreehouse.com/" TargetMode="External" /><Relationship Type="http://schemas.openxmlformats.org/officeDocument/2006/relationships/hyperlink" Id="rId67" Target="http://validator.w3.org/#validate_by_uri+with_options" TargetMode="External" /><Relationship Type="http://schemas.openxmlformats.org/officeDocument/2006/relationships/hyperlink" Id="rId37" Target="http://w3.org" TargetMode="External" /><Relationship Type="http://schemas.openxmlformats.org/officeDocument/2006/relationships/hyperlink" Id="rId62" Target="http://webaim.org/standards/508/checklist" TargetMode="External" /><Relationship Type="http://schemas.openxmlformats.org/officeDocument/2006/relationships/hyperlink" Id="rId46" Target="http://webtypography.net/toc/" TargetMode="External" /><Relationship Type="http://schemas.openxmlformats.org/officeDocument/2006/relationships/hyperlink" Id="rId49" Target="http://www.codecademy.com/" TargetMode="External" /><Relationship Type="http://schemas.openxmlformats.org/officeDocument/2006/relationships/hyperlink" Id="rId77" Target="http://www.colourlovers.com/" TargetMode="External" /><Relationship Type="http://schemas.openxmlformats.org/officeDocument/2006/relationships/hyperlink" Id="rId78" Target="http://www.dafont.com/" TargetMode="External" /><Relationship Type="http://schemas.openxmlformats.org/officeDocument/2006/relationships/hyperlink" Id="rId65" Target="http://www.december.com/html/spec/color.html" TargetMode="External" /><Relationship Type="http://schemas.openxmlformats.org/officeDocument/2006/relationships/hyperlink" Id="rId70" Target="http://www.freeformatter.com/html-formatter.html" TargetMode="External" /><Relationship Type="http://schemas.openxmlformats.org/officeDocument/2006/relationships/hyperlink" Id="rId53" Target="http://www.geekchamp.com/html5-tutorials/1-html5-overview" TargetMode="External" /><Relationship Type="http://schemas.openxmlformats.org/officeDocument/2006/relationships/hyperlink" Id="rId59" Target="http://www.nngroup.com/articles/" TargetMode="External" /><Relationship Type="http://schemas.openxmlformats.org/officeDocument/2006/relationships/hyperlink" Id="rId41" Target="http://www.regexr.com/" TargetMode="External" /><Relationship Type="http://schemas.openxmlformats.org/officeDocument/2006/relationships/hyperlink" Id="rId54" Target="http://www.skilledup.com/learn-web-design-guide/" TargetMode="External" /><Relationship Type="http://schemas.openxmlformats.org/officeDocument/2006/relationships/hyperlink" Id="rId57" Target="http://www.smashingmagazine.com/" TargetMode="External" /><Relationship Type="http://schemas.openxmlformats.org/officeDocument/2006/relationships/hyperlink" Id="rId26" Target="http://www.sublimetext.com/3" TargetMode="External" /><Relationship Type="http://schemas.openxmlformats.org/officeDocument/2006/relationships/hyperlink" Id="rId52" Target="http://www.thinkful.com/" TargetMode="External" /><Relationship Type="http://schemas.openxmlformats.org/officeDocument/2006/relationships/hyperlink" Id="rId64" Target="http://www.usability.gov/guidelines/guidelines_book.pdf" TargetMode="External" /><Relationship Type="http://schemas.openxmlformats.org/officeDocument/2006/relationships/hyperlink" Id="rId63" Target="http://www.usability.gov/index.html" TargetMode="External" /><Relationship Type="http://schemas.openxmlformats.org/officeDocument/2006/relationships/hyperlink" Id="rId40" Target="http://www.w3schools.com/" TargetMode="External" /><Relationship Type="http://schemas.openxmlformats.org/officeDocument/2006/relationships/hyperlink" Id="rId43" Target="http://www.wiley.com/WileyCDA/WileyTitle/productCd-1118008189.html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30" Target="https://auedtech.slack.com/signup" TargetMode="External" /><Relationship Type="http://schemas.openxmlformats.org/officeDocument/2006/relationships/hyperlink" Id="rId58" Target="https://color.adobe.com/create/color-wheel/" TargetMode="External" /><Relationship Type="http://schemas.openxmlformats.org/officeDocument/2006/relationships/hyperlink" Id="rId38" Target="https://developer.mozilla.org/en-US/" TargetMode="External" /><Relationship Type="http://schemas.openxmlformats.org/officeDocument/2006/relationships/hyperlink" Id="rId27" Target="https://git-scm.com/downloads" TargetMode="External" /><Relationship Type="http://schemas.openxmlformats.org/officeDocument/2006/relationships/hyperlink" Id="rId29" Target="https://github.com" TargetMode="External" /><Relationship Type="http://schemas.openxmlformats.org/officeDocument/2006/relationships/hyperlink" Id="rId74" Target="https://openclipart.org/" TargetMode="External" /><Relationship Type="http://schemas.openxmlformats.org/officeDocument/2006/relationships/hyperlink" Id="rId50" Target="https://p2pu.org/en/schools/school-of-webcraft/" TargetMode="External" /><Relationship Type="http://schemas.openxmlformats.org/officeDocument/2006/relationships/hyperlink" Id="rId61" Target="https://www.section508.gov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listapart.com/topic/html" TargetMode="External" /><Relationship Type="http://schemas.openxmlformats.org/officeDocument/2006/relationships/hyperlink" Id="rId73" Target="http://commons.wikimedia.org/wiki/Main_Page" TargetMode="External" /><Relationship Type="http://schemas.openxmlformats.org/officeDocument/2006/relationships/hyperlink" Id="rId75" Target="http://creativecommons.org/music-communities" TargetMode="External" /><Relationship Type="http://schemas.openxmlformats.org/officeDocument/2006/relationships/hyperlink" Id="rId45" Target="http://diveintohtml5.info/" TargetMode="External" /><Relationship Type="http://schemas.openxmlformats.org/officeDocument/2006/relationships/hyperlink" Id="rId60" Target="http://en.wikipedia.org/wiki/Section_508_Amendment_to_the_Rehabilitation_Act_of_1973" TargetMode="External" /><Relationship Type="http://schemas.openxmlformats.org/officeDocument/2006/relationships/hyperlink" Id="rId76" Target="http://fossilbank.wikidot.com/" TargetMode="External" /><Relationship Type="http://schemas.openxmlformats.org/officeDocument/2006/relationships/hyperlink" Id="rId68" Target="http://jigsaw.w3.org/css-validator/" TargetMode="External" /><Relationship Type="http://schemas.openxmlformats.org/officeDocument/2006/relationships/hyperlink" Id="rId39" Target="http://jquery.com/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69" Target="http://pastebin.com/" TargetMode="External" /><Relationship Type="http://schemas.openxmlformats.org/officeDocument/2006/relationships/hyperlink" Id="rId72" Target="http://search.creativecommons.org/" TargetMode="External" /><Relationship Type="http://schemas.openxmlformats.org/officeDocument/2006/relationships/hyperlink" Id="rId47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51" Target="http://teamtreehouse.com/" TargetMode="External" /><Relationship Type="http://schemas.openxmlformats.org/officeDocument/2006/relationships/hyperlink" Id="rId67" Target="http://validator.w3.org/#validate_by_uri+with_options" TargetMode="External" /><Relationship Type="http://schemas.openxmlformats.org/officeDocument/2006/relationships/hyperlink" Id="rId37" Target="http://w3.org" TargetMode="External" /><Relationship Type="http://schemas.openxmlformats.org/officeDocument/2006/relationships/hyperlink" Id="rId62" Target="http://webaim.org/standards/508/checklist" TargetMode="External" /><Relationship Type="http://schemas.openxmlformats.org/officeDocument/2006/relationships/hyperlink" Id="rId46" Target="http://webtypography.net/toc/" TargetMode="External" /><Relationship Type="http://schemas.openxmlformats.org/officeDocument/2006/relationships/hyperlink" Id="rId49" Target="http://www.codecademy.com/" TargetMode="External" /><Relationship Type="http://schemas.openxmlformats.org/officeDocument/2006/relationships/hyperlink" Id="rId77" Target="http://www.colourlovers.com/" TargetMode="External" /><Relationship Type="http://schemas.openxmlformats.org/officeDocument/2006/relationships/hyperlink" Id="rId78" Target="http://www.dafont.com/" TargetMode="External" /><Relationship Type="http://schemas.openxmlformats.org/officeDocument/2006/relationships/hyperlink" Id="rId65" Target="http://www.december.com/html/spec/color.html" TargetMode="External" /><Relationship Type="http://schemas.openxmlformats.org/officeDocument/2006/relationships/hyperlink" Id="rId70" Target="http://www.freeformatter.com/html-formatter.html" TargetMode="External" /><Relationship Type="http://schemas.openxmlformats.org/officeDocument/2006/relationships/hyperlink" Id="rId53" Target="http://www.geekchamp.com/html5-tutorials/1-html5-overview" TargetMode="External" /><Relationship Type="http://schemas.openxmlformats.org/officeDocument/2006/relationships/hyperlink" Id="rId59" Target="http://www.nngroup.com/articles/" TargetMode="External" /><Relationship Type="http://schemas.openxmlformats.org/officeDocument/2006/relationships/hyperlink" Id="rId41" Target="http://www.regexr.com/" TargetMode="External" /><Relationship Type="http://schemas.openxmlformats.org/officeDocument/2006/relationships/hyperlink" Id="rId54" Target="http://www.skilledup.com/learn-web-design-guide/" TargetMode="External" /><Relationship Type="http://schemas.openxmlformats.org/officeDocument/2006/relationships/hyperlink" Id="rId57" Target="http://www.smashingmagazine.com/" TargetMode="External" /><Relationship Type="http://schemas.openxmlformats.org/officeDocument/2006/relationships/hyperlink" Id="rId26" Target="http://www.sublimetext.com/3" TargetMode="External" /><Relationship Type="http://schemas.openxmlformats.org/officeDocument/2006/relationships/hyperlink" Id="rId52" Target="http://www.thinkful.com/" TargetMode="External" /><Relationship Type="http://schemas.openxmlformats.org/officeDocument/2006/relationships/hyperlink" Id="rId64" Target="http://www.usability.gov/guidelines/guidelines_book.pdf" TargetMode="External" /><Relationship Type="http://schemas.openxmlformats.org/officeDocument/2006/relationships/hyperlink" Id="rId63" Target="http://www.usability.gov/index.html" TargetMode="External" /><Relationship Type="http://schemas.openxmlformats.org/officeDocument/2006/relationships/hyperlink" Id="rId40" Target="http://www.w3schools.com/" TargetMode="External" /><Relationship Type="http://schemas.openxmlformats.org/officeDocument/2006/relationships/hyperlink" Id="rId43" Target="http://www.wiley.com/WileyCDA/WileyTitle/productCd-1118008189.html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30" Target="https://auedtech.slack.com/signup" TargetMode="External" /><Relationship Type="http://schemas.openxmlformats.org/officeDocument/2006/relationships/hyperlink" Id="rId58" Target="https://color.adobe.com/create/color-wheel/" TargetMode="External" /><Relationship Type="http://schemas.openxmlformats.org/officeDocument/2006/relationships/hyperlink" Id="rId38" Target="https://developer.mozilla.org/en-US/" TargetMode="External" /><Relationship Type="http://schemas.openxmlformats.org/officeDocument/2006/relationships/hyperlink" Id="rId27" Target="https://git-scm.com/downloads" TargetMode="External" /><Relationship Type="http://schemas.openxmlformats.org/officeDocument/2006/relationships/hyperlink" Id="rId29" Target="https://github.com" TargetMode="External" /><Relationship Type="http://schemas.openxmlformats.org/officeDocument/2006/relationships/hyperlink" Id="rId74" Target="https://openclipart.org/" TargetMode="External" /><Relationship Type="http://schemas.openxmlformats.org/officeDocument/2006/relationships/hyperlink" Id="rId50" Target="https://p2pu.org/en/schools/school-of-webcraft/" TargetMode="External" /><Relationship Type="http://schemas.openxmlformats.org/officeDocument/2006/relationships/hyperlink" Id="rId61" Target="https://www.section508.gov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</cp:coreProperties>
</file>