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pStyle w:val="Compact"/>
        <w:numPr>
          <w:numId w:val="1002"/>
          <w:ilvl w:val="0"/>
        </w:numPr>
      </w:pPr>
      <w:r>
        <w:t xml:space="preserve">Monday, 3-4PM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Python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text"/>
      <w:r>
        <w:t xml:space="preserve">Required Text</w:t>
      </w:r>
      <w:bookmarkEnd w:id="23"/>
    </w:p>
    <w:p>
      <w:pPr>
        <w:pStyle w:val="FirstParagraph"/>
      </w:pPr>
      <w:r>
        <w:t xml:space="preserve">Downey, A. B. (2016).</w:t>
      </w:r>
      <w:r>
        <w:t xml:space="preserve"> </w:t>
      </w:r>
      <w:hyperlink r:id="rId24">
        <w:r>
          <w:rPr>
            <w:i/>
            <w:rStyle w:val="Hyperlink"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Software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pStyle w:val="Compact"/>
        <w:numPr>
          <w:numId w:val="1005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4"/>
          <w:ilvl w:val="0"/>
        </w:numPr>
      </w:pPr>
      <w:r>
        <w:t xml:space="preserve">Accounts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required-hardware"/>
      <w:r>
        <w:t xml:space="preserve">Required Hardware</w:t>
      </w:r>
      <w:bookmarkEnd w:id="29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0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1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pStyle w:val="Compact"/>
        <w:numPr>
          <w:numId w:val="1007"/>
          <w:ilvl w:val="0"/>
        </w:numPr>
      </w:pPr>
      <w:r>
        <w:t xml:space="preserve">Raspberry Pi model 3 or 4, recommended Raspberry Pi 4 (2GB)</w:t>
      </w:r>
      <w:r>
        <w:t xml:space="preserve"> </w:t>
      </w:r>
      <w:hyperlink r:id="rId32">
        <w:r>
          <w:rPr>
            <w:rStyle w:val="Hyperlink"/>
          </w:rPr>
          <w:t xml:space="preserve">SparkFun</w:t>
        </w:r>
      </w:hyperlink>
      <w:r>
        <w:t xml:space="preserve"> </w:t>
      </w:r>
      <w:hyperlink r:id="rId33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a microphone that works with Raspberry Pi, recommended ReSpeaker 4-Mic Array</w:t>
      </w:r>
      <w:r>
        <w:t xml:space="preserve"> </w:t>
      </w:r>
      <w:hyperlink r:id="rId34">
        <w:r>
          <w:rPr>
            <w:rStyle w:val="Hyperlink"/>
          </w:rPr>
          <w:t xml:space="preserve">SparkFun</w:t>
        </w:r>
      </w:hyperlink>
      <w:r>
        <w:t xml:space="preserve"> </w:t>
      </w:r>
      <w:hyperlink r:id="rId35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micro hdmi cable</w:t>
      </w:r>
      <w:r>
        <w:t xml:space="preserve"> </w:t>
      </w:r>
      <w:hyperlink r:id="rId36">
        <w:r>
          <w:rPr>
            <w:rStyle w:val="Hyperlink"/>
          </w:rPr>
          <w:t xml:space="preserve">SparkFun</w:t>
        </w:r>
      </w:hyperlink>
      <w:r>
        <w:t xml:space="preserve"> </w:t>
      </w:r>
      <w:hyperlink r:id="rId37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two (2) 16GB micro SD cards</w:t>
      </w:r>
      <w:r>
        <w:t xml:space="preserve"> </w:t>
      </w:r>
      <w:hyperlink r:id="rId38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 these items already:</w:t>
      </w:r>
    </w:p>
    <w:p>
      <w:pPr>
        <w:pStyle w:val="Compact"/>
        <w:numPr>
          <w:numId w:val="1008"/>
          <w:ilvl w:val="0"/>
        </w:numPr>
      </w:pPr>
      <w:r>
        <w:t xml:space="preserve">USB-C power cord (like a USB-C phone charger)</w:t>
      </w:r>
      <w:r>
        <w:t xml:space="preserve"> </w:t>
      </w:r>
      <w:hyperlink r:id="rId39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0">
        <w:r>
          <w:rPr>
            <w:rStyle w:val="Hyperlink"/>
          </w:rPr>
          <w:t xml:space="preserve">RPI official</w:t>
        </w:r>
      </w:hyperlink>
      <w:r>
        <w:t xml:space="preserve">] [</w:t>
      </w:r>
      <w:hyperlink r:id="rId41">
        <w:r>
          <w:rPr>
            <w:rStyle w:val="Hyperlink"/>
          </w:rPr>
          <w:t xml:space="preserve">AMZ Basics</w:t>
        </w:r>
      </w:hyperlink>
      <w:r>
        <w:t xml:space="preserve">]</w:t>
      </w:r>
    </w:p>
    <w:p>
      <w:pPr>
        <w:pStyle w:val="Compact"/>
        <w:numPr>
          <w:numId w:val="1008"/>
          <w:ilvl w:val="0"/>
        </w:numPr>
      </w:pPr>
      <w:r>
        <w:t xml:space="preserve">TV or computer monitor with HDMI input</w:t>
      </w:r>
    </w:p>
    <w:p>
      <w:pPr>
        <w:pStyle w:val="Compact"/>
        <w:numPr>
          <w:numId w:val="1008"/>
          <w:ilvl w:val="0"/>
        </w:numPr>
      </w:pPr>
      <w:r>
        <w:t xml:space="preserve">USB or Bluetooth Mouse / Keyboard</w:t>
      </w:r>
    </w:p>
    <w:p>
      <w:pPr>
        <w:pStyle w:val="Heading1"/>
      </w:pPr>
      <w:bookmarkStart w:id="42" w:name="class-meetings"/>
      <w:r>
        <w:t xml:space="preserve">Class meetings</w:t>
      </w:r>
      <w:bookmarkEnd w:id="42"/>
    </w:p>
    <w:p>
      <w:pPr>
        <w:pStyle w:val="FirstParagraph"/>
      </w:pPr>
      <w:r>
        <w:t xml:space="preserve">This is a fully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will be a live video session lab held every-other Tuesday.</w:t>
      </w:r>
      <w:r>
        <w:t xml:space="preserve"> </w:t>
      </w:r>
      <w:r>
        <w:t xml:space="preserve">No new topics will be covered in these labs that aren’t also in course materials,</w:t>
      </w:r>
      <w:r>
        <w:t xml:space="preserve"> </w:t>
      </w:r>
      <w:r>
        <w:t xml:space="preserve">but they will give students the chance to ask questions and receive quick feedback</w:t>
      </w:r>
      <w:r>
        <w:t xml:space="preserve"> </w:t>
      </w:r>
      <w:r>
        <w:t xml:space="preserve">on practice problems.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1-Sep</w:t>
            </w:r>
          </w:p>
        </w:tc>
        <w:tc>
          <w:p>
            <w:pPr>
              <w:pStyle w:val="Compact"/>
              <w:jc w:val="left"/>
            </w:pPr>
            <w:r>
              <w:t xml:space="preserve">Critical Computational Thinking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8-Sep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15-Sep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22-Sep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29-Sep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6-Oct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13-Oct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20-Oct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27-Oct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3-Nov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10-Nov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17-Nov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24-Nov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1-Dec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8-Dec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15-Dec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1"/>
      </w:pPr>
      <w:bookmarkStart w:id="43" w:name="assignments-and-grading"/>
      <w:r>
        <w:t xml:space="preserve">Assignments and Grading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44" w:name="lab-exercises"/>
      <w:r>
        <w:t xml:space="preserve">Lab Exercises</w:t>
      </w:r>
      <w:bookmarkEnd w:id="44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45" w:name="quizzes"/>
      <w:r>
        <w:t xml:space="preserve">Quizzes</w:t>
      </w:r>
      <w:bookmarkEnd w:id="45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46" w:name="final-project-mycroft-skill"/>
      <w:r>
        <w:t xml:space="preserve">Final Project: Mycroft Skill</w:t>
      </w:r>
      <w:bookmarkEnd w:id="46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47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48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49" w:name="final-project-grading"/>
      <w:r>
        <w:t xml:space="preserve">Final Project Grading:</w:t>
      </w:r>
      <w:bookmarkEnd w:id="49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numId w:val="1010"/>
          <w:ilvl w:val="0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numId w:val="1010"/>
          <w:ilvl w:val="0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 w:type="textWrapping"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variables</w:t>
      </w:r>
    </w:p>
    <w:p>
      <w:pPr>
        <w:pStyle w:val="Compact"/>
        <w:numPr>
          <w:numId w:val="1012"/>
          <w:ilvl w:val="2"/>
        </w:numPr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pStyle w:val="Compact"/>
        <w:numPr>
          <w:numId w:val="1012"/>
          <w:ilvl w:val="2"/>
        </w:numPr>
      </w:pPr>
      <w:r>
        <w:t xml:space="preserve">data is separate from functionality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functions</w:t>
      </w:r>
    </w:p>
    <w:p>
      <w:pPr>
        <w:pStyle w:val="Compact"/>
        <w:numPr>
          <w:numId w:val="1013"/>
          <w:ilvl w:val="2"/>
        </w:numPr>
      </w:pPr>
      <w:r>
        <w:t xml:space="preserve">abstraction through function parameters</w:t>
      </w:r>
    </w:p>
    <w:p>
      <w:pPr>
        <w:pStyle w:val="Compact"/>
        <w:numPr>
          <w:numId w:val="1013"/>
          <w:ilvl w:val="2"/>
        </w:numPr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pStyle w:val="Compact"/>
        <w:numPr>
          <w:numId w:val="1013"/>
          <w:ilvl w:val="2"/>
        </w:numPr>
      </w:pPr>
      <w:r>
        <w:t xml:space="preserve">composition and re-use of code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design</w:t>
      </w:r>
    </w:p>
    <w:p>
      <w:pPr>
        <w:pStyle w:val="Compact"/>
        <w:numPr>
          <w:numId w:val="1014"/>
          <w:ilvl w:val="2"/>
        </w:numPr>
      </w:pPr>
      <w:r>
        <w:t xml:space="preserve">the program is organized through the use of functions</w:t>
      </w:r>
    </w:p>
    <w:p>
      <w:pPr>
        <w:pStyle w:val="Compact"/>
        <w:numPr>
          <w:numId w:val="1014"/>
          <w:ilvl w:val="2"/>
        </w:numPr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pStyle w:val="Compact"/>
        <w:numPr>
          <w:numId w:val="1014"/>
          <w:ilvl w:val="2"/>
        </w:numPr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pStyle w:val="Compact"/>
        <w:numPr>
          <w:numId w:val="1014"/>
          <w:ilvl w:val="2"/>
        </w:numPr>
      </w:pPr>
      <w:r>
        <w:t xml:space="preserve">code is not repeated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data structures</w:t>
      </w:r>
    </w:p>
    <w:p>
      <w:pPr>
        <w:pStyle w:val="Compact"/>
        <w:numPr>
          <w:numId w:val="1015"/>
          <w:ilvl w:val="2"/>
        </w:numPr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pStyle w:val="Compact"/>
        <w:numPr>
          <w:numId w:val="1015"/>
          <w:ilvl w:val="2"/>
        </w:numPr>
      </w:pPr>
      <w:r>
        <w:t xml:space="preserve">use index/slice notation if needed</w:t>
      </w:r>
    </w:p>
    <w:p>
      <w:pPr>
        <w:pStyle w:val="Compact"/>
        <w:numPr>
          <w:numId w:val="1015"/>
          <w:ilvl w:val="2"/>
        </w:numPr>
      </w:pPr>
      <w:r>
        <w:t xml:space="preserve">sort data structures</w:t>
      </w:r>
    </w:p>
    <w:p>
      <w:pPr>
        <w:pStyle w:val="Compact"/>
        <w:numPr>
          <w:numId w:val="1015"/>
          <w:ilvl w:val="2"/>
        </w:numPr>
      </w:pPr>
      <w:r>
        <w:t xml:space="preserve">map, filter data as needed</w:t>
      </w:r>
    </w:p>
    <w:p>
      <w:pPr>
        <w:numPr>
          <w:numId w:val="1010"/>
          <w:ilvl w:val="0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numId w:val="1010"/>
          <w:ilvl w:val="0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 w:type="textWrapping"/>
      </w:r>
      <w:r>
        <w:t xml:space="preserve">Is the program consistently formatted according to Python conventions?</w:t>
      </w:r>
    </w:p>
    <w:p>
      <w:pPr>
        <w:pStyle w:val="Compact"/>
        <w:numPr>
          <w:numId w:val="1016"/>
          <w:ilvl w:val="1"/>
        </w:numPr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pStyle w:val="Compact"/>
        <w:numPr>
          <w:numId w:val="1016"/>
          <w:ilvl w:val="1"/>
        </w:numPr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pStyle w:val="Compact"/>
        <w:numPr>
          <w:numId w:val="1016"/>
          <w:ilvl w:val="1"/>
        </w:numPr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numId w:val="1010"/>
          <w:ilvl w:val="0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 w:type="textWrapping"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0" w:name="deliverables"/>
      <w:r>
        <w:t xml:space="preserve">Deliverables:</w:t>
      </w:r>
      <w:bookmarkEnd w:id="50"/>
    </w:p>
    <w:p>
      <w:pPr>
        <w:numPr>
          <w:numId w:val="1017"/>
          <w:ilvl w:val="0"/>
        </w:numPr>
      </w:pPr>
      <w:r>
        <w:rPr>
          <w:b/>
        </w:rPr>
        <w:t xml:space="preserve">Code Files and Resources</w:t>
      </w:r>
      <w:r>
        <w:br w:type="textWrapping"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pStyle w:val="Compact"/>
        <w:numPr>
          <w:numId w:val="1000"/>
          <w:ilvl w:val="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51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numId w:val="1017"/>
          <w:ilvl w:val="0"/>
        </w:numPr>
      </w:pPr>
      <w:r>
        <w:rPr>
          <w:b/>
        </w:rPr>
        <w:t xml:space="preserve">Video Demo</w:t>
      </w:r>
      <w:r>
        <w:br w:type="textWrapping"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://7-zip.org/" TargetMode="External" /><Relationship Type="http://schemas.openxmlformats.org/officeDocument/2006/relationships/hyperlink" Id="rId24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7" Target="https://mycroft-ai.gitbook.io/docs/about-mycroft-ai/why-use-mycroft" TargetMode="External" /><Relationship Type="http://schemas.openxmlformats.org/officeDocument/2006/relationships/hyperlink" Id="rId48" Target="https://mycroft-ai.gitbook.io/docs/skill-development/voice-user-interface-design-guidelines/what-can-a-skill-do" TargetMode="External" /><Relationship Type="http://schemas.openxmlformats.org/officeDocument/2006/relationships/hyperlink" Id="rId30" Target="https://mycroft.ai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8" Target="https://www.amazon.com/Micro-Center-Class-Memory-Adapter/dp/B07K81Z6DF/" TargetMode="External" /><Relationship Type="http://schemas.openxmlformats.org/officeDocument/2006/relationships/hyperlink" Id="rId33" Target="https://www.amazon.com/Raspberry-Model-2019-Quad-Bluetooth/dp/B07TD42S27" TargetMode="External" /><Relationship Type="http://schemas.openxmlformats.org/officeDocument/2006/relationships/hyperlink" Id="rId40" Target="https://www.amazon.com/Raspberry-Model-Official-SC0218-Accessory/dp/B07W8XHMJZ/" TargetMode="External" /><Relationship Type="http://schemas.openxmlformats.org/officeDocument/2006/relationships/hyperlink" Id="rId41" Target="https://www.amazon.com/dp/B07BDKK44S/" TargetMode="External" /><Relationship Type="http://schemas.openxmlformats.org/officeDocument/2006/relationships/hyperlink" Id="rId37" Target="https://www.amazon.com/dp/B07VRCK5W1/" TargetMode="External" /><Relationship Type="http://schemas.openxmlformats.org/officeDocument/2006/relationships/hyperlink" Id="rId35" Target="https://www.amazon.com/seeed-Studio-ReSpeaker-4-Mic-Raspberry/dp/B076SSR1W1/" TargetMode="External" /><Relationship Type="http://schemas.openxmlformats.org/officeDocument/2006/relationships/hyperlink" Id="rId31" Target="https://www.microcenter.com/" TargetMode="External" /><Relationship Type="http://schemas.openxmlformats.org/officeDocument/2006/relationships/hyperlink" Id="rId34" Target="https://www.sparkfun.com/products/14645" TargetMode="External" /><Relationship Type="http://schemas.openxmlformats.org/officeDocument/2006/relationships/hyperlink" Id="rId32" Target="https://www.sparkfun.com/products/15446" TargetMode="External" /><Relationship Type="http://schemas.openxmlformats.org/officeDocument/2006/relationships/hyperlink" Id="rId39" Target="https://www.sparkfun.com/products/15448" TargetMode="External" /><Relationship Type="http://schemas.openxmlformats.org/officeDocument/2006/relationships/hyperlink" Id="rId36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7-zip.org/" TargetMode="External" /><Relationship Type="http://schemas.openxmlformats.org/officeDocument/2006/relationships/hyperlink" Id="rId24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7" Target="https://mycroft-ai.gitbook.io/docs/about-mycroft-ai/why-use-mycroft" TargetMode="External" /><Relationship Type="http://schemas.openxmlformats.org/officeDocument/2006/relationships/hyperlink" Id="rId48" Target="https://mycroft-ai.gitbook.io/docs/skill-development/voice-user-interface-design-guidelines/what-can-a-skill-do" TargetMode="External" /><Relationship Type="http://schemas.openxmlformats.org/officeDocument/2006/relationships/hyperlink" Id="rId30" Target="https://mycroft.ai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8" Target="https://www.amazon.com/Micro-Center-Class-Memory-Adapter/dp/B07K81Z6DF/" TargetMode="External" /><Relationship Type="http://schemas.openxmlformats.org/officeDocument/2006/relationships/hyperlink" Id="rId33" Target="https://www.amazon.com/Raspberry-Model-2019-Quad-Bluetooth/dp/B07TD42S27" TargetMode="External" /><Relationship Type="http://schemas.openxmlformats.org/officeDocument/2006/relationships/hyperlink" Id="rId40" Target="https://www.amazon.com/Raspberry-Model-Official-SC0218-Accessory/dp/B07W8XHMJZ/" TargetMode="External" /><Relationship Type="http://schemas.openxmlformats.org/officeDocument/2006/relationships/hyperlink" Id="rId41" Target="https://www.amazon.com/dp/B07BDKK44S/" TargetMode="External" /><Relationship Type="http://schemas.openxmlformats.org/officeDocument/2006/relationships/hyperlink" Id="rId37" Target="https://www.amazon.com/dp/B07VRCK5W1/" TargetMode="External" /><Relationship Type="http://schemas.openxmlformats.org/officeDocument/2006/relationships/hyperlink" Id="rId35" Target="https://www.amazon.com/seeed-Studio-ReSpeaker-4-Mic-Raspberry/dp/B076SSR1W1/" TargetMode="External" /><Relationship Type="http://schemas.openxmlformats.org/officeDocument/2006/relationships/hyperlink" Id="rId31" Target="https://www.microcenter.com/" TargetMode="External" /><Relationship Type="http://schemas.openxmlformats.org/officeDocument/2006/relationships/hyperlink" Id="rId34" Target="https://www.sparkfun.com/products/14645" TargetMode="External" /><Relationship Type="http://schemas.openxmlformats.org/officeDocument/2006/relationships/hyperlink" Id="rId32" Target="https://www.sparkfun.com/products/15446" TargetMode="External" /><Relationship Type="http://schemas.openxmlformats.org/officeDocument/2006/relationships/hyperlink" Id="rId39" Target="https://www.sparkfun.com/products/15448" TargetMode="External" /><Relationship Type="http://schemas.openxmlformats.org/officeDocument/2006/relationships/hyperlink" Id="rId36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2020-08-24T21:15:34Z</dcterms:created>
  <dcterms:modified xsi:type="dcterms:W3CDTF">2020-08-24T21:15:34Z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