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0145-602-001, Fall 2022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jupyter, data science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Monday, 11-12PM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software"/>
      <w:r>
        <w:t xml:space="preserve">Required Software</w:t>
      </w:r>
      <w:bookmarkEnd w:id="23"/>
    </w:p>
    <w:p>
      <w:pPr>
        <w:pStyle w:val="FirstParagraph"/>
      </w:pPr>
      <w:r>
        <w:t xml:space="preserve">For this class we will be programming in the</w:t>
      </w:r>
      <w:r>
        <w:t xml:space="preserve"> </w:t>
      </w:r>
      <w:hyperlink r:id="rId24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</w:t>
      </w:r>
      <w:r>
        <w:t xml:space="preserve"> </w:t>
      </w:r>
      <w:r>
        <w:t xml:space="preserve">using a development platform called</w:t>
      </w:r>
      <w:r>
        <w:t xml:space="preserve"> </w:t>
      </w:r>
      <w:hyperlink r:id="rId25">
        <w:r>
          <w:rPr>
            <w:rStyle w:val="Hyperlink"/>
          </w:rPr>
          <w:t xml:space="preserve">Jupyter Notebook</w:t>
        </w:r>
      </w:hyperlink>
      <w:r>
        <w:t xml:space="preserve">.</w:t>
      </w:r>
    </w:p>
    <w:p>
      <w:pPr>
        <w:pStyle w:val="BodyText"/>
      </w:pPr>
      <w:r>
        <w:t xml:space="preserve">You will be writing your code through a web-based version of Jupyter called</w:t>
      </w:r>
      <w:r>
        <w:t xml:space="preserve"> </w:t>
      </w:r>
      <w:r>
        <w:t xml:space="preserve">Jupyter Hub. Instructions for joining our Jupyter Hub are on the course website.</w:t>
      </w:r>
    </w:p>
    <w:p>
      <w:pPr>
        <w:pStyle w:val="Heading1"/>
      </w:pPr>
      <w:bookmarkStart w:id="26" w:name="required-text"/>
      <w:r>
        <w:t xml:space="preserve">Required Text</w:t>
      </w:r>
      <w:bookmarkEnd w:id="26"/>
    </w:p>
    <w:p>
      <w:pPr>
        <w:pStyle w:val="FirstParagraph"/>
      </w:pPr>
      <w:r>
        <w:rPr>
          <w:i/>
        </w:rPr>
        <w:t xml:space="preserve">Our textbook is free, open source, and available online. There are links</w:t>
      </w:r>
      <w:r>
        <w:rPr>
          <w:i/>
        </w:rPr>
        <w:t xml:space="preserve"> </w:t>
      </w:r>
      <w:r>
        <w:rPr>
          <w:i/>
        </w:rPr>
        <w:t xml:space="preserve">below to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standard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version and an interactive version which includes</w:t>
      </w:r>
      <w:r>
        <w:rPr>
          <w:i/>
        </w:rPr>
        <w:t xml:space="preserve"> </w:t>
      </w:r>
      <w:r>
        <w:rPr>
          <w:i/>
        </w:rPr>
        <w:t xml:space="preserve">live code examples and comprehension questions. You may read either or both</w:t>
      </w:r>
      <w:r>
        <w:rPr>
          <w:i/>
        </w:rPr>
        <w:t xml:space="preserve"> </w:t>
      </w:r>
      <w:r>
        <w:rPr>
          <w:i/>
        </w:rPr>
        <w:t xml:space="preserve">or switch between them, depending on your preference.</w:t>
      </w:r>
    </w:p>
    <w:p>
      <w:pPr>
        <w:pStyle w:val="BodyText"/>
      </w:pPr>
    </w:p>
    <w:p>
      <w:pPr>
        <w:pStyle w:val="BodyText"/>
      </w:pPr>
      <w:r>
        <w:t xml:space="preserve">Downey, A. B. (2016).</w:t>
      </w:r>
      <w:r>
        <w:t xml:space="preserve"> </w:t>
      </w:r>
      <w:hyperlink r:id="rId27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Miller, B. &amp; Ranum, D. (n.d.) Based on work by Jeffrey Elkner, Allen B. Downey, and Chris Meyers.</w:t>
      </w:r>
      <w:r>
        <w:t xml:space="preserve"> </w:t>
      </w:r>
      <w:hyperlink r:id="rId28">
        <w:r>
          <w:rPr>
            <w:rStyle w:val="Hyperlink"/>
            <w:i/>
          </w:rPr>
          <w:t xml:space="preserve">How to Think Like a Computer Scientist: Interactive Edition</w:t>
        </w:r>
      </w:hyperlink>
    </w:p>
    <w:p>
      <w:pPr>
        <w:pStyle w:val="Heading1"/>
      </w:pPr>
      <w:bookmarkStart w:id="29" w:name="reference-materials"/>
      <w:r>
        <w:t xml:space="preserve">Reference Materials</w:t>
      </w:r>
      <w:bookmarkEnd w:id="29"/>
    </w:p>
    <w:p>
      <w:pPr>
        <w:pStyle w:val="FirstParagraph"/>
      </w:pPr>
      <w:r>
        <w:rPr>
          <w:i/>
        </w:rPr>
        <w:t xml:space="preserve">Consult this documentation as needed.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r:id="rId30">
        <w:r>
          <w:rPr>
            <w:rStyle w:val="Hyperlink"/>
          </w:rPr>
          <w:t xml:space="preserve">Jupyter Lab</w:t>
        </w:r>
      </w:hyperlink>
      <w:r>
        <w:t xml:space="preserve">]</w:t>
      </w:r>
      <w:r>
        <w:t xml:space="preserve"> </w:t>
      </w:r>
      <w:r>
        <w:t xml:space="preserve">our software development environment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r:id="rId31">
        <w:r>
          <w:rPr>
            <w:rStyle w:val="Hyperlink"/>
          </w:rPr>
          <w:t xml:space="preserve">Python Documentation</w:t>
        </w:r>
      </w:hyperlink>
      <w:r>
        <w:t xml:space="preserve">]</w:t>
      </w:r>
      <w:r>
        <w:t xml:space="preserve"> </w:t>
      </w:r>
      <w:r>
        <w:t xml:space="preserve">official python language docs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2">
        <w:r>
          <w:rPr>
            <w:rStyle w:val="Hyperlink"/>
          </w:rPr>
          <w:t xml:space="preserve">tutorial</w:t>
        </w:r>
      </w:hyperlink>
      <w:r>
        <w:t xml:space="preserve">]</w:t>
      </w:r>
      <w:r>
        <w:t xml:space="preserve"> </w:t>
      </w:r>
      <w:r>
        <w:t xml:space="preserve">basic tutorials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3">
        <w:r>
          <w:rPr>
            <w:rStyle w:val="Hyperlink"/>
          </w:rPr>
          <w:t xml:space="preserve">library reference</w:t>
        </w:r>
      </w:hyperlink>
      <w:r>
        <w:t xml:space="preserve">]</w:t>
      </w:r>
      <w:r>
        <w:t xml:space="preserve"> </w:t>
      </w:r>
      <w:r>
        <w:t xml:space="preserve">reference of the standard libraries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4">
        <w:r>
          <w:rPr>
            <w:rStyle w:val="Hyperlink"/>
          </w:rPr>
          <w:t xml:space="preserve">style guide</w:t>
        </w:r>
      </w:hyperlink>
      <w:r>
        <w:t xml:space="preserve">]</w:t>
      </w:r>
      <w:r>
        <w:t xml:space="preserve"> </w:t>
      </w:r>
      <w:r>
        <w:t xml:space="preserve">naming variables, spaces, quotations, comments, etc.</w:t>
      </w:r>
    </w:p>
    <w:p>
      <w:pPr>
        <w:pStyle w:val="Heading1"/>
      </w:pPr>
      <w:bookmarkStart w:id="35" w:name="class-meetings"/>
      <w:r>
        <w:t xml:space="preserve">Class meetings</w:t>
      </w:r>
      <w:bookmarkEnd w:id="35"/>
    </w:p>
    <w:p>
      <w:pPr>
        <w:pStyle w:val="FirstParagraph"/>
      </w:pPr>
      <w:r>
        <w:t xml:space="preserve">This is a fully asynchronous online class, which will run on a Monday-Monday schedule,</w:t>
      </w:r>
      <w:r>
        <w:t xml:space="preserve"> </w:t>
      </w:r>
      <w:r>
        <w:t xml:space="preserve">meaning new topics will begin each Monday, and quizzes will be due by end</w:t>
      </w:r>
      <w:r>
        <w:t xml:space="preserve"> </w:t>
      </w:r>
      <w:r>
        <w:t xml:space="preserve">of day on Sunday.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</w:t>
      </w:r>
    </w:p>
    <w:p>
      <w:pPr>
        <w:pStyle w:val="Heading3"/>
      </w:pPr>
      <w:bookmarkStart w:id="36" w:name="weekly-topics"/>
      <w:r>
        <w:t xml:space="preserve">Weekly topics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Quiz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23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Quiz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01</w:t>
            </w:r>
          </w:p>
        </w:tc>
        <w:tc>
          <w:p>
            <w:pPr>
              <w:pStyle w:val="Compact"/>
              <w:jc w:val="left"/>
            </w:pPr>
            <w:r>
              <w:t xml:space="preserve">Function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Quiz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Quiz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Quiz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Strings &amp; Lists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Tuples &amp; 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Quiz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Content Analysis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Visualizing data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Project Thesis &amp;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Group Meeting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37" w:name="live-labs"/>
      <w:r>
        <w:t xml:space="preserve">Live labs</w:t>
      </w:r>
      <w:bookmarkEnd w:id="37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(4:30-5:30).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</w:t>
      </w:r>
    </w:p>
    <w:p>
      <w:pPr>
        <w:pStyle w:val="Heading3"/>
      </w:pPr>
      <w:bookmarkStart w:id="38" w:name="tutoring"/>
      <w:r>
        <w:t xml:space="preserve">Tutoring</w:t>
      </w:r>
      <w:bookmarkEnd w:id="38"/>
    </w:p>
    <w:p>
      <w:pPr>
        <w:pStyle w:val="FirstParagraph"/>
      </w:pPr>
      <w:r>
        <w:t xml:space="preserve">The Adelphi Learning Center offers</w:t>
      </w:r>
      <w:r>
        <w:t xml:space="preserve"> </w:t>
      </w:r>
      <w:hyperlink r:id="rId39">
        <w:r>
          <w:rPr>
            <w:rStyle w:val="Hyperlink"/>
          </w:rPr>
          <w:t xml:space="preserve">individual and group tutoring</w:t>
        </w:r>
      </w:hyperlink>
      <w:r>
        <w:t xml:space="preserve">,</w:t>
      </w:r>
      <w:r>
        <w:t xml:space="preserve"> </w:t>
      </w:r>
      <w:r>
        <w:t xml:space="preserve">which can be either in person or online, scheduled through their website. This is</w:t>
      </w:r>
      <w:r>
        <w:t xml:space="preserve"> </w:t>
      </w:r>
      <w:r>
        <w:t xml:space="preserve">an excellent, free service and you might want to schedule a session to go over some</w:t>
      </w:r>
      <w:r>
        <w:t xml:space="preserve"> </w:t>
      </w:r>
      <w:r>
        <w:t xml:space="preserve">of the labs. In addition, Math and Computer Science has free, drop-in tutoring sessions</w:t>
      </w:r>
      <w:r>
        <w:t xml:space="preserve"> </w:t>
      </w:r>
      <w:r>
        <w:t xml:space="preserve">on weekday afternoons in the Garden City campus. They may also post some</w:t>
      </w:r>
      <w:r>
        <w:t xml:space="preserve"> </w:t>
      </w:r>
      <w:r>
        <w:t xml:space="preserve">Zoom sessions. I will post the schedule and details on the course website after</w:t>
      </w:r>
      <w:r>
        <w:t xml:space="preserve"> </w:t>
      </w:r>
      <w:r>
        <w:t xml:space="preserve">the semester starts.</w:t>
      </w:r>
    </w:p>
    <w:p>
      <w:pPr>
        <w:pStyle w:val="Heading1"/>
      </w:pPr>
      <w:bookmarkStart w:id="40" w:name="assignments-and-grading"/>
      <w:r>
        <w:t xml:space="preserve">Assignments and Grading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41" w:name="lab-exercises"/>
      <w:r>
        <w:t xml:space="preserve">Lab Exercises</w:t>
      </w:r>
      <w:bookmarkEnd w:id="41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 You are not asked to turn in lab assignments.</w:t>
      </w:r>
    </w:p>
    <w:p>
      <w:pPr>
        <w:pStyle w:val="Heading2"/>
      </w:pPr>
      <w:bookmarkStart w:id="42" w:name="quizzes"/>
      <w:r>
        <w:t xml:space="preserve">Quizzes</w:t>
      </w:r>
      <w:bookmarkEnd w:id="42"/>
    </w:p>
    <w:p>
      <w:pPr>
        <w:pStyle w:val="FirstParagraph"/>
      </w:pPr>
      <w:r>
        <w:t xml:space="preserve">Quizzes will consist of 1-3 questions, similar to the lab exercises. Each quiz</w:t>
      </w:r>
      <w:r>
        <w:t xml:space="preserve"> </w:t>
      </w:r>
      <w:r>
        <w:t xml:space="preserve">is worth a total of 6 points. Earlier in the semester, the quizzes will have</w:t>
      </w:r>
      <w:r>
        <w:t xml:space="preserve"> </w:t>
      </w:r>
      <w:r>
        <w:t xml:space="preserve">up to 6 questions each, with multiple choice and short answer questions. After</w:t>
      </w:r>
      <w:r>
        <w:t xml:space="preserve"> </w:t>
      </w:r>
      <w:r>
        <w:t xml:space="preserve">we develop more skills writing code, quizzes will consist of a single question</w:t>
      </w:r>
      <w:r>
        <w:t xml:space="preserve"> </w:t>
      </w:r>
      <w:r>
        <w:t xml:space="preserve">and you will copy-paste your solution or upload your source code to Moodle.</w:t>
      </w:r>
    </w:p>
    <w:p>
      <w:pPr>
        <w:pStyle w:val="BodyText"/>
      </w:pPr>
      <w:r>
        <w:t xml:space="preserve">Quizzes will be timed, taken through Moodle. If you have already worked throug</w:t>
      </w:r>
      <w:r>
        <w:t xml:space="preserve"> </w:t>
      </w:r>
      <w:r>
        <w:t xml:space="preserve">the lab problems, quiz problems are designed to take approximately 30-40 minutes</w:t>
      </w:r>
      <w:r>
        <w:t xml:space="preserve"> </w:t>
      </w:r>
      <w:r>
        <w:t xml:space="preserve">to complete. You will have 90 minutes once you begin the quiz to submit your</w:t>
      </w:r>
      <w:r>
        <w:t xml:space="preserve"> </w:t>
      </w:r>
      <w:r>
        <w:t xml:space="preserve">answers. Before you attempt the quiz, make sure that you are ready to proceed –</w:t>
      </w:r>
      <w:r>
        <w:t xml:space="preserve"> </w:t>
      </w:r>
      <w:r>
        <w:t xml:space="preserve">you will not be able to pause the quiz once it begins. You can use the textbook,</w:t>
      </w:r>
      <w:r>
        <w:t xml:space="preserve"> </w:t>
      </w:r>
      <w:r>
        <w:t xml:space="preserve">course examples, and any documentation or internet resources you find.</w:t>
      </w:r>
      <w:r>
        <w:t xml:space="preserve"> </w:t>
      </w:r>
      <w:r>
        <w:rPr>
          <w:b/>
        </w:rPr>
        <w:t xml:space="preserve">You may</w:t>
      </w:r>
      <w:r>
        <w:rPr>
          <w:b/>
        </w:rPr>
        <w:t xml:space="preserve"> </w:t>
      </w:r>
      <w:r>
        <w:rPr>
          <w:b/>
        </w:rPr>
        <w:t xml:space="preserve">not ask other people for help.</w:t>
      </w:r>
      <w:r>
        <w:t xml:space="preserve"> </w:t>
      </w:r>
      <w:r>
        <w:t xml:space="preserve">While programming is a highly collaborative</w:t>
      </w:r>
      <w:r>
        <w:t xml:space="preserve"> </w:t>
      </w:r>
      <w:r>
        <w:t xml:space="preserve">practice, these quizzes are meant 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43" w:name="final-project-data-analysis"/>
      <w:r>
        <w:t xml:space="preserve">Final Project: Data Analysis</w:t>
      </w:r>
      <w:bookmarkEnd w:id="43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 for this final project.</w:t>
      </w:r>
      <w:r>
        <w:t xml:space="preserve"> </w:t>
      </w:r>
      <w:r>
        <w:t xml:space="preserve">The final project is a group project, and you should work in a group of 2-4 students.</w:t>
      </w:r>
    </w:p>
    <w:p>
      <w:pPr>
        <w:pStyle w:val="BodyText"/>
      </w:pPr>
      <w:r>
        <w:t xml:space="preserve">You will choose to do either a</w:t>
      </w:r>
      <w:r>
        <w:t xml:space="preserve"> </w:t>
      </w:r>
      <w:r>
        <w:rPr>
          <w:i/>
        </w:rPr>
        <w:t xml:space="preserve">content analysis</w:t>
      </w:r>
      <w:r>
        <w:t xml:space="preserve"> </w:t>
      </w:r>
      <w:r>
        <w:t xml:space="preserve">project working with a corpus</w:t>
      </w:r>
      <w:r>
        <w:t xml:space="preserve"> </w:t>
      </w:r>
      <w:r>
        <w:t xml:space="preserve">of text data,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 data analysis project working with quantitative data</w:t>
      </w:r>
      <w:r>
        <w:t xml:space="preserve"> </w:t>
      </w:r>
      <w:r>
        <w:t xml:space="preserve">from the New York City public schools open data set.</w:t>
      </w:r>
    </w:p>
    <w:p>
      <w:pPr>
        <w:pStyle w:val="BodyText"/>
      </w:pPr>
      <w:r>
        <w:t xml:space="preserve">Content Analysis is a research approach that uses statistical methods to analyze</w:t>
      </w:r>
      <w:r>
        <w:t xml:space="preserve"> </w:t>
      </w:r>
      <w:r>
        <w:t xml:space="preserve">textual data. The skills we develop in this first semester of programming</w:t>
      </w:r>
      <w:r>
        <w:t xml:space="preserve"> </w:t>
      </w:r>
      <w:r>
        <w:t xml:space="preserve">will be enough to allow us to conduct our own, novel content analysis research.</w:t>
      </w:r>
      <w:r>
        <w:t xml:space="preserve"> </w:t>
      </w:r>
      <w:r>
        <w:t xml:space="preserve">We will be focusing on the analysis of textual data, with examples looking at</w:t>
      </w:r>
      <w:r>
        <w:t xml:space="preserve"> </w:t>
      </w:r>
      <w:r>
        <w:t xml:space="preserve">the content found in works of literature, song lyrics, and in political speeches.</w:t>
      </w:r>
    </w:p>
    <w:p>
      <w:pPr>
        <w:pStyle w:val="BodyText"/>
      </w:pPr>
      <w:r>
        <w:t xml:space="preserve">Python is an excellent programming language for</w:t>
      </w:r>
      <w:r>
        <w:t xml:space="preserve"> </w:t>
      </w:r>
      <w:r>
        <w:rPr>
          <w:i/>
        </w:rPr>
        <w:t xml:space="preserve">data science</w:t>
      </w:r>
      <w:r>
        <w:t xml:space="preserve">, and we will learn</w:t>
      </w:r>
      <w:r>
        <w:t xml:space="preserve"> </w:t>
      </w:r>
      <w:r>
        <w:t xml:space="preserve">some of the basic techniques of data science with python while looking at data</w:t>
      </w:r>
      <w:r>
        <w:t xml:space="preserve"> </w:t>
      </w:r>
      <w:r>
        <w:t xml:space="preserve">about New York City schools, including demographic information, State test scores,</w:t>
      </w:r>
      <w:r>
        <w:t xml:space="preserve"> </w:t>
      </w:r>
      <w:r>
        <w:t xml:space="preserve">regents scores, etc.</w:t>
      </w:r>
    </w:p>
    <w:p>
      <w:pPr>
        <w:pStyle w:val="BodyText"/>
      </w:pPr>
      <w:r>
        <w:t xml:space="preserve">Your team will choose a single topic and coordinate (through sharing code on</w:t>
      </w:r>
      <w:r>
        <w:t xml:space="preserve"> </w:t>
      </w:r>
      <w:r>
        <w:t xml:space="preserve">our Jupyter Hub) on the final project. To submit this project you will turn</w:t>
      </w:r>
      <w:r>
        <w:t xml:space="preserve"> </w:t>
      </w:r>
      <w:r>
        <w:t xml:space="preserve">your finished Jupyter Notebook which includes both the code and the formatted</w:t>
      </w:r>
      <w:r>
        <w:t xml:space="preserve"> </w:t>
      </w:r>
      <w:r>
        <w:t xml:space="preserve">output. Each team member will upload a video screencast where they discuss</w:t>
      </w:r>
      <w:r>
        <w:t xml:space="preserve"> </w:t>
      </w:r>
      <w:r>
        <w:t xml:space="preserve">a key aspect of the code where they were the lead developer/designer.</w:t>
      </w:r>
    </w:p>
    <w:p>
      <w:pPr>
        <w:pStyle w:val="Heading3"/>
      </w:pPr>
      <w:bookmarkStart w:id="44" w:name="final-project-grading"/>
      <w:r>
        <w:t xml:space="preserve">Final Project Grading:</w:t>
      </w:r>
      <w:bookmarkEnd w:id="44"/>
    </w:p>
    <w:p>
      <w:pPr>
        <w:numPr>
          <w:ilvl w:val="0"/>
          <w:numId w:val="1006"/>
        </w:numPr>
      </w:pPr>
      <w:r>
        <w:rPr>
          <w:b/>
        </w:rPr>
        <w:t xml:space="preserve">Concept &amp; 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Does the project demonstrate a good match between the type of question</w:t>
      </w:r>
      <w:r>
        <w:t xml:space="preserve"> </w:t>
      </w:r>
      <w:r>
        <w:t xml:space="preserve">you explore and the type of answers that computer analysis can provide?</w:t>
      </w:r>
    </w:p>
    <w:p>
      <w:pPr>
        <w:numPr>
          <w:ilvl w:val="0"/>
          <w:numId w:val="1006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20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08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08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09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09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09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0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0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0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0"/>
        </w:numPr>
        <w:pStyle w:val="Compact"/>
      </w:pPr>
      <w:r>
        <w:t xml:space="preserve">code is not repeated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1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1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1"/>
        </w:numPr>
        <w:pStyle w:val="Compact"/>
      </w:pPr>
      <w:r>
        <w:t xml:space="preserve">sort data structures</w:t>
      </w:r>
    </w:p>
    <w:p>
      <w:pPr>
        <w:numPr>
          <w:ilvl w:val="2"/>
          <w:numId w:val="1011"/>
        </w:numPr>
        <w:pStyle w:val="Compact"/>
      </w:pPr>
      <w:r>
        <w:t xml:space="preserve">map, filter data as needed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style</w:t>
      </w:r>
    </w:p>
    <w:p>
      <w:pPr>
        <w:numPr>
          <w:ilvl w:val="2"/>
          <w:numId w:val="1012"/>
        </w:numPr>
        <w:pStyle w:val="Compact"/>
      </w:pPr>
      <w:r>
        <w:t xml:space="preserve">is the code style consistent throughout the program?</w:t>
      </w:r>
    </w:p>
    <w:p>
      <w:pPr>
        <w:numPr>
          <w:ilvl w:val="2"/>
          <w:numId w:val="1012"/>
        </w:numPr>
        <w:pStyle w:val="Compact"/>
      </w:pPr>
      <w:r>
        <w:t xml:space="preserve">does the code adhere to the style conventions discussed in our readings?</w:t>
      </w:r>
    </w:p>
    <w:p>
      <w:pPr>
        <w:numPr>
          <w:ilvl w:val="2"/>
          <w:numId w:val="1012"/>
        </w:numPr>
        <w:pStyle w:val="Compact"/>
      </w:pPr>
      <w:r>
        <w:t xml:space="preserve">are variables and functions named in a clear way?</w:t>
      </w:r>
    </w:p>
    <w:p>
      <w:pPr>
        <w:numPr>
          <w:ilvl w:val="2"/>
          <w:numId w:val="1012"/>
        </w:numPr>
        <w:pStyle w:val="Compact"/>
      </w:pPr>
      <w:r>
        <w:t xml:space="preserve">are comments and docstrings included to clarify the program?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testing</w:t>
      </w:r>
    </w:p>
    <w:p>
      <w:pPr>
        <w:numPr>
          <w:ilvl w:val="2"/>
          <w:numId w:val="1013"/>
        </w:numPr>
        <w:pStyle w:val="Compact"/>
      </w:pPr>
      <w:r>
        <w:t xml:space="preserve">does the program include test functions to ensure the program is working as expected?</w:t>
      </w:r>
    </w:p>
    <w:p>
      <w:pPr>
        <w:numPr>
          <w:ilvl w:val="0"/>
          <w:numId w:val="1000"/>
        </w:numPr>
      </w:pPr>
      <w:r>
        <w:t xml:space="preserve">Each team member will receive an individual grade for this portion of the project.</w:t>
      </w:r>
    </w:p>
    <w:p>
      <w:pPr>
        <w:numPr>
          <w:ilvl w:val="0"/>
          <w:numId w:val="1006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project?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06"/>
        </w:numPr>
      </w:pPr>
      <w:r>
        <w:rPr>
          <w:b/>
        </w:rPr>
        <w:t xml:space="preserve">Results</w:t>
      </w:r>
      <w:r>
        <w:t xml:space="preserve"> </w:t>
      </w:r>
      <w:r>
        <w:t xml:space="preserve">(</w:t>
      </w:r>
      <w:r>
        <w:rPr>
          <w:i/>
        </w:rPr>
        <w:t xml:space="preserve">10 points</w:t>
      </w:r>
      <w:r>
        <w:t xml:space="preserve">)</w:t>
      </w:r>
      <w:r>
        <w:br/>
      </w:r>
      <w:r>
        <w:t xml:space="preserve">How well does the program achieve its goals? Are the results clearly</w:t>
      </w:r>
      <w:r>
        <w:t xml:space="preserve"> </w:t>
      </w:r>
      <w:r>
        <w:t xml:space="preserve">presented in the Notebook file?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3" Target="https://docs.python.org/3/library/index.html" TargetMode="External" /><Relationship Type="http://schemas.openxmlformats.org/officeDocument/2006/relationships/hyperlink" Id="rId32" Target="https://docs.python.org/3/tutorial/index.html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30" Target="https://jupyterlab.readthedocs.io/en/stable/user/interface.html" TargetMode="External" /><Relationship Type="http://schemas.openxmlformats.org/officeDocument/2006/relationships/hyperlink" Id="rId34" Target="https://peps.python.org/pep-0008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8" Target="https://runestone.academy/ns/books/published/thinkcspy/index.html" TargetMode="External" /><Relationship Type="http://schemas.openxmlformats.org/officeDocument/2006/relationships/hyperlink" Id="rId39" Target="https://www.adelphi.edu/learning-writing-centers/tutoring/" TargetMode="External" /><Relationship Type="http://schemas.openxmlformats.org/officeDocument/2006/relationships/hyperlink" Id="rId31" Target="https://www.python.org/doc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3" Target="https://docs.python.org/3/library/index.html" TargetMode="External" /><Relationship Type="http://schemas.openxmlformats.org/officeDocument/2006/relationships/hyperlink" Id="rId32" Target="https://docs.python.org/3/tutorial/index.html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30" Target="https://jupyterlab.readthedocs.io/en/stable/user/interface.html" TargetMode="External" /><Relationship Type="http://schemas.openxmlformats.org/officeDocument/2006/relationships/hyperlink" Id="rId34" Target="https://peps.python.org/pep-0008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8" Target="https://runestone.academy/ns/books/published/thinkcspy/index.html" TargetMode="External" /><Relationship Type="http://schemas.openxmlformats.org/officeDocument/2006/relationships/hyperlink" Id="rId39" Target="https://www.adelphi.edu/learning-writing-centers/tutoring/" TargetMode="External" /><Relationship Type="http://schemas.openxmlformats.org/officeDocument/2006/relationships/hyperlink" Id="rId31" Target="https://www.python.org/doc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2022-09-08T17:30:25Z</dcterms:created>
  <dcterms:modified xsi:type="dcterms:W3CDTF">2022-09-08T17:30:25Z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