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Date"/>
      </w:pPr>
      <w:r>
        <w:t xml:space="preserve">Aaron</w:t>
      </w:r>
      <w:r>
        <w:t xml:space="preserve"> </w:t>
      </w:r>
      <w:r>
        <w:t xml:space="preserve">Chia</w:t>
      </w:r>
      <w:r>
        <w:t xml:space="preserve"> </w:t>
      </w:r>
      <w:r>
        <w:t xml:space="preserve">Yuan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Learning Analytics 0850-723, Fall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analytics, data science, educational data mining, edm,</w:t>
      </w:r>
      <w:r>
        <w:t xml:space="preserve"> </w:t>
      </w:r>
      <w:r>
        <w:t xml:space="preserve">tableau software, data visualization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 we study approaches to understanding data</w:t>
      </w:r>
      <w:r>
        <w:t xml:space="preserve"> </w:t>
      </w:r>
      <w:r>
        <w:t xml:space="preserve">generated by and from learners, and methods for using this data to improve</w:t>
      </w:r>
      <w:r>
        <w:t xml:space="preserve"> </w:t>
      </w:r>
      <w:r>
        <w:t xml:space="preserve">learning experiences and outcomes. We learn how to gather and mine educational</w:t>
      </w:r>
      <w:r>
        <w:t xml:space="preserve"> </w:t>
      </w:r>
      <w:r>
        <w:t xml:space="preserve">data as well as tools and techniques for analyzing and visualizing this data.</w:t>
      </w:r>
    </w:p>
    <w:p>
      <w:pPr>
        <w:pStyle w:val="BlockText"/>
      </w:pPr>
      <w:r>
        <w:t xml:space="preserve">Learning analytics is the measurement, collection, analysis, and reporting</w:t>
      </w:r>
      <w:r>
        <w:t xml:space="preserve"> </w:t>
      </w:r>
      <w:r>
        <w:t xml:space="preserve">of data about learners and their contexts, for the purposes of understanding</w:t>
      </w:r>
      <w:r>
        <w:t xml:space="preserve"> </w:t>
      </w:r>
      <w:r>
        <w:t xml:space="preserve">and optimizing learning and the environments in which it occurs.</w:t>
      </w:r>
      <w:r>
        <w:br/>
      </w:r>
      <w:r>
        <w:rPr>
          <w:i/>
        </w:rPr>
        <w:t xml:space="preserve">— 1st International Conference on Learning Analytics</w:t>
      </w:r>
    </w:p>
    <w:p>
      <w:pPr>
        <w:pStyle w:val="Heading1"/>
      </w:pPr>
      <w:bookmarkStart w:id="20" w:name="course-information"/>
      <w:r>
        <w:t xml:space="preserve">Course Information</w:t>
      </w:r>
      <w:bookmarkEnd w:id="20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Course Website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https://moodle.adelphi.edu/course/view.php?id=114510</w:t>
        </w:r>
      </w:hyperlink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Instructors</w:t>
      </w:r>
    </w:p>
    <w:p>
      <w:pPr>
        <w:numPr>
          <w:ilvl w:val="1"/>
          <w:numId w:val="1002"/>
        </w:numPr>
        <w:pStyle w:val="Compact"/>
      </w:pPr>
      <w:r>
        <w:t xml:space="preserve">Matt Curinga &lt;mcuringa@adelphi.edu</w:t>
      </w:r>
    </w:p>
    <w:p>
      <w:pPr>
        <w:numPr>
          <w:ilvl w:val="1"/>
          <w:numId w:val="1002"/>
        </w:numPr>
        <w:pStyle w:val="Compact"/>
      </w:pPr>
      <w:r>
        <w:t xml:space="preserve">Aaron Hung</w:t>
      </w:r>
      <w:r>
        <w:t xml:space="preserve"> </w:t>
      </w:r>
      <w:hyperlink r:id="rId22">
        <w:r>
          <w:rPr>
            <w:rStyle w:val="Hyperlink"/>
          </w:rPr>
          <w:t xml:space="preserve">hung@adelphi.edu</w:t>
        </w:r>
      </w:hyperlink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Class meetings:</w:t>
      </w:r>
      <w:r>
        <w:t xml:space="preserve">: Online (Tuesday - Tuesday)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Office hours:</w:t>
      </w:r>
      <w:r>
        <w:t xml:space="preserve">:</w:t>
      </w:r>
      <w:r>
        <w:t xml:space="preserve"> </w:t>
      </w:r>
      <w:r>
        <w:rPr>
          <w:i/>
        </w:rPr>
        <w:t xml:space="preserve">office hours by appointment</w:t>
      </w:r>
    </w:p>
    <w:p>
      <w:pPr>
        <w:pStyle w:val="Heading1"/>
      </w:pPr>
      <w:bookmarkStart w:id="23" w:name="course-communications"/>
      <w:r>
        <w:t xml:space="preserve">Course Communications</w:t>
      </w:r>
      <w:bookmarkEnd w:id="23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we will be following a weekly format. You are welcome to</w:t>
      </w:r>
      <w:r>
        <w:t xml:space="preserve"> </w:t>
      </w:r>
      <w:r>
        <w:t xml:space="preserve">read and work ahead, but we are a learning community and will be discussing the</w:t>
      </w:r>
      <w:r>
        <w:t xml:space="preserve"> </w:t>
      </w:r>
      <w:r>
        <w:t xml:space="preserve">course materials both formally (on Moodle) and informally each week. This course</w:t>
      </w:r>
      <w:r>
        <w:t xml:space="preserve"> </w:t>
      </w:r>
      <w:r>
        <w:t xml:space="preserve">begins on Tuesday, May 28 and ends on Sunday, August 11. The course is organized</w:t>
      </w:r>
      <w:r>
        <w:t xml:space="preserve"> </w:t>
      </w:r>
      <w:r>
        <w:t xml:space="preserve">into weekly modules that will run on a Tuesday-to-Monday schedule.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4">
        <w:r>
          <w:rPr>
            <w:rStyle w:val="Hyperlink"/>
          </w:rPr>
          <w:t xml:space="preserve">https://auedtech.slack.com</w:t>
        </w:r>
      </w:hyperlink>
      <w:r>
        <w:t xml:space="preserve">), Adelphi</w:t>
      </w:r>
      <w:r>
        <w:t xml:space="preserve"> </w:t>
      </w:r>
      <w:r>
        <w:t xml:space="preserve">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#learninganalytics</w:t>
      </w:r>
      <w:r>
        <w:t xml:space="preserve"> </w:t>
      </w:r>
      <w:r>
        <w:t xml:space="preserve">channel on</w:t>
      </w:r>
      <w:r>
        <w:t xml:space="preserve"> </w:t>
      </w:r>
      <w:r>
        <w:t xml:space="preserve">Slack</w:t>
      </w:r>
      <w:r>
        <w:t xml:space="preserve"> </w:t>
      </w:r>
      <w:r>
        <w:rPr>
          <w:b/>
        </w:rPr>
        <w:t xml:space="preserve">at least once a day</w:t>
      </w:r>
      <w:r>
        <w:t xml:space="preserve">. It is highly recommended that you install the</w:t>
      </w:r>
      <w:r>
        <w:t xml:space="preserve"> </w:t>
      </w:r>
      <w:r>
        <w:t xml:space="preserve">Slack mobile client 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</w:t>
      </w:r>
      <w:r>
        <w:t xml:space="preserve"> </w:t>
      </w:r>
      <w:r>
        <w:t xml:space="preserve">questions is the `</w:t>
      </w:r>
      <w:r>
        <w:rPr>
          <w:rStyle w:val="VerbatimChar"/>
        </w:rPr>
        <w:t xml:space="preserve">#learninganalytics</w:t>
      </w:r>
      <w:r>
        <w:t xml:space="preserve"> </w:t>
      </w:r>
      <w:r>
        <w:t xml:space="preserve">Slack channel. The instructor and course</w:t>
      </w:r>
      <w:r>
        <w:t xml:space="preserve"> </w:t>
      </w:r>
      <w:r>
        <w:t xml:space="preserve">assistant, as well as other students and alums monitor this channel and often</w:t>
      </w:r>
      <w:r>
        <w:t xml:space="preserve"> </w:t>
      </w:r>
      <w:r>
        <w:t xml:space="preserve">provide immediate support. You are encouraged to contact the instructors at any</w:t>
      </w:r>
      <w:r>
        <w:t xml:space="preserve"> </w:t>
      </w:r>
      <w:r>
        <w:t xml:space="preserve">time via email or direct 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numPr>
          <w:ilvl w:val="0"/>
          <w:numId w:val="1003"/>
        </w:numPr>
      </w:pPr>
      <w:r>
        <w:rPr>
          <w:i/>
        </w:rPr>
        <w:t xml:space="preserve">Moodle:</w:t>
      </w:r>
      <w:r>
        <w:t xml:space="preserve"> </w:t>
      </w:r>
      <w:r>
        <w:t xml:space="preserve">will be used to post the syllabus and links to weekly readings,</w:t>
      </w:r>
      <w:r>
        <w:t xml:space="preserve"> </w:t>
      </w:r>
      <w:r>
        <w:t xml:space="preserve">videos, and discussions.</w:t>
      </w:r>
    </w:p>
    <w:p>
      <w:pPr>
        <w:numPr>
          <w:ilvl w:val="0"/>
          <w:numId w:val="1003"/>
        </w:numPr>
      </w:pPr>
      <w:r>
        <w:rPr>
          <w:i/>
        </w:rPr>
        <w:t xml:space="preserve">Slack:</w:t>
      </w:r>
      <w:r>
        <w:t xml:space="preserve"> </w:t>
      </w:r>
      <w:r>
        <w:t xml:space="preserve">will be our main channel for online communications. Please Join our</w:t>
      </w:r>
      <w:r>
        <w:t xml:space="preserve"> </w:t>
      </w:r>
      <w:r>
        <w:t xml:space="preserve">Slack team with your Adelphi email. If you run into trouble or have a</w:t>
      </w:r>
      <w:r>
        <w:t xml:space="preserve"> </w:t>
      </w:r>
      <w:r>
        <w:t xml:space="preserve">question, post it here to our channel, `</w:t>
      </w:r>
      <w:r>
        <w:rPr>
          <w:rStyle w:val="VerbatimChar"/>
        </w:rPr>
        <w:t xml:space="preserve">#learninganalytics</w:t>
      </w:r>
      <w:r>
        <w:t xml:space="preserve">, or send a message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@aaronhung</w:t>
      </w:r>
      <w:r>
        <w:t xml:space="preserve">. During the weeks of the class, we recommend running the</w:t>
      </w:r>
      <w:r>
        <w:t xml:space="preserve"> </w:t>
      </w:r>
      <w:r>
        <w:t xml:space="preserve">Slack app for you phone.</w:t>
      </w:r>
    </w:p>
    <w:p>
      <w:pPr>
        <w:numPr>
          <w:ilvl w:val="0"/>
          <w:numId w:val="1003"/>
        </w:numPr>
      </w:pPr>
      <w:r>
        <w:rPr>
          <w:i/>
        </w:rPr>
        <w:t xml:space="preserve">mail.adelphi.edu email:</w:t>
      </w:r>
      <w:r>
        <w:t xml:space="preserve"> </w:t>
      </w:r>
      <w:r>
        <w:t xml:space="preserve">we will use your official adelphi student email for</w:t>
      </w:r>
      <w:r>
        <w:t xml:space="preserve"> </w:t>
      </w:r>
      <w:r>
        <w:t xml:space="preserve">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Heading1"/>
      </w:pPr>
      <w:bookmarkStart w:id="25" w:name="course-goals"/>
      <w:r>
        <w:t xml:space="preserve">Course Goals</w:t>
      </w:r>
      <w:bookmarkEnd w:id="25"/>
    </w:p>
    <w:p>
      <w:pPr>
        <w:pStyle w:val="FirstParagraph"/>
      </w:pPr>
      <w:r>
        <w:t xml:space="preserve">Students will be able to:</w:t>
      </w:r>
      <w:r>
        <w:t xml:space="preserve"> </w:t>
      </w:r>
      <w:r>
        <w:t xml:space="preserve">- explain the purpose, usage and limitations of learning analytics</w:t>
      </w:r>
      <w:r>
        <w:t xml:space="preserve"> </w:t>
      </w:r>
      <w:r>
        <w:t xml:space="preserve">- explain the ethical implications of using learning analytics</w:t>
      </w:r>
      <w:r>
        <w:t xml:space="preserve"> </w:t>
      </w:r>
      <w:r>
        <w:t xml:space="preserve">- explain different formats of raw data</w:t>
      </w:r>
      <w:r>
        <w:t xml:space="preserve"> </w:t>
      </w:r>
      <w:r>
        <w:t xml:space="preserve">- prepare raw data for analysis</w:t>
      </w:r>
      <w:r>
        <w:t xml:space="preserve"> </w:t>
      </w:r>
      <w:r>
        <w:t xml:space="preserve">- use data mining and business intelligent techniques to spot trends in data</w:t>
      </w:r>
      <w:r>
        <w:t xml:space="preserve"> </w:t>
      </w:r>
      <w:r>
        <w:t xml:space="preserve">and implement continuous improvement</w:t>
      </w:r>
      <w:r>
        <w:t xml:space="preserve"> </w:t>
      </w:r>
      <w:r>
        <w:t xml:space="preserve">- use digital tools for visualizing and reporting numerical information</w:t>
      </w:r>
    </w:p>
    <w:p>
      <w:pPr>
        <w:pStyle w:val="Heading1"/>
      </w:pPr>
      <w:bookmarkStart w:id="26" w:name="required-texts-materials-and-expenses"/>
      <w:r>
        <w:t xml:space="preserve">Required Texts, Materials, and Expenses</w:t>
      </w:r>
      <w:bookmarkEnd w:id="26"/>
    </w:p>
    <w:p>
      <w:pPr>
        <w:pStyle w:val="FirstParagraph"/>
      </w:pPr>
      <w:r>
        <w:t xml:space="preserve">All course readings and videos will be made available on Moodle or are openly</w:t>
      </w:r>
      <w:r>
        <w:t xml:space="preserve"> </w:t>
      </w:r>
      <w:r>
        <w:t xml:space="preserve">available online. We will be using a free academic version of Tableau software.</w:t>
      </w:r>
      <w:r>
        <w:t xml:space="preserve"> </w:t>
      </w:r>
      <w:r>
        <w:t xml:space="preserve">There are no expected costs associated with this course.</w:t>
      </w:r>
    </w:p>
    <w:p>
      <w:pPr>
        <w:pStyle w:val="Heading1"/>
      </w:pPr>
      <w:bookmarkStart w:id="27" w:name="online-resources"/>
      <w:r>
        <w:t xml:space="preserve">Online Resources</w:t>
      </w:r>
      <w:bookmarkEnd w:id="27"/>
    </w:p>
    <w:p>
      <w:pPr>
        <w:pStyle w:val="FirstParagraph"/>
      </w:pPr>
      <w:r>
        <w:t xml:space="preserve">There are many online resources for data analytics and working with Tableau</w:t>
      </w:r>
      <w:r>
        <w:t xml:space="preserve"> </w:t>
      </w:r>
      <w:r>
        <w:t xml:space="preserve">Specifically. If you get stuck or want to dig deeper, you might want to start</w:t>
      </w:r>
      <w:r>
        <w:t xml:space="preserve"> </w:t>
      </w:r>
      <w:r>
        <w:t xml:space="preserve">here.</w:t>
      </w:r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Cleaning, Transforming and Prepping Your Data With Tableau Prep</w:t>
        </w:r>
      </w:hyperlink>
      <w:r>
        <w:t xml:space="preserve"> </w:t>
      </w:r>
      <w:r>
        <w:t xml:space="preserve">Lynda.com course, 2h 28m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Tableau Learning Tableau’s</w:t>
        </w:r>
      </w:hyperlink>
      <w:r>
        <w:t xml:space="preserve"> </w:t>
      </w:r>
      <w:r>
        <w:t xml:space="preserve">free online courses and videos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uedtech.slack.com" TargetMode="External" /><Relationship Type="http://schemas.openxmlformats.org/officeDocument/2006/relationships/hyperlink" Id="rId21" Target="https://moodle.adelphi.edu/course/view.php?id=114510" TargetMode="External" /><Relationship Type="http://schemas.openxmlformats.org/officeDocument/2006/relationships/hyperlink" Id="rId28" Target="https://www.lynda.com/Tableau-tutorials/Cleaning-Transforming-Prepping-Your-Data-Tableau-Prep/772331-2.html" TargetMode="External" /><Relationship Type="http://schemas.openxmlformats.org/officeDocument/2006/relationships/hyperlink" Id="rId29" Target="https://www.tableau.com/learn" TargetMode="External" /><Relationship Type="http://schemas.openxmlformats.org/officeDocument/2006/relationships/hyperlink" Id="rId22" Target="mailto:hung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auedtech.slack.com" TargetMode="External" /><Relationship Type="http://schemas.openxmlformats.org/officeDocument/2006/relationships/hyperlink" Id="rId21" Target="https://moodle.adelphi.edu/course/view.php?id=114510" TargetMode="External" /><Relationship Type="http://schemas.openxmlformats.org/officeDocument/2006/relationships/hyperlink" Id="rId28" Target="https://www.lynda.com/Tableau-tutorials/Cleaning-Transforming-Prepping-Your-Data-Tableau-Prep/772331-2.html" TargetMode="External" /><Relationship Type="http://schemas.openxmlformats.org/officeDocument/2006/relationships/hyperlink" Id="rId29" Target="https://www.tableau.com/learn" TargetMode="External" /><Relationship Type="http://schemas.openxmlformats.org/officeDocument/2006/relationships/hyperlink" Id="rId22" Target="mailto:hung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2022-09-08T17:21:36Z</dcterms:created>
  <dcterms:modified xsi:type="dcterms:W3CDTF">2022-09-08T17:21:36Z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Aaron Chia Yuan Hung</vt:lpwstr>
  </property>
</Properties>
</file>