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2020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numPr>
          <w:ilvl w:val="0"/>
          <w:numId w:val="1001"/>
        </w:numPr>
        <w:pStyle w:val="Compact"/>
      </w:pPr>
      <w:r>
        <w:t xml:space="preserve">set up a secure, network computing environment</w:t>
      </w:r>
    </w:p>
    <w:p>
      <w:pPr>
        <w:numPr>
          <w:ilvl w:val="0"/>
          <w:numId w:val="1001"/>
        </w:numPr>
        <w:pStyle w:val="Compact"/>
      </w:pPr>
      <w:r>
        <w:t xml:space="preserve">effectively use the basic tools of GNU/Linux computing environments</w:t>
      </w:r>
    </w:p>
    <w:p>
      <w:pPr>
        <w:numPr>
          <w:ilvl w:val="0"/>
          <w:numId w:val="1001"/>
        </w:numPr>
        <w:pStyle w:val="Compact"/>
      </w:pPr>
      <w:r>
        <w:t xml:space="preserve">implement techniques for administering group and user permissions</w:t>
      </w:r>
    </w:p>
    <w:p>
      <w:pPr>
        <w:numPr>
          <w:ilvl w:val="0"/>
          <w:numId w:val="1001"/>
        </w:numPr>
        <w:pStyle w:val="Compact"/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numPr>
          <w:ilvl w:val="0"/>
          <w:numId w:val="1001"/>
        </w:numPr>
        <w:pStyle w:val="Compact"/>
      </w:pPr>
      <w:r>
        <w:t xml:space="preserve">configure a client/user computer for specific purposes</w:t>
      </w:r>
    </w:p>
    <w:p>
      <w:pPr>
        <w:numPr>
          <w:ilvl w:val="0"/>
          <w:numId w:val="1001"/>
        </w:numPr>
        <w:pStyle w:val="Compact"/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numPr>
          <w:ilvl w:val="0"/>
          <w:numId w:val="1001"/>
        </w:numPr>
        <w:pStyle w:val="Compact"/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Definition"/>
      </w:pPr>
      <w:r>
        <w:t xml:space="preserve">Tuesday, May 26 - Monday, June 29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numPr>
          <w:ilvl w:val="0"/>
          <w:numId w:val="1002"/>
        </w:numPr>
        <w:pStyle w:val="Compact"/>
      </w:pPr>
      <w:r>
        <w:t xml:space="preserve">Mondays: 6:30pm - 8:30pm EST</w:t>
      </w:r>
    </w:p>
    <w:p>
      <w:pPr>
        <w:numPr>
          <w:ilvl w:val="0"/>
          <w:numId w:val="1002"/>
        </w:numPr>
        <w:pStyle w:val="Compact"/>
      </w:pPr>
      <w:r>
        <w:t xml:space="preserve">Wednesdays: 6:30pm - 8:30pm EST</w:t>
      </w:r>
    </w:p>
    <w:p>
      <w:pPr>
        <w:numPr>
          <w:ilvl w:val="0"/>
          <w:numId w:val="1002"/>
        </w:numPr>
        <w:pStyle w:val="Compact"/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numPr>
          <w:ilvl w:val="0"/>
          <w:numId w:val="1004"/>
        </w:numPr>
        <w:pStyle w:val="Compact"/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Please review the class welcome email, which contains more comprehensive info regarding these items.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numPr>
          <w:ilvl w:val="0"/>
          <w:numId w:val="1005"/>
        </w:numPr>
        <w:pStyle w:val="Compact"/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numPr>
          <w:ilvl w:val="0"/>
          <w:numId w:val="1005"/>
        </w:numPr>
        <w:pStyle w:val="Compact"/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numPr>
          <w:ilvl w:val="0"/>
          <w:numId w:val="1006"/>
        </w:numPr>
        <w:pStyle w:val="Compact"/>
      </w:pPr>
      <w:r>
        <w:t xml:space="preserve">USB Keyboard and Mouse</w:t>
      </w:r>
    </w:p>
    <w:p>
      <w:pPr>
        <w:numPr>
          <w:ilvl w:val="0"/>
          <w:numId w:val="1006"/>
        </w:numPr>
        <w:pStyle w:val="Compact"/>
      </w:pPr>
      <w:r>
        <w:t xml:space="preserve">Micro USB charger (you can use a phone charger)</w:t>
      </w:r>
    </w:p>
    <w:p>
      <w:pPr>
        <w:numPr>
          <w:ilvl w:val="0"/>
          <w:numId w:val="1006"/>
        </w:numPr>
        <w:pStyle w:val="Compact"/>
      </w:pPr>
      <w:r>
        <w:t xml:space="preserve">HDMI Cable</w:t>
      </w:r>
    </w:p>
    <w:p>
      <w:pPr>
        <w:numPr>
          <w:ilvl w:val="0"/>
          <w:numId w:val="1006"/>
        </w:numPr>
        <w:pStyle w:val="Compact"/>
      </w:pPr>
      <w:r>
        <w:t xml:space="preserve">Computer Monitor or TV with HDMI input (or you may need an HDMI to VGA adapter)</w:t>
      </w:r>
    </w:p>
    <w:p>
      <w:pPr>
        <w:numPr>
          <w:ilvl w:val="0"/>
          <w:numId w:val="1006"/>
        </w:numPr>
        <w:pStyle w:val="Compact"/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numPr>
          <w:ilvl w:val="0"/>
          <w:numId w:val="1007"/>
        </w:numPr>
        <w:pStyle w:val="Compact"/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numPr>
          <w:ilvl w:val="0"/>
          <w:numId w:val="1007"/>
        </w:numPr>
        <w:pStyle w:val="Compact"/>
      </w:pPr>
      <w:hyperlink r:id="rId41">
        <w:r>
          <w:rPr>
            <w:rStyle w:val="Hyperlink"/>
          </w:rPr>
          <w:t xml:space="preserve">Ada Fruit</w:t>
        </w:r>
      </w:hyperlink>
    </w:p>
    <w:p>
      <w:pPr>
        <w:numPr>
          <w:ilvl w:val="0"/>
          <w:numId w:val="1007"/>
        </w:numPr>
        <w:pStyle w:val="Compact"/>
      </w:pPr>
      <w:r>
        <w:t xml:space="preserve">Crowley, C. 2017.</w:t>
      </w:r>
      <w:r>
        <w:t xml:space="preserve"> </w:t>
      </w:r>
      <w:hyperlink r:id="rId42">
        <w:r>
          <w:rPr>
            <w:rStyle w:val="Hyperlink"/>
            <w:i/>
          </w:rPr>
          <w:t xml:space="preserve">Raspberry Pi: The Unofficial Tutorial</w:t>
        </w:r>
      </w:hyperlink>
    </w:p>
    <w:p>
      <w:pPr>
        <w:numPr>
          <w:ilvl w:val="0"/>
          <w:numId w:val="1007"/>
        </w:numPr>
        <w:pStyle w:val="Compact"/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numPr>
          <w:ilvl w:val="0"/>
          <w:numId w:val="1007"/>
        </w:numPr>
        <w:pStyle w:val="Compact"/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26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May 27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2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3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8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9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10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15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22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23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24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Jun 29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6/29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numPr>
          <w:ilvl w:val="0"/>
          <w:numId w:val="1008"/>
        </w:numPr>
        <w:pStyle w:val="Compact"/>
      </w:pPr>
      <w:r>
        <w:t xml:space="preserve">a description of the target audience and how you envision they would use the RPI</w:t>
      </w:r>
    </w:p>
    <w:p>
      <w:pPr>
        <w:numPr>
          <w:ilvl w:val="0"/>
          <w:numId w:val="1008"/>
        </w:numPr>
        <w:pStyle w:val="Compact"/>
      </w:pPr>
      <w:r>
        <w:t xml:space="preserve">the process you used to find, test, and configure the RPI</w:t>
      </w:r>
    </w:p>
    <w:p>
      <w:pPr>
        <w:numPr>
          <w:ilvl w:val="0"/>
          <w:numId w:val="1008"/>
        </w:numPr>
        <w:pStyle w:val="Compact"/>
      </w:pPr>
      <w:r>
        <w:t xml:space="preserve">key features of the software installed</w:t>
      </w:r>
    </w:p>
    <w:p>
      <w:pPr>
        <w:numPr>
          <w:ilvl w:val="0"/>
          <w:numId w:val="1008"/>
        </w:numPr>
        <w:pStyle w:val="Compact"/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numPr>
          <w:ilvl w:val="0"/>
          <w:numId w:val="1009"/>
        </w:numPr>
        <w:pStyle w:val="Compact"/>
      </w:pPr>
      <w:r>
        <w:t xml:space="preserve">demonstration of your understanding of RPI hardware and software</w:t>
      </w:r>
    </w:p>
    <w:p>
      <w:pPr>
        <w:numPr>
          <w:ilvl w:val="0"/>
          <w:numId w:val="1009"/>
        </w:numPr>
        <w:pStyle w:val="Compact"/>
      </w:pPr>
      <w:r>
        <w:t xml:space="preserve">suitability of your solution for your stated audience/problem</w:t>
      </w:r>
    </w:p>
    <w:p>
      <w:pPr>
        <w:numPr>
          <w:ilvl w:val="0"/>
          <w:numId w:val="1009"/>
        </w:numPr>
        <w:pStyle w:val="Compact"/>
      </w:pPr>
      <w:r>
        <w:t xml:space="preserve">risk/complexity of the task undertaken</w:t>
      </w:r>
    </w:p>
    <w:p>
      <w:pPr>
        <w:numPr>
          <w:ilvl w:val="0"/>
          <w:numId w:val="1009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numPr>
          <w:ilvl w:val="0"/>
          <w:numId w:val="1010"/>
        </w:numPr>
        <w:pStyle w:val="Compact"/>
      </w:pPr>
      <w:r>
        <w:t xml:space="preserve">skill with RPI hardware</w:t>
      </w:r>
    </w:p>
    <w:p>
      <w:pPr>
        <w:numPr>
          <w:ilvl w:val="0"/>
          <w:numId w:val="1010"/>
        </w:numPr>
        <w:pStyle w:val="Compact"/>
      </w:pPr>
      <w:r>
        <w:t xml:space="preserve">skill with RPI software</w:t>
      </w:r>
    </w:p>
    <w:p>
      <w:pPr>
        <w:numPr>
          <w:ilvl w:val="0"/>
          <w:numId w:val="1010"/>
        </w:numPr>
        <w:pStyle w:val="Compact"/>
      </w:pPr>
      <w:r>
        <w:t xml:space="preserve">creativity of the project chosen</w:t>
      </w:r>
    </w:p>
    <w:p>
      <w:pPr>
        <w:numPr>
          <w:ilvl w:val="0"/>
          <w:numId w:val="1010"/>
        </w:numPr>
        <w:pStyle w:val="Compact"/>
      </w:pPr>
      <w:r>
        <w:t xml:space="preserve">risk/scope of the project</w:t>
      </w:r>
    </w:p>
    <w:p>
      <w:pPr>
        <w:numPr>
          <w:ilvl w:val="0"/>
          <w:numId w:val="1010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2"/>
        </w:numPr>
        <w:pStyle w:val="Compact"/>
      </w:pPr>
      <w:r>
        <w:t xml:space="preserve">Order your Raspberry Pi and related equipment</w:t>
      </w:r>
    </w:p>
    <w:p>
      <w:pPr>
        <w:numPr>
          <w:ilvl w:val="0"/>
          <w:numId w:val="1012"/>
        </w:numPr>
        <w:pStyle w:val="Compact"/>
      </w:pPr>
      <w:r>
        <w:t xml:space="preserve">Join Slack and install the desktop and mobile apps</w:t>
      </w:r>
    </w:p>
    <w:p>
      <w:pPr>
        <w:numPr>
          <w:ilvl w:val="0"/>
          <w:numId w:val="1012"/>
        </w:numPr>
        <w:pStyle w:val="Compact"/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numPr>
          <w:ilvl w:val="0"/>
          <w:numId w:val="1013"/>
        </w:numPr>
        <w:pStyle w:val="Compact"/>
      </w:pPr>
      <w:r>
        <w:t xml:space="preserve">How does a modern computer work?</w:t>
      </w:r>
    </w:p>
    <w:p>
      <w:pPr>
        <w:numPr>
          <w:ilvl w:val="0"/>
          <w:numId w:val="1013"/>
        </w:numPr>
        <w:pStyle w:val="Compact"/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numPr>
          <w:ilvl w:val="0"/>
          <w:numId w:val="1013"/>
        </w:numPr>
        <w:pStyle w:val="Compact"/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14"/>
        </w:numPr>
        <w:pStyle w:val="Compact"/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numPr>
          <w:ilvl w:val="0"/>
          <w:numId w:val="1014"/>
        </w:numPr>
        <w:pStyle w:val="Compact"/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numPr>
          <w:ilvl w:val="0"/>
          <w:numId w:val="1014"/>
        </w:numPr>
        <w:pStyle w:val="Compact"/>
      </w:pPr>
      <w:hyperlink r:id="rId63">
        <w:r>
          <w:rPr>
            <w:rStyle w:val="Hyperlink"/>
            <w:i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numPr>
          <w:ilvl w:val="0"/>
          <w:numId w:val="1014"/>
        </w:numPr>
        <w:pStyle w:val="Compact"/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numPr>
          <w:ilvl w:val="0"/>
          <w:numId w:val="1014"/>
        </w:numPr>
        <w:pStyle w:val="Compact"/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numPr>
          <w:ilvl w:val="0"/>
          <w:numId w:val="1014"/>
        </w:numPr>
        <w:pStyle w:val="Compact"/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5"/>
        </w:numPr>
        <w:pStyle w:val="Compact"/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numPr>
          <w:ilvl w:val="0"/>
          <w:numId w:val="1015"/>
        </w:numPr>
        <w:pStyle w:val="Compact"/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numPr>
          <w:ilvl w:val="0"/>
          <w:numId w:val="1015"/>
        </w:numPr>
        <w:pStyle w:val="Compact"/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numPr>
          <w:ilvl w:val="0"/>
          <w:numId w:val="1015"/>
        </w:numPr>
        <w:pStyle w:val="Compact"/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numPr>
          <w:ilvl w:val="0"/>
          <w:numId w:val="1016"/>
        </w:numPr>
        <w:pStyle w:val="Compact"/>
      </w:pPr>
      <w:r>
        <w:t xml:space="preserve">How is a command line interface different from the more familiar graphical user interface?</w:t>
      </w:r>
    </w:p>
    <w:p>
      <w:pPr>
        <w:numPr>
          <w:ilvl w:val="0"/>
          <w:numId w:val="1016"/>
        </w:numPr>
        <w:pStyle w:val="Compact"/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numPr>
          <w:ilvl w:val="0"/>
          <w:numId w:val="1017"/>
        </w:numPr>
        <w:pStyle w:val="Compact"/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numPr>
          <w:ilvl w:val="0"/>
          <w:numId w:val="1017"/>
        </w:numPr>
        <w:pStyle w:val="Compact"/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8"/>
        </w:numPr>
        <w:pStyle w:val="Compact"/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numPr>
          <w:ilvl w:val="0"/>
          <w:numId w:val="1018"/>
        </w:numPr>
        <w:pStyle w:val="Compact"/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numPr>
          <w:ilvl w:val="0"/>
          <w:numId w:val="1018"/>
        </w:numPr>
        <w:pStyle w:val="Compact"/>
      </w:pPr>
      <w:r>
        <w:t xml:space="preserve">Post in the FOSS Apps Discussion which apps you installed and a brief review of them.</w:t>
      </w:r>
    </w:p>
    <w:p>
      <w:pPr>
        <w:numPr>
          <w:ilvl w:val="0"/>
          <w:numId w:val="1018"/>
        </w:numPr>
        <w:pStyle w:val="Compact"/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numPr>
          <w:ilvl w:val="0"/>
          <w:numId w:val="1019"/>
        </w:numPr>
        <w:pStyle w:val="Compact"/>
      </w:pPr>
      <w:r>
        <w:t xml:space="preserve">How do you secure digital resources?</w:t>
      </w:r>
    </w:p>
    <w:p>
      <w:pPr>
        <w:numPr>
          <w:ilvl w:val="0"/>
          <w:numId w:val="1019"/>
        </w:numPr>
        <w:pStyle w:val="Compact"/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numPr>
          <w:ilvl w:val="0"/>
          <w:numId w:val="1020"/>
        </w:numPr>
        <w:pStyle w:val="Compact"/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1"/>
        </w:numPr>
        <w:pStyle w:val="Compact"/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numPr>
          <w:ilvl w:val="0"/>
          <w:numId w:val="1022"/>
        </w:numPr>
        <w:pStyle w:val="Compact"/>
      </w:pPr>
      <w:r>
        <w:t xml:space="preserve">How does the internet work as a collection of networks?</w:t>
      </w:r>
    </w:p>
    <w:p>
      <w:pPr>
        <w:numPr>
          <w:ilvl w:val="0"/>
          <w:numId w:val="1022"/>
        </w:numPr>
        <w:pStyle w:val="Compact"/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numPr>
          <w:ilvl w:val="0"/>
          <w:numId w:val="1023"/>
        </w:numPr>
        <w:pStyle w:val="Compact"/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numPr>
          <w:ilvl w:val="0"/>
          <w:numId w:val="1023"/>
        </w:numPr>
        <w:pStyle w:val="Compact"/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numPr>
          <w:ilvl w:val="0"/>
          <w:numId w:val="1023"/>
        </w:numPr>
        <w:pStyle w:val="Compact"/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numPr>
          <w:ilvl w:val="0"/>
          <w:numId w:val="1023"/>
        </w:numPr>
        <w:pStyle w:val="Compact"/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4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ilvl w:val="0"/>
          <w:numId w:val="1000"/>
        </w:numPr>
      </w:pPr>
      <w:r>
        <w:t xml:space="preserve">Possible topics:</w:t>
      </w:r>
    </w:p>
    <w:p>
      <w:pPr>
        <w:numPr>
          <w:ilvl w:val="1"/>
          <w:numId w:val="1025"/>
        </w:numPr>
        <w:pStyle w:val="Compact"/>
      </w:pPr>
      <w:r>
        <w:t xml:space="preserve">Bluetooth</w:t>
      </w:r>
    </w:p>
    <w:p>
      <w:pPr>
        <w:numPr>
          <w:ilvl w:val="1"/>
          <w:numId w:val="1025"/>
        </w:numPr>
        <w:pStyle w:val="Compact"/>
      </w:pPr>
      <w:r>
        <w:t xml:space="preserve">Mesh network</w:t>
      </w:r>
    </w:p>
    <w:p>
      <w:pPr>
        <w:numPr>
          <w:ilvl w:val="1"/>
          <w:numId w:val="1025"/>
        </w:numPr>
        <w:pStyle w:val="Compact"/>
      </w:pPr>
      <w:r>
        <w:t xml:space="preserve">Near Field Communication (NFC)</w:t>
      </w:r>
    </w:p>
    <w:p>
      <w:pPr>
        <w:numPr>
          <w:ilvl w:val="1"/>
          <w:numId w:val="1025"/>
        </w:numPr>
        <w:pStyle w:val="Compact"/>
      </w:pPr>
      <w:r>
        <w:t xml:space="preserve">HTTPS/SSL</w:t>
      </w:r>
    </w:p>
    <w:p>
      <w:pPr>
        <w:numPr>
          <w:ilvl w:val="1"/>
          <w:numId w:val="1025"/>
        </w:numPr>
        <w:pStyle w:val="Compact"/>
      </w:pPr>
      <w:r>
        <w:t xml:space="preserve">4g/5g/6g</w:t>
      </w:r>
    </w:p>
    <w:p>
      <w:pPr>
        <w:numPr>
          <w:ilvl w:val="1"/>
          <w:numId w:val="1025"/>
        </w:numPr>
        <w:pStyle w:val="Compact"/>
      </w:pPr>
      <w:r>
        <w:t xml:space="preserve">BitTorrent</w:t>
      </w:r>
    </w:p>
    <w:p>
      <w:pPr>
        <w:numPr>
          <w:ilvl w:val="1"/>
          <w:numId w:val="1025"/>
        </w:numPr>
        <w:pStyle w:val="Compact"/>
      </w:pPr>
      <w:r>
        <w:t xml:space="preserve">Dark Web</w:t>
      </w:r>
    </w:p>
    <w:p>
      <w:pPr>
        <w:numPr>
          <w:ilvl w:val="1"/>
          <w:numId w:val="1025"/>
        </w:numPr>
        <w:pStyle w:val="Compact"/>
      </w:pPr>
      <w:r>
        <w:t xml:space="preserve">Radio-frequency identification (RFID)</w:t>
      </w:r>
    </w:p>
    <w:p>
      <w:pPr>
        <w:numPr>
          <w:ilvl w:val="1"/>
          <w:numId w:val="1025"/>
        </w:numPr>
        <w:pStyle w:val="Compact"/>
      </w:pPr>
      <w:r>
        <w:t xml:space="preserve">Bluetooth Beacons</w:t>
      </w:r>
    </w:p>
    <w:p>
      <w:pPr>
        <w:numPr>
          <w:ilvl w:val="0"/>
          <w:numId w:val="1024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numPr>
          <w:ilvl w:val="0"/>
          <w:numId w:val="1026"/>
        </w:numPr>
        <w:pStyle w:val="Compact"/>
      </w:pPr>
      <w:r>
        <w:t xml:space="preserve">How do school systems balance student privacy and autonomy, with safety and learning efficiency?</w:t>
      </w:r>
    </w:p>
    <w:p>
      <w:pPr>
        <w:numPr>
          <w:ilvl w:val="0"/>
          <w:numId w:val="1026"/>
        </w:numPr>
        <w:pStyle w:val="Compact"/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Monitoring Student Social Media</w:t>
      </w:r>
    </w:p>
    <w:p>
      <w:pPr>
        <w:numPr>
          <w:ilvl w:val="1"/>
          <w:numId w:val="1028"/>
        </w:numPr>
        <w:pStyle w:val="Compact"/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numPr>
          <w:ilvl w:val="1"/>
          <w:numId w:val="1028"/>
        </w:numPr>
        <w:pStyle w:val="Compact"/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8"/>
        </w:numPr>
        <w:pStyle w:val="Compact"/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Student Data</w:t>
      </w:r>
    </w:p>
    <w:p>
      <w:pPr>
        <w:numPr>
          <w:ilvl w:val="1"/>
          <w:numId w:val="1029"/>
        </w:numPr>
        <w:pStyle w:val="Compact"/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30"/>
        </w:numPr>
        <w:pStyle w:val="Compact"/>
      </w:pPr>
      <w:r>
        <w:t xml:space="preserve">Post a reaction in the Ethics Discussion (by end of day Wed).</w:t>
      </w:r>
    </w:p>
    <w:p>
      <w:pPr>
        <w:numPr>
          <w:ilvl w:val="0"/>
          <w:numId w:val="1030"/>
        </w:numPr>
        <w:pStyle w:val="Compact"/>
      </w:pPr>
      <w:r>
        <w:t xml:space="preserve">Comment on at least 2 reaction posts (end of week). Respond to comments on your own post.</w:t>
      </w:r>
    </w:p>
    <w:p>
      <w:pPr>
        <w:numPr>
          <w:ilvl w:val="0"/>
          <w:numId w:val="1030"/>
        </w:numPr>
        <w:pStyle w:val="Compact"/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numPr>
          <w:ilvl w:val="0"/>
          <w:numId w:val="1031"/>
        </w:numPr>
        <w:pStyle w:val="Compact"/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2021-01-27T20:33:29Z</dcterms:created>
  <dcterms:modified xsi:type="dcterms:W3CDTF">2021-01-27T20:33:29Z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