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numPr>
          <w:ilvl w:val="0"/>
          <w:numId w:val="1001"/>
        </w:numPr>
        <w:pStyle w:val="Compact"/>
      </w:pPr>
      <w:r>
        <w:t xml:space="preserve">Assess the impact of social media on the individual and society.</w:t>
      </w:r>
    </w:p>
    <w:p>
      <w:pPr>
        <w:numPr>
          <w:ilvl w:val="0"/>
          <w:numId w:val="1001"/>
        </w:numPr>
        <w:pStyle w:val="Compact"/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numPr>
          <w:ilvl w:val="0"/>
          <w:numId w:val="1001"/>
        </w:numPr>
        <w:pStyle w:val="Compact"/>
      </w:pPr>
      <w:r>
        <w:t xml:space="preserve">Discuss social media privacy, safety and self-presentation.</w:t>
      </w:r>
    </w:p>
    <w:p>
      <w:pPr>
        <w:numPr>
          <w:ilvl w:val="0"/>
          <w:numId w:val="1001"/>
        </w:numPr>
        <w:pStyle w:val="Compact"/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numPr>
          <w:ilvl w:val="0"/>
          <w:numId w:val="1001"/>
        </w:numPr>
        <w:pStyle w:val="Compact"/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numPr>
          <w:ilvl w:val="0"/>
          <w:numId w:val="1001"/>
        </w:numPr>
        <w:pStyle w:val="Compact"/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numPr>
          <w:ilvl w:val="0"/>
          <w:numId w:val="1001"/>
        </w:numPr>
        <w:pStyle w:val="Compact"/>
      </w:pPr>
      <w:r>
        <w:t xml:space="preserve">Apply reflective analysis.</w:t>
      </w:r>
    </w:p>
    <w:p>
      <w:pPr>
        <w:numPr>
          <w:ilvl w:val="0"/>
          <w:numId w:val="1001"/>
        </w:numPr>
        <w:pStyle w:val="Compact"/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numPr>
          <w:ilvl w:val="0"/>
          <w:numId w:val="1002"/>
        </w:numPr>
        <w:pStyle w:val="Compact"/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numPr>
          <w:ilvl w:val="0"/>
          <w:numId w:val="1003"/>
        </w:numPr>
        <w:pStyle w:val="Compact"/>
      </w:pPr>
      <w:r>
        <w:t xml:space="preserve">Wakefield</w:t>
      </w:r>
    </w:p>
    <w:p>
      <w:pPr>
        <w:pStyle w:val="Heading3"/>
      </w:pPr>
      <w:bookmarkStart w:id="33" w:name="Xbcf7ca2f8c0ac612646ad1233e97e6bf5068f16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numPr>
          <w:ilvl w:val="0"/>
          <w:numId w:val="1004"/>
        </w:numPr>
        <w:pStyle w:val="Compact"/>
      </w:pPr>
      <w:r>
        <w:t xml:space="preserve">Wallis; Pelling</w:t>
      </w:r>
    </w:p>
    <w:p>
      <w:pPr>
        <w:pStyle w:val="Heading3"/>
      </w:pPr>
      <w:bookmarkStart w:id="35" w:name="Xe93da2363c2ec44e8b9a0af3a23709bf30d345f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numPr>
          <w:ilvl w:val="0"/>
          <w:numId w:val="1005"/>
        </w:numPr>
        <w:pStyle w:val="Compact"/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Xe8654de4d34414e241b6e84df987c969bd6f563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Xd24ca5b46d5a47dd66068533f3f46eedd089483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numPr>
          <w:ilvl w:val="0"/>
          <w:numId w:val="1006"/>
        </w:numPr>
        <w:pStyle w:val="Compact"/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numPr>
          <w:ilvl w:val="0"/>
          <w:numId w:val="1007"/>
        </w:numPr>
        <w:pStyle w:val="Compact"/>
      </w:pPr>
      <w:r>
        <w:t xml:space="preserve">Pea (selections)</w:t>
      </w:r>
    </w:p>
    <w:p>
      <w:pPr>
        <w:pStyle w:val="Heading3"/>
      </w:pPr>
      <w:bookmarkStart w:id="46" w:name="Xf3a7c7157b99f7dfaab7427ca23cd16b8f5f256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X374b11a8d083674120493be9d74371d5b995bb2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2021-01-27T20:07:38Z</dcterms:created>
  <dcterms:modified xsi:type="dcterms:W3CDTF">2021-01-27T20:07:38Z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