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rStyle w:val="Hyperlink"/>
            <w:i/>
          </w:rPr>
          <w:t xml:space="preserve">Theory and practice of online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rStyle w:val="Hyperlink"/>
            <w:i/>
          </w:rPr>
          <w:t xml:space="preserve">Two scoops of django: best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practices for Django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2020-11-12T15:37:40Z</dcterms:created>
  <dcterms:modified xsi:type="dcterms:W3CDTF">2020-11-12T15:37:40Z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