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Architecture</w:t>
      </w:r>
      <w:r>
        <w:t xml:space="preserve"> </w:t>
      </w:r>
      <w:r>
        <w:t xml:space="preserve">Overview</w:t>
      </w:r>
    </w:p>
    <w:p>
      <w:pPr>
        <w:pStyle w:val="Date"/>
      </w:pPr>
      <w:r>
        <w:t xml:space="preserve">2023-03-13</w:t>
      </w:r>
    </w:p>
    <w:bookmarkStart w:id="27" w:name="Xeb3b16d1e53ed307b3111331e5e17ef860817c9"/>
    <w:p>
      <w:pPr>
        <w:pStyle w:val="Heading1"/>
      </w:pPr>
      <w:r>
        <w:t xml:space="preserve">Architecture Overview</w:t>
      </w:r>
    </w:p>
    <w:p>
      <w:pPr>
        <w:pStyle w:val="FirstParagraph"/>
      </w:pPr>
      <w:r>
        <w:t xml:space="preserve">This section is usually used to provide the context of your project. It is helpful to give a contextual diagram to illustrate how the system you are building fits in with the existing applications at a high level.</w:t>
      </w:r>
      <w:r>
        <w:t xml:space="preserve"> </w:t>
      </w:r>
      <w:r>
        <w:t xml:space="preserve">You can provide:</w:t>
      </w:r>
    </w:p>
    <w:p>
      <w:pPr>
        <w:numPr>
          <w:ilvl w:val="0"/>
          <w:numId w:val="1001"/>
        </w:numPr>
      </w:pPr>
      <w:r>
        <w:t xml:space="preserve">high level overview of the requirements,</w:t>
      </w:r>
    </w:p>
    <w:p>
      <w:pPr>
        <w:numPr>
          <w:ilvl w:val="0"/>
          <w:numId w:val="1001"/>
        </w:numPr>
      </w:pPr>
      <w:r>
        <w:t xml:space="preserve">list of stakeholders,</w:t>
      </w:r>
    </w:p>
    <w:p>
      <w:pPr>
        <w:numPr>
          <w:ilvl w:val="0"/>
          <w:numId w:val="1001"/>
        </w:numPr>
      </w:pPr>
      <w:r>
        <w:t xml:space="preserve">..etc.</w:t>
      </w:r>
    </w:p>
    <w:p>
      <w:pPr>
        <w:pStyle w:val="FirstParagraph"/>
      </w:pPr>
      <w:r>
        <w:drawing>
          <wp:inline>
            <wp:extent cx="5334000" cy="3887491"/>
            <wp:effectExtent b="0" l="0" r="0" t="0"/>
            <wp:docPr descr="Component Diagram" title="" id="21" name="Picture"/>
            <a:graphic>
              <a:graphicData uri="http://schemas.openxmlformats.org/drawingml/2006/picture">
                <pic:pic>
                  <pic:nvPicPr>
                    <pic:cNvPr descr="diagrams/png/ComponentDiagra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2f4c93c128cb3e881917993dba0bfd5e9a6c75"/>
    <w:p>
      <w:pPr>
        <w:pStyle w:val="Heading2"/>
      </w:pPr>
      <w:r>
        <w:t xml:space="preserve">Detailed Architecture</w:t>
      </w:r>
    </w:p>
    <w:p>
      <w:pPr>
        <w:pStyle w:val="FirstParagraph"/>
      </w:pPr>
      <w:r>
        <w:t xml:space="preserve">In this section, you provide all the details of your architecture using different diagrams. Use various diagrams to represent different views of your solution, such as:</w:t>
      </w:r>
    </w:p>
    <w:p>
      <w:pPr>
        <w:numPr>
          <w:ilvl w:val="0"/>
          <w:numId w:val="1002"/>
        </w:numPr>
      </w:pPr>
      <w:r>
        <w:t xml:space="preserve">Deployment Diagrams</w:t>
      </w:r>
    </w:p>
    <w:p>
      <w:pPr>
        <w:numPr>
          <w:ilvl w:val="0"/>
          <w:numId w:val="1002"/>
        </w:numPr>
      </w:pPr>
      <w:r>
        <w:t xml:space="preserve">Runtime Diagrams</w:t>
      </w:r>
    </w:p>
    <w:p>
      <w:pPr>
        <w:numPr>
          <w:ilvl w:val="0"/>
          <w:numId w:val="1002"/>
        </w:numPr>
      </w:pPr>
      <w:r>
        <w:t xml:space="preserve">Collaboration and sequence diagrams</w:t>
      </w:r>
    </w:p>
    <w:p>
      <w:pPr>
        <w:numPr>
          <w:ilvl w:val="0"/>
          <w:numId w:val="1002"/>
        </w:numPr>
      </w:pPr>
      <w:r>
        <w:t xml:space="preserve">Class Diagrams</w:t>
      </w:r>
    </w:p>
    <w:p>
      <w:pPr>
        <w:pStyle w:val="FirstParagraph"/>
      </w:pPr>
      <w:r>
        <w:drawing>
          <wp:inline>
            <wp:extent cx="5334000" cy="2477213"/>
            <wp:effectExtent b="0" l="0" r="0" t="0"/>
            <wp:docPr descr="Deployment Diagram" title="" id="24" name="Picture"/>
            <a:graphic>
              <a:graphicData uri="http://schemas.openxmlformats.org/drawingml/2006/picture">
                <pic:pic>
                  <pic:nvPicPr>
                    <pic:cNvPr descr="diagrams/png/ClassDiagra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Overview</dc:title>
  <dc:creator/>
  <cp:keywords/>
  <dcterms:created xsi:type="dcterms:W3CDTF">2023-03-14T02:13:49Z</dcterms:created>
  <dcterms:modified xsi:type="dcterms:W3CDTF">2023-03-14T02:13:49Z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2023-03-13</vt:lpwstr>
  </property>
</Properties>
</file>