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FDE" w:rsidRPr="000B4B05" w:rsidRDefault="008C01E1">
      <w:pPr>
        <w:pStyle w:val="Heading1"/>
        <w:rPr>
          <w:sz w:val="28"/>
          <w:szCs w:val="28"/>
        </w:rPr>
      </w:pPr>
      <w:r w:rsidRPr="000B4B05">
        <w:rPr>
          <w:sz w:val="28"/>
          <w:szCs w:val="28"/>
        </w:rPr>
        <w:t>General</w:t>
      </w:r>
      <w:r w:rsidRPr="000B4B05">
        <w:rPr>
          <w:spacing w:val="-3"/>
          <w:sz w:val="28"/>
          <w:szCs w:val="28"/>
        </w:rPr>
        <w:t xml:space="preserve"> </w:t>
      </w:r>
      <w:r w:rsidRPr="000B4B05">
        <w:rPr>
          <w:sz w:val="28"/>
          <w:szCs w:val="28"/>
        </w:rPr>
        <w:t>Information</w:t>
      </w:r>
    </w:p>
    <w:p w:rsidR="00905FDE" w:rsidRDefault="008C01E1" w:rsidP="007A4811">
      <w:pPr>
        <w:pStyle w:val="BodyText"/>
        <w:spacing w:before="278"/>
        <w:ind w:left="335" w:right="350"/>
        <w:jc w:val="both"/>
        <w:rPr>
          <w:sz w:val="26"/>
        </w:rPr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assessment.</w:t>
      </w:r>
      <w:r>
        <w:rPr>
          <w:spacing w:val="1"/>
        </w:rPr>
        <w:t xml:space="preserve"> </w:t>
      </w:r>
      <w:r>
        <w:t>Deliverables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guide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deployment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document,</w:t>
      </w:r>
      <w:r>
        <w:rPr>
          <w:spacing w:val="-14"/>
        </w:rPr>
        <w:t xml:space="preserve"> </w:t>
      </w:r>
      <w:r>
        <w:t>which</w:t>
      </w:r>
      <w:r>
        <w:rPr>
          <w:spacing w:val="-6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(critical</w:t>
      </w:r>
      <w:r>
        <w:rPr>
          <w:spacing w:val="-3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snapshot</w:t>
      </w:r>
      <w:r>
        <w:rPr>
          <w:spacing w:val="-3"/>
        </w:rPr>
        <w:t xml:space="preserve"> </w:t>
      </w:r>
      <w:r>
        <w:t>evidences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carried</w:t>
      </w:r>
      <w:r>
        <w:rPr>
          <w:spacing w:val="-65"/>
        </w:rPr>
        <w:t xml:space="preserve"> </w:t>
      </w:r>
      <w:r>
        <w:t>out and justification of techniques used). Submission will be in the form of a MS word report</w:t>
      </w:r>
      <w:r>
        <w:rPr>
          <w:spacing w:val="-64"/>
        </w:rPr>
        <w:t xml:space="preserve"> </w:t>
      </w:r>
      <w:r>
        <w:t>(4000 words).</w:t>
      </w:r>
    </w:p>
    <w:p w:rsidR="000B4B05" w:rsidRDefault="000B4B05">
      <w:pPr>
        <w:ind w:left="335"/>
        <w:rPr>
          <w:rFonts w:ascii="Arial"/>
          <w:b/>
          <w:spacing w:val="-3"/>
          <w:sz w:val="28"/>
          <w:szCs w:val="28"/>
        </w:rPr>
      </w:pPr>
    </w:p>
    <w:p w:rsidR="00905FDE" w:rsidRPr="000B4B05" w:rsidRDefault="000B4B05">
      <w:pPr>
        <w:ind w:left="335"/>
        <w:rPr>
          <w:rFonts w:ascii="Arial"/>
          <w:b/>
          <w:sz w:val="28"/>
          <w:szCs w:val="28"/>
        </w:rPr>
      </w:pPr>
      <w:r>
        <w:rPr>
          <w:rFonts w:ascii="Arial"/>
          <w:b/>
          <w:spacing w:val="-3"/>
          <w:sz w:val="28"/>
          <w:szCs w:val="28"/>
        </w:rPr>
        <w:t>PART A:</w:t>
      </w:r>
      <w:r w:rsidR="008C01E1" w:rsidRPr="000B4B05">
        <w:rPr>
          <w:rFonts w:ascii="Arial"/>
          <w:b/>
          <w:spacing w:val="-3"/>
          <w:sz w:val="28"/>
          <w:szCs w:val="28"/>
        </w:rPr>
        <w:t xml:space="preserve"> </w:t>
      </w:r>
      <w:r w:rsidR="008C01E1" w:rsidRPr="000B4B05">
        <w:rPr>
          <w:rFonts w:ascii="Arial"/>
          <w:b/>
          <w:sz w:val="28"/>
          <w:szCs w:val="28"/>
        </w:rPr>
        <w:t>FIFA</w:t>
      </w:r>
      <w:r w:rsidR="008C01E1" w:rsidRPr="000B4B05">
        <w:rPr>
          <w:rFonts w:ascii="Arial"/>
          <w:b/>
          <w:spacing w:val="-2"/>
          <w:sz w:val="28"/>
          <w:szCs w:val="28"/>
        </w:rPr>
        <w:t xml:space="preserve"> </w:t>
      </w:r>
      <w:r w:rsidR="008C01E1" w:rsidRPr="000B4B05">
        <w:rPr>
          <w:rFonts w:ascii="Arial"/>
          <w:b/>
          <w:sz w:val="28"/>
          <w:szCs w:val="28"/>
        </w:rPr>
        <w:t>World</w:t>
      </w:r>
      <w:r w:rsidR="008C01E1" w:rsidRPr="000B4B05">
        <w:rPr>
          <w:rFonts w:ascii="Arial"/>
          <w:b/>
          <w:spacing w:val="-3"/>
          <w:sz w:val="28"/>
          <w:szCs w:val="28"/>
        </w:rPr>
        <w:t xml:space="preserve"> </w:t>
      </w:r>
      <w:r w:rsidR="008C01E1" w:rsidRPr="000B4B05">
        <w:rPr>
          <w:rFonts w:ascii="Arial"/>
          <w:b/>
          <w:sz w:val="28"/>
          <w:szCs w:val="28"/>
        </w:rPr>
        <w:t>Cup</w:t>
      </w:r>
      <w:r w:rsidR="008C01E1" w:rsidRPr="000B4B05">
        <w:rPr>
          <w:rFonts w:ascii="Arial"/>
          <w:b/>
          <w:spacing w:val="-3"/>
          <w:sz w:val="28"/>
          <w:szCs w:val="28"/>
        </w:rPr>
        <w:t xml:space="preserve"> </w:t>
      </w:r>
      <w:r w:rsidR="008C01E1" w:rsidRPr="000B4B05">
        <w:rPr>
          <w:rFonts w:ascii="Arial"/>
          <w:b/>
          <w:sz w:val="28"/>
          <w:szCs w:val="28"/>
        </w:rPr>
        <w:t>2022</w:t>
      </w:r>
    </w:p>
    <w:p w:rsidR="00905FDE" w:rsidRDefault="00905FDE">
      <w:pPr>
        <w:pStyle w:val="BodyText"/>
        <w:spacing w:before="7"/>
        <w:rPr>
          <w:rFonts w:ascii="Arial"/>
          <w:b/>
          <w:sz w:val="23"/>
        </w:rPr>
      </w:pPr>
    </w:p>
    <w:p w:rsidR="00905FDE" w:rsidRDefault="008C01E1">
      <w:pPr>
        <w:pStyle w:val="BodyText"/>
        <w:spacing w:before="1"/>
        <w:ind w:left="335" w:right="350"/>
        <w:jc w:val="both"/>
      </w:pPr>
      <w:r>
        <w:t xml:space="preserve">(The original case study and dataset can be found from </w:t>
      </w:r>
      <w:proofErr w:type="spellStart"/>
      <w:r>
        <w:rPr>
          <w:color w:val="0000FF"/>
          <w:u w:val="single" w:color="0000FF"/>
        </w:rPr>
        <w:t>Kaggle</w:t>
      </w:r>
      <w:proofErr w:type="spellEnd"/>
      <w:r>
        <w:t>). The FIFA World Cup is the</w:t>
      </w:r>
      <w:r>
        <w:rPr>
          <w:spacing w:val="-64"/>
        </w:rPr>
        <w:t xml:space="preserve"> </w:t>
      </w:r>
      <w:r>
        <w:t>most prestigious football tournament in the world. The championship has been awarded</w:t>
      </w:r>
      <w:r>
        <w:rPr>
          <w:spacing w:val="1"/>
        </w:rPr>
        <w:t xml:space="preserve"> </w:t>
      </w:r>
      <w:r>
        <w:t>every four years since the start of the tournament in 1930. In the tournament, 32 teams,</w:t>
      </w:r>
      <w:r>
        <w:rPr>
          <w:spacing w:val="1"/>
        </w:rPr>
        <w:t xml:space="preserve"> </w:t>
      </w:r>
      <w:r>
        <w:t>including the host nation, compete for the title at different stadiums in the host country. This</w:t>
      </w:r>
      <w:r>
        <w:rPr>
          <w:spacing w:val="1"/>
        </w:rPr>
        <w:t xml:space="preserve"> </w:t>
      </w:r>
      <w:r>
        <w:rPr>
          <w:spacing w:val="-1"/>
        </w:rPr>
        <w:t>year,</w:t>
      </w:r>
      <w:r>
        <w:rPr>
          <w:spacing w:val="-16"/>
        </w:rPr>
        <w:t xml:space="preserve"> </w:t>
      </w:r>
      <w:r>
        <w:rPr>
          <w:spacing w:val="-1"/>
        </w:rPr>
        <w:t>Qatar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t>host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tournament,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match</w:t>
      </w:r>
      <w:r>
        <w:rPr>
          <w:spacing w:val="-1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played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November</w:t>
      </w:r>
      <w:r>
        <w:rPr>
          <w:spacing w:val="-64"/>
        </w:rPr>
        <w:t xml:space="preserve"> </w:t>
      </w:r>
      <w:r>
        <w:t>2022.</w:t>
      </w:r>
      <w:r>
        <w:rPr>
          <w:spacing w:val="-14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tournament,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winner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tournament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exciting</w:t>
      </w:r>
      <w:r>
        <w:rPr>
          <w:spacing w:val="-65"/>
        </w:rPr>
        <w:t xml:space="preserve"> </w:t>
      </w:r>
      <w:r>
        <w:t>discussion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going</w:t>
      </w:r>
      <w:r>
        <w:rPr>
          <w:spacing w:val="-65"/>
        </w:rPr>
        <w:t xml:space="preserve"> </w:t>
      </w:r>
      <w:r>
        <w:t>to be true. To accomplish this task, the dataset provided includes a complete overview of all</w:t>
      </w:r>
      <w:r>
        <w:rPr>
          <w:spacing w:val="-64"/>
        </w:rPr>
        <w:t xml:space="preserve"> </w:t>
      </w:r>
      <w:r>
        <w:t>international soccer matches played since 90s. On top of that, the strength of each team is</w:t>
      </w:r>
      <w:r>
        <w:rPr>
          <w:spacing w:val="1"/>
        </w:rPr>
        <w:t xml:space="preserve"> </w:t>
      </w:r>
      <w:r>
        <w:t>provided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incorporating</w:t>
      </w:r>
      <w:r>
        <w:rPr>
          <w:spacing w:val="-12"/>
        </w:rPr>
        <w:t xml:space="preserve"> </w:t>
      </w:r>
      <w:r>
        <w:t>actual</w:t>
      </w:r>
      <w:r>
        <w:rPr>
          <w:spacing w:val="-13"/>
        </w:rPr>
        <w:t xml:space="preserve"> </w:t>
      </w:r>
      <w:r>
        <w:t>FIFA</w:t>
      </w:r>
      <w:r>
        <w:rPr>
          <w:spacing w:val="-12"/>
        </w:rPr>
        <w:t xml:space="preserve"> </w:t>
      </w:r>
      <w:r>
        <w:t>rankings</w:t>
      </w:r>
      <w:r>
        <w:rPr>
          <w:spacing w:val="-13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attributes.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original</w:t>
      </w:r>
      <w:r>
        <w:rPr>
          <w:spacing w:val="-64"/>
        </w:rPr>
        <w:t xml:space="preserve"> </w:t>
      </w:r>
      <w:r>
        <w:t xml:space="preserve">data can be downloaded from the following </w:t>
      </w:r>
      <w:r>
        <w:rPr>
          <w:color w:val="0000FF"/>
          <w:sz w:val="20"/>
          <w:u w:val="single" w:color="0000FF"/>
        </w:rPr>
        <w:t>URL</w:t>
      </w:r>
      <w:r>
        <w:rPr>
          <w:color w:val="0000FF"/>
          <w:sz w:val="20"/>
        </w:rPr>
        <w:t xml:space="preserve"> </w:t>
      </w:r>
      <w:r>
        <w:rPr>
          <w:sz w:val="20"/>
        </w:rPr>
        <w:t xml:space="preserve">(Please </w:t>
      </w:r>
      <w:proofErr w:type="spellStart"/>
      <w:r>
        <w:rPr>
          <w:sz w:val="20"/>
        </w:rPr>
        <w:t>signin</w:t>
      </w:r>
      <w:proofErr w:type="spellEnd"/>
      <w:r>
        <w:rPr>
          <w:sz w:val="20"/>
        </w:rPr>
        <w:t>/signup using person or organizational</w:t>
      </w:r>
      <w:r>
        <w:rPr>
          <w:spacing w:val="-53"/>
          <w:sz w:val="20"/>
        </w:rPr>
        <w:t xml:space="preserve"> </w:t>
      </w:r>
      <w:r>
        <w:rPr>
          <w:sz w:val="20"/>
        </w:rPr>
        <w:t>email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download)</w:t>
      </w:r>
      <w:r>
        <w:t>.</w:t>
      </w:r>
    </w:p>
    <w:p w:rsidR="00905FDE" w:rsidRDefault="00905FDE">
      <w:pPr>
        <w:pStyle w:val="BodyText"/>
        <w:spacing w:before="2"/>
      </w:pPr>
    </w:p>
    <w:p w:rsidR="00905FDE" w:rsidRDefault="008C01E1">
      <w:pPr>
        <w:pStyle w:val="BodyText"/>
        <w:ind w:left="335" w:right="350"/>
        <w:jc w:val="both"/>
        <w:rPr>
          <w:rFonts w:ascii="Arial"/>
          <w:b/>
        </w:rPr>
      </w:pPr>
      <w:r>
        <w:t>The original dataset contains several extra attributes and missing values. As ML developer,</w:t>
      </w:r>
      <w:r>
        <w:rPr>
          <w:spacing w:val="1"/>
        </w:rPr>
        <w:t xml:space="preserve"> </w:t>
      </w:r>
      <w:r>
        <w:t>this is your task to analyze and preprocess the data using appropriate machine learning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Later,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deployed</w:t>
      </w:r>
      <w:r>
        <w:rPr>
          <w:spacing w:val="1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cloud)</w:t>
      </w:r>
      <w:r>
        <w:rPr>
          <w:spacing w:val="19"/>
        </w:rPr>
        <w:t xml:space="preserve"> </w:t>
      </w:r>
      <w:r>
        <w:rPr>
          <w:rFonts w:ascii="Arial"/>
          <w:b/>
          <w:color w:val="FF0000"/>
        </w:rPr>
        <w:t>to</w:t>
      </w:r>
      <w:r>
        <w:rPr>
          <w:rFonts w:ascii="Arial"/>
          <w:b/>
          <w:color w:val="FF0000"/>
          <w:spacing w:val="20"/>
        </w:rPr>
        <w:t xml:space="preserve"> </w:t>
      </w:r>
      <w:r>
        <w:rPr>
          <w:rFonts w:ascii="Arial"/>
          <w:b/>
          <w:color w:val="FF0000"/>
        </w:rPr>
        <w:t>predict</w:t>
      </w:r>
      <w:r>
        <w:rPr>
          <w:rFonts w:ascii="Arial"/>
          <w:b/>
          <w:color w:val="FF0000"/>
          <w:spacing w:val="19"/>
        </w:rPr>
        <w:t xml:space="preserve"> </w:t>
      </w:r>
      <w:r>
        <w:rPr>
          <w:rFonts w:ascii="Arial"/>
          <w:b/>
          <w:color w:val="FF0000"/>
        </w:rPr>
        <w:t>the</w:t>
      </w:r>
      <w:r>
        <w:rPr>
          <w:rFonts w:ascii="Arial"/>
          <w:b/>
          <w:color w:val="FF0000"/>
          <w:spacing w:val="20"/>
        </w:rPr>
        <w:t xml:space="preserve"> </w:t>
      </w:r>
      <w:r>
        <w:rPr>
          <w:rFonts w:ascii="Arial"/>
          <w:b/>
          <w:color w:val="FF0000"/>
        </w:rPr>
        <w:t>winner</w:t>
      </w:r>
      <w:r>
        <w:rPr>
          <w:rFonts w:ascii="Arial"/>
          <w:b/>
          <w:color w:val="FF0000"/>
          <w:spacing w:val="20"/>
        </w:rPr>
        <w:t xml:space="preserve"> </w:t>
      </w:r>
      <w:r>
        <w:rPr>
          <w:rFonts w:ascii="Arial"/>
          <w:b/>
          <w:color w:val="FF0000"/>
        </w:rPr>
        <w:t>of</w:t>
      </w:r>
      <w:r>
        <w:rPr>
          <w:rFonts w:ascii="Arial"/>
          <w:b/>
          <w:color w:val="FF0000"/>
          <w:spacing w:val="19"/>
        </w:rPr>
        <w:t xml:space="preserve"> </w:t>
      </w:r>
      <w:r>
        <w:rPr>
          <w:rFonts w:ascii="Arial"/>
          <w:b/>
          <w:color w:val="FF0000"/>
        </w:rPr>
        <w:t>the</w:t>
      </w:r>
      <w:r>
        <w:rPr>
          <w:rFonts w:ascii="Arial"/>
          <w:b/>
          <w:color w:val="FF0000"/>
          <w:spacing w:val="20"/>
        </w:rPr>
        <w:t xml:space="preserve"> </w:t>
      </w:r>
      <w:r>
        <w:rPr>
          <w:rFonts w:ascii="Arial"/>
          <w:b/>
          <w:color w:val="FF0000"/>
        </w:rPr>
        <w:t>tournament.</w:t>
      </w:r>
      <w:r>
        <w:rPr>
          <w:rFonts w:ascii="Arial"/>
          <w:b/>
          <w:color w:val="FF0000"/>
          <w:spacing w:val="19"/>
        </w:rPr>
        <w:t xml:space="preserve"> </w:t>
      </w:r>
      <w:r>
        <w:rPr>
          <w:rFonts w:ascii="Arial"/>
          <w:b/>
          <w:color w:val="FF0000"/>
        </w:rPr>
        <w:t>You</w:t>
      </w:r>
      <w:r>
        <w:rPr>
          <w:rFonts w:ascii="Arial"/>
          <w:b/>
          <w:color w:val="FF0000"/>
          <w:spacing w:val="20"/>
        </w:rPr>
        <w:t xml:space="preserve"> </w:t>
      </w:r>
      <w:r>
        <w:rPr>
          <w:rFonts w:ascii="Arial"/>
          <w:b/>
          <w:color w:val="FF0000"/>
        </w:rPr>
        <w:t>prediction</w:t>
      </w:r>
      <w:r>
        <w:rPr>
          <w:rFonts w:ascii="Arial"/>
          <w:b/>
          <w:color w:val="FF0000"/>
          <w:spacing w:val="19"/>
        </w:rPr>
        <w:t xml:space="preserve"> </w:t>
      </w:r>
      <w:r>
        <w:rPr>
          <w:rFonts w:ascii="Arial"/>
          <w:b/>
          <w:color w:val="FF0000"/>
        </w:rPr>
        <w:t>may</w:t>
      </w:r>
      <w:r>
        <w:rPr>
          <w:rFonts w:ascii="Arial"/>
          <w:b/>
          <w:color w:val="FF0000"/>
          <w:spacing w:val="20"/>
        </w:rPr>
        <w:t xml:space="preserve"> </w:t>
      </w:r>
      <w:r>
        <w:rPr>
          <w:rFonts w:ascii="Arial"/>
          <w:b/>
          <w:color w:val="FF0000"/>
        </w:rPr>
        <w:t>be</w:t>
      </w:r>
      <w:r>
        <w:rPr>
          <w:rFonts w:ascii="Arial"/>
          <w:b/>
          <w:color w:val="FF0000"/>
          <w:spacing w:val="20"/>
        </w:rPr>
        <w:t xml:space="preserve"> </w:t>
      </w:r>
      <w:r>
        <w:rPr>
          <w:rFonts w:ascii="Arial"/>
          <w:b/>
          <w:color w:val="FF0000"/>
        </w:rPr>
        <w:t>a</w:t>
      </w:r>
    </w:p>
    <w:p w:rsidR="00905FDE" w:rsidRDefault="008C01E1">
      <w:pPr>
        <w:spacing w:before="82" w:line="242" w:lineRule="auto"/>
        <w:ind w:left="335" w:right="350"/>
        <w:jc w:val="both"/>
        <w:rPr>
          <w:sz w:val="24"/>
        </w:rPr>
      </w:pPr>
      <w:proofErr w:type="gramStart"/>
      <w:r>
        <w:rPr>
          <w:rFonts w:ascii="Arial"/>
          <w:b/>
          <w:color w:val="FF0000"/>
          <w:sz w:val="24"/>
        </w:rPr>
        <w:t>probability</w:t>
      </w:r>
      <w:proofErr w:type="gramEnd"/>
      <w:r>
        <w:rPr>
          <w:rFonts w:ascii="Arial"/>
          <w:b/>
          <w:color w:val="FF0000"/>
          <w:sz w:val="24"/>
        </w:rPr>
        <w:t xml:space="preserve"> of winning for the five teams. </w:t>
      </w:r>
      <w:r>
        <w:rPr>
          <w:sz w:val="24"/>
        </w:rPr>
        <w:t>In order to achieve this, you are required 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task on the AWS.</w:t>
      </w:r>
    </w:p>
    <w:p w:rsidR="00905FDE" w:rsidRDefault="00905FDE">
      <w:pPr>
        <w:pStyle w:val="BodyText"/>
        <w:spacing w:before="8"/>
        <w:rPr>
          <w:sz w:val="23"/>
        </w:rPr>
      </w:pPr>
    </w:p>
    <w:p w:rsidR="00905FDE" w:rsidRDefault="008C01E1">
      <w:pPr>
        <w:pStyle w:val="BodyText"/>
        <w:ind w:left="335" w:right="350"/>
        <w:jc w:val="both"/>
      </w:pPr>
      <w:r>
        <w:t xml:space="preserve">A typical </w:t>
      </w:r>
      <w:r>
        <w:rPr>
          <w:color w:val="0000FF"/>
          <w:u w:val="single" w:color="0000FF"/>
        </w:rPr>
        <w:t>workflow</w:t>
      </w:r>
      <w:r>
        <w:rPr>
          <w:color w:val="0000FF"/>
        </w:rPr>
        <w:t xml:space="preserve"> </w:t>
      </w:r>
      <w:r>
        <w:t>of machine learning on the cloud involves, data preprocessing, selection</w:t>
      </w:r>
      <w:r>
        <w:rPr>
          <w:spacing w:val="1"/>
        </w:rPr>
        <w:t xml:space="preserve"> </w:t>
      </w:r>
      <w:r>
        <w:t>and training of model, model evaluation and deployment for prediction. During coursework,</w:t>
      </w:r>
      <w:r>
        <w:rPr>
          <w:spacing w:val="1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will guide you how to perform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machine learning tasks on the</w:t>
      </w:r>
      <w:r>
        <w:rPr>
          <w:spacing w:val="-1"/>
        </w:rPr>
        <w:t xml:space="preserve"> </w:t>
      </w:r>
      <w:r>
        <w:t>AWS.</w:t>
      </w:r>
    </w:p>
    <w:p w:rsidR="00905FDE" w:rsidRDefault="00905FDE">
      <w:pPr>
        <w:pStyle w:val="BodyText"/>
      </w:pPr>
    </w:p>
    <w:p w:rsidR="00905FDE" w:rsidRDefault="008C01E1" w:rsidP="007A4811">
      <w:pPr>
        <w:pStyle w:val="BodyText"/>
        <w:ind w:left="335"/>
        <w:jc w:val="both"/>
        <w:rPr>
          <w:rFonts w:ascii="Arial"/>
          <w:i/>
          <w:sz w:val="26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This case study is based upon</w:t>
      </w:r>
      <w:r>
        <w:rPr>
          <w:spacing w:val="-1"/>
        </w:rPr>
        <w:t xml:space="preserve"> </w:t>
      </w:r>
      <w:r>
        <w:t>a challenging dataset</w:t>
      </w:r>
      <w:r>
        <w:rPr>
          <w:spacing w:val="-1"/>
        </w:rPr>
        <w:t xml:space="preserve"> </w:t>
      </w:r>
      <w:r>
        <w:t>provided on</w:t>
      </w:r>
      <w:r>
        <w:rPr>
          <w:spacing w:val="-1"/>
        </w:rPr>
        <w:t xml:space="preserve"> </w:t>
      </w:r>
      <w:proofErr w:type="spellStart"/>
      <w:r>
        <w:rPr>
          <w:rFonts w:ascii="Arial"/>
          <w:i/>
        </w:rPr>
        <w:t>Kaggle</w:t>
      </w:r>
      <w:proofErr w:type="spellEnd"/>
      <w:r>
        <w:rPr>
          <w:rFonts w:ascii="Arial"/>
          <w:i/>
        </w:rPr>
        <w:t>.</w:t>
      </w:r>
    </w:p>
    <w:p w:rsidR="00905FDE" w:rsidRDefault="00905FDE">
      <w:pPr>
        <w:pStyle w:val="BodyText"/>
        <w:rPr>
          <w:rFonts w:ascii="Arial"/>
          <w:i/>
          <w:sz w:val="26"/>
        </w:rPr>
      </w:pPr>
    </w:p>
    <w:p w:rsidR="00905FDE" w:rsidRPr="000B4B05" w:rsidRDefault="008C01E1" w:rsidP="007A4811">
      <w:pPr>
        <w:pStyle w:val="Heading1"/>
        <w:jc w:val="both"/>
        <w:rPr>
          <w:b w:val="0"/>
          <w:sz w:val="28"/>
          <w:szCs w:val="28"/>
        </w:rPr>
      </w:pPr>
      <w:r w:rsidRPr="000B4B05">
        <w:rPr>
          <w:sz w:val="28"/>
          <w:szCs w:val="28"/>
        </w:rPr>
        <w:t>Assessment</w:t>
      </w:r>
      <w:r w:rsidRPr="000B4B05">
        <w:rPr>
          <w:spacing w:val="-5"/>
          <w:sz w:val="28"/>
          <w:szCs w:val="28"/>
        </w:rPr>
        <w:t xml:space="preserve"> </w:t>
      </w:r>
      <w:r w:rsidRPr="000B4B05">
        <w:rPr>
          <w:sz w:val="28"/>
          <w:szCs w:val="28"/>
        </w:rPr>
        <w:t>Criteria/Marking</w:t>
      </w:r>
      <w:r w:rsidRPr="000B4B05">
        <w:rPr>
          <w:spacing w:val="-4"/>
          <w:sz w:val="28"/>
          <w:szCs w:val="28"/>
        </w:rPr>
        <w:t xml:space="preserve"> </w:t>
      </w:r>
      <w:r w:rsidRPr="000B4B05">
        <w:rPr>
          <w:sz w:val="28"/>
          <w:szCs w:val="28"/>
        </w:rPr>
        <w:t>Scheme:</w:t>
      </w:r>
    </w:p>
    <w:p w:rsidR="00905FDE" w:rsidRDefault="008C01E1">
      <w:pPr>
        <w:pStyle w:val="BodyText"/>
        <w:spacing w:line="360" w:lineRule="auto"/>
        <w:ind w:left="335" w:right="1294"/>
      </w:pPr>
      <w:r>
        <w:t>The work will be marked out of 100 in line with the University’s marking grades and</w:t>
      </w:r>
      <w:r>
        <w:rPr>
          <w:spacing w:val="-64"/>
        </w:rPr>
        <w:t xml:space="preserve"> </w:t>
      </w:r>
      <w:r>
        <w:t>according to the following assessment</w:t>
      </w:r>
      <w:r>
        <w:rPr>
          <w:spacing w:val="-1"/>
        </w:rPr>
        <w:t xml:space="preserve"> </w:t>
      </w:r>
      <w:r>
        <w:t>criteria:</w:t>
      </w:r>
    </w:p>
    <w:p w:rsidR="00905FDE" w:rsidRDefault="00905FDE">
      <w:pPr>
        <w:pStyle w:val="BodyText"/>
        <w:spacing w:before="9"/>
        <w:rPr>
          <w:sz w:val="1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0"/>
        <w:gridCol w:w="1565"/>
      </w:tblGrid>
      <w:tr w:rsidR="00905FDE">
        <w:trPr>
          <w:trHeight w:val="671"/>
        </w:trPr>
        <w:tc>
          <w:tcPr>
            <w:tcW w:w="8640" w:type="dxa"/>
          </w:tcPr>
          <w:p w:rsidR="00905FDE" w:rsidRDefault="008C01E1">
            <w:pPr>
              <w:pStyle w:val="TableParagraph"/>
              <w:spacing w:before="162"/>
              <w:ind w:left="3753" w:right="37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1565" w:type="dxa"/>
          </w:tcPr>
          <w:p w:rsidR="00905FDE" w:rsidRDefault="008C01E1">
            <w:pPr>
              <w:pStyle w:val="TableParagraph"/>
              <w:spacing w:before="162"/>
              <w:ind w:left="474" w:right="4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Marks</w:t>
            </w:r>
          </w:p>
        </w:tc>
      </w:tr>
      <w:tr w:rsidR="00905FDE">
        <w:trPr>
          <w:trHeight w:val="1036"/>
        </w:trPr>
        <w:tc>
          <w:tcPr>
            <w:tcW w:w="10205" w:type="dxa"/>
            <w:gridSpan w:val="2"/>
          </w:tcPr>
          <w:p w:rsidR="00905FDE" w:rsidRDefault="00905FDE">
            <w:pPr>
              <w:pStyle w:val="TableParagraph"/>
              <w:spacing w:before="5"/>
              <w:rPr>
                <w:sz w:val="20"/>
              </w:rPr>
            </w:pPr>
          </w:p>
          <w:p w:rsidR="00905FDE" w:rsidRDefault="008C01E1">
            <w:pPr>
              <w:pStyle w:val="TableParagraph"/>
              <w:spacing w:line="340" w:lineRule="atLeast"/>
              <w:ind w:left="2664" w:right="2646" w:firstLine="68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Task 1: Cloud feasibility study – 10%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(suggested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word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limit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section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500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words)</w:t>
            </w:r>
          </w:p>
        </w:tc>
      </w:tr>
      <w:tr w:rsidR="00905FDE">
        <w:trPr>
          <w:trHeight w:val="1545"/>
        </w:trPr>
        <w:tc>
          <w:tcPr>
            <w:tcW w:w="8640" w:type="dxa"/>
          </w:tcPr>
          <w:p w:rsidR="006610A5" w:rsidRDefault="008C01E1" w:rsidP="006610A5">
            <w:pPr>
              <w:pStyle w:val="TableParagraph"/>
              <w:spacing w:before="177" w:line="360" w:lineRule="auto"/>
              <w:ind w:left="110" w:right="91"/>
              <w:jc w:val="both"/>
              <w:rPr>
                <w:sz w:val="23"/>
              </w:rPr>
            </w:pPr>
            <w:r>
              <w:rPr>
                <w:sz w:val="23"/>
              </w:rPr>
              <w:lastRenderedPageBreak/>
              <w:t>In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your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report,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explore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8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analyse</w:t>
            </w:r>
            <w:proofErr w:type="spellEnd"/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cloud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platform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commercial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machine</w:t>
            </w:r>
            <w:r>
              <w:rPr>
                <w:spacing w:val="-62"/>
                <w:sz w:val="23"/>
              </w:rPr>
              <w:t xml:space="preserve"> </w:t>
            </w:r>
            <w:r>
              <w:rPr>
                <w:sz w:val="23"/>
              </w:rPr>
              <w:t>learning solutions deployment in terms of feasibility to the given scenario.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discussion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should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based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state-of-the-art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literature.</w:t>
            </w:r>
          </w:p>
          <w:p w:rsidR="006610A5" w:rsidRDefault="006610A5" w:rsidP="006610A5">
            <w:pPr>
              <w:pStyle w:val="TableParagraph"/>
              <w:spacing w:before="177" w:line="360" w:lineRule="auto"/>
              <w:ind w:left="110" w:right="91"/>
              <w:jc w:val="both"/>
              <w:rPr>
                <w:sz w:val="23"/>
              </w:rPr>
            </w:pPr>
            <w:proofErr w:type="spellStart"/>
            <w:r>
              <w:rPr>
                <w:sz w:val="23"/>
              </w:rPr>
              <w:t>aws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collab</w:t>
            </w:r>
            <w:proofErr w:type="spellEnd"/>
          </w:p>
        </w:tc>
        <w:tc>
          <w:tcPr>
            <w:tcW w:w="1565" w:type="dxa"/>
          </w:tcPr>
          <w:p w:rsidR="00905FDE" w:rsidRDefault="00905FDE">
            <w:pPr>
              <w:pStyle w:val="TableParagraph"/>
            </w:pPr>
          </w:p>
          <w:p w:rsidR="00905FDE" w:rsidRDefault="00905FDE">
            <w:pPr>
              <w:pStyle w:val="TableParagraph"/>
              <w:spacing w:before="1"/>
              <w:rPr>
                <w:sz w:val="30"/>
              </w:rPr>
            </w:pPr>
          </w:p>
          <w:p w:rsidR="00905FDE" w:rsidRDefault="008C01E1">
            <w:pPr>
              <w:pStyle w:val="TableParagraph"/>
              <w:ind w:left="473" w:right="4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05FDE">
        <w:trPr>
          <w:trHeight w:val="1545"/>
        </w:trPr>
        <w:tc>
          <w:tcPr>
            <w:tcW w:w="10205" w:type="dxa"/>
            <w:gridSpan w:val="2"/>
          </w:tcPr>
          <w:p w:rsidR="00905FDE" w:rsidRDefault="00905FDE">
            <w:pPr>
              <w:pStyle w:val="TableParagraph"/>
            </w:pPr>
          </w:p>
          <w:p w:rsidR="00905FDE" w:rsidRDefault="008C01E1">
            <w:pPr>
              <w:pStyle w:val="TableParagraph"/>
              <w:spacing w:before="173" w:line="360" w:lineRule="auto"/>
              <w:ind w:left="2664" w:right="1310" w:hanging="3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Task 2: Data analysis and opportunity identification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 10%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(suggested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word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limit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section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500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words)</w:t>
            </w:r>
          </w:p>
        </w:tc>
      </w:tr>
      <w:tr w:rsidR="00905FDE">
        <w:trPr>
          <w:trHeight w:val="1545"/>
        </w:trPr>
        <w:tc>
          <w:tcPr>
            <w:tcW w:w="8640" w:type="dxa"/>
          </w:tcPr>
          <w:p w:rsidR="00905FDE" w:rsidRDefault="00905FDE">
            <w:pPr>
              <w:pStyle w:val="TableParagraph"/>
              <w:spacing w:before="6"/>
              <w:rPr>
                <w:sz w:val="32"/>
              </w:rPr>
            </w:pPr>
          </w:p>
          <w:p w:rsidR="00905FDE" w:rsidRDefault="008C01E1">
            <w:pPr>
              <w:pStyle w:val="TableParagraph"/>
              <w:spacing w:line="362" w:lineRule="auto"/>
              <w:ind w:left="110"/>
              <w:rPr>
                <w:sz w:val="23"/>
              </w:rPr>
            </w:pPr>
            <w:r>
              <w:rPr>
                <w:sz w:val="23"/>
              </w:rPr>
              <w:t>In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your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report,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explore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present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facts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about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given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comprehensive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discussion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similar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problems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techniques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used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solve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those.</w:t>
            </w:r>
          </w:p>
          <w:p w:rsidR="006610A5" w:rsidRDefault="006610A5">
            <w:pPr>
              <w:pStyle w:val="TableParagraph"/>
              <w:spacing w:line="362" w:lineRule="auto"/>
              <w:ind w:left="110"/>
              <w:rPr>
                <w:sz w:val="23"/>
              </w:rPr>
            </w:pPr>
            <w:r>
              <w:rPr>
                <w:sz w:val="23"/>
              </w:rPr>
              <w:t xml:space="preserve">Graphs </w:t>
            </w:r>
            <w:proofErr w:type="spellStart"/>
            <w:r>
              <w:rPr>
                <w:sz w:val="23"/>
              </w:rPr>
              <w:t>analysing</w:t>
            </w:r>
            <w:proofErr w:type="spellEnd"/>
          </w:p>
        </w:tc>
        <w:tc>
          <w:tcPr>
            <w:tcW w:w="1565" w:type="dxa"/>
          </w:tcPr>
          <w:p w:rsidR="00905FDE" w:rsidRDefault="00905FDE">
            <w:pPr>
              <w:pStyle w:val="TableParagraph"/>
            </w:pPr>
          </w:p>
          <w:p w:rsidR="00905FDE" w:rsidRDefault="00905FDE">
            <w:pPr>
              <w:pStyle w:val="TableParagraph"/>
              <w:spacing w:before="1"/>
              <w:rPr>
                <w:sz w:val="30"/>
              </w:rPr>
            </w:pPr>
          </w:p>
          <w:p w:rsidR="00905FDE" w:rsidRDefault="008C01E1">
            <w:pPr>
              <w:pStyle w:val="TableParagraph"/>
              <w:ind w:left="473" w:right="4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05FDE">
        <w:trPr>
          <w:trHeight w:val="1286"/>
        </w:trPr>
        <w:tc>
          <w:tcPr>
            <w:tcW w:w="10205" w:type="dxa"/>
            <w:gridSpan w:val="2"/>
          </w:tcPr>
          <w:p w:rsidR="00905FDE" w:rsidRDefault="00905FDE">
            <w:pPr>
              <w:pStyle w:val="TableParagraph"/>
              <w:spacing w:before="9"/>
              <w:rPr>
                <w:sz w:val="25"/>
              </w:rPr>
            </w:pPr>
          </w:p>
          <w:p w:rsidR="00905FDE" w:rsidRDefault="008C01E1">
            <w:pPr>
              <w:pStyle w:val="TableParagraph"/>
              <w:spacing w:line="360" w:lineRule="auto"/>
              <w:ind w:left="2609" w:right="2589" w:firstLine="8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Task 3: Data pre-processing – 20%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(suggested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word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limit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section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1000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words)</w:t>
            </w:r>
          </w:p>
        </w:tc>
      </w:tr>
      <w:tr w:rsidR="00905FDE">
        <w:trPr>
          <w:trHeight w:val="1588"/>
        </w:trPr>
        <w:tc>
          <w:tcPr>
            <w:tcW w:w="8640" w:type="dxa"/>
          </w:tcPr>
          <w:p w:rsidR="00905FDE" w:rsidRDefault="008C01E1">
            <w:pPr>
              <w:pStyle w:val="TableParagraph"/>
              <w:spacing w:before="5" w:line="360" w:lineRule="auto"/>
              <w:ind w:left="110" w:right="91"/>
              <w:jc w:val="both"/>
              <w:rPr>
                <w:sz w:val="23"/>
              </w:rPr>
            </w:pPr>
            <w:r>
              <w:rPr>
                <w:sz w:val="23"/>
              </w:rPr>
              <w:t>Generate data for the model training after executing appropriate pre-processing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steps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like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wrangling,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ingestion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transformation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etc.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AWS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Wrangler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UI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Python.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Only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perform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whatever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steps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are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essential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provide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reasoning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</w:p>
          <w:p w:rsidR="00905FDE" w:rsidRDefault="008C01E1">
            <w:pPr>
              <w:pStyle w:val="TableParagraph"/>
              <w:spacing w:line="260" w:lineRule="exact"/>
              <w:ind w:left="110"/>
              <w:jc w:val="both"/>
              <w:rPr>
                <w:sz w:val="23"/>
              </w:rPr>
            </w:pPr>
            <w:proofErr w:type="gramStart"/>
            <w:r>
              <w:rPr>
                <w:sz w:val="23"/>
              </w:rPr>
              <w:t>in</w:t>
            </w:r>
            <w:proofErr w:type="gram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report.</w:t>
            </w:r>
          </w:p>
          <w:p w:rsidR="006610A5" w:rsidRDefault="006610A5">
            <w:pPr>
              <w:pStyle w:val="TableParagraph"/>
              <w:spacing w:line="260" w:lineRule="exact"/>
              <w:ind w:left="110"/>
              <w:jc w:val="both"/>
              <w:rPr>
                <w:sz w:val="23"/>
              </w:rPr>
            </w:pPr>
          </w:p>
          <w:p w:rsidR="006610A5" w:rsidRDefault="006610A5">
            <w:pPr>
              <w:pStyle w:val="TableParagraph"/>
              <w:spacing w:line="260" w:lineRule="exact"/>
              <w:ind w:left="110"/>
              <w:jc w:val="both"/>
              <w:rPr>
                <w:sz w:val="23"/>
              </w:rPr>
            </w:pPr>
            <w:r>
              <w:rPr>
                <w:sz w:val="23"/>
              </w:rPr>
              <w:t xml:space="preserve">Answer according to </w:t>
            </w:r>
            <w:proofErr w:type="spellStart"/>
            <w:r>
              <w:rPr>
                <w:sz w:val="23"/>
              </w:rPr>
              <w:t>collab</w:t>
            </w:r>
            <w:proofErr w:type="spellEnd"/>
            <w:r>
              <w:rPr>
                <w:sz w:val="23"/>
              </w:rPr>
              <w:t xml:space="preserve"> not </w:t>
            </w:r>
            <w:proofErr w:type="spellStart"/>
            <w:r>
              <w:rPr>
                <w:sz w:val="23"/>
              </w:rPr>
              <w:t>aws</w:t>
            </w:r>
            <w:proofErr w:type="spellEnd"/>
            <w:r>
              <w:rPr>
                <w:sz w:val="23"/>
              </w:rPr>
              <w:t xml:space="preserve"> </w:t>
            </w:r>
          </w:p>
          <w:p w:rsidR="006610A5" w:rsidRDefault="006610A5">
            <w:pPr>
              <w:pStyle w:val="TableParagraph"/>
              <w:spacing w:line="260" w:lineRule="exact"/>
              <w:ind w:left="110"/>
              <w:jc w:val="both"/>
              <w:rPr>
                <w:sz w:val="23"/>
              </w:rPr>
            </w:pPr>
            <w:r>
              <w:rPr>
                <w:sz w:val="23"/>
              </w:rPr>
              <w:t>Whatever you have done in the pre processing</w:t>
            </w:r>
          </w:p>
        </w:tc>
        <w:tc>
          <w:tcPr>
            <w:tcW w:w="1565" w:type="dxa"/>
          </w:tcPr>
          <w:p w:rsidR="00905FDE" w:rsidRDefault="00905FDE">
            <w:pPr>
              <w:pStyle w:val="TableParagraph"/>
              <w:spacing w:before="7"/>
              <w:rPr>
                <w:sz w:val="34"/>
              </w:rPr>
            </w:pPr>
          </w:p>
          <w:p w:rsidR="00905FDE" w:rsidRDefault="008C01E1">
            <w:pPr>
              <w:pStyle w:val="TableParagraph"/>
              <w:ind w:left="473" w:right="462"/>
              <w:jc w:val="center"/>
              <w:rPr>
                <w:sz w:val="23"/>
              </w:rPr>
            </w:pPr>
            <w:r>
              <w:rPr>
                <w:sz w:val="23"/>
              </w:rPr>
              <w:t>20</w:t>
            </w:r>
          </w:p>
        </w:tc>
      </w:tr>
    </w:tbl>
    <w:p w:rsidR="00905FDE" w:rsidRDefault="00905FDE">
      <w:pPr>
        <w:pStyle w:val="BodyText"/>
        <w:spacing w:before="1"/>
        <w:rPr>
          <w:sz w:val="7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0"/>
        <w:gridCol w:w="1565"/>
      </w:tblGrid>
      <w:tr w:rsidR="00905FDE">
        <w:trPr>
          <w:trHeight w:val="983"/>
        </w:trPr>
        <w:tc>
          <w:tcPr>
            <w:tcW w:w="10205" w:type="dxa"/>
            <w:gridSpan w:val="2"/>
          </w:tcPr>
          <w:p w:rsidR="00905FDE" w:rsidRDefault="008C01E1">
            <w:pPr>
              <w:pStyle w:val="TableParagraph"/>
              <w:spacing w:before="148" w:line="360" w:lineRule="auto"/>
              <w:ind w:left="2609" w:right="2589" w:firstLine="4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 4: Model selection and training - 30%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(suggested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word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limit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1000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words)</w:t>
            </w:r>
          </w:p>
        </w:tc>
      </w:tr>
      <w:tr w:rsidR="00905FDE">
        <w:trPr>
          <w:trHeight w:val="2068"/>
        </w:trPr>
        <w:tc>
          <w:tcPr>
            <w:tcW w:w="8640" w:type="dxa"/>
          </w:tcPr>
          <w:p w:rsidR="00905FDE" w:rsidRDefault="008C01E1">
            <w:pPr>
              <w:pStyle w:val="TableParagraph"/>
              <w:spacing w:line="360" w:lineRule="auto"/>
              <w:ind w:left="110" w:right="91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Select an appropriate model and train it, </w:t>
            </w:r>
            <w:r>
              <w:rPr>
                <w:color w:val="0000FF"/>
                <w:sz w:val="24"/>
                <w:u w:val="single" w:color="0000FF"/>
              </w:rPr>
              <w:t xml:space="preserve">Using the </w:t>
            </w:r>
            <w:proofErr w:type="spellStart"/>
            <w:r>
              <w:rPr>
                <w:color w:val="0000FF"/>
                <w:sz w:val="24"/>
                <w:u w:val="single" w:color="0000FF"/>
              </w:rPr>
              <w:t>SageMaker</w:t>
            </w:r>
            <w:proofErr w:type="spellEnd"/>
            <w:r>
              <w:rPr>
                <w:color w:val="0000FF"/>
                <w:sz w:val="24"/>
                <w:u w:val="single" w:color="0000FF"/>
              </w:rPr>
              <w:t xml:space="preserve"> Python SDK</w:t>
            </w:r>
            <w:r>
              <w:rPr>
                <w:color w:val="0000FF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 xml:space="preserve">Use Amazon </w:t>
            </w:r>
            <w:proofErr w:type="spellStart"/>
            <w:r>
              <w:rPr>
                <w:color w:val="0000FF"/>
                <w:sz w:val="24"/>
                <w:u w:val="single" w:color="0000FF"/>
              </w:rPr>
              <w:t>SageMaker</w:t>
            </w:r>
            <w:proofErr w:type="spellEnd"/>
            <w:r>
              <w:rPr>
                <w:color w:val="0000FF"/>
                <w:sz w:val="24"/>
                <w:u w:val="single" w:color="0000FF"/>
              </w:rPr>
              <w:t xml:space="preserve"> Built-in Algorithms</w:t>
            </w:r>
            <w:r>
              <w:rPr>
                <w:sz w:val="24"/>
              </w:rPr>
              <w:t>. The SDK includes lot of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 learning models, choose whatever is more appropriate to the 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905FDE" w:rsidRDefault="008C01E1">
            <w:pPr>
              <w:pStyle w:val="TableParagraph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565" w:type="dxa"/>
          </w:tcPr>
          <w:p w:rsidR="00905FDE" w:rsidRDefault="00905FDE">
            <w:pPr>
              <w:pStyle w:val="TableParagraph"/>
              <w:rPr>
                <w:sz w:val="26"/>
              </w:rPr>
            </w:pPr>
          </w:p>
          <w:p w:rsidR="00905FDE" w:rsidRDefault="00905FDE">
            <w:pPr>
              <w:pStyle w:val="TableParagraph"/>
              <w:rPr>
                <w:sz w:val="26"/>
              </w:rPr>
            </w:pPr>
          </w:p>
          <w:p w:rsidR="00905FDE" w:rsidRDefault="00905FDE">
            <w:pPr>
              <w:pStyle w:val="TableParagraph"/>
              <w:spacing w:before="7"/>
              <w:rPr>
                <w:sz w:val="20"/>
              </w:rPr>
            </w:pPr>
          </w:p>
          <w:p w:rsidR="00905FDE" w:rsidRDefault="008C01E1">
            <w:pPr>
              <w:pStyle w:val="TableParagraph"/>
              <w:ind w:right="641"/>
              <w:jc w:val="right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</w:tr>
      <w:tr w:rsidR="00905FDE">
        <w:trPr>
          <w:trHeight w:val="978"/>
        </w:trPr>
        <w:tc>
          <w:tcPr>
            <w:tcW w:w="10205" w:type="dxa"/>
            <w:gridSpan w:val="2"/>
          </w:tcPr>
          <w:p w:rsidR="00905FDE" w:rsidRDefault="008C01E1">
            <w:pPr>
              <w:pStyle w:val="TableParagraph"/>
              <w:spacing w:before="143" w:line="360" w:lineRule="auto"/>
              <w:ind w:left="2664" w:right="2645" w:firstLine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 5: Model evaluation and visualization - 15%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(suggested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word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limit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500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words)</w:t>
            </w:r>
          </w:p>
        </w:tc>
      </w:tr>
      <w:tr w:rsidR="00905FDE">
        <w:trPr>
          <w:trHeight w:val="1242"/>
        </w:trPr>
        <w:tc>
          <w:tcPr>
            <w:tcW w:w="8640" w:type="dxa"/>
          </w:tcPr>
          <w:p w:rsidR="00905FDE" w:rsidRDefault="008C01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training,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overfitting</w:t>
            </w:r>
          </w:p>
          <w:p w:rsidR="00905FDE" w:rsidRDefault="008C01E1">
            <w:pPr>
              <w:pStyle w:val="TableParagraph"/>
              <w:spacing w:before="8" w:line="410" w:lineRule="atLeast"/>
              <w:ind w:left="110" w:right="82"/>
              <w:rPr>
                <w:sz w:val="24"/>
              </w:rPr>
            </w:pPr>
            <w:proofErr w:type="gramStart"/>
            <w:r>
              <w:rPr>
                <w:sz w:val="24"/>
              </w:rPr>
              <w:t>etc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showcase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chosen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link</w:t>
            </w:r>
            <w:r>
              <w:rPr>
                <w:sz w:val="24"/>
              </w:rPr>
              <w:t>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results.</w:t>
            </w:r>
          </w:p>
          <w:p w:rsidR="006610A5" w:rsidRDefault="006610A5">
            <w:pPr>
              <w:pStyle w:val="TableParagraph"/>
              <w:spacing w:before="8" w:line="410" w:lineRule="atLeast"/>
              <w:ind w:left="110" w:right="82"/>
              <w:rPr>
                <w:sz w:val="24"/>
              </w:rPr>
            </w:pPr>
            <w:proofErr w:type="spellStart"/>
            <w:r>
              <w:rPr>
                <w:sz w:val="24"/>
              </w:rPr>
              <w:t>Rc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auc</w:t>
            </w:r>
            <w:proofErr w:type="spellEnd"/>
            <w:r>
              <w:rPr>
                <w:sz w:val="24"/>
              </w:rPr>
              <w:t xml:space="preserve"> confusion matrix</w:t>
            </w:r>
          </w:p>
        </w:tc>
        <w:tc>
          <w:tcPr>
            <w:tcW w:w="1565" w:type="dxa"/>
          </w:tcPr>
          <w:p w:rsidR="00905FDE" w:rsidRDefault="00905FDE">
            <w:pPr>
              <w:pStyle w:val="TableParagraph"/>
            </w:pPr>
          </w:p>
          <w:p w:rsidR="00905FDE" w:rsidRDefault="008C01E1">
            <w:pPr>
              <w:pStyle w:val="TableParagraph"/>
              <w:spacing w:before="197"/>
              <w:ind w:right="65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05FDE">
        <w:trPr>
          <w:trHeight w:val="978"/>
        </w:trPr>
        <w:tc>
          <w:tcPr>
            <w:tcW w:w="10205" w:type="dxa"/>
            <w:gridSpan w:val="2"/>
          </w:tcPr>
          <w:p w:rsidR="00905FDE" w:rsidRDefault="008C01E1">
            <w:pPr>
              <w:pStyle w:val="TableParagraph"/>
              <w:spacing w:before="143" w:line="360" w:lineRule="auto"/>
              <w:ind w:left="2664" w:right="2645" w:firstLine="9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Task 6: Model deployment - 15%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(suggested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word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limit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500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words)</w:t>
            </w:r>
          </w:p>
        </w:tc>
      </w:tr>
      <w:tr w:rsidR="00905FDE">
        <w:trPr>
          <w:trHeight w:val="1655"/>
        </w:trPr>
        <w:tc>
          <w:tcPr>
            <w:tcW w:w="8640" w:type="dxa"/>
          </w:tcPr>
          <w:p w:rsidR="00905FDE" w:rsidRDefault="008C01E1">
            <w:pPr>
              <w:pStyle w:val="TableParagraph"/>
              <w:spacing w:line="360" w:lineRule="auto"/>
              <w:ind w:left="110" w:right="91"/>
              <w:jc w:val="both"/>
              <w:rPr>
                <w:sz w:val="24"/>
              </w:rPr>
            </w:pPr>
            <w:r>
              <w:rPr>
                <w:sz w:val="24"/>
              </w:rPr>
              <w:t>Deploy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color w:val="0000FF"/>
                <w:sz w:val="24"/>
                <w:u w:val="single" w:color="0000FF"/>
              </w:rPr>
              <w:t>SageMaker</w:t>
            </w:r>
            <w:proofErr w:type="spellEnd"/>
            <w:r>
              <w:rPr>
                <w:color w:val="0000FF"/>
                <w:spacing w:val="-7"/>
                <w:sz w:val="24"/>
                <w:u w:val="single" w:color="0000FF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Hosting</w:t>
            </w:r>
            <w:r>
              <w:rPr>
                <w:color w:val="0000FF"/>
                <w:spacing w:val="-7"/>
                <w:sz w:val="24"/>
                <w:u w:val="single" w:color="0000FF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Services</w:t>
            </w:r>
            <w:r>
              <w:rPr>
                <w:color w:val="0000FF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(desired)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 xml:space="preserve">by step procedure for deployment without using </w:t>
            </w:r>
            <w:proofErr w:type="spellStart"/>
            <w:r>
              <w:rPr>
                <w:sz w:val="24"/>
              </w:rPr>
              <w:t>SageMaker</w:t>
            </w:r>
            <w:proofErr w:type="spellEnd"/>
            <w:r>
              <w:rPr>
                <w:sz w:val="24"/>
              </w:rPr>
              <w:t>. Discuss in detail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employed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comply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905FDE" w:rsidRDefault="008C01E1">
            <w:pPr>
              <w:pStyle w:val="TableParagraph"/>
              <w:spacing w:before="1"/>
              <w:ind w:left="11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privacy</w:t>
            </w:r>
            <w:proofErr w:type="gramEnd"/>
            <w:r>
              <w:rPr>
                <w:sz w:val="24"/>
              </w:rPr>
              <w:t xml:space="preserve"> concerns.</w:t>
            </w:r>
          </w:p>
          <w:p w:rsidR="006610A5" w:rsidRDefault="006610A5">
            <w:pPr>
              <w:pStyle w:val="TableParagraph"/>
              <w:spacing w:before="1"/>
              <w:ind w:left="110"/>
              <w:jc w:val="both"/>
              <w:rPr>
                <w:sz w:val="24"/>
              </w:rPr>
            </w:pPr>
          </w:p>
          <w:p w:rsidR="006610A5" w:rsidRDefault="006610A5">
            <w:pPr>
              <w:pStyle w:val="TableParagraph"/>
              <w:spacing w:before="1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Go to sage maker to get the discussion on the procedure - deployment procedure</w:t>
            </w:r>
          </w:p>
        </w:tc>
        <w:tc>
          <w:tcPr>
            <w:tcW w:w="1565" w:type="dxa"/>
          </w:tcPr>
          <w:p w:rsidR="00905FDE" w:rsidRDefault="00905FDE">
            <w:pPr>
              <w:pStyle w:val="TableParagraph"/>
            </w:pPr>
          </w:p>
          <w:p w:rsidR="00905FDE" w:rsidRDefault="00905FDE">
            <w:pPr>
              <w:pStyle w:val="TableParagraph"/>
            </w:pPr>
          </w:p>
          <w:p w:rsidR="00905FDE" w:rsidRDefault="008C01E1">
            <w:pPr>
              <w:pStyle w:val="TableParagraph"/>
              <w:spacing w:before="151"/>
              <w:ind w:right="65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05FDE">
        <w:trPr>
          <w:trHeight w:val="1137"/>
        </w:trPr>
        <w:tc>
          <w:tcPr>
            <w:tcW w:w="8640" w:type="dxa"/>
          </w:tcPr>
          <w:p w:rsidR="00905FDE" w:rsidRDefault="00905FDE">
            <w:pPr>
              <w:pStyle w:val="TableParagraph"/>
            </w:pPr>
          </w:p>
          <w:p w:rsidR="00905FDE" w:rsidRDefault="008C01E1">
            <w:pPr>
              <w:pStyle w:val="TableParagraph"/>
              <w:spacing w:before="145"/>
              <w:ind w:right="9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1565" w:type="dxa"/>
          </w:tcPr>
          <w:p w:rsidR="00905FDE" w:rsidRDefault="00905FDE">
            <w:pPr>
              <w:pStyle w:val="TableParagraph"/>
            </w:pPr>
          </w:p>
          <w:p w:rsidR="00905FDE" w:rsidRDefault="008C01E1">
            <w:pPr>
              <w:pStyle w:val="TableParagraph"/>
              <w:spacing w:before="145"/>
              <w:ind w:right="60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</w:tr>
    </w:tbl>
    <w:p w:rsidR="00AD4747" w:rsidRPr="00755CFD" w:rsidRDefault="00AD4747" w:rsidP="00AD4747"/>
    <w:p w:rsidR="000B4B05" w:rsidRPr="000B4B05" w:rsidRDefault="000B4B05" w:rsidP="000B4B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B: </w:t>
      </w:r>
      <w:r w:rsidRPr="000B4B05">
        <w:rPr>
          <w:b/>
          <w:bCs/>
          <w:sz w:val="28"/>
          <w:szCs w:val="28"/>
        </w:rPr>
        <w:t>Big Data Analytics (Python)</w:t>
      </w:r>
    </w:p>
    <w:p w:rsidR="00AD4747" w:rsidRPr="00755CFD" w:rsidRDefault="00AD4747" w:rsidP="00AD4747"/>
    <w:p w:rsidR="000B4B05" w:rsidRDefault="000B4B05" w:rsidP="000B4B05">
      <w:pPr>
        <w:pStyle w:val="Heading1"/>
      </w:pPr>
      <w:r>
        <w:t>General</w:t>
      </w:r>
      <w:r>
        <w:rPr>
          <w:spacing w:val="-3"/>
        </w:rPr>
        <w:t xml:space="preserve"> </w:t>
      </w:r>
      <w:r>
        <w:t>Information</w:t>
      </w:r>
    </w:p>
    <w:p w:rsidR="000B4B05" w:rsidRDefault="000B4B05" w:rsidP="000B4B05">
      <w:pPr>
        <w:pStyle w:val="BodyText"/>
        <w:spacing w:before="278"/>
        <w:ind w:left="335" w:right="350"/>
        <w:jc w:val="both"/>
        <w:rPr>
          <w:sz w:val="26"/>
        </w:rPr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assessment.</w:t>
      </w:r>
      <w:r>
        <w:rPr>
          <w:spacing w:val="1"/>
        </w:rPr>
        <w:t xml:space="preserve"> </w:t>
      </w:r>
      <w:r>
        <w:t>Deliverables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guide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deployment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document,</w:t>
      </w:r>
      <w:r>
        <w:rPr>
          <w:spacing w:val="-14"/>
        </w:rPr>
        <w:t xml:space="preserve"> </w:t>
      </w:r>
      <w:r>
        <w:t>which</w:t>
      </w:r>
      <w:r>
        <w:rPr>
          <w:spacing w:val="-6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(critical</w:t>
      </w:r>
      <w:r>
        <w:rPr>
          <w:spacing w:val="-3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snapshot</w:t>
      </w:r>
      <w:r>
        <w:rPr>
          <w:spacing w:val="-3"/>
        </w:rPr>
        <w:t xml:space="preserve"> </w:t>
      </w:r>
      <w:r>
        <w:t>evidences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carried</w:t>
      </w:r>
      <w:r>
        <w:rPr>
          <w:spacing w:val="-65"/>
        </w:rPr>
        <w:t xml:space="preserve"> </w:t>
      </w:r>
      <w:r>
        <w:t>out and justification of techniques used). Submission will be in the form of a MS word report</w:t>
      </w:r>
      <w:r>
        <w:rPr>
          <w:spacing w:val="-64"/>
        </w:rPr>
        <w:t xml:space="preserve"> </w:t>
      </w:r>
      <w:r>
        <w:t>(4000 words).</w:t>
      </w:r>
      <w:bookmarkStart w:id="0" w:name="_GoBack"/>
      <w:bookmarkEnd w:id="0"/>
    </w:p>
    <w:p w:rsidR="000B4B05" w:rsidRDefault="00AD4747" w:rsidP="00AD4747">
      <w:pPr>
        <w:shd w:val="clear" w:color="auto" w:fill="FEFEFE"/>
        <w:spacing w:before="100" w:beforeAutospacing="1" w:after="100" w:afterAutospacing="1"/>
        <w:rPr>
          <w:rFonts w:eastAsia="Times New Roman" w:cs="Arial"/>
          <w:b/>
          <w:bCs/>
          <w:color w:val="0A0A0A"/>
        </w:rPr>
      </w:pPr>
      <w:r w:rsidRPr="00E6215F">
        <w:rPr>
          <w:rFonts w:eastAsia="Times New Roman" w:cs="Arial"/>
          <w:b/>
          <w:bCs/>
          <w:color w:val="0A0A0A"/>
        </w:rPr>
        <w:t xml:space="preserve">Case study: </w:t>
      </w:r>
    </w:p>
    <w:p w:rsidR="000B4B05" w:rsidRPr="00E6215F" w:rsidRDefault="000B4B05" w:rsidP="00AD4747">
      <w:pPr>
        <w:shd w:val="clear" w:color="auto" w:fill="FEFEFE"/>
        <w:spacing w:before="100" w:beforeAutospacing="1" w:after="100" w:afterAutospacing="1"/>
        <w:rPr>
          <w:rFonts w:eastAsia="Times New Roman" w:cs="Arial"/>
          <w:b/>
          <w:bCs/>
          <w:color w:val="0A0A0A"/>
        </w:rPr>
      </w:pPr>
      <w:r>
        <w:rPr>
          <w:rFonts w:eastAsia="Times New Roman" w:cs="Arial"/>
          <w:b/>
          <w:bCs/>
          <w:color w:val="0A0A0A"/>
        </w:rPr>
        <w:t>Section 1:</w:t>
      </w:r>
    </w:p>
    <w:p w:rsidR="00AD4747" w:rsidRDefault="00AD4747" w:rsidP="00AD4747">
      <w:pPr>
        <w:shd w:val="clear" w:color="auto" w:fill="FEFEFE"/>
        <w:spacing w:before="100" w:beforeAutospacing="1"/>
        <w:rPr>
          <w:rFonts w:eastAsia="Times New Roman" w:cs="Arial"/>
          <w:color w:val="0A0A0A"/>
        </w:rPr>
      </w:pPr>
      <w:r w:rsidRPr="00755CFD">
        <w:rPr>
          <w:rFonts w:eastAsia="Times New Roman" w:cs="Arial"/>
          <w:color w:val="0A0A0A"/>
        </w:rPr>
        <w:t xml:space="preserve">You are required to </w:t>
      </w:r>
      <w:r>
        <w:rPr>
          <w:rFonts w:eastAsia="Times New Roman" w:cs="Arial"/>
          <w:color w:val="0A0A0A"/>
        </w:rPr>
        <w:t>analyze the dataset “</w:t>
      </w:r>
      <w:r w:rsidRPr="006E49FF">
        <w:rPr>
          <w:rFonts w:eastAsia="Times New Roman" w:cs="Arial"/>
          <w:b/>
          <w:bCs/>
          <w:i/>
          <w:iCs/>
          <w:color w:val="0A0A0A"/>
        </w:rPr>
        <w:t>Billionaires.csv</w:t>
      </w:r>
      <w:r>
        <w:rPr>
          <w:rFonts w:eastAsia="Times New Roman" w:cs="Arial"/>
          <w:color w:val="0A0A0A"/>
        </w:rPr>
        <w:t xml:space="preserve">” using </w:t>
      </w:r>
      <w:r w:rsidRPr="001721D5">
        <w:rPr>
          <w:rFonts w:eastAsia="Times New Roman" w:cs="Arial"/>
          <w:color w:val="0A0A0A"/>
        </w:rPr>
        <w:t>Python Tools for Big Data Analysis</w:t>
      </w:r>
      <w:r>
        <w:rPr>
          <w:rFonts w:eastAsia="Times New Roman" w:cs="Arial"/>
          <w:color w:val="0A0A0A"/>
        </w:rPr>
        <w:t xml:space="preserve"> </w:t>
      </w:r>
      <w:r w:rsidRPr="00E50154">
        <w:rPr>
          <w:rFonts w:eastAsia="Times New Roman" w:cs="Arial"/>
          <w:color w:val="0A0A0A"/>
        </w:rPr>
        <w:t>(The dataset can be found in the Assessment folder)</w:t>
      </w:r>
      <w:r w:rsidRPr="001721D5">
        <w:rPr>
          <w:rFonts w:eastAsia="Times New Roman" w:cs="Arial"/>
          <w:color w:val="0A0A0A"/>
        </w:rPr>
        <w:t>.</w:t>
      </w:r>
      <w:r>
        <w:rPr>
          <w:rFonts w:eastAsia="Times New Roman" w:cs="Arial"/>
          <w:color w:val="0A0A0A"/>
        </w:rPr>
        <w:t xml:space="preserve"> Perform data analysis according to the regions and cities. As an outcome of your analysis, you have to answer the following research questions:</w:t>
      </w:r>
    </w:p>
    <w:p w:rsidR="00AD4747" w:rsidRDefault="00AD4747" w:rsidP="00AD4747">
      <w:pPr>
        <w:shd w:val="clear" w:color="auto" w:fill="FEFEFE"/>
        <w:spacing w:before="100" w:beforeAutospacing="1"/>
        <w:ind w:left="709"/>
        <w:rPr>
          <w:rFonts w:eastAsia="Times New Roman" w:cs="Arial"/>
          <w:color w:val="0A0A0A"/>
        </w:rPr>
      </w:pPr>
      <w:r>
        <w:rPr>
          <w:rFonts w:eastAsia="Times New Roman" w:cs="Arial"/>
          <w:color w:val="0A0A0A"/>
        </w:rPr>
        <w:t>What are the top 10 countries with the highest number of billionaires?</w:t>
      </w:r>
    </w:p>
    <w:p w:rsidR="00AD4747" w:rsidRDefault="00AD4747" w:rsidP="00AD4747">
      <w:pPr>
        <w:shd w:val="clear" w:color="auto" w:fill="FEFEFE"/>
        <w:spacing w:before="100" w:beforeAutospacing="1"/>
        <w:ind w:left="709"/>
        <w:rPr>
          <w:rFonts w:eastAsia="Times New Roman" w:cs="Arial"/>
          <w:color w:val="0A0A0A"/>
        </w:rPr>
      </w:pPr>
      <w:r>
        <w:rPr>
          <w:rFonts w:eastAsia="Times New Roman" w:cs="Arial"/>
          <w:color w:val="0A0A0A"/>
        </w:rPr>
        <w:t>What industries/sectors are most successful?</w:t>
      </w:r>
    </w:p>
    <w:p w:rsidR="00AD4747" w:rsidRDefault="00AD4747" w:rsidP="00AD4747">
      <w:pPr>
        <w:shd w:val="clear" w:color="auto" w:fill="FEFEFE"/>
        <w:spacing w:before="100" w:beforeAutospacing="1"/>
        <w:ind w:left="709"/>
        <w:rPr>
          <w:rFonts w:eastAsia="Times New Roman" w:cs="Arial"/>
          <w:color w:val="0A0A0A"/>
        </w:rPr>
      </w:pPr>
      <w:r>
        <w:rPr>
          <w:rFonts w:eastAsia="Times New Roman" w:cs="Arial"/>
          <w:color w:val="0A0A0A"/>
        </w:rPr>
        <w:t>What are the main industries with the highest number of women billionaires?</w:t>
      </w:r>
    </w:p>
    <w:p w:rsidR="00AD4747" w:rsidRDefault="00AD4747" w:rsidP="00AD4747">
      <w:pPr>
        <w:shd w:val="clear" w:color="auto" w:fill="FEFEFE"/>
        <w:spacing w:before="100" w:beforeAutospacing="1"/>
        <w:ind w:left="709"/>
        <w:rPr>
          <w:rFonts w:eastAsia="Times New Roman" w:cs="Arial"/>
          <w:color w:val="0A0A0A"/>
        </w:rPr>
      </w:pPr>
      <w:r>
        <w:rPr>
          <w:rFonts w:eastAsia="Times New Roman" w:cs="Arial"/>
          <w:color w:val="0A0A0A"/>
        </w:rPr>
        <w:t>What age range represents the highest and lowest number of billionaires?</w:t>
      </w:r>
    </w:p>
    <w:p w:rsidR="00AD4747" w:rsidRDefault="00AD4747" w:rsidP="00AD4747">
      <w:pPr>
        <w:shd w:val="clear" w:color="auto" w:fill="FEFEFE"/>
        <w:spacing w:before="100" w:beforeAutospacing="1"/>
        <w:rPr>
          <w:rFonts w:eastAsia="Times New Roman" w:cs="Arial"/>
          <w:color w:val="0A0A0A"/>
        </w:rPr>
      </w:pPr>
      <w:r>
        <w:rPr>
          <w:rFonts w:eastAsia="Times New Roman" w:cs="Arial"/>
          <w:color w:val="0A0A0A"/>
        </w:rPr>
        <w:t xml:space="preserve">Describe and </w:t>
      </w:r>
      <w:proofErr w:type="spellStart"/>
      <w:r>
        <w:rPr>
          <w:rFonts w:eastAsia="Times New Roman" w:cs="Arial"/>
          <w:color w:val="0A0A0A"/>
        </w:rPr>
        <w:t>analyse</w:t>
      </w:r>
      <w:proofErr w:type="spellEnd"/>
      <w:r>
        <w:rPr>
          <w:rFonts w:eastAsia="Times New Roman" w:cs="Arial"/>
          <w:color w:val="0A0A0A"/>
        </w:rPr>
        <w:t xml:space="preserve"> the additional factors that might influence wealth, e.g. inheritance.</w:t>
      </w:r>
    </w:p>
    <w:p w:rsidR="00AD4747" w:rsidRDefault="00AD4747" w:rsidP="00AD4747">
      <w:pPr>
        <w:shd w:val="clear" w:color="auto" w:fill="FEFEFE"/>
        <w:spacing w:before="100" w:beforeAutospacing="1"/>
        <w:rPr>
          <w:rFonts w:eastAsia="Times New Roman" w:cs="Arial"/>
          <w:color w:val="0A0A0A"/>
        </w:rPr>
      </w:pPr>
      <w:r w:rsidRPr="00682BE1">
        <w:rPr>
          <w:rFonts w:eastAsia="Times New Roman" w:cs="Arial"/>
          <w:color w:val="0A0A0A"/>
        </w:rPr>
        <w:t>Individual tasks which are required to be discussed in detail are presented below.</w:t>
      </w:r>
    </w:p>
    <w:p w:rsidR="00AD4747" w:rsidRDefault="00AD4747" w:rsidP="00AD4747">
      <w:pPr>
        <w:rPr>
          <w:rFonts w:eastAsia="Times New Roman" w:cs="Arial"/>
          <w:color w:val="0A0A0A"/>
        </w:rPr>
      </w:pPr>
    </w:p>
    <w:p w:rsidR="00AD4747" w:rsidRPr="00755CFD" w:rsidRDefault="00AD4747" w:rsidP="00AD4747">
      <w:pPr>
        <w:rPr>
          <w:rFonts w:cs="Arial"/>
          <w:b/>
        </w:rPr>
      </w:pPr>
      <w:r>
        <w:rPr>
          <w:rFonts w:cs="Arial"/>
          <w:b/>
        </w:rPr>
        <w:t xml:space="preserve">Task 1: </w:t>
      </w:r>
      <w:r w:rsidRPr="00755CFD">
        <w:rPr>
          <w:rFonts w:cs="Arial"/>
          <w:b/>
        </w:rPr>
        <w:t>Problem Domain, Data Description, and Research Question (</w:t>
      </w:r>
      <w:r>
        <w:rPr>
          <w:rFonts w:cs="Arial"/>
          <w:b/>
        </w:rPr>
        <w:t>15</w:t>
      </w:r>
      <w:r w:rsidRPr="00755CFD">
        <w:rPr>
          <w:rFonts w:cs="Arial"/>
          <w:b/>
        </w:rPr>
        <w:t xml:space="preserve"> Marks).</w:t>
      </w:r>
    </w:p>
    <w:p w:rsidR="00AD4747" w:rsidRPr="00755CFD" w:rsidRDefault="00AD4747" w:rsidP="00AD4747">
      <w:pPr>
        <w:pStyle w:val="ListParagraph"/>
        <w:rPr>
          <w:rFonts w:cs="Arial"/>
          <w:b/>
          <w:szCs w:val="24"/>
        </w:rPr>
      </w:pPr>
    </w:p>
    <w:p w:rsidR="00AD4747" w:rsidRPr="00107E6E" w:rsidRDefault="00AD4747" w:rsidP="00AD4747">
      <w:pPr>
        <w:pStyle w:val="ListParagraph"/>
        <w:widowControl/>
        <w:numPr>
          <w:ilvl w:val="0"/>
          <w:numId w:val="3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>
        <w:rPr>
          <w:rFonts w:eastAsia="Times New Roman" w:cs="Arial"/>
          <w:color w:val="0A0A0A"/>
          <w:szCs w:val="24"/>
          <w:lang w:eastAsia="en-GB"/>
        </w:rPr>
        <w:t>Research state-of-the-art literature</w:t>
      </w:r>
      <w:r w:rsidRPr="00755CFD">
        <w:rPr>
          <w:rFonts w:eastAsia="Times New Roman" w:cs="Arial"/>
          <w:color w:val="0A0A0A"/>
          <w:szCs w:val="24"/>
          <w:lang w:eastAsia="en-GB"/>
        </w:rPr>
        <w:t xml:space="preserve"> and describe the application domain</w:t>
      </w:r>
      <w:r>
        <w:rPr>
          <w:rFonts w:eastAsia="Times New Roman" w:cs="Arial"/>
          <w:color w:val="0A0A0A"/>
          <w:szCs w:val="24"/>
          <w:lang w:eastAsia="en-GB"/>
        </w:rPr>
        <w:t xml:space="preserve"> to which the dataset belongs and p</w:t>
      </w:r>
      <w:r w:rsidRPr="00107E6E">
        <w:rPr>
          <w:rFonts w:eastAsia="Times New Roman" w:cs="Arial"/>
          <w:color w:val="0A0A0A"/>
        </w:rPr>
        <w:t xml:space="preserve">rovide a detailed description of the dataset. </w:t>
      </w:r>
    </w:p>
    <w:p w:rsidR="00AD4747" w:rsidRDefault="00AD4747" w:rsidP="00AD4747">
      <w:pPr>
        <w:pStyle w:val="ListParagraph"/>
        <w:widowControl/>
        <w:numPr>
          <w:ilvl w:val="0"/>
          <w:numId w:val="3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>
        <w:rPr>
          <w:rFonts w:eastAsia="Times New Roman" w:cs="Arial"/>
          <w:color w:val="0A0A0A"/>
          <w:szCs w:val="24"/>
          <w:lang w:eastAsia="en-GB"/>
        </w:rPr>
        <w:lastRenderedPageBreak/>
        <w:t>Formulate</w:t>
      </w:r>
      <w:r w:rsidRPr="00316E74">
        <w:rPr>
          <w:rFonts w:eastAsia="Times New Roman" w:cs="Arial"/>
          <w:color w:val="0A0A0A"/>
          <w:szCs w:val="24"/>
          <w:lang w:eastAsia="en-GB"/>
        </w:rPr>
        <w:t xml:space="preserve"> an appropriate hypothesis (</w:t>
      </w:r>
      <w:r>
        <w:rPr>
          <w:rFonts w:eastAsia="Times New Roman" w:cs="Arial"/>
          <w:color w:val="0A0A0A"/>
          <w:szCs w:val="24"/>
          <w:lang w:eastAsia="en-GB"/>
        </w:rPr>
        <w:t>NULL</w:t>
      </w:r>
      <w:r w:rsidRPr="00316E74">
        <w:rPr>
          <w:rFonts w:eastAsia="Times New Roman" w:cs="Arial"/>
          <w:color w:val="0A0A0A"/>
          <w:szCs w:val="24"/>
          <w:lang w:eastAsia="en-GB"/>
        </w:rPr>
        <w:t xml:space="preserve"> and alternative)</w:t>
      </w:r>
      <w:r>
        <w:rPr>
          <w:rFonts w:eastAsia="Times New Roman" w:cs="Arial"/>
          <w:color w:val="0A0A0A"/>
          <w:szCs w:val="24"/>
          <w:lang w:eastAsia="en-GB"/>
        </w:rPr>
        <w:t xml:space="preserve"> based on correlation or other metrics,</w:t>
      </w:r>
      <w:r w:rsidRPr="00316E74">
        <w:rPr>
          <w:rFonts w:eastAsia="Times New Roman" w:cs="Arial"/>
          <w:color w:val="0A0A0A"/>
          <w:szCs w:val="24"/>
          <w:lang w:eastAsia="en-GB"/>
        </w:rPr>
        <w:t xml:space="preserve"> </w:t>
      </w:r>
      <w:r>
        <w:rPr>
          <w:rFonts w:eastAsia="Times New Roman" w:cs="Arial"/>
          <w:color w:val="0A0A0A"/>
          <w:szCs w:val="24"/>
          <w:lang w:eastAsia="en-GB"/>
        </w:rPr>
        <w:t>which</w:t>
      </w:r>
      <w:r w:rsidRPr="00316E74">
        <w:rPr>
          <w:rFonts w:eastAsia="Times New Roman" w:cs="Arial"/>
          <w:color w:val="0A0A0A"/>
          <w:szCs w:val="24"/>
          <w:lang w:eastAsia="en-GB"/>
        </w:rPr>
        <w:t xml:space="preserve"> can be tested </w:t>
      </w:r>
      <w:r>
        <w:rPr>
          <w:rFonts w:eastAsia="Times New Roman" w:cs="Arial"/>
          <w:color w:val="0A0A0A"/>
          <w:szCs w:val="24"/>
          <w:lang w:eastAsia="en-GB"/>
        </w:rPr>
        <w:t>using</w:t>
      </w:r>
      <w:r w:rsidRPr="00316E74">
        <w:rPr>
          <w:rFonts w:eastAsia="Times New Roman" w:cs="Arial"/>
          <w:color w:val="0A0A0A"/>
          <w:szCs w:val="24"/>
          <w:lang w:eastAsia="en-GB"/>
        </w:rPr>
        <w:t xml:space="preserve"> different statistical methods.</w:t>
      </w:r>
    </w:p>
    <w:p w:rsidR="00AD4747" w:rsidRPr="00EA2D35" w:rsidRDefault="00AD4747" w:rsidP="00AD4747">
      <w:pPr>
        <w:pStyle w:val="ListParagraph"/>
        <w:shd w:val="clear" w:color="auto" w:fill="FEFEFE"/>
        <w:spacing w:before="100" w:beforeAutospacing="1" w:after="100" w:afterAutospacing="1"/>
        <w:rPr>
          <w:rFonts w:eastAsia="Times New Roman" w:cs="Arial"/>
          <w:color w:val="0A0A0A"/>
          <w:szCs w:val="24"/>
          <w:lang w:eastAsia="en-GB"/>
        </w:rPr>
      </w:pPr>
    </w:p>
    <w:p w:rsidR="00AD4747" w:rsidRPr="00314D89" w:rsidRDefault="00AD4747" w:rsidP="00AD4747">
      <w:pPr>
        <w:shd w:val="clear" w:color="auto" w:fill="FEFEFE"/>
        <w:spacing w:before="100" w:beforeAutospacing="1" w:after="100" w:afterAutospacing="1"/>
        <w:ind w:firstLine="360"/>
        <w:rPr>
          <w:rFonts w:eastAsia="Times New Roman" w:cs="Arial"/>
          <w:b/>
          <w:color w:val="0A0A0A"/>
        </w:rPr>
      </w:pPr>
      <w:r>
        <w:rPr>
          <w:rFonts w:eastAsia="Times New Roman" w:cs="Arial"/>
          <w:b/>
          <w:color w:val="0A0A0A"/>
        </w:rPr>
        <w:t xml:space="preserve">Task 2: </w:t>
      </w:r>
      <w:r w:rsidRPr="00755CFD">
        <w:rPr>
          <w:rFonts w:eastAsia="Times New Roman" w:cs="Arial"/>
          <w:b/>
          <w:color w:val="0A0A0A"/>
        </w:rPr>
        <w:t>Solution Exploration (</w:t>
      </w:r>
      <w:r>
        <w:rPr>
          <w:rFonts w:eastAsia="Times New Roman" w:cs="Arial"/>
          <w:b/>
          <w:color w:val="0A0A0A"/>
        </w:rPr>
        <w:t>15</w:t>
      </w:r>
      <w:r w:rsidRPr="00755CFD">
        <w:rPr>
          <w:rFonts w:eastAsia="Times New Roman" w:cs="Arial"/>
          <w:b/>
          <w:color w:val="0A0A0A"/>
        </w:rPr>
        <w:t xml:space="preserve"> Marks)</w:t>
      </w:r>
    </w:p>
    <w:p w:rsidR="00AD4747" w:rsidRPr="00755CFD" w:rsidRDefault="00AD4747" w:rsidP="00AD4747">
      <w:pPr>
        <w:pStyle w:val="ListParagraph"/>
        <w:widowControl/>
        <w:numPr>
          <w:ilvl w:val="0"/>
          <w:numId w:val="6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 w:rsidRPr="00755CFD">
        <w:rPr>
          <w:rFonts w:eastAsia="Times New Roman" w:cs="Arial"/>
          <w:color w:val="0A0A0A"/>
          <w:szCs w:val="24"/>
          <w:lang w:eastAsia="en-GB"/>
        </w:rPr>
        <w:t>Evaluate a range of approaches and techn</w:t>
      </w:r>
      <w:r>
        <w:rPr>
          <w:rFonts w:eastAsia="Times New Roman" w:cs="Arial"/>
          <w:color w:val="0A0A0A"/>
          <w:szCs w:val="24"/>
          <w:lang w:eastAsia="en-GB"/>
        </w:rPr>
        <w:t>ologies</w:t>
      </w:r>
      <w:r w:rsidRPr="00755CFD">
        <w:rPr>
          <w:rFonts w:eastAsia="Times New Roman" w:cs="Arial"/>
          <w:color w:val="0A0A0A"/>
          <w:szCs w:val="24"/>
          <w:lang w:eastAsia="en-GB"/>
        </w:rPr>
        <w:t xml:space="preserve"> for developing big data applications.</w:t>
      </w:r>
    </w:p>
    <w:p w:rsidR="00AD4747" w:rsidRPr="00755CFD" w:rsidRDefault="00AD4747" w:rsidP="00AD4747">
      <w:pPr>
        <w:pStyle w:val="ListParagraph"/>
        <w:widowControl/>
        <w:numPr>
          <w:ilvl w:val="0"/>
          <w:numId w:val="6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>
        <w:rPr>
          <w:rFonts w:eastAsia="Times New Roman" w:cs="Arial"/>
          <w:color w:val="0A0A0A"/>
          <w:szCs w:val="24"/>
          <w:lang w:eastAsia="en-GB"/>
        </w:rPr>
        <w:t>Describe</w:t>
      </w:r>
      <w:r w:rsidRPr="00755CFD">
        <w:rPr>
          <w:rFonts w:eastAsia="Times New Roman" w:cs="Arial"/>
          <w:color w:val="0A0A0A"/>
          <w:szCs w:val="24"/>
          <w:lang w:eastAsia="en-GB"/>
        </w:rPr>
        <w:t xml:space="preserve"> the solutions and techniques </w:t>
      </w:r>
      <w:r>
        <w:rPr>
          <w:rFonts w:eastAsia="Times New Roman" w:cs="Arial"/>
          <w:color w:val="0A0A0A"/>
          <w:szCs w:val="24"/>
          <w:lang w:eastAsia="en-GB"/>
        </w:rPr>
        <w:t>applied to a similar</w:t>
      </w:r>
      <w:r w:rsidRPr="00755CFD">
        <w:rPr>
          <w:rFonts w:eastAsia="Times New Roman" w:cs="Arial"/>
          <w:color w:val="0A0A0A"/>
          <w:szCs w:val="24"/>
          <w:lang w:eastAsia="en-GB"/>
        </w:rPr>
        <w:t xml:space="preserve"> </w:t>
      </w:r>
      <w:r>
        <w:rPr>
          <w:rFonts w:eastAsia="Times New Roman" w:cs="Arial"/>
          <w:color w:val="0A0A0A"/>
          <w:szCs w:val="24"/>
          <w:lang w:eastAsia="en-GB"/>
        </w:rPr>
        <w:t>problem</w:t>
      </w:r>
      <w:r w:rsidRPr="00755CFD">
        <w:rPr>
          <w:rFonts w:eastAsia="Times New Roman" w:cs="Arial"/>
          <w:color w:val="0A0A0A"/>
          <w:szCs w:val="24"/>
          <w:lang w:eastAsia="en-GB"/>
        </w:rPr>
        <w:t>.</w:t>
      </w:r>
    </w:p>
    <w:p w:rsidR="00AD4747" w:rsidRDefault="00AD4747" w:rsidP="00AD4747">
      <w:pPr>
        <w:pStyle w:val="ListParagraph"/>
        <w:widowControl/>
        <w:numPr>
          <w:ilvl w:val="0"/>
          <w:numId w:val="6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 w:rsidRPr="00755CFD">
        <w:rPr>
          <w:rFonts w:eastAsia="Times New Roman" w:cs="Arial"/>
          <w:color w:val="0A0A0A"/>
          <w:szCs w:val="24"/>
          <w:lang w:eastAsia="en-GB"/>
        </w:rPr>
        <w:t>State your chosen methodological approach with justification.</w:t>
      </w:r>
    </w:p>
    <w:p w:rsidR="00AD4747" w:rsidRDefault="00AD4747" w:rsidP="00AD4747">
      <w:pPr>
        <w:pStyle w:val="ListParagraph"/>
        <w:widowControl/>
        <w:numPr>
          <w:ilvl w:val="0"/>
          <w:numId w:val="6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>
        <w:rPr>
          <w:rFonts w:eastAsia="Times New Roman" w:cs="Arial"/>
          <w:color w:val="0A0A0A"/>
          <w:szCs w:val="24"/>
          <w:lang w:eastAsia="en-GB"/>
        </w:rPr>
        <w:t>Support your research with relevant references.</w:t>
      </w:r>
    </w:p>
    <w:p w:rsidR="00AD4747" w:rsidRPr="00314D89" w:rsidRDefault="00AD4747" w:rsidP="00AD4747">
      <w:pPr>
        <w:pStyle w:val="ListParagraph"/>
        <w:shd w:val="clear" w:color="auto" w:fill="FEFEFE"/>
        <w:spacing w:before="100" w:beforeAutospacing="1" w:after="100" w:afterAutospacing="1"/>
        <w:rPr>
          <w:rFonts w:eastAsia="Times New Roman" w:cs="Arial"/>
          <w:color w:val="0A0A0A"/>
          <w:szCs w:val="24"/>
          <w:lang w:eastAsia="en-GB"/>
        </w:rPr>
      </w:pPr>
    </w:p>
    <w:p w:rsidR="00AD4747" w:rsidRPr="00314D89" w:rsidRDefault="00AD4747" w:rsidP="00AD4747">
      <w:pPr>
        <w:shd w:val="clear" w:color="auto" w:fill="FEFEFE"/>
        <w:spacing w:before="100" w:beforeAutospacing="1" w:after="100" w:afterAutospacing="1"/>
        <w:ind w:firstLine="360"/>
        <w:rPr>
          <w:rFonts w:eastAsia="Times New Roman" w:cs="Arial"/>
          <w:b/>
          <w:color w:val="0A0A0A"/>
        </w:rPr>
      </w:pPr>
      <w:r>
        <w:rPr>
          <w:rFonts w:eastAsia="Times New Roman" w:cs="Arial"/>
          <w:b/>
          <w:color w:val="0A0A0A"/>
        </w:rPr>
        <w:t xml:space="preserve">Task 3: </w:t>
      </w:r>
      <w:r w:rsidRPr="00755CFD">
        <w:rPr>
          <w:rFonts w:eastAsia="Times New Roman" w:cs="Arial"/>
          <w:b/>
          <w:color w:val="0A0A0A"/>
        </w:rPr>
        <w:t>Solution Development (</w:t>
      </w:r>
      <w:r>
        <w:rPr>
          <w:rFonts w:eastAsia="Times New Roman" w:cs="Arial"/>
          <w:b/>
          <w:color w:val="0A0A0A"/>
        </w:rPr>
        <w:t>35</w:t>
      </w:r>
      <w:r w:rsidRPr="00755CFD">
        <w:rPr>
          <w:rFonts w:eastAsia="Times New Roman" w:cs="Arial"/>
          <w:b/>
          <w:color w:val="0A0A0A"/>
        </w:rPr>
        <w:t xml:space="preserve"> Marks)</w:t>
      </w:r>
    </w:p>
    <w:p w:rsidR="00AD4747" w:rsidRDefault="00AD4747" w:rsidP="00AD4747">
      <w:pPr>
        <w:pStyle w:val="ListParagraph"/>
        <w:widowControl/>
        <w:numPr>
          <w:ilvl w:val="0"/>
          <w:numId w:val="4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>
        <w:rPr>
          <w:rFonts w:eastAsia="Times New Roman" w:cs="Arial"/>
          <w:color w:val="0A0A0A"/>
          <w:szCs w:val="24"/>
          <w:lang w:eastAsia="en-GB"/>
        </w:rPr>
        <w:t xml:space="preserve">Perform data pre-processing if it is required. </w:t>
      </w:r>
    </w:p>
    <w:p w:rsidR="00AD4747" w:rsidRPr="00755CFD" w:rsidRDefault="00AD4747" w:rsidP="00AD4747">
      <w:pPr>
        <w:pStyle w:val="ListParagraph"/>
        <w:widowControl/>
        <w:numPr>
          <w:ilvl w:val="0"/>
          <w:numId w:val="4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 w:rsidRPr="00755CFD">
        <w:rPr>
          <w:rFonts w:eastAsia="Times New Roman" w:cs="Arial"/>
          <w:color w:val="0A0A0A"/>
          <w:szCs w:val="24"/>
          <w:lang w:eastAsia="en-GB"/>
        </w:rPr>
        <w:t>Provide a general analysis of your dataset (descriptive statistics)</w:t>
      </w:r>
      <w:r>
        <w:rPr>
          <w:rFonts w:eastAsia="Times New Roman" w:cs="Arial"/>
          <w:color w:val="0A0A0A"/>
          <w:szCs w:val="24"/>
          <w:lang w:eastAsia="en-GB"/>
        </w:rPr>
        <w:t xml:space="preserve"> and answer the research questions.</w:t>
      </w:r>
      <w:r w:rsidRPr="00755CFD">
        <w:rPr>
          <w:rFonts w:eastAsia="Times New Roman" w:cs="Arial"/>
          <w:color w:val="0A0A0A"/>
          <w:szCs w:val="24"/>
          <w:lang w:eastAsia="en-GB"/>
        </w:rPr>
        <w:t xml:space="preserve"> Include graphs</w:t>
      </w:r>
      <w:r>
        <w:rPr>
          <w:rFonts w:eastAsia="Times New Roman" w:cs="Arial"/>
          <w:color w:val="0A0A0A"/>
          <w:szCs w:val="24"/>
          <w:lang w:eastAsia="en-GB"/>
        </w:rPr>
        <w:t xml:space="preserve"> and other types of visual representation</w:t>
      </w:r>
      <w:r w:rsidRPr="00755CFD">
        <w:rPr>
          <w:rFonts w:eastAsia="Times New Roman" w:cs="Arial"/>
          <w:color w:val="0A0A0A"/>
          <w:szCs w:val="24"/>
          <w:lang w:eastAsia="en-GB"/>
        </w:rPr>
        <w:t xml:space="preserve"> that </w:t>
      </w:r>
      <w:r>
        <w:rPr>
          <w:rFonts w:eastAsia="Times New Roman" w:cs="Arial"/>
          <w:color w:val="0A0A0A"/>
          <w:szCs w:val="24"/>
          <w:lang w:eastAsia="en-GB"/>
        </w:rPr>
        <w:t>give essential information about</w:t>
      </w:r>
      <w:r w:rsidRPr="00755CFD">
        <w:rPr>
          <w:rFonts w:eastAsia="Times New Roman" w:cs="Arial"/>
          <w:color w:val="0A0A0A"/>
          <w:szCs w:val="24"/>
          <w:lang w:eastAsia="en-GB"/>
        </w:rPr>
        <w:t xml:space="preserve"> the data</w:t>
      </w:r>
      <w:r>
        <w:rPr>
          <w:rFonts w:eastAsia="Times New Roman" w:cs="Arial"/>
          <w:color w:val="0A0A0A"/>
          <w:szCs w:val="24"/>
          <w:lang w:eastAsia="en-GB"/>
        </w:rPr>
        <w:t xml:space="preserve"> components</w:t>
      </w:r>
      <w:r w:rsidRPr="00755CFD">
        <w:rPr>
          <w:rFonts w:eastAsia="Times New Roman" w:cs="Arial"/>
          <w:color w:val="0A0A0A"/>
          <w:szCs w:val="24"/>
          <w:lang w:eastAsia="en-GB"/>
        </w:rPr>
        <w:t>.</w:t>
      </w:r>
    </w:p>
    <w:p w:rsidR="00AD4747" w:rsidRDefault="00AD4747" w:rsidP="00AD4747">
      <w:pPr>
        <w:pStyle w:val="ListParagraph"/>
        <w:widowControl/>
        <w:numPr>
          <w:ilvl w:val="0"/>
          <w:numId w:val="4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 w:rsidRPr="00755CFD">
        <w:rPr>
          <w:rFonts w:eastAsia="Times New Roman" w:cs="Arial"/>
          <w:color w:val="0A0A0A"/>
          <w:szCs w:val="24"/>
          <w:lang w:eastAsia="en-GB"/>
        </w:rPr>
        <w:t xml:space="preserve">Describe in detail the steps you have taken to reach your solution to the selected problem. </w:t>
      </w:r>
      <w:r>
        <w:rPr>
          <w:rFonts w:eastAsia="Times New Roman" w:cs="Arial"/>
          <w:color w:val="0A0A0A"/>
          <w:szCs w:val="24"/>
          <w:lang w:eastAsia="en-GB"/>
        </w:rPr>
        <w:t>Support your analysis with data visualization.</w:t>
      </w:r>
      <w:r w:rsidRPr="00755CFD">
        <w:rPr>
          <w:rFonts w:eastAsia="Times New Roman" w:cs="Arial"/>
          <w:color w:val="0A0A0A"/>
          <w:szCs w:val="24"/>
          <w:lang w:eastAsia="en-GB"/>
        </w:rPr>
        <w:t xml:space="preserve"> Provide </w:t>
      </w:r>
      <w:r>
        <w:rPr>
          <w:rFonts w:eastAsia="Times New Roman" w:cs="Arial"/>
          <w:color w:val="0A0A0A"/>
          <w:szCs w:val="24"/>
          <w:lang w:eastAsia="en-GB"/>
        </w:rPr>
        <w:t>screenshots of the</w:t>
      </w:r>
      <w:r w:rsidRPr="00755CFD">
        <w:rPr>
          <w:rFonts w:eastAsia="Times New Roman" w:cs="Arial"/>
          <w:color w:val="0A0A0A"/>
          <w:szCs w:val="24"/>
          <w:lang w:eastAsia="en-GB"/>
        </w:rPr>
        <w:t xml:space="preserve"> cod</w:t>
      </w:r>
      <w:r>
        <w:rPr>
          <w:rFonts w:eastAsia="Times New Roman" w:cs="Arial"/>
          <w:color w:val="0A0A0A"/>
          <w:szCs w:val="24"/>
          <w:lang w:eastAsia="en-GB"/>
        </w:rPr>
        <w:t>ding parts</w:t>
      </w:r>
      <w:r w:rsidRPr="00755CFD">
        <w:rPr>
          <w:rFonts w:eastAsia="Times New Roman" w:cs="Arial"/>
          <w:color w:val="0A0A0A"/>
          <w:szCs w:val="24"/>
          <w:lang w:eastAsia="en-GB"/>
        </w:rPr>
        <w:t xml:space="preserve"> where appropriate.</w:t>
      </w:r>
    </w:p>
    <w:p w:rsidR="00AD4747" w:rsidRPr="00755CFD" w:rsidRDefault="00AD4747" w:rsidP="00AD4747">
      <w:pPr>
        <w:pStyle w:val="ListParagraph"/>
        <w:widowControl/>
        <w:numPr>
          <w:ilvl w:val="0"/>
          <w:numId w:val="4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>
        <w:rPr>
          <w:rFonts w:eastAsia="Times New Roman" w:cs="Arial"/>
          <w:color w:val="0A0A0A"/>
          <w:szCs w:val="24"/>
          <w:lang w:eastAsia="en-GB"/>
        </w:rPr>
        <w:t>Present the results clearly and explicitly.</w:t>
      </w:r>
    </w:p>
    <w:p w:rsidR="00AD4747" w:rsidRDefault="00AD4747" w:rsidP="00AD4747">
      <w:pPr>
        <w:pStyle w:val="ListParagraph"/>
        <w:widowControl/>
        <w:numPr>
          <w:ilvl w:val="0"/>
          <w:numId w:val="4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 w:rsidRPr="00755CFD">
        <w:rPr>
          <w:rFonts w:eastAsia="Times New Roman" w:cs="Arial"/>
          <w:color w:val="0A0A0A"/>
          <w:szCs w:val="24"/>
          <w:lang w:eastAsia="en-GB"/>
        </w:rPr>
        <w:t xml:space="preserve">Perform statistical significance testing on your </w:t>
      </w:r>
      <w:r>
        <w:rPr>
          <w:rFonts w:eastAsia="Times New Roman" w:cs="Arial"/>
          <w:color w:val="0A0A0A"/>
          <w:szCs w:val="24"/>
          <w:lang w:eastAsia="en-GB"/>
        </w:rPr>
        <w:t>data to accept or reject the NULL hypothesis.</w:t>
      </w:r>
    </w:p>
    <w:p w:rsidR="00AD4747" w:rsidRPr="00755CFD" w:rsidRDefault="00AD4747" w:rsidP="00AD4747">
      <w:pPr>
        <w:pStyle w:val="ListParagraph"/>
        <w:shd w:val="clear" w:color="auto" w:fill="FEFEFE"/>
        <w:spacing w:before="100" w:beforeAutospacing="1" w:after="100" w:afterAutospacing="1"/>
        <w:rPr>
          <w:rFonts w:eastAsia="Times New Roman" w:cs="Arial"/>
          <w:color w:val="0A0A0A"/>
          <w:szCs w:val="24"/>
          <w:lang w:eastAsia="en-GB"/>
        </w:rPr>
      </w:pPr>
    </w:p>
    <w:p w:rsidR="00AD4747" w:rsidRPr="009652D0" w:rsidRDefault="00AD4747" w:rsidP="00AD4747">
      <w:pPr>
        <w:shd w:val="clear" w:color="auto" w:fill="FEFEFE"/>
        <w:spacing w:before="100" w:beforeAutospacing="1" w:after="100" w:afterAutospacing="1"/>
        <w:ind w:firstLine="360"/>
        <w:rPr>
          <w:rFonts w:eastAsia="Times New Roman" w:cs="Arial"/>
          <w:b/>
          <w:color w:val="0A0A0A"/>
        </w:rPr>
      </w:pPr>
      <w:r>
        <w:rPr>
          <w:rFonts w:eastAsia="Times New Roman" w:cs="Arial"/>
          <w:b/>
          <w:color w:val="0A0A0A"/>
        </w:rPr>
        <w:t xml:space="preserve">Task 4: </w:t>
      </w:r>
      <w:r w:rsidRPr="00755CFD">
        <w:rPr>
          <w:rFonts w:eastAsia="Times New Roman" w:cs="Arial"/>
          <w:b/>
          <w:color w:val="0A0A0A"/>
        </w:rPr>
        <w:t>Evaluation and Future Development (</w:t>
      </w:r>
      <w:r>
        <w:rPr>
          <w:rFonts w:eastAsia="Times New Roman" w:cs="Arial"/>
          <w:b/>
          <w:color w:val="0A0A0A"/>
        </w:rPr>
        <w:t>15</w:t>
      </w:r>
      <w:r w:rsidRPr="00755CFD">
        <w:rPr>
          <w:rFonts w:eastAsia="Times New Roman" w:cs="Arial"/>
          <w:b/>
          <w:color w:val="0A0A0A"/>
        </w:rPr>
        <w:t xml:space="preserve"> Marks)</w:t>
      </w:r>
    </w:p>
    <w:p w:rsidR="00AD4747" w:rsidRPr="00755CFD" w:rsidRDefault="00AD4747" w:rsidP="00AD4747">
      <w:pPr>
        <w:pStyle w:val="ListParagraph"/>
        <w:widowControl/>
        <w:numPr>
          <w:ilvl w:val="0"/>
          <w:numId w:val="5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 w:rsidRPr="00755CFD">
        <w:rPr>
          <w:rFonts w:eastAsia="Times New Roman" w:cs="Arial"/>
          <w:color w:val="0A0A0A"/>
          <w:szCs w:val="24"/>
          <w:lang w:eastAsia="en-GB"/>
        </w:rPr>
        <w:t xml:space="preserve">Describe any potential impact of your results and how </w:t>
      </w:r>
      <w:r>
        <w:rPr>
          <w:rFonts w:eastAsia="Times New Roman" w:cs="Arial"/>
          <w:color w:val="0A0A0A"/>
          <w:szCs w:val="24"/>
          <w:lang w:eastAsia="en-GB"/>
        </w:rPr>
        <w:t>they</w:t>
      </w:r>
      <w:r w:rsidRPr="00755CFD">
        <w:rPr>
          <w:rFonts w:eastAsia="Times New Roman" w:cs="Arial"/>
          <w:color w:val="0A0A0A"/>
          <w:szCs w:val="24"/>
          <w:lang w:eastAsia="en-GB"/>
        </w:rPr>
        <w:t xml:space="preserve"> can be used within the application domain.</w:t>
      </w:r>
    </w:p>
    <w:p w:rsidR="00AD4747" w:rsidRPr="00755CFD" w:rsidRDefault="00AD4747" w:rsidP="00AD4747">
      <w:pPr>
        <w:pStyle w:val="ListParagraph"/>
        <w:widowControl/>
        <w:numPr>
          <w:ilvl w:val="0"/>
          <w:numId w:val="5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  <w:szCs w:val="24"/>
          <w:lang w:eastAsia="en-GB"/>
        </w:rPr>
      </w:pPr>
      <w:r>
        <w:rPr>
          <w:rFonts w:eastAsia="Times New Roman" w:cs="Arial"/>
          <w:color w:val="0A0A0A"/>
          <w:szCs w:val="24"/>
          <w:lang w:eastAsia="en-GB"/>
        </w:rPr>
        <w:t>Include c</w:t>
      </w:r>
      <w:r w:rsidRPr="00755CFD">
        <w:rPr>
          <w:rFonts w:eastAsia="Times New Roman" w:cs="Arial"/>
          <w:color w:val="0A0A0A"/>
          <w:szCs w:val="24"/>
          <w:lang w:eastAsia="en-GB"/>
        </w:rPr>
        <w:t>onsiderations for any limitations of your work</w:t>
      </w:r>
      <w:r>
        <w:rPr>
          <w:rFonts w:eastAsia="Times New Roman" w:cs="Arial"/>
          <w:color w:val="0A0A0A"/>
          <w:szCs w:val="24"/>
          <w:lang w:eastAsia="en-GB"/>
        </w:rPr>
        <w:t>.</w:t>
      </w:r>
    </w:p>
    <w:p w:rsidR="00AD4747" w:rsidRPr="000935EB" w:rsidRDefault="00AD4747" w:rsidP="00AD4747">
      <w:pPr>
        <w:pStyle w:val="ListParagraph"/>
        <w:widowControl/>
        <w:numPr>
          <w:ilvl w:val="0"/>
          <w:numId w:val="5"/>
        </w:numPr>
        <w:shd w:val="clear" w:color="auto" w:fill="FEFEFE"/>
        <w:autoSpaceDE/>
        <w:autoSpaceDN/>
        <w:spacing w:before="100" w:beforeAutospacing="1" w:after="100" w:afterAutospacing="1"/>
        <w:ind w:right="0"/>
        <w:contextualSpacing/>
        <w:rPr>
          <w:rFonts w:eastAsia="Times New Roman" w:cs="Arial"/>
          <w:color w:val="0A0A0A"/>
        </w:rPr>
      </w:pPr>
      <w:r w:rsidRPr="00321383">
        <w:rPr>
          <w:rFonts w:eastAsia="Times New Roman" w:cs="Arial"/>
          <w:color w:val="0A0A0A"/>
          <w:szCs w:val="24"/>
          <w:lang w:eastAsia="en-GB"/>
        </w:rPr>
        <w:t xml:space="preserve">Detail a future work with an explanation of how the solution could be enhanced and developed further in terms of the latest technologies. </w:t>
      </w:r>
    </w:p>
    <w:p w:rsidR="00AD4747" w:rsidRPr="00321383" w:rsidRDefault="00AD4747" w:rsidP="00AD4747">
      <w:pPr>
        <w:pStyle w:val="ListParagraph"/>
        <w:shd w:val="clear" w:color="auto" w:fill="FEFEFE"/>
        <w:spacing w:before="100" w:beforeAutospacing="1" w:after="100" w:afterAutospacing="1"/>
        <w:rPr>
          <w:rFonts w:eastAsia="Times New Roman" w:cs="Arial"/>
          <w:color w:val="0A0A0A"/>
        </w:rPr>
      </w:pPr>
    </w:p>
    <w:p w:rsidR="00AD4747" w:rsidRDefault="00AD4747" w:rsidP="00AD4747">
      <w:pPr>
        <w:shd w:val="clear" w:color="auto" w:fill="FEFEFE"/>
        <w:spacing w:before="100" w:beforeAutospacing="1" w:after="100" w:afterAutospacing="1"/>
        <w:rPr>
          <w:rFonts w:eastAsia="Times New Roman" w:cs="Arial"/>
          <w:b/>
          <w:bCs/>
          <w:color w:val="0A0A0A"/>
        </w:rPr>
      </w:pPr>
      <w:r w:rsidRPr="00755CFD">
        <w:rPr>
          <w:rFonts w:eastAsia="Times New Roman" w:cs="Arial"/>
          <w:b/>
          <w:bCs/>
          <w:color w:val="0A0A0A"/>
        </w:rPr>
        <w:t>Section 2 – Business Intelligence</w:t>
      </w:r>
      <w:r>
        <w:rPr>
          <w:rFonts w:eastAsia="Times New Roman" w:cs="Arial"/>
          <w:b/>
          <w:bCs/>
          <w:color w:val="0A0A0A"/>
        </w:rPr>
        <w:t xml:space="preserve"> (Tableau)</w:t>
      </w:r>
    </w:p>
    <w:p w:rsidR="00AD4747" w:rsidRDefault="00AD4747" w:rsidP="00AD4747">
      <w:r>
        <w:t>A</w:t>
      </w:r>
      <w:r w:rsidRPr="00755CFD">
        <w:t xml:space="preserve">s a Data Analyst </w:t>
      </w:r>
      <w:r>
        <w:t xml:space="preserve">of the R&amp;D of Amazon, you were asked to </w:t>
      </w:r>
      <w:proofErr w:type="spellStart"/>
      <w:r>
        <w:t>analyse</w:t>
      </w:r>
      <w:proofErr w:type="spellEnd"/>
      <w:r>
        <w:t xml:space="preserve"> the dataset obtained from Walmart, one of the leading supermarkets</w:t>
      </w:r>
      <w:r w:rsidRPr="00755CFD">
        <w:t xml:space="preserve"> in the US</w:t>
      </w:r>
      <w:r>
        <w:t>A.</w:t>
      </w:r>
      <w:r w:rsidRPr="00755CFD">
        <w:t xml:space="preserve"> </w:t>
      </w:r>
      <w:r>
        <w:t>T</w:t>
      </w:r>
      <w:r w:rsidRPr="00755CFD">
        <w:t xml:space="preserve">he Dataset </w:t>
      </w:r>
      <w:r>
        <w:t>named “</w:t>
      </w:r>
      <w:r w:rsidRPr="006E49FF">
        <w:rPr>
          <w:b/>
          <w:bCs/>
          <w:i/>
          <w:iCs/>
        </w:rPr>
        <w:t>Electronic Sales</w:t>
      </w:r>
      <w:r>
        <w:t xml:space="preserve">” contains the product name, price, and order details (The dataset can be found </w:t>
      </w:r>
      <w:r w:rsidRPr="00755CFD">
        <w:t xml:space="preserve">in </w:t>
      </w:r>
      <w:r>
        <w:t>the Assessment folder)</w:t>
      </w:r>
      <w:r w:rsidRPr="00755CFD">
        <w:t xml:space="preserve">. </w:t>
      </w:r>
    </w:p>
    <w:p w:rsidR="00AD4747" w:rsidRDefault="00AD4747" w:rsidP="00AD4747">
      <w:r w:rsidRPr="00755CFD">
        <w:t xml:space="preserve">   </w:t>
      </w:r>
    </w:p>
    <w:p w:rsidR="00AD4747" w:rsidRDefault="00AD4747" w:rsidP="00AD4747">
      <w:r w:rsidRPr="00755CFD">
        <w:t xml:space="preserve">You must use Tableau </w:t>
      </w:r>
      <w:r>
        <w:t xml:space="preserve">for </w:t>
      </w:r>
      <w:r w:rsidRPr="00755CFD">
        <w:t xml:space="preserve">the dataset </w:t>
      </w:r>
      <w:r>
        <w:t>analysis and for the completion of the following tasks.</w:t>
      </w:r>
    </w:p>
    <w:p w:rsidR="00AD4747" w:rsidRPr="00755CFD" w:rsidRDefault="00AD4747" w:rsidP="00AD4747"/>
    <w:p w:rsidR="00AD4747" w:rsidRDefault="00AD4747" w:rsidP="00AD4747">
      <w:pPr>
        <w:rPr>
          <w:b/>
          <w:bCs/>
        </w:rPr>
      </w:pPr>
      <w:r w:rsidRPr="00755CFD">
        <w:rPr>
          <w:b/>
          <w:bCs/>
        </w:rPr>
        <w:t xml:space="preserve">Task </w:t>
      </w:r>
      <w:r>
        <w:rPr>
          <w:b/>
          <w:bCs/>
        </w:rPr>
        <w:t>1</w:t>
      </w:r>
      <w:r w:rsidRPr="00755CFD">
        <w:rPr>
          <w:b/>
          <w:bCs/>
        </w:rPr>
        <w:t>:</w:t>
      </w:r>
      <w:r>
        <w:t xml:space="preserve"> Using the parameter function, display a chart showing ten top-selling and ten low-selling products. </w:t>
      </w:r>
      <w:r w:rsidRPr="00755CFD">
        <w:rPr>
          <w:b/>
          <w:bCs/>
        </w:rPr>
        <w:t>[</w:t>
      </w:r>
      <w:r>
        <w:rPr>
          <w:b/>
          <w:bCs/>
        </w:rPr>
        <w:t>3</w:t>
      </w:r>
      <w:r w:rsidRPr="00755CFD">
        <w:rPr>
          <w:b/>
          <w:bCs/>
        </w:rPr>
        <w:t xml:space="preserve"> marks</w:t>
      </w:r>
      <w:r>
        <w:rPr>
          <w:b/>
          <w:bCs/>
        </w:rPr>
        <w:t xml:space="preserve">] </w:t>
      </w:r>
    </w:p>
    <w:p w:rsidR="00AD4747" w:rsidRPr="00755CFD" w:rsidRDefault="00AD4747" w:rsidP="00AD4747"/>
    <w:p w:rsidR="00AD4747" w:rsidRDefault="00AD4747" w:rsidP="00AD4747">
      <w:r w:rsidRPr="00755CFD">
        <w:rPr>
          <w:b/>
          <w:bCs/>
        </w:rPr>
        <w:t xml:space="preserve">Task </w:t>
      </w:r>
      <w:r>
        <w:rPr>
          <w:b/>
          <w:bCs/>
        </w:rPr>
        <w:t>2</w:t>
      </w:r>
      <w:r w:rsidRPr="00755CFD">
        <w:rPr>
          <w:b/>
          <w:bCs/>
        </w:rPr>
        <w:t>:</w:t>
      </w:r>
      <w:r>
        <w:t xml:space="preserve">  </w:t>
      </w:r>
      <w:r w:rsidRPr="00755CFD">
        <w:t xml:space="preserve">Using an appropriate chart, display the </w:t>
      </w:r>
      <w:r>
        <w:t>T</w:t>
      </w:r>
      <w:r w:rsidRPr="00755CFD">
        <w:t>otal</w:t>
      </w:r>
      <w:r>
        <w:t>/Average</w:t>
      </w:r>
      <w:r w:rsidRPr="00755CFD">
        <w:t xml:space="preserve"> sales made in each </w:t>
      </w:r>
      <w:r>
        <w:t>city</w:t>
      </w:r>
      <w:r w:rsidRPr="00755CFD">
        <w:t xml:space="preserve">.  </w:t>
      </w:r>
      <w:r>
        <w:t>The chart should allow the user to switch between the Sum and Average Sales.  Place</w:t>
      </w:r>
      <w:r w:rsidRPr="00755CFD">
        <w:t xml:space="preserve"> the result</w:t>
      </w:r>
      <w:r>
        <w:t xml:space="preserve"> in descending order</w:t>
      </w:r>
      <w:r w:rsidRPr="00755CFD">
        <w:t xml:space="preserve">. </w:t>
      </w:r>
      <w:r w:rsidRPr="00755CFD">
        <w:rPr>
          <w:b/>
          <w:bCs/>
        </w:rPr>
        <w:t>[</w:t>
      </w:r>
      <w:r>
        <w:rPr>
          <w:b/>
          <w:bCs/>
        </w:rPr>
        <w:t>3</w:t>
      </w:r>
      <w:r w:rsidRPr="00755CFD">
        <w:rPr>
          <w:b/>
          <w:bCs/>
        </w:rPr>
        <w:t xml:space="preserve"> marks]</w:t>
      </w:r>
    </w:p>
    <w:p w:rsidR="00AD4747" w:rsidRDefault="00AD4747" w:rsidP="00AD4747"/>
    <w:p w:rsidR="00AD4747" w:rsidRPr="00755CFD" w:rsidRDefault="00AD4747" w:rsidP="00AD4747">
      <w:pPr>
        <w:rPr>
          <w:b/>
          <w:bCs/>
        </w:rPr>
      </w:pPr>
      <w:r w:rsidRPr="00755CFD">
        <w:rPr>
          <w:b/>
          <w:bCs/>
        </w:rPr>
        <w:t xml:space="preserve">Task 3: </w:t>
      </w:r>
      <w:r w:rsidRPr="00DE17FC">
        <w:t>Y</w:t>
      </w:r>
      <w:r>
        <w:t xml:space="preserve">ou are asked to provide the stores’ performance on a weekly basis. These charts should demonstrate the average and total sales. </w:t>
      </w:r>
      <w:r w:rsidRPr="00755CFD">
        <w:rPr>
          <w:b/>
          <w:bCs/>
        </w:rPr>
        <w:t>[4 marks]</w:t>
      </w:r>
    </w:p>
    <w:p w:rsidR="00AD4747" w:rsidRDefault="00AD4747" w:rsidP="00AD4747"/>
    <w:p w:rsidR="00AD4747" w:rsidRDefault="00AD4747" w:rsidP="00AD4747">
      <w:r w:rsidRPr="00755CFD">
        <w:rPr>
          <w:b/>
          <w:bCs/>
        </w:rPr>
        <w:t xml:space="preserve">Task </w:t>
      </w:r>
      <w:r>
        <w:rPr>
          <w:b/>
          <w:bCs/>
        </w:rPr>
        <w:t>4</w:t>
      </w:r>
      <w:r w:rsidRPr="00755CFD">
        <w:rPr>
          <w:b/>
          <w:bCs/>
        </w:rPr>
        <w:t>:</w:t>
      </w:r>
      <w:r>
        <w:t xml:space="preserve"> The </w:t>
      </w:r>
      <w:r w:rsidRPr="00755CFD">
        <w:t xml:space="preserve">ordered </w:t>
      </w:r>
      <w:r>
        <w:t xml:space="preserve">items </w:t>
      </w:r>
      <w:r w:rsidRPr="00755CFD">
        <w:t xml:space="preserve">come with </w:t>
      </w:r>
      <w:r>
        <w:t>6 months</w:t>
      </w:r>
      <w:r w:rsidRPr="00755CFD">
        <w:t xml:space="preserve"> warranty from the date </w:t>
      </w:r>
      <w:r>
        <w:t>of purchase</w:t>
      </w:r>
      <w:r w:rsidRPr="00755CFD">
        <w:t xml:space="preserve">. Use </w:t>
      </w:r>
      <w:r>
        <w:t xml:space="preserve">the Date function </w:t>
      </w:r>
      <w:r w:rsidRPr="00755CFD">
        <w:t>to calculate the Warranty End date.</w:t>
      </w:r>
      <w:r>
        <w:t xml:space="preserve"> </w:t>
      </w:r>
      <w:r w:rsidRPr="00755CFD">
        <w:rPr>
          <w:b/>
          <w:bCs/>
        </w:rPr>
        <w:t>[</w:t>
      </w:r>
      <w:r>
        <w:rPr>
          <w:b/>
          <w:bCs/>
        </w:rPr>
        <w:t>4</w:t>
      </w:r>
      <w:r w:rsidRPr="00755CFD">
        <w:rPr>
          <w:b/>
          <w:bCs/>
        </w:rPr>
        <w:t xml:space="preserve"> marks]</w:t>
      </w:r>
    </w:p>
    <w:p w:rsidR="00AD4747" w:rsidRDefault="00AD4747" w:rsidP="00AD4747"/>
    <w:p w:rsidR="00AD4747" w:rsidRDefault="00AD4747" w:rsidP="00AD4747">
      <w:pPr>
        <w:rPr>
          <w:b/>
          <w:bCs/>
        </w:rPr>
      </w:pPr>
      <w:r w:rsidRPr="00755CFD">
        <w:rPr>
          <w:b/>
          <w:bCs/>
        </w:rPr>
        <w:t xml:space="preserve">Task 5: </w:t>
      </w:r>
      <w:r w:rsidRPr="00755CFD">
        <w:t>Create a</w:t>
      </w:r>
      <w:r>
        <w:t xml:space="preserve">n interactive dashboard with at least four sheets. The interactivity means that if you click </w:t>
      </w:r>
      <w:r>
        <w:lastRenderedPageBreak/>
        <w:t xml:space="preserve">on any sheet of the dashboard, the other sheets should simultaneously display the related information. </w:t>
      </w:r>
      <w:r w:rsidRPr="00755CFD">
        <w:rPr>
          <w:b/>
          <w:bCs/>
        </w:rPr>
        <w:t>[</w:t>
      </w:r>
      <w:r>
        <w:rPr>
          <w:b/>
          <w:bCs/>
        </w:rPr>
        <w:t>6</w:t>
      </w:r>
      <w:r w:rsidRPr="00755CFD">
        <w:rPr>
          <w:b/>
          <w:bCs/>
        </w:rPr>
        <w:t xml:space="preserve"> marks]</w:t>
      </w:r>
    </w:p>
    <w:p w:rsidR="00AD4747" w:rsidRDefault="00AD4747" w:rsidP="00AD4747">
      <w:pPr>
        <w:rPr>
          <w:b/>
          <w:bCs/>
        </w:rPr>
      </w:pPr>
    </w:p>
    <w:p w:rsidR="00AD4747" w:rsidRDefault="00AD4747" w:rsidP="00AD4747">
      <w:pPr>
        <w:rPr>
          <w:b/>
          <w:bCs/>
        </w:rPr>
      </w:pPr>
      <w:r>
        <w:rPr>
          <w:b/>
          <w:bCs/>
        </w:rPr>
        <w:t>Please note that each task should be supported by screenshots that demonstrate the stages of your process.</w:t>
      </w:r>
    </w:p>
    <w:p w:rsidR="00905FDE" w:rsidRDefault="00905FDE" w:rsidP="007A4811">
      <w:pPr>
        <w:pStyle w:val="BodyText"/>
      </w:pPr>
    </w:p>
    <w:sectPr w:rsidR="00905FDE">
      <w:headerReference w:type="default" r:id="rId7"/>
      <w:footerReference w:type="default" r:id="rId8"/>
      <w:pgSz w:w="11900" w:h="16840"/>
      <w:pgMar w:top="1300" w:right="720" w:bottom="1160" w:left="740" w:header="715" w:footer="9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BCB" w:rsidRDefault="00707BCB">
      <w:r>
        <w:separator/>
      </w:r>
    </w:p>
  </w:endnote>
  <w:endnote w:type="continuationSeparator" w:id="0">
    <w:p w:rsidR="00707BCB" w:rsidRDefault="0070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FDE" w:rsidRDefault="00707BC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pt;margin-top:782.6pt;width:56.2pt;height:13.3pt;z-index:-15902208;mso-position-horizontal-relative:page;mso-position-vertical-relative:page" filled="f" stroked="f">
          <v:textbox inset="0,0,0,0">
            <w:txbxContent>
              <w:p w:rsidR="00905FDE" w:rsidRDefault="008C01E1">
                <w:pPr>
                  <w:spacing w:before="15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B4B05">
                  <w:rPr>
                    <w:rFonts w:ascii="Arial"/>
                    <w:b/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 xml:space="preserve">of </w:t>
                </w:r>
                <w:r>
                  <w:rPr>
                    <w:rFonts w:ascii="Arial"/>
                    <w:b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BCB" w:rsidRDefault="00707BCB">
      <w:r>
        <w:separator/>
      </w:r>
    </w:p>
  </w:footnote>
  <w:footnote w:type="continuationSeparator" w:id="0">
    <w:p w:rsidR="00707BCB" w:rsidRDefault="00707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FDE" w:rsidRDefault="00707BC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2.35pt;margin-top:34.75pt;width:170.45pt;height:13.3pt;z-index:-15902720;mso-position-horizontal-relative:page;mso-position-vertical-relative:page" filled="f" stroked="f">
          <v:textbox inset="0,0,0,0">
            <w:txbxContent>
              <w:p w:rsidR="00905FDE" w:rsidRDefault="008C01E1">
                <w:pPr>
                  <w:spacing w:before="15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LD7187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Machine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Learning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on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Cloud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58A1"/>
    <w:multiLevelType w:val="multilevel"/>
    <w:tmpl w:val="AD6E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23CB3"/>
    <w:multiLevelType w:val="hybridMultilevel"/>
    <w:tmpl w:val="E5022F5C"/>
    <w:lvl w:ilvl="0" w:tplc="569616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87D8B"/>
    <w:multiLevelType w:val="multilevel"/>
    <w:tmpl w:val="577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(%3)"/>
      <w:lvlJc w:val="left"/>
      <w:pPr>
        <w:ind w:left="502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D590C"/>
    <w:multiLevelType w:val="multilevel"/>
    <w:tmpl w:val="252E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>
      <w:start w:val="24"/>
      <w:numFmt w:val="decimal"/>
      <w:lvlText w:val="(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6E1AD4"/>
    <w:multiLevelType w:val="hybridMultilevel"/>
    <w:tmpl w:val="C122E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205"/>
    <w:multiLevelType w:val="hybridMultilevel"/>
    <w:tmpl w:val="3D148D46"/>
    <w:lvl w:ilvl="0" w:tplc="5184BEB0">
      <w:start w:val="1"/>
      <w:numFmt w:val="decimal"/>
      <w:lvlText w:val="%1."/>
      <w:lvlJc w:val="left"/>
      <w:pPr>
        <w:ind w:left="1055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FD286C22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 w:tplc="B0BEF1AC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0862F58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2A4A9FB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AEB8386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A7687E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9370C82C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FC7827A0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5FDE"/>
    <w:rsid w:val="000B4B05"/>
    <w:rsid w:val="006610A5"/>
    <w:rsid w:val="00707BCB"/>
    <w:rsid w:val="007A4811"/>
    <w:rsid w:val="008C01E1"/>
    <w:rsid w:val="00905FDE"/>
    <w:rsid w:val="00AD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726C697-B55F-4B89-9885-56EF71B7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3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3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55" w:right="4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1">
    <w:name w:val="normaltextrun1"/>
    <w:basedOn w:val="DefaultParagraphFont"/>
    <w:rsid w:val="00AD4747"/>
  </w:style>
  <w:style w:type="character" w:customStyle="1" w:styleId="eop">
    <w:name w:val="eop"/>
    <w:basedOn w:val="DefaultParagraphFont"/>
    <w:rsid w:val="00AD4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1425</Words>
  <Characters>7610</Characters>
  <Application>Microsoft Office Word</Application>
  <DocSecurity>0</DocSecurity>
  <Lines>230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LD7187_Machine_Learning_on_Cloud_Sep2022_A_v1.1.docx</vt:lpstr>
    </vt:vector>
  </TitlesOfParts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LD7187_Machine_Learning_on_Cloud_Sep2022_A_v1.1.docx</dc:title>
  <cp:lastModifiedBy>Jani</cp:lastModifiedBy>
  <cp:revision>3</cp:revision>
  <dcterms:created xsi:type="dcterms:W3CDTF">2022-12-08T16:56:00Z</dcterms:created>
  <dcterms:modified xsi:type="dcterms:W3CDTF">2022-12-10T21:11:00Z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Word</vt:lpwstr>
  </property>
  <property fmtid="{D5CDD505-2E9C-101B-9397-08002B2CF9AE}" pid="4" name="LastSaved">
    <vt:filetime>2022-12-08T00:00:00Z</vt:filetime>
  </property>
  <property fmtid="{D5CDD505-2E9C-101B-9397-08002B2CF9AE}" pid="5" name="GrammarlyDocumentId">
    <vt:lpwstr>98e201b36f19e9f8775dda7e0bbddf4d6b6c67df30c3e53ed3ba4056d1843094</vt:lpwstr>
  </property>
</Properties>
</file>