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CSC 101: Introduction to Computer Science</w:t>
      </w:r>
    </w:p>
    <w:p>
      <w:r>
        <w:t>Lecturer’s Handbook (NUC-Adapted)</w:t>
      </w:r>
    </w:p>
    <w:p>
      <w:r>
        <w:t>Credit Units: 2–3</w:t>
        <w:br/>
        <w:t>Level: 100</w:t>
        <w:br/>
        <w:t>Semester: First or Second</w:t>
      </w:r>
    </w:p>
    <w:p>
      <w:pPr>
        <w:pStyle w:val="Heading2"/>
      </w:pPr>
      <w:r>
        <w:t>Course Description</w:t>
      </w:r>
    </w:p>
    <w:p>
      <w:r>
        <w:t>This course introduces the fundamental concepts of computer science, including computer history, hardware, software, data representation, algorithms, programming, networking, and computer ethics.</w:t>
      </w:r>
    </w:p>
    <w:p>
      <w:pPr>
        <w:pStyle w:val="Heading2"/>
      </w:pPr>
      <w:r>
        <w:t>Course Objectives</w:t>
      </w:r>
    </w:p>
    <w:p>
      <w:r>
        <w:t>1. Explain the basic concepts of computer science.</w:t>
        <w:br/>
        <w:t>2. Identify computer hardware and software components.</w:t>
        <w:br/>
        <w:t>3. Understand data representation and number systems.</w:t>
        <w:br/>
        <w:t>4. Develop simple algorithms and programs.</w:t>
        <w:br/>
        <w:t>5. Explain computer networks and internet concepts.</w:t>
        <w:br/>
        <w:t>6. Apply ethical principles in computing.</w:t>
      </w:r>
    </w:p>
    <w:p>
      <w:pPr>
        <w:pStyle w:val="Heading2"/>
      </w:pPr>
      <w:r>
        <w:t>Learning Outcomes</w:t>
      </w:r>
    </w:p>
    <w:p>
      <w:r>
        <w:t>At the end of the course, students should be able to:</w:t>
        <w:br/>
        <w:t>- Define computer science and its applications.</w:t>
        <w:br/>
        <w:t>- Distinguish between hardware and software.</w:t>
        <w:br/>
        <w:t>- Convert numbers between number systems.</w:t>
        <w:br/>
        <w:t>- Write simple algorithms and programs.</w:t>
        <w:br/>
        <w:t>- Explain basic networking concepts.</w:t>
        <w:br/>
        <w:t>- Demonstrate ethical use of computers.</w:t>
      </w:r>
    </w:p>
    <w:p>
      <w:pPr>
        <w:pStyle w:val="Heading2"/>
      </w:pPr>
      <w:r>
        <w:t>NUC Course Structure (15 Weeks)</w:t>
      </w:r>
    </w:p>
    <w:p>
      <w:r>
        <w:t>Week 1: Introduction to Computer Science</w:t>
        <w:br/>
        <w:t>Week 2: History of Computers</w:t>
        <w:br/>
        <w:t>Week 3: Computer Hardware</w:t>
        <w:br/>
        <w:t>Week 4: Computer Software</w:t>
        <w:br/>
        <w:t>Week 5: Data and Information</w:t>
        <w:br/>
        <w:t>Week 6: Number Systems</w:t>
        <w:br/>
        <w:t>Week 7: Memory and Storage</w:t>
        <w:br/>
        <w:t>Week 8: Test/Revision</w:t>
        <w:br/>
        <w:t>Week 9: Algorithms and Problem Solving</w:t>
        <w:br/>
        <w:t>Week 10: Flowcharts and Pseudocode</w:t>
        <w:br/>
        <w:t>Week 11: Programming Concepts</w:t>
        <w:br/>
        <w:t>Week 12: Variables and Data Types</w:t>
        <w:br/>
        <w:t>Week 13: Control Structures</w:t>
        <w:br/>
        <w:t>Week 14: Computer Networks</w:t>
        <w:br/>
        <w:t>Week 15: Computer Ethics and Review</w:t>
      </w:r>
    </w:p>
    <w:p>
      <w:pPr>
        <w:pStyle w:val="Heading2"/>
      </w:pPr>
      <w:r>
        <w:t>Weekly Lecture Notes</w:t>
      </w:r>
    </w:p>
    <w:p>
      <w:pPr>
        <w:pStyle w:val="Heading3"/>
      </w:pPr>
      <w:r>
        <w:t>Week 1</w:t>
      </w:r>
    </w:p>
    <w:p>
      <w:r>
        <w:t>Computer science is the study of computation, information, and automation. It includes areas such as programming, artificial intelligence, cybersecurity, and networking. Computers are used in education, banking, health, communication, and entertainment.</w:t>
      </w:r>
    </w:p>
    <w:p>
      <w:pPr>
        <w:pStyle w:val="Heading3"/>
      </w:pPr>
      <w:r>
        <w:t>Week 2</w:t>
      </w:r>
    </w:p>
    <w:p>
      <w:r>
        <w:t>Early computing devices include the abacus and mechanical calculators. Computers evolved through five generations: vacuum tubes, transistors, integrated circuits, microprocessors, and artificial intelligence systems.</w:t>
      </w:r>
    </w:p>
    <w:p>
      <w:pPr>
        <w:pStyle w:val="Heading3"/>
      </w:pPr>
      <w:r>
        <w:t>Week 3</w:t>
      </w:r>
    </w:p>
    <w:p>
      <w:r>
        <w:t>Computer hardware refers to the physical components of a computer system. These include input devices, output devices, storage devices, and the central processing unit.</w:t>
      </w:r>
    </w:p>
    <w:p>
      <w:pPr>
        <w:pStyle w:val="Heading3"/>
      </w:pPr>
      <w:r>
        <w:t>Week 4</w:t>
      </w:r>
    </w:p>
    <w:p>
      <w:r>
        <w:t>Software refers to programs that tell the computer what to do. System software controls the computer, while application software helps users perform tasks.</w:t>
      </w:r>
    </w:p>
    <w:p>
      <w:pPr>
        <w:pStyle w:val="Heading3"/>
      </w:pPr>
      <w:r>
        <w:t>Week 5</w:t>
      </w:r>
    </w:p>
    <w:p>
      <w:r>
        <w:t>Data are raw facts, while information is processed data that is meaningful. The information processing cycle includes input, processing, output, and storage.</w:t>
      </w:r>
    </w:p>
    <w:p>
      <w:pPr>
        <w:pStyle w:val="Heading3"/>
      </w:pPr>
      <w:r>
        <w:t>Week 6</w:t>
      </w:r>
    </w:p>
    <w:p>
      <w:r>
        <w:t>Computers use the binary number system. Students should learn conversions between decimal, binary, and hexadecimal systems.</w:t>
      </w:r>
    </w:p>
    <w:p>
      <w:pPr>
        <w:pStyle w:val="Heading3"/>
      </w:pPr>
      <w:r>
        <w:t>Week 7</w:t>
      </w:r>
    </w:p>
    <w:p>
      <w:r>
        <w:t>Primary memory includes RAM and ROM. Secondary storage includes hard drives, SSDs, and flash drives. Memory units include bits, bytes, KB, MB, GB, and TB.</w:t>
      </w:r>
    </w:p>
    <w:p>
      <w:pPr>
        <w:pStyle w:val="Heading3"/>
      </w:pPr>
      <w:r>
        <w:t>Week 8</w:t>
      </w:r>
    </w:p>
    <w:p>
      <w:r>
        <w:t>Mid-semester revision and test. Review all previous topics and clarify difficult areas.</w:t>
      </w:r>
    </w:p>
    <w:p>
      <w:pPr>
        <w:pStyle w:val="Heading3"/>
      </w:pPr>
      <w:r>
        <w:t>Week 9</w:t>
      </w:r>
    </w:p>
    <w:p>
      <w:r>
        <w:t>Problem solving involves defining the problem, analyzing it, designing a solution, implementing it, and testing it. Algorithms are step-by-step procedures for solving problems.</w:t>
      </w:r>
    </w:p>
    <w:p>
      <w:pPr>
        <w:pStyle w:val="Heading3"/>
      </w:pPr>
      <w:r>
        <w:t>Week 10</w:t>
      </w:r>
    </w:p>
    <w:p>
      <w:r>
        <w:t>Flowcharts are graphical representations of algorithms. Pseudocode is a structured way of writing algorithms using plain language.</w:t>
      </w:r>
    </w:p>
    <w:p>
      <w:pPr>
        <w:pStyle w:val="Heading3"/>
      </w:pPr>
      <w:r>
        <w:t>Week 11</w:t>
      </w:r>
    </w:p>
    <w:p>
      <w:r>
        <w:t>Programming languages are used to write instructions for computers. High-level languages are easier to understand than low-level languages.</w:t>
      </w:r>
    </w:p>
    <w:p>
      <w:pPr>
        <w:pStyle w:val="Heading3"/>
      </w:pPr>
      <w:r>
        <w:t>Week 12</w:t>
      </w:r>
    </w:p>
    <w:p>
      <w:r>
        <w:t>Variables store data in a program. Common data types include integers, floats, and strings.</w:t>
      </w:r>
    </w:p>
    <w:p>
      <w:pPr>
        <w:pStyle w:val="Heading3"/>
      </w:pPr>
      <w:r>
        <w:t>Week 13</w:t>
      </w:r>
    </w:p>
    <w:p>
      <w:r>
        <w:t>Control structures include decision statements and loops. These structures control the flow of program execution.</w:t>
      </w:r>
    </w:p>
    <w:p>
      <w:pPr>
        <w:pStyle w:val="Heading3"/>
      </w:pPr>
      <w:r>
        <w:t>Week 14</w:t>
      </w:r>
    </w:p>
    <w:p>
      <w:r>
        <w:t>Computer networks allow computers to communicate and share resources. Common types include LAN and WAN.</w:t>
      </w:r>
    </w:p>
    <w:p>
      <w:pPr>
        <w:pStyle w:val="Heading3"/>
      </w:pPr>
      <w:r>
        <w:t>Week 15</w:t>
      </w:r>
    </w:p>
    <w:p>
      <w:r>
        <w:t>Computer ethics involves responsible use of technology. Cybercrimes include hacking, phishing, and identity theft.</w:t>
      </w:r>
    </w:p>
    <w:p>
      <w:pPr>
        <w:pStyle w:val="Heading2"/>
      </w:pPr>
      <w:r>
        <w:t>Assessment (NUC Standard)</w:t>
      </w:r>
    </w:p>
    <w:p>
      <w:r>
        <w:t>Continuous Assessment: 30%</w:t>
        <w:br/>
        <w:t>- Assignments: 10%</w:t>
        <w:br/>
        <w:t>- Quizzes: 10%</w:t>
        <w:br/>
        <w:t>- Test: 10%</w:t>
        <w:br/>
        <w:t>Final Examination: 70%</w:t>
      </w:r>
    </w:p>
    <w:p>
      <w:pPr>
        <w:pStyle w:val="Heading2"/>
      </w:pPr>
      <w:r>
        <w:t>Recommended Textbooks</w:t>
      </w:r>
    </w:p>
    <w:p>
      <w:r>
        <w:t>1. Brookshear &amp; Brylow (2021). Computer Science: An Overview.</w:t>
        <w:br/>
        <w:t>2. Parsons &amp; Oja (2020). New Perspectives on Computer Concepts.</w:t>
        <w:br/>
        <w:t>3. Evans et al. (2021). Technology in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