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</w:t>
      </w:r>
    </w:p>
    <w:p w:rsidR="00000000" w:rsidDel="00000000" w:rsidP="00000000" w:rsidRDefault="00000000" w:rsidRPr="00000000" w14:paraId="00000001">
      <w:pPr>
        <w:jc w:val="right"/>
        <w:rPr/>
      </w:pPr>
      <w:r>
        <w:t>ﱈ ﱉ ﱊ ﱋ ﱌﱍ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</w:t>
      </w:r>
    </w:p>
    <w:p w:rsidR="00000000" w:rsidDel="00000000" w:rsidP="00000000" w:rsidRDefault="00000000" w:rsidRPr="00000000" w14:paraId="00000001">
      <w:pPr>
        <w:jc w:val="right"/>
        <w:rPr/>
      </w:pPr>
      <w:r>
        <w:t>ﱜ ﱝ ﱞ ﱟ ﱠ ﱡ ﱢﱣ ﱤ ﱥ</w:t>
      </w:r>
    </w:p>
    <w:p w:rsidR="00000000" w:rsidDel="00000000" w:rsidP="00000000" w:rsidRDefault="00000000" w:rsidRPr="00000000" w14:paraId="00000001">
      <w:pPr>
        <w:jc w:val="right"/>
        <w:rPr/>
      </w:pPr>
      <w:r>
        <w:t>ﱦ ﱧ ﱨﱩ ﱪ ﱫ ﱬ ﱭ ﱮ ﱯﱰ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 ﱶ ﱷ ﱸ ﱹ ﱺ ﱻ</w:t>
      </w:r>
    </w:p>
    <w:p w:rsidR="00000000" w:rsidDel="00000000" w:rsidP="00000000" w:rsidRDefault="00000000" w:rsidRPr="00000000" w14:paraId="00000001">
      <w:pPr>
        <w:jc w:val="right"/>
        <w:rPr/>
      </w:pPr>
      <w:r>
        <w:t>ﱼ ﱽ ﱾ ﱿ 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 ﲕ ﲖ ﲗ ﲘ ﲙ</w:t>
      </w:r>
    </w:p>
    <w:p w:rsidR="00000000" w:rsidDel="00000000" w:rsidP="00000000" w:rsidRDefault="00000000" w:rsidRPr="00000000" w14:paraId="00000001">
      <w:pPr>
        <w:jc w:val="right"/>
        <w:rPr/>
      </w:pPr>
      <w:r>
        <w:t>ﲚ ﲛ ﲜ ﲝ ﲞ ﲟ ﲠ ﲡ ﲢ ﲣ</w:t>
      </w:r>
    </w:p>
    <w:p w:rsidR="00000000" w:rsidDel="00000000" w:rsidP="00000000" w:rsidRDefault="00000000" w:rsidRPr="00000000" w14:paraId="00000001">
      <w:pPr>
        <w:jc w:val="right"/>
        <w:rPr/>
      </w:pPr>
      <w:r>
        <w:t>ﲤ ﲥ ﲦ ﲧ ﲨ ﲩ ﲪ ﲫ ﲬ 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 ﲺ ﲻ ﲼ ﲽ ﲾ ﲿ</w:t>
      </w:r>
    </w:p>
    <w:p w:rsidR="00000000" w:rsidDel="00000000" w:rsidP="00000000" w:rsidRDefault="00000000" w:rsidRPr="00000000" w14:paraId="00000001">
      <w:pPr>
        <w:jc w:val="right"/>
        <w:rPr/>
      </w:pPr>
      <w:r>
        <w:t>ﳀ ﳁ ﳂ ﳃ ﳄ ﳅ ﳆ ﳇ ﳈ ﳉ ﳊﳋ</w:t>
      </w:r>
    </w:p>
    <w:p w:rsidR="00000000" w:rsidDel="00000000" w:rsidP="00000000" w:rsidRDefault="00000000" w:rsidRPr="00000000" w14:paraId="00000001">
      <w:pPr>
        <w:jc w:val="right"/>
        <w:rPr/>
      </w:pPr>
      <w:r>
        <w:t>ﳌ ﳍ ﳎ ﳏ ﳐ ﳑﳒ ﳓ ﳔ ﳕ ﳖ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