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ﱗﱘ 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ﱸﱹ ﱺ ﱻ ﱼ ﱽ ﱾﱿ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ﲢﲣ ﲤ ﲥ ﲦ ﲧ ﲨ ﲩﲪ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