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CBB60" w14:textId="0BD5C9EB" w:rsidR="002C058B" w:rsidRDefault="00495FB4" w:rsidP="00CC7C7B">
      <w:pPr>
        <w:spacing w:line="480" w:lineRule="auto"/>
        <w:jc w:val="center"/>
      </w:pPr>
      <w:r>
        <w:t>HW 3 Report</w:t>
      </w:r>
    </w:p>
    <w:p w14:paraId="2FB687D3" w14:textId="642AA84B" w:rsidR="00495FB4" w:rsidRDefault="00CC7C7B" w:rsidP="00CC7C7B">
      <w:pPr>
        <w:spacing w:line="480" w:lineRule="auto"/>
        <w:ind w:firstLine="720"/>
      </w:pPr>
      <w:r>
        <w:t xml:space="preserve">To complete this assignment, I used StateS to simulate multiple FSMs to achieve the desired </w:t>
      </w:r>
      <w:r w:rsidR="00212860">
        <w:t>output</w:t>
      </w:r>
      <w:r>
        <w:t>. I used the properties of states to create a machine that output grey binary number code in ascending order and direct traffic lights. To direct traffic lights I created three machines. One was a big circle which timed the machine correctly with the outputs, one removed unneeded states and created a timer in the middle for light direction, and one used user input to switch lights used only when cars pulled up to one traffic light. Pictured below are my designs in StateS.</w:t>
      </w:r>
      <w:r w:rsidRPr="00CC7C7B">
        <w:rPr>
          <w:noProof/>
        </w:rPr>
        <w:t xml:space="preserve"> </w:t>
      </w:r>
      <w:r>
        <w:rPr>
          <w:noProof/>
        </w:rPr>
        <w:drawing>
          <wp:inline distT="0" distB="0" distL="0" distR="0" wp14:anchorId="11FADFB8" wp14:editId="7084378E">
            <wp:extent cx="5956300" cy="5230350"/>
            <wp:effectExtent l="0" t="0" r="0" b="2540"/>
            <wp:docPr id="1213629583"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629583" name="Picture 1" descr="A diagram of a network&#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254896" cy="5492554"/>
                    </a:xfrm>
                    <a:prstGeom prst="rect">
                      <a:avLst/>
                    </a:prstGeom>
                  </pic:spPr>
                </pic:pic>
              </a:graphicData>
            </a:graphic>
          </wp:inline>
        </w:drawing>
      </w:r>
    </w:p>
    <w:p w14:paraId="26B62D8E" w14:textId="7D3780A4" w:rsidR="00CC7C7B" w:rsidRDefault="00CC7C7B" w:rsidP="00CC7C7B">
      <w:pPr>
        <w:spacing w:line="480" w:lineRule="auto"/>
        <w:jc w:val="center"/>
      </w:pPr>
      <w:r>
        <w:rPr>
          <w:noProof/>
        </w:rPr>
        <w:lastRenderedPageBreak/>
        <w:drawing>
          <wp:inline distT="0" distB="0" distL="0" distR="0" wp14:anchorId="22E7D315" wp14:editId="5009BE94">
            <wp:extent cx="4482868" cy="3746500"/>
            <wp:effectExtent l="0" t="0" r="635" b="0"/>
            <wp:docPr id="67584447" name="Picture 2" descr="A diagram of a circle with circle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4447" name="Picture 2" descr="A diagram of a circle with circles and lin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17987" cy="3775850"/>
                    </a:xfrm>
                    <a:prstGeom prst="rect">
                      <a:avLst/>
                    </a:prstGeom>
                  </pic:spPr>
                </pic:pic>
              </a:graphicData>
            </a:graphic>
          </wp:inline>
        </w:drawing>
      </w:r>
      <w:r>
        <w:rPr>
          <w:noProof/>
        </w:rPr>
        <w:drawing>
          <wp:inline distT="0" distB="0" distL="0" distR="0" wp14:anchorId="554F077E" wp14:editId="66227FDA">
            <wp:extent cx="4431030" cy="4152900"/>
            <wp:effectExtent l="0" t="0" r="1270" b="0"/>
            <wp:docPr id="1098769618" name="Picture 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769618" name="Picture 3" descr="A diagram of a network&#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73915" cy="4193093"/>
                    </a:xfrm>
                    <a:prstGeom prst="rect">
                      <a:avLst/>
                    </a:prstGeom>
                  </pic:spPr>
                </pic:pic>
              </a:graphicData>
            </a:graphic>
          </wp:inline>
        </w:drawing>
      </w:r>
      <w:r>
        <w:rPr>
          <w:noProof/>
        </w:rPr>
        <w:lastRenderedPageBreak/>
        <w:drawing>
          <wp:inline distT="0" distB="0" distL="0" distR="0" wp14:anchorId="54B0B286" wp14:editId="79102E57">
            <wp:extent cx="4394200" cy="3192367"/>
            <wp:effectExtent l="0" t="0" r="0" b="0"/>
            <wp:docPr id="628634954" name="Picture 4"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34954" name="Picture 4" descr="A diagram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19994" cy="3211106"/>
                    </a:xfrm>
                    <a:prstGeom prst="rect">
                      <a:avLst/>
                    </a:prstGeom>
                  </pic:spPr>
                </pic:pic>
              </a:graphicData>
            </a:graphic>
          </wp:inline>
        </w:drawing>
      </w:r>
    </w:p>
    <w:p w14:paraId="7521617C" w14:textId="77777777" w:rsidR="00CC7C7B" w:rsidRDefault="00CC7C7B" w:rsidP="00CC7C7B">
      <w:pPr>
        <w:spacing w:line="480" w:lineRule="auto"/>
        <w:jc w:val="center"/>
      </w:pPr>
    </w:p>
    <w:p w14:paraId="21010D1B" w14:textId="3EEC4EA0" w:rsidR="00CC7C7B" w:rsidRDefault="00CC7C7B" w:rsidP="00CC7C7B">
      <w:pPr>
        <w:spacing w:line="480" w:lineRule="auto"/>
      </w:pPr>
      <w:r>
        <w:tab/>
        <w:t>This assignment taught me about the importance and theoretical operation of sequential circuits. Sequential circuits depend on both previous states as well as the current input (unlike combinational circuits which only depend on input). It also helped me understand how timers and control units work on a hardware level.</w:t>
      </w:r>
      <w:r w:rsidR="00212860">
        <w:t xml:space="preserve"> Overall I learned about logic and circuits conceptually from this assignment.</w:t>
      </w:r>
    </w:p>
    <w:sectPr w:rsidR="00CC7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FB4"/>
    <w:rsid w:val="00136181"/>
    <w:rsid w:val="00212860"/>
    <w:rsid w:val="002C058B"/>
    <w:rsid w:val="00495FB4"/>
    <w:rsid w:val="00CC7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5A43F0"/>
  <w15:chartTrackingRefBased/>
  <w15:docId w15:val="{33AA4440-3E2C-8D44-A1E7-1E00A3C95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F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5F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5F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5F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5F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5FB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5FB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5FB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5FB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F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5F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5F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5F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5F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5F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5F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5F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5FB4"/>
    <w:rPr>
      <w:rFonts w:eastAsiaTheme="majorEastAsia" w:cstheme="majorBidi"/>
      <w:color w:val="272727" w:themeColor="text1" w:themeTint="D8"/>
    </w:rPr>
  </w:style>
  <w:style w:type="paragraph" w:styleId="Title">
    <w:name w:val="Title"/>
    <w:basedOn w:val="Normal"/>
    <w:next w:val="Normal"/>
    <w:link w:val="TitleChar"/>
    <w:uiPriority w:val="10"/>
    <w:qFormat/>
    <w:rsid w:val="00495FB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F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5FB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5F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5FB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5FB4"/>
    <w:rPr>
      <w:i/>
      <w:iCs/>
      <w:color w:val="404040" w:themeColor="text1" w:themeTint="BF"/>
    </w:rPr>
  </w:style>
  <w:style w:type="paragraph" w:styleId="ListParagraph">
    <w:name w:val="List Paragraph"/>
    <w:basedOn w:val="Normal"/>
    <w:uiPriority w:val="34"/>
    <w:qFormat/>
    <w:rsid w:val="00495FB4"/>
    <w:pPr>
      <w:ind w:left="720"/>
      <w:contextualSpacing/>
    </w:pPr>
  </w:style>
  <w:style w:type="character" w:styleId="IntenseEmphasis">
    <w:name w:val="Intense Emphasis"/>
    <w:basedOn w:val="DefaultParagraphFont"/>
    <w:uiPriority w:val="21"/>
    <w:qFormat/>
    <w:rsid w:val="00495FB4"/>
    <w:rPr>
      <w:i/>
      <w:iCs/>
      <w:color w:val="0F4761" w:themeColor="accent1" w:themeShade="BF"/>
    </w:rPr>
  </w:style>
  <w:style w:type="paragraph" w:styleId="IntenseQuote">
    <w:name w:val="Intense Quote"/>
    <w:basedOn w:val="Normal"/>
    <w:next w:val="Normal"/>
    <w:link w:val="IntenseQuoteChar"/>
    <w:uiPriority w:val="30"/>
    <w:qFormat/>
    <w:rsid w:val="00495F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5FB4"/>
    <w:rPr>
      <w:i/>
      <w:iCs/>
      <w:color w:val="0F4761" w:themeColor="accent1" w:themeShade="BF"/>
    </w:rPr>
  </w:style>
  <w:style w:type="character" w:styleId="IntenseReference">
    <w:name w:val="Intense Reference"/>
    <w:basedOn w:val="DefaultParagraphFont"/>
    <w:uiPriority w:val="32"/>
    <w:qFormat/>
    <w:rsid w:val="00495F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Caudle</dc:creator>
  <cp:keywords/>
  <dc:description/>
  <cp:lastModifiedBy>Adam Caudle</cp:lastModifiedBy>
  <cp:revision>2</cp:revision>
  <dcterms:created xsi:type="dcterms:W3CDTF">2024-02-06T01:56:00Z</dcterms:created>
  <dcterms:modified xsi:type="dcterms:W3CDTF">2024-02-06T23:51:00Z</dcterms:modified>
</cp:coreProperties>
</file>