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ED" w:rsidRDefault="009F3238">
      <w:r>
        <w:t>sdfsadfasdfsadfsdfasdfasdfasdfasdfsdf</w:t>
      </w:r>
      <w:bookmarkStart w:id="0" w:name="_GoBack"/>
      <w:bookmarkEnd w:id="0"/>
    </w:p>
    <w:sectPr w:rsidR="001F7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41"/>
    <w:rsid w:val="001F76ED"/>
    <w:rsid w:val="009F3238"/>
    <w:rsid w:val="00B1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6FF7"/>
  <w15:chartTrackingRefBased/>
  <w15:docId w15:val="{BCA14478-E602-498E-96B2-A4C2B6B1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YAĞMURLU</dc:creator>
  <cp:keywords/>
  <dc:description/>
  <cp:lastModifiedBy>Adem YAĞMURLU</cp:lastModifiedBy>
  <cp:revision>2</cp:revision>
  <dcterms:created xsi:type="dcterms:W3CDTF">2022-04-12T10:43:00Z</dcterms:created>
  <dcterms:modified xsi:type="dcterms:W3CDTF">2022-04-12T10:43:00Z</dcterms:modified>
</cp:coreProperties>
</file>