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1CC71" w14:textId="77777777" w:rsidR="00DF0EA3" w:rsidRDefault="00E64335" w:rsidP="00E64335">
      <w:pPr>
        <w:jc w:val="center"/>
        <w:rPr>
          <w:sz w:val="52"/>
          <w:szCs w:val="52"/>
          <w:lang w:val="en-US"/>
        </w:rPr>
      </w:pPr>
      <w:r w:rsidRPr="00E64335">
        <w:rPr>
          <w:sz w:val="52"/>
          <w:szCs w:val="52"/>
          <w:lang w:val="en-US"/>
        </w:rPr>
        <w:t>Datasets</w:t>
      </w:r>
    </w:p>
    <w:p w14:paraId="0D2CE74A" w14:textId="77777777" w:rsidR="00E64335" w:rsidRDefault="00E64335" w:rsidP="00E64335">
      <w:pPr>
        <w:jc w:val="center"/>
        <w:rPr>
          <w:sz w:val="52"/>
          <w:szCs w:val="52"/>
          <w:lang w:val="en-US"/>
        </w:rPr>
      </w:pPr>
    </w:p>
    <w:p w14:paraId="0EB1CC5D" w14:textId="77777777" w:rsidR="00E64335" w:rsidRDefault="00E64335" w:rsidP="00E64335">
      <w:pPr>
        <w:jc w:val="center"/>
        <w:rPr>
          <w:sz w:val="52"/>
          <w:szCs w:val="52"/>
          <w:lang w:val="en-US"/>
        </w:rPr>
      </w:pPr>
      <w:hyperlink r:id="rId4" w:history="1">
        <w:r w:rsidRPr="00A8584C">
          <w:rPr>
            <w:rStyle w:val="Hyperlink"/>
            <w:sz w:val="52"/>
            <w:szCs w:val="52"/>
            <w:lang w:val="en-US"/>
          </w:rPr>
          <w:t>https://www.kaggle.com/kmader/food41</w:t>
        </w:r>
      </w:hyperlink>
      <w:bookmarkStart w:id="0" w:name="_GoBack"/>
      <w:bookmarkEnd w:id="0"/>
    </w:p>
    <w:p w14:paraId="55F9D464" w14:textId="77777777" w:rsidR="00E64335" w:rsidRDefault="00E64335" w:rsidP="00E64335">
      <w:pPr>
        <w:jc w:val="center"/>
        <w:rPr>
          <w:sz w:val="52"/>
          <w:szCs w:val="52"/>
          <w:lang w:val="en-US"/>
        </w:rPr>
      </w:pPr>
    </w:p>
    <w:p w14:paraId="6C55DA8A" w14:textId="77777777" w:rsidR="00E64335" w:rsidRPr="00E64335" w:rsidRDefault="00E64335" w:rsidP="00E64335">
      <w:pPr>
        <w:jc w:val="center"/>
        <w:rPr>
          <w:sz w:val="52"/>
          <w:szCs w:val="52"/>
          <w:lang w:val="en-US"/>
        </w:rPr>
      </w:pPr>
      <w:r w:rsidRPr="00E64335">
        <w:rPr>
          <w:sz w:val="52"/>
          <w:szCs w:val="52"/>
          <w:lang w:val="en-US"/>
        </w:rPr>
        <w:t>https://www.kaggle.com/c/dog-breed-identification</w:t>
      </w:r>
    </w:p>
    <w:sectPr w:rsidR="00E64335" w:rsidRPr="00E64335" w:rsidSect="006213F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335"/>
    <w:rsid w:val="003F4C8A"/>
    <w:rsid w:val="006213F7"/>
    <w:rsid w:val="00E6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41CE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3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kaggle.com/kmader/food41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129</Characters>
  <Application>Microsoft Macintosh Word</Application>
  <DocSecurity>0</DocSecurity>
  <Lines>1</Lines>
  <Paragraphs>1</Paragraphs>
  <ScaleCrop>false</ScaleCrop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2017-10-21T03:47:00Z</dcterms:created>
  <dcterms:modified xsi:type="dcterms:W3CDTF">2017-10-21T03:49:00Z</dcterms:modified>
</cp:coreProperties>
</file>