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A3137" w14:textId="77777777" w:rsidR="00FE716F" w:rsidRPr="009A5FCE" w:rsidRDefault="00FE716F" w:rsidP="00FE716F">
      <w:pPr>
        <w:spacing w:after="0"/>
        <w:ind w:left="-2" w:right="-7"/>
        <w:jc w:val="center"/>
        <w:rPr>
          <w:rFonts w:asciiTheme="majorBidi" w:hAnsiTheme="majorBidi" w:cstheme="majorBidi"/>
          <w:b/>
          <w:szCs w:val="24"/>
        </w:rPr>
      </w:pPr>
      <w:r w:rsidRPr="009A5FCE">
        <w:rPr>
          <w:rFonts w:asciiTheme="majorBidi" w:hAnsiTheme="majorBidi" w:cstheme="majorBidi"/>
          <w:b/>
          <w:szCs w:val="24"/>
        </w:rPr>
        <w:t>République tunisienne</w:t>
      </w:r>
    </w:p>
    <w:p w14:paraId="6D3F07E2" w14:textId="77777777" w:rsidR="00FE716F" w:rsidRPr="009A5FCE" w:rsidRDefault="00FE716F" w:rsidP="00FE716F">
      <w:pPr>
        <w:spacing w:after="26"/>
        <w:ind w:left="-2" w:right="-9"/>
        <w:jc w:val="center"/>
        <w:rPr>
          <w:rFonts w:asciiTheme="majorBidi" w:hAnsiTheme="majorBidi" w:cstheme="majorBidi"/>
          <w:b/>
          <w:szCs w:val="24"/>
        </w:rPr>
      </w:pPr>
      <w:r w:rsidRPr="009A5FCE">
        <w:rPr>
          <w:rFonts w:asciiTheme="majorBidi" w:hAnsiTheme="majorBidi" w:cstheme="majorBidi"/>
          <w:b/>
          <w:szCs w:val="24"/>
        </w:rPr>
        <w:t>Ministère de l’enseignement supérieur</w:t>
      </w:r>
    </w:p>
    <w:p w14:paraId="261E6170" w14:textId="77777777" w:rsidR="00FE716F" w:rsidRPr="009A5FCE" w:rsidRDefault="00FE716F" w:rsidP="00FE716F">
      <w:pPr>
        <w:spacing w:after="26"/>
        <w:ind w:left="-2" w:right="-16"/>
        <w:jc w:val="center"/>
        <w:rPr>
          <w:rFonts w:asciiTheme="majorBidi" w:hAnsiTheme="majorBidi" w:cstheme="majorBidi"/>
          <w:b/>
          <w:szCs w:val="24"/>
          <w:shd w:val="clear" w:color="auto" w:fill="FFFFFF"/>
        </w:rPr>
      </w:pPr>
      <w:r w:rsidRPr="009A5FCE">
        <w:rPr>
          <w:rFonts w:asciiTheme="majorBidi" w:hAnsiTheme="majorBidi" w:cstheme="majorBidi"/>
          <w:b/>
          <w:szCs w:val="24"/>
          <w:shd w:val="clear" w:color="auto" w:fill="FFFFFF"/>
        </w:rPr>
        <w:t>Institut National des Sciences Appliquées</w:t>
      </w:r>
    </w:p>
    <w:p w14:paraId="768CD4BC" w14:textId="77777777" w:rsidR="00FE716F" w:rsidRPr="009A5FCE" w:rsidRDefault="00FE716F" w:rsidP="00FE716F">
      <w:pPr>
        <w:spacing w:after="26"/>
        <w:ind w:left="-2" w:right="-16"/>
        <w:jc w:val="center"/>
        <w:rPr>
          <w:rFonts w:asciiTheme="majorBidi" w:hAnsiTheme="majorBidi" w:cstheme="majorBidi"/>
          <w:b/>
          <w:szCs w:val="24"/>
        </w:rPr>
      </w:pPr>
      <w:r w:rsidRPr="009A5FCE">
        <w:rPr>
          <w:rFonts w:asciiTheme="majorBidi" w:hAnsiTheme="majorBidi" w:cstheme="majorBidi"/>
          <w:b/>
          <w:szCs w:val="24"/>
          <w:shd w:val="clear" w:color="auto" w:fill="FFFFFF"/>
        </w:rPr>
        <w:t>&amp; de Technologie</w:t>
      </w:r>
    </w:p>
    <w:p w14:paraId="13CA2257" w14:textId="77777777" w:rsidR="00FE716F" w:rsidRDefault="00FE716F" w:rsidP="00FE716F">
      <w:pPr>
        <w:spacing w:after="193"/>
        <w:ind w:left="2293"/>
        <w:jc w:val="center"/>
      </w:pPr>
    </w:p>
    <w:p w14:paraId="4C9428C4" w14:textId="77777777" w:rsidR="00FE716F" w:rsidRDefault="00FE716F" w:rsidP="00FE716F">
      <w:pPr>
        <w:spacing w:after="122"/>
        <w:ind w:left="2303"/>
      </w:pPr>
      <w:r>
        <w:rPr>
          <w:b/>
          <w:sz w:val="28"/>
        </w:rPr>
        <w:t xml:space="preserve">Rapport du projet de </w:t>
      </w:r>
      <w:r w:rsidRPr="00FE716F">
        <w:rPr>
          <w:b/>
          <w:sz w:val="28"/>
        </w:rPr>
        <w:t>Base de données</w:t>
      </w:r>
    </w:p>
    <w:p w14:paraId="6AECB3C7" w14:textId="77777777" w:rsidR="00FE716F" w:rsidRDefault="00FE716F" w:rsidP="00FE716F">
      <w:pPr>
        <w:spacing w:after="134"/>
        <w:ind w:left="2363"/>
        <w:jc w:val="center"/>
      </w:pPr>
    </w:p>
    <w:p w14:paraId="15B9CB90" w14:textId="77777777" w:rsidR="00FE716F" w:rsidRDefault="00FE716F" w:rsidP="00FE716F">
      <w:pPr>
        <w:spacing w:after="0"/>
        <w:ind w:left="11" w:right="2"/>
        <w:jc w:val="center"/>
      </w:pPr>
      <w:r>
        <w:rPr>
          <w:sz w:val="28"/>
        </w:rPr>
        <w:t>Spécialité</w:t>
      </w:r>
    </w:p>
    <w:p w14:paraId="13C306F1" w14:textId="77777777" w:rsidR="00FE716F" w:rsidRDefault="00FE716F" w:rsidP="00FE716F">
      <w:pPr>
        <w:spacing w:after="0"/>
        <w:ind w:right="2"/>
        <w:jc w:val="center"/>
      </w:pPr>
      <w:r>
        <w:rPr>
          <w:b/>
          <w:sz w:val="28"/>
        </w:rPr>
        <w:t>Réseaux Informatiques &amp; télécommunication</w:t>
      </w:r>
    </w:p>
    <w:p w14:paraId="3BEE04CC" w14:textId="77777777" w:rsidR="00FE716F" w:rsidRDefault="00FE716F" w:rsidP="00FE716F">
      <w:pPr>
        <w:spacing w:after="0"/>
        <w:ind w:left="75"/>
        <w:jc w:val="center"/>
        <w:rPr>
          <w:b/>
          <w:sz w:val="28"/>
        </w:rPr>
      </w:pPr>
    </w:p>
    <w:p w14:paraId="353AD742" w14:textId="77777777" w:rsidR="00FE716F" w:rsidRDefault="00FE716F" w:rsidP="00FE716F">
      <w:pPr>
        <w:spacing w:after="0"/>
        <w:ind w:left="75"/>
        <w:jc w:val="center"/>
        <w:rPr>
          <w:b/>
          <w:sz w:val="28"/>
        </w:rPr>
      </w:pPr>
      <w:r>
        <w:rPr>
          <w:b/>
          <w:sz w:val="28"/>
        </w:rPr>
        <w:t>Par</w:t>
      </w:r>
    </w:p>
    <w:p w14:paraId="1AF25101" w14:textId="77777777" w:rsidR="000F71DE" w:rsidRDefault="00FE716F" w:rsidP="000F71DE">
      <w:pPr>
        <w:pStyle w:val="Titre"/>
        <w:jc w:val="center"/>
        <w:rPr>
          <w:rFonts w:ascii="Times New Roman" w:hAnsi="Times New Roman" w:cs="Times New Roman"/>
        </w:rPr>
      </w:pPr>
      <w:r w:rsidRPr="00FE716F">
        <w:rPr>
          <w:rFonts w:ascii="Times New Roman" w:hAnsi="Times New Roman" w:cs="Times New Roman"/>
        </w:rPr>
        <w:t>YENGUI ADEM</w:t>
      </w:r>
      <w:r w:rsidR="000F71DE">
        <w:rPr>
          <w:rFonts w:ascii="Times New Roman" w:hAnsi="Times New Roman" w:cs="Times New Roman"/>
        </w:rPr>
        <w:t xml:space="preserve"> </w:t>
      </w:r>
    </w:p>
    <w:p w14:paraId="3D10BFB0" w14:textId="46969C2D" w:rsidR="000F71DE" w:rsidRDefault="000F71DE" w:rsidP="000F71DE">
      <w:pPr>
        <w:pStyle w:val="Titre"/>
        <w:jc w:val="center"/>
        <w:rPr>
          <w:rFonts w:ascii="Times New Roman" w:hAnsi="Times New Roman" w:cs="Times New Roman"/>
        </w:rPr>
      </w:pPr>
      <w:r>
        <w:rPr>
          <w:rFonts w:ascii="Times New Roman" w:hAnsi="Times New Roman" w:cs="Times New Roman"/>
        </w:rPr>
        <w:t>&amp;</w:t>
      </w:r>
    </w:p>
    <w:p w14:paraId="20201287" w14:textId="5629FBDF" w:rsidR="000F71DE" w:rsidRPr="000F71DE" w:rsidRDefault="000F71DE" w:rsidP="000F71DE">
      <w:pPr>
        <w:pStyle w:val="Titre"/>
        <w:jc w:val="center"/>
        <w:rPr>
          <w:rFonts w:ascii="Times New Roman" w:hAnsi="Times New Roman" w:cs="Times New Roman"/>
        </w:rPr>
      </w:pPr>
      <w:r>
        <w:rPr>
          <w:rFonts w:ascii="Times New Roman" w:hAnsi="Times New Roman" w:cs="Times New Roman"/>
        </w:rPr>
        <w:t>CHAAB</w:t>
      </w:r>
      <w:r w:rsidR="001F5F21">
        <w:rPr>
          <w:rFonts w:ascii="Times New Roman" w:hAnsi="Times New Roman" w:cs="Times New Roman"/>
        </w:rPr>
        <w:t>A</w:t>
      </w:r>
      <w:r>
        <w:rPr>
          <w:rFonts w:ascii="Times New Roman" w:hAnsi="Times New Roman" w:cs="Times New Roman"/>
        </w:rPr>
        <w:t>NI NOUR EL HOUDA</w:t>
      </w:r>
    </w:p>
    <w:p w14:paraId="5509CC5C" w14:textId="77777777" w:rsidR="000F71DE" w:rsidRPr="000F71DE" w:rsidRDefault="000F71DE" w:rsidP="000F71DE"/>
    <w:p w14:paraId="75C9CE59" w14:textId="77777777" w:rsidR="00FE716F" w:rsidRDefault="00FE716F" w:rsidP="00FE716F">
      <w:pPr>
        <w:spacing w:after="0"/>
        <w:ind w:left="75"/>
        <w:jc w:val="center"/>
        <w:rPr>
          <w:b/>
          <w:sz w:val="28"/>
        </w:rPr>
      </w:pPr>
    </w:p>
    <w:p w14:paraId="59FE1BD3" w14:textId="77777777" w:rsidR="00FE716F" w:rsidRDefault="00FE716F" w:rsidP="00FE716F">
      <w:pPr>
        <w:spacing w:after="0"/>
        <w:ind w:left="75"/>
        <w:jc w:val="center"/>
      </w:pPr>
    </w:p>
    <w:p w14:paraId="047E5249" w14:textId="77777777" w:rsidR="00FE716F" w:rsidRDefault="00FE716F" w:rsidP="00FE716F">
      <w:pPr>
        <w:spacing w:after="0"/>
        <w:ind w:left="75"/>
        <w:jc w:val="center"/>
      </w:pPr>
    </w:p>
    <w:p w14:paraId="7D276BD2" w14:textId="77777777" w:rsidR="00FE716F" w:rsidRPr="003501A6" w:rsidRDefault="00FE716F" w:rsidP="00FE716F">
      <w:pPr>
        <w:spacing w:after="0"/>
        <w:ind w:left="2185"/>
        <w:jc w:val="center"/>
        <w:rPr>
          <w:sz w:val="32"/>
          <w:szCs w:val="32"/>
        </w:rPr>
      </w:pPr>
    </w:p>
    <w:p w14:paraId="6C60450E" w14:textId="77777777" w:rsidR="00FE716F" w:rsidRPr="00772924" w:rsidRDefault="00FE716F" w:rsidP="00FE716F">
      <w:pPr>
        <w:spacing w:after="220" w:line="360" w:lineRule="auto"/>
        <w:jc w:val="center"/>
        <w:rPr>
          <w:sz w:val="32"/>
          <w:szCs w:val="32"/>
        </w:rPr>
      </w:pPr>
      <w:r>
        <w:rPr>
          <w:b/>
          <w:sz w:val="32"/>
          <w:szCs w:val="32"/>
        </w:rPr>
        <w:t>TP1</w:t>
      </w:r>
    </w:p>
    <w:p w14:paraId="44462E56" w14:textId="77777777" w:rsidR="00FE716F" w:rsidRDefault="00FE716F" w:rsidP="00FE716F">
      <w:pPr>
        <w:spacing w:after="0"/>
        <w:ind w:left="65"/>
        <w:jc w:val="center"/>
      </w:pPr>
    </w:p>
    <w:p w14:paraId="536C63A5" w14:textId="77777777" w:rsidR="00FE716F" w:rsidRDefault="00FE716F" w:rsidP="00FE716F">
      <w:pPr>
        <w:spacing w:after="12"/>
        <w:ind w:left="2185"/>
        <w:jc w:val="center"/>
      </w:pPr>
    </w:p>
    <w:p w14:paraId="003798F2" w14:textId="77777777" w:rsidR="00FE716F" w:rsidRDefault="00FE716F" w:rsidP="00FE716F">
      <w:pPr>
        <w:spacing w:after="0"/>
        <w:ind w:left="75"/>
        <w:jc w:val="center"/>
      </w:pPr>
      <w:r>
        <w:rPr>
          <w:noProof/>
        </w:rPr>
        <w:drawing>
          <wp:inline distT="0" distB="0" distL="0" distR="0" wp14:anchorId="10792ADE" wp14:editId="136E4B36">
            <wp:extent cx="2560320" cy="2537460"/>
            <wp:effectExtent l="0" t="0" r="0" b="0"/>
            <wp:docPr id="4" name="Image 4" descr="INSAT | 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AT | Accuei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0320" cy="2537460"/>
                    </a:xfrm>
                    <a:prstGeom prst="rect">
                      <a:avLst/>
                    </a:prstGeom>
                    <a:noFill/>
                    <a:ln>
                      <a:noFill/>
                    </a:ln>
                  </pic:spPr>
                </pic:pic>
              </a:graphicData>
            </a:graphic>
          </wp:inline>
        </w:drawing>
      </w:r>
    </w:p>
    <w:p w14:paraId="6FF333E2" w14:textId="77777777" w:rsidR="00FE716F" w:rsidRDefault="00FE716F" w:rsidP="00FE716F">
      <w:pPr>
        <w:spacing w:after="0"/>
        <w:ind w:left="75"/>
        <w:jc w:val="center"/>
      </w:pPr>
    </w:p>
    <w:p w14:paraId="601A593E" w14:textId="77777777" w:rsidR="00FE716F" w:rsidRDefault="00FE716F" w:rsidP="00FE716F">
      <w:pPr>
        <w:spacing w:after="0"/>
        <w:ind w:left="2125"/>
        <w:jc w:val="center"/>
        <w:rPr>
          <w:sz w:val="32"/>
          <w:szCs w:val="32"/>
        </w:rPr>
      </w:pPr>
    </w:p>
    <w:p w14:paraId="6DDE7637" w14:textId="77777777" w:rsidR="00FE716F" w:rsidRDefault="00FE716F" w:rsidP="00FE716F">
      <w:pPr>
        <w:tabs>
          <w:tab w:val="center" w:pos="4945"/>
          <w:tab w:val="left" w:pos="7224"/>
        </w:tabs>
        <w:spacing w:after="0"/>
        <w:ind w:left="819"/>
        <w:jc w:val="center"/>
        <w:rPr>
          <w:sz w:val="32"/>
          <w:szCs w:val="32"/>
        </w:rPr>
      </w:pPr>
    </w:p>
    <w:p w14:paraId="0A69FBE4" w14:textId="77777777" w:rsidR="00FE716F" w:rsidRDefault="00FE716F" w:rsidP="00FE716F">
      <w:pPr>
        <w:tabs>
          <w:tab w:val="center" w:pos="4945"/>
          <w:tab w:val="left" w:pos="7224"/>
        </w:tabs>
        <w:spacing w:after="0"/>
        <w:ind w:left="819"/>
        <w:jc w:val="center"/>
        <w:rPr>
          <w:sz w:val="32"/>
          <w:szCs w:val="32"/>
        </w:rPr>
      </w:pPr>
    </w:p>
    <w:p w14:paraId="1EF1207D" w14:textId="77777777" w:rsidR="00FE716F" w:rsidRDefault="00FE716F" w:rsidP="00FE716F">
      <w:pPr>
        <w:tabs>
          <w:tab w:val="center" w:pos="4945"/>
          <w:tab w:val="left" w:pos="7224"/>
        </w:tabs>
        <w:spacing w:after="0"/>
        <w:rPr>
          <w:sz w:val="32"/>
          <w:szCs w:val="32"/>
        </w:rPr>
      </w:pPr>
    </w:p>
    <w:p w14:paraId="237819E7" w14:textId="77777777" w:rsidR="00FE716F" w:rsidRDefault="00FE716F" w:rsidP="00FE716F">
      <w:pPr>
        <w:tabs>
          <w:tab w:val="center" w:pos="4945"/>
          <w:tab w:val="left" w:pos="7224"/>
        </w:tabs>
        <w:spacing w:after="0"/>
        <w:jc w:val="center"/>
        <w:rPr>
          <w:sz w:val="32"/>
          <w:szCs w:val="32"/>
        </w:rPr>
      </w:pPr>
      <w:r>
        <w:rPr>
          <w:sz w:val="32"/>
          <w:szCs w:val="32"/>
        </w:rPr>
        <w:t>Année universitaire : 2024-2025</w:t>
      </w:r>
    </w:p>
    <w:p w14:paraId="51867920" w14:textId="77777777" w:rsidR="00CF118F" w:rsidRPr="00CF118F" w:rsidRDefault="00CF118F" w:rsidP="00CF118F">
      <w:pPr>
        <w:spacing w:before="100" w:beforeAutospacing="1" w:after="100" w:afterAutospacing="1" w:line="240" w:lineRule="auto"/>
        <w:outlineLvl w:val="3"/>
        <w:rPr>
          <w:rFonts w:ascii="Segoe UI" w:hAnsi="Segoe UI" w:cs="Segoe UI"/>
          <w:b/>
          <w:bCs/>
          <w:color w:val="404040"/>
          <w:szCs w:val="24"/>
        </w:rPr>
      </w:pPr>
      <w:r w:rsidRPr="00CF118F">
        <w:rPr>
          <w:rFonts w:ascii="Segoe UI" w:hAnsi="Segoe UI" w:cs="Segoe UI"/>
          <w:b/>
          <w:bCs/>
          <w:color w:val="404040"/>
          <w:szCs w:val="24"/>
        </w:rPr>
        <w:t>Introduction</w:t>
      </w:r>
    </w:p>
    <w:p w14:paraId="2EE1A208" w14:textId="77777777" w:rsidR="00CF118F" w:rsidRDefault="00CF118F" w:rsidP="00CF118F">
      <w:pPr>
        <w:spacing w:before="100" w:beforeAutospacing="1" w:after="100" w:afterAutospacing="1" w:line="240" w:lineRule="auto"/>
        <w:rPr>
          <w:rFonts w:ascii="Segoe UI" w:hAnsi="Segoe UI" w:cs="Segoe UI"/>
          <w:color w:val="404040"/>
          <w:szCs w:val="24"/>
        </w:rPr>
      </w:pPr>
      <w:r w:rsidRPr="00CF118F">
        <w:rPr>
          <w:rFonts w:ascii="Segoe UI" w:hAnsi="Segoe UI" w:cs="Segoe UI"/>
          <w:color w:val="404040"/>
          <w:szCs w:val="24"/>
        </w:rPr>
        <w:t>Dans le cadre du module </w:t>
      </w:r>
      <w:r w:rsidRPr="00CF118F">
        <w:rPr>
          <w:rFonts w:ascii="Segoe UI" w:hAnsi="Segoe UI" w:cs="Segoe UI"/>
          <w:b/>
          <w:bCs/>
          <w:color w:val="404040"/>
          <w:szCs w:val="24"/>
        </w:rPr>
        <w:t>Base de Données</w:t>
      </w:r>
      <w:r w:rsidRPr="00CF118F">
        <w:rPr>
          <w:rFonts w:ascii="Segoe UI" w:hAnsi="Segoe UI" w:cs="Segoe UI"/>
          <w:color w:val="404040"/>
          <w:szCs w:val="24"/>
        </w:rPr>
        <w:t>, ce TP a pour objectif de nous familiariser avec la création, la gestion et l'interrogation d'une base de données relationnelle en utilisant le système de gestion de bases de données (SGBD) </w:t>
      </w:r>
      <w:r w:rsidRPr="00CF118F">
        <w:rPr>
          <w:rFonts w:ascii="Segoe UI" w:hAnsi="Segoe UI" w:cs="Segoe UI"/>
          <w:b/>
          <w:bCs/>
          <w:color w:val="404040"/>
          <w:szCs w:val="24"/>
        </w:rPr>
        <w:t>MySQL</w:t>
      </w:r>
      <w:r w:rsidRPr="00CF118F">
        <w:rPr>
          <w:rFonts w:ascii="Segoe UI" w:hAnsi="Segoe UI" w:cs="Segoe UI"/>
          <w:color w:val="404040"/>
          <w:szCs w:val="24"/>
        </w:rPr>
        <w:t>. MySQL est un SGBD open source largement utilisé dans l'industrie pour stocker, organiser et manipuler des données de manière efficace.</w:t>
      </w:r>
    </w:p>
    <w:p w14:paraId="2111EBD8" w14:textId="77777777" w:rsidR="00CF118F" w:rsidRDefault="00A42380" w:rsidP="00CF118F">
      <w:pPr>
        <w:spacing w:before="100" w:beforeAutospacing="1" w:after="100" w:afterAutospacing="1" w:line="240" w:lineRule="auto"/>
        <w:rPr>
          <w:rFonts w:ascii="Segoe UI" w:hAnsi="Segoe UI" w:cs="Segoe UI"/>
          <w:color w:val="404040"/>
          <w:szCs w:val="24"/>
        </w:rPr>
      </w:pPr>
      <w:r>
        <w:pict w14:anchorId="094811D0">
          <v:rect id="_x0000_i1025" style="width:0;height:.75pt" o:hralign="center" o:hrstd="t" o:hrnoshade="t" o:hr="t" fillcolor="#404040" stroked="f"/>
        </w:pict>
      </w:r>
    </w:p>
    <w:p w14:paraId="47917644" w14:textId="77777777" w:rsidR="00CF118F" w:rsidRDefault="00CF118F" w:rsidP="00CF118F">
      <w:pPr>
        <w:pStyle w:val="Titre4"/>
        <w:rPr>
          <w:rFonts w:ascii="Segoe UI" w:hAnsi="Segoe UI" w:cs="Segoe UI"/>
          <w:color w:val="404040"/>
        </w:rPr>
      </w:pPr>
      <w:r>
        <w:rPr>
          <w:rFonts w:ascii="Segoe UI" w:hAnsi="Segoe UI" w:cs="Segoe UI"/>
          <w:color w:val="404040"/>
        </w:rPr>
        <w:t>Contexte du TP</w:t>
      </w:r>
    </w:p>
    <w:p w14:paraId="3272DC68" w14:textId="77777777" w:rsidR="00CF118F" w:rsidRDefault="00CF118F" w:rsidP="00CF118F">
      <w:pPr>
        <w:pStyle w:val="NormalWeb"/>
        <w:rPr>
          <w:rFonts w:ascii="Segoe UI" w:hAnsi="Segoe UI" w:cs="Segoe UI"/>
          <w:color w:val="404040"/>
        </w:rPr>
      </w:pPr>
      <w:r>
        <w:rPr>
          <w:rFonts w:ascii="Segoe UI" w:hAnsi="Segoe UI" w:cs="Segoe UI"/>
          <w:color w:val="404040"/>
        </w:rPr>
        <w:t>Le TP porte sur la gestion d'une base de données pour un système de réservation de salles dans un établissement universitaire. Les entités principales incluent :</w:t>
      </w:r>
    </w:p>
    <w:p w14:paraId="7B7E431E" w14:textId="77777777" w:rsidR="00CF118F" w:rsidRDefault="00CF118F" w:rsidP="00CF118F">
      <w:pPr>
        <w:pStyle w:val="NormalWeb"/>
        <w:numPr>
          <w:ilvl w:val="0"/>
          <w:numId w:val="1"/>
        </w:numPr>
        <w:spacing w:before="0" w:beforeAutospacing="0"/>
        <w:rPr>
          <w:rFonts w:ascii="Segoe UI" w:hAnsi="Segoe UI" w:cs="Segoe UI"/>
          <w:color w:val="404040"/>
        </w:rPr>
      </w:pPr>
      <w:r>
        <w:rPr>
          <w:rStyle w:val="lev"/>
          <w:rFonts w:ascii="Segoe UI" w:eastAsiaTheme="majorEastAsia" w:hAnsi="Segoe UI" w:cs="Segoe UI"/>
          <w:color w:val="404040"/>
        </w:rPr>
        <w:t>Département</w:t>
      </w:r>
      <w:r>
        <w:rPr>
          <w:rFonts w:ascii="Segoe UI" w:hAnsi="Segoe UI" w:cs="Segoe UI"/>
          <w:color w:val="404040"/>
        </w:rPr>
        <w:t> : Représente les départements de l'université.</w:t>
      </w:r>
    </w:p>
    <w:p w14:paraId="35E1BEB9" w14:textId="77777777" w:rsidR="00CF118F" w:rsidRDefault="00CF118F" w:rsidP="00CF118F">
      <w:pPr>
        <w:pStyle w:val="NormalWeb"/>
        <w:numPr>
          <w:ilvl w:val="0"/>
          <w:numId w:val="1"/>
        </w:numPr>
        <w:spacing w:before="0" w:beforeAutospacing="0"/>
        <w:rPr>
          <w:rFonts w:ascii="Segoe UI" w:hAnsi="Segoe UI" w:cs="Segoe UI"/>
          <w:color w:val="404040"/>
        </w:rPr>
      </w:pPr>
      <w:r>
        <w:rPr>
          <w:rStyle w:val="lev"/>
          <w:rFonts w:ascii="Segoe UI" w:eastAsiaTheme="majorEastAsia" w:hAnsi="Segoe UI" w:cs="Segoe UI"/>
          <w:color w:val="404040"/>
        </w:rPr>
        <w:t>Enseignant</w:t>
      </w:r>
      <w:r>
        <w:rPr>
          <w:rFonts w:ascii="Segoe UI" w:hAnsi="Segoe UI" w:cs="Segoe UI"/>
          <w:color w:val="404040"/>
        </w:rPr>
        <w:t> : Contient les informations sur les enseignants et leur rattachement à un département.</w:t>
      </w:r>
    </w:p>
    <w:p w14:paraId="305E9D8B" w14:textId="77777777" w:rsidR="00CF118F" w:rsidRDefault="00CF118F" w:rsidP="00CF118F">
      <w:pPr>
        <w:pStyle w:val="NormalWeb"/>
        <w:numPr>
          <w:ilvl w:val="0"/>
          <w:numId w:val="1"/>
        </w:numPr>
        <w:spacing w:before="0" w:beforeAutospacing="0"/>
        <w:rPr>
          <w:rFonts w:ascii="Segoe UI" w:hAnsi="Segoe UI" w:cs="Segoe UI"/>
          <w:color w:val="404040"/>
        </w:rPr>
      </w:pPr>
      <w:r>
        <w:rPr>
          <w:rStyle w:val="lev"/>
          <w:rFonts w:ascii="Segoe UI" w:eastAsiaTheme="majorEastAsia" w:hAnsi="Segoe UI" w:cs="Segoe UI"/>
          <w:color w:val="404040"/>
        </w:rPr>
        <w:t>Salle</w:t>
      </w:r>
      <w:r>
        <w:rPr>
          <w:rFonts w:ascii="Segoe UI" w:hAnsi="Segoe UI" w:cs="Segoe UI"/>
          <w:color w:val="404040"/>
        </w:rPr>
        <w:t> : Stocke les informations sur les salles disponibles, y compris leur capacité.</w:t>
      </w:r>
    </w:p>
    <w:p w14:paraId="38CEAB46" w14:textId="77777777" w:rsidR="00CF118F" w:rsidRDefault="00CF118F" w:rsidP="00CF118F">
      <w:pPr>
        <w:pStyle w:val="NormalWeb"/>
        <w:numPr>
          <w:ilvl w:val="0"/>
          <w:numId w:val="1"/>
        </w:numPr>
        <w:spacing w:before="0" w:beforeAutospacing="0"/>
        <w:rPr>
          <w:rFonts w:ascii="Segoe UI" w:hAnsi="Segoe UI" w:cs="Segoe UI"/>
          <w:color w:val="404040"/>
        </w:rPr>
      </w:pPr>
      <w:r>
        <w:rPr>
          <w:rStyle w:val="lev"/>
          <w:rFonts w:ascii="Segoe UI" w:eastAsiaTheme="majorEastAsia" w:hAnsi="Segoe UI" w:cs="Segoe UI"/>
          <w:color w:val="404040"/>
        </w:rPr>
        <w:t>Enseignement</w:t>
      </w:r>
      <w:r>
        <w:rPr>
          <w:rFonts w:ascii="Segoe UI" w:hAnsi="Segoe UI" w:cs="Segoe UI"/>
          <w:color w:val="404040"/>
        </w:rPr>
        <w:t> : Représente les cours dispensés, liés à un département.</w:t>
      </w:r>
    </w:p>
    <w:p w14:paraId="6B8D64BC" w14:textId="77777777" w:rsidR="00CF118F" w:rsidRDefault="00CF118F" w:rsidP="00CF118F">
      <w:pPr>
        <w:pStyle w:val="NormalWeb"/>
        <w:numPr>
          <w:ilvl w:val="0"/>
          <w:numId w:val="1"/>
        </w:numPr>
        <w:spacing w:before="0" w:beforeAutospacing="0"/>
        <w:rPr>
          <w:rFonts w:ascii="Segoe UI" w:hAnsi="Segoe UI" w:cs="Segoe UI"/>
          <w:color w:val="404040"/>
        </w:rPr>
      </w:pPr>
      <w:r>
        <w:rPr>
          <w:rStyle w:val="lev"/>
          <w:rFonts w:ascii="Segoe UI" w:eastAsiaTheme="majorEastAsia" w:hAnsi="Segoe UI" w:cs="Segoe UI"/>
          <w:color w:val="404040"/>
        </w:rPr>
        <w:t>Réservation</w:t>
      </w:r>
      <w:r>
        <w:rPr>
          <w:rFonts w:ascii="Segoe UI" w:hAnsi="Segoe UI" w:cs="Segoe UI"/>
          <w:color w:val="404040"/>
        </w:rPr>
        <w:t> : Gère les réservations de salles pour les enseignements.</w:t>
      </w:r>
    </w:p>
    <w:p w14:paraId="2A5E6501" w14:textId="77777777" w:rsidR="00CF118F" w:rsidRDefault="00CF118F" w:rsidP="00CF118F">
      <w:pPr>
        <w:pStyle w:val="NormalWeb"/>
        <w:numPr>
          <w:ilvl w:val="0"/>
          <w:numId w:val="1"/>
        </w:numPr>
        <w:spacing w:before="0" w:beforeAutospacing="0"/>
        <w:rPr>
          <w:rFonts w:ascii="Segoe UI" w:hAnsi="Segoe UI" w:cs="Segoe UI"/>
          <w:color w:val="404040"/>
        </w:rPr>
      </w:pPr>
      <w:r>
        <w:rPr>
          <w:rStyle w:val="lev"/>
          <w:rFonts w:ascii="Segoe UI" w:eastAsiaTheme="majorEastAsia" w:hAnsi="Segoe UI" w:cs="Segoe UI"/>
          <w:color w:val="404040"/>
        </w:rPr>
        <w:t>Étudiant</w:t>
      </w:r>
      <w:r>
        <w:rPr>
          <w:rFonts w:ascii="Segoe UI" w:hAnsi="Segoe UI" w:cs="Segoe UI"/>
          <w:color w:val="404040"/>
        </w:rPr>
        <w:t> : Contient les informations sur les étudiants.</w:t>
      </w:r>
    </w:p>
    <w:p w14:paraId="02558FA3" w14:textId="77777777" w:rsidR="00CF118F" w:rsidRDefault="00CF118F" w:rsidP="00CF118F">
      <w:pPr>
        <w:pStyle w:val="NormalWeb"/>
        <w:rPr>
          <w:rFonts w:ascii="Segoe UI" w:hAnsi="Segoe UI" w:cs="Segoe UI"/>
          <w:color w:val="404040"/>
        </w:rPr>
      </w:pPr>
      <w:r>
        <w:rPr>
          <w:rFonts w:ascii="Segoe UI" w:hAnsi="Segoe UI" w:cs="Segoe UI"/>
          <w:color w:val="404040"/>
        </w:rPr>
        <w:t>Les contraintes d'intégrité définies garantissent la cohérence des données, comme l'unicité des noms de département, la vérification des grades des enseignants, ou la capacité minimale des salles.</w:t>
      </w:r>
    </w:p>
    <w:p w14:paraId="27742381" w14:textId="77777777" w:rsidR="00CF118F" w:rsidRDefault="00A42380" w:rsidP="00CF118F">
      <w:pPr>
        <w:rPr>
          <w:rFonts w:cs="Times New Roman"/>
          <w:color w:val="auto"/>
        </w:rPr>
      </w:pPr>
      <w:r>
        <w:pict w14:anchorId="2CE01F12">
          <v:rect id="_x0000_i1026" style="width:0;height:.75pt" o:hralign="center" o:hrstd="t" o:hrnoshade="t" o:hr="t" fillcolor="#404040" stroked="f"/>
        </w:pict>
      </w:r>
    </w:p>
    <w:p w14:paraId="2D82C3B0" w14:textId="77777777" w:rsidR="00CF118F" w:rsidRDefault="00CF118F" w:rsidP="00CF118F">
      <w:pPr>
        <w:pStyle w:val="Titre4"/>
        <w:rPr>
          <w:rFonts w:ascii="Segoe UI" w:hAnsi="Segoe UI" w:cs="Segoe UI"/>
          <w:color w:val="404040"/>
        </w:rPr>
      </w:pPr>
      <w:r>
        <w:rPr>
          <w:rFonts w:ascii="Segoe UI" w:hAnsi="Segoe UI" w:cs="Segoe UI"/>
          <w:color w:val="404040"/>
        </w:rPr>
        <w:t>Objectifs du TP</w:t>
      </w:r>
    </w:p>
    <w:p w14:paraId="0C9A0DC8" w14:textId="77777777" w:rsidR="00CF118F" w:rsidRDefault="00CF118F" w:rsidP="00CF118F">
      <w:pPr>
        <w:pStyle w:val="NormalWeb"/>
        <w:rPr>
          <w:rFonts w:ascii="Segoe UI" w:hAnsi="Segoe UI" w:cs="Segoe UI"/>
          <w:color w:val="404040"/>
        </w:rPr>
      </w:pPr>
      <w:r>
        <w:rPr>
          <w:rFonts w:ascii="Segoe UI" w:hAnsi="Segoe UI" w:cs="Segoe UI"/>
          <w:color w:val="404040"/>
        </w:rPr>
        <w:t>Les objectifs de ce TP sont les suivants :</w:t>
      </w:r>
    </w:p>
    <w:p w14:paraId="0D0F7924" w14:textId="77777777" w:rsidR="00CF118F" w:rsidRDefault="00CF118F" w:rsidP="00CF118F">
      <w:pPr>
        <w:pStyle w:val="NormalWeb"/>
        <w:numPr>
          <w:ilvl w:val="0"/>
          <w:numId w:val="2"/>
        </w:numPr>
        <w:spacing w:before="0" w:beforeAutospacing="0"/>
        <w:rPr>
          <w:rFonts w:ascii="Segoe UI" w:hAnsi="Segoe UI" w:cs="Segoe UI"/>
          <w:color w:val="404040"/>
        </w:rPr>
      </w:pPr>
      <w:r>
        <w:rPr>
          <w:rStyle w:val="lev"/>
          <w:rFonts w:ascii="Segoe UI" w:eastAsiaTheme="majorEastAsia" w:hAnsi="Segoe UI" w:cs="Segoe UI"/>
          <w:color w:val="404040"/>
        </w:rPr>
        <w:t>Comprendre la modélisation d'une base de données relationnelle</w:t>
      </w:r>
      <w:r>
        <w:rPr>
          <w:rFonts w:ascii="Segoe UI" w:hAnsi="Segoe UI" w:cs="Segoe UI"/>
          <w:color w:val="404040"/>
        </w:rPr>
        <w:t> : En définissant les tables, les clés primaires, les clés étrangères et les contraintes.</w:t>
      </w:r>
    </w:p>
    <w:p w14:paraId="25A7187F" w14:textId="77777777" w:rsidR="00CF118F" w:rsidRDefault="00CF118F" w:rsidP="00CF118F">
      <w:pPr>
        <w:pStyle w:val="NormalWeb"/>
        <w:numPr>
          <w:ilvl w:val="0"/>
          <w:numId w:val="2"/>
        </w:numPr>
        <w:spacing w:before="0" w:beforeAutospacing="0"/>
        <w:rPr>
          <w:rFonts w:ascii="Segoe UI" w:hAnsi="Segoe UI" w:cs="Segoe UI"/>
          <w:color w:val="404040"/>
        </w:rPr>
      </w:pPr>
      <w:r>
        <w:rPr>
          <w:rStyle w:val="lev"/>
          <w:rFonts w:ascii="Segoe UI" w:eastAsiaTheme="majorEastAsia" w:hAnsi="Segoe UI" w:cs="Segoe UI"/>
          <w:color w:val="404040"/>
        </w:rPr>
        <w:t>Manipuler les données</w:t>
      </w:r>
      <w:r>
        <w:rPr>
          <w:rFonts w:ascii="Segoe UI" w:hAnsi="Segoe UI" w:cs="Segoe UI"/>
          <w:color w:val="404040"/>
        </w:rPr>
        <w:t> : En insérant des données de test et en exécutant des requêtes SQL pour interroger la base.</w:t>
      </w:r>
    </w:p>
    <w:p w14:paraId="16637F61" w14:textId="77777777" w:rsidR="00CF118F" w:rsidRDefault="00CF118F" w:rsidP="00CF118F">
      <w:pPr>
        <w:pStyle w:val="NormalWeb"/>
        <w:numPr>
          <w:ilvl w:val="0"/>
          <w:numId w:val="2"/>
        </w:numPr>
        <w:spacing w:before="0" w:beforeAutospacing="0"/>
        <w:rPr>
          <w:rFonts w:ascii="Segoe UI" w:hAnsi="Segoe UI" w:cs="Segoe UI"/>
          <w:color w:val="404040"/>
        </w:rPr>
      </w:pPr>
      <w:r>
        <w:rPr>
          <w:rStyle w:val="lev"/>
          <w:rFonts w:ascii="Segoe UI" w:eastAsiaTheme="majorEastAsia" w:hAnsi="Segoe UI" w:cs="Segoe UI"/>
          <w:color w:val="404040"/>
        </w:rPr>
        <w:lastRenderedPageBreak/>
        <w:t>Maîtriser les requêtes SQL</w:t>
      </w:r>
      <w:r>
        <w:rPr>
          <w:rFonts w:ascii="Segoe UI" w:hAnsi="Segoe UI" w:cs="Segoe UI"/>
          <w:color w:val="404040"/>
        </w:rPr>
        <w:t> : En écrivant des requêtes pour extraire des informations spécifiques, filtrer les données, et effectuer des calculs.</w:t>
      </w:r>
    </w:p>
    <w:p w14:paraId="021A6B68" w14:textId="77777777" w:rsidR="00CF118F" w:rsidRDefault="00CF118F" w:rsidP="00CF118F">
      <w:pPr>
        <w:pStyle w:val="NormalWeb"/>
        <w:numPr>
          <w:ilvl w:val="0"/>
          <w:numId w:val="2"/>
        </w:numPr>
        <w:spacing w:before="0" w:beforeAutospacing="0"/>
        <w:rPr>
          <w:rFonts w:ascii="Segoe UI" w:hAnsi="Segoe UI" w:cs="Segoe UI"/>
          <w:color w:val="404040"/>
        </w:rPr>
      </w:pPr>
      <w:r>
        <w:rPr>
          <w:rStyle w:val="lev"/>
          <w:rFonts w:ascii="Segoe UI" w:eastAsiaTheme="majorEastAsia" w:hAnsi="Segoe UI" w:cs="Segoe UI"/>
          <w:color w:val="404040"/>
        </w:rPr>
        <w:t>Appliquer les contraintes d'intégrité</w:t>
      </w:r>
      <w:r>
        <w:rPr>
          <w:rFonts w:ascii="Segoe UI" w:hAnsi="Segoe UI" w:cs="Segoe UI"/>
          <w:color w:val="404040"/>
        </w:rPr>
        <w:t> : En vérifiant que les données insérées respectent les règles définies.</w:t>
      </w:r>
    </w:p>
    <w:p w14:paraId="4A972CFA" w14:textId="77777777" w:rsidR="00CF118F" w:rsidRDefault="00CF118F" w:rsidP="00CF118F">
      <w:pPr>
        <w:pStyle w:val="NormalWeb"/>
        <w:spacing w:before="0" w:beforeAutospacing="0"/>
        <w:rPr>
          <w:rFonts w:ascii="Segoe UI" w:hAnsi="Segoe UI" w:cs="Segoe UI"/>
          <w:color w:val="404040"/>
        </w:rPr>
      </w:pPr>
    </w:p>
    <w:p w14:paraId="24A55581" w14:textId="77777777" w:rsidR="00CF118F" w:rsidRDefault="00CF118F" w:rsidP="00D96EB4">
      <w:pPr>
        <w:pStyle w:val="Titre1"/>
        <w:rPr>
          <w:sz w:val="27"/>
        </w:rPr>
      </w:pPr>
      <w:r>
        <w:t>Partie 1 : Installation de MySQL</w:t>
      </w:r>
    </w:p>
    <w:p w14:paraId="75CE08CE" w14:textId="77777777" w:rsidR="00CF118F" w:rsidRDefault="00CF118F" w:rsidP="00CF118F">
      <w:pPr>
        <w:pStyle w:val="Titre4"/>
        <w:rPr>
          <w:rFonts w:ascii="Segoe UI" w:hAnsi="Segoe UI" w:cs="Segoe UI"/>
          <w:color w:val="404040"/>
        </w:rPr>
      </w:pPr>
      <w:r>
        <w:rPr>
          <w:rFonts w:ascii="Segoe UI" w:hAnsi="Segoe UI" w:cs="Segoe UI"/>
          <w:color w:val="404040"/>
        </w:rPr>
        <w:t>Étapes d'installation</w:t>
      </w:r>
    </w:p>
    <w:p w14:paraId="7C34C9F5" w14:textId="77777777" w:rsidR="00CF118F" w:rsidRDefault="00CF118F" w:rsidP="00CF118F">
      <w:pPr>
        <w:pStyle w:val="NormalWeb"/>
        <w:rPr>
          <w:rFonts w:ascii="Segoe UI" w:hAnsi="Segoe UI" w:cs="Segoe UI"/>
          <w:color w:val="404040"/>
        </w:rPr>
      </w:pPr>
      <w:r>
        <w:rPr>
          <w:rFonts w:ascii="Segoe UI" w:hAnsi="Segoe UI" w:cs="Segoe UI"/>
          <w:color w:val="404040"/>
        </w:rPr>
        <w:t>Voici les étapes clés suivies pour installer MySQL :</w:t>
      </w:r>
    </w:p>
    <w:p w14:paraId="1034B76A" w14:textId="77777777" w:rsidR="00CF118F" w:rsidRDefault="00CF118F" w:rsidP="00CF118F">
      <w:pPr>
        <w:pStyle w:val="NormalWeb"/>
        <w:numPr>
          <w:ilvl w:val="0"/>
          <w:numId w:val="3"/>
        </w:numPr>
        <w:spacing w:before="0" w:beforeAutospacing="0" w:after="60" w:afterAutospacing="0"/>
        <w:rPr>
          <w:rFonts w:ascii="Segoe UI" w:hAnsi="Segoe UI" w:cs="Segoe UI"/>
          <w:color w:val="404040"/>
        </w:rPr>
      </w:pPr>
      <w:r>
        <w:rPr>
          <w:rStyle w:val="lev"/>
          <w:rFonts w:ascii="Segoe UI" w:hAnsi="Segoe UI" w:cs="Segoe UI"/>
          <w:color w:val="404040"/>
        </w:rPr>
        <w:t>Téléchargement de MySQL Community Server</w:t>
      </w:r>
      <w:r>
        <w:rPr>
          <w:rFonts w:ascii="Segoe UI" w:hAnsi="Segoe UI" w:cs="Segoe UI"/>
          <w:color w:val="404040"/>
        </w:rPr>
        <w:t> :</w:t>
      </w:r>
    </w:p>
    <w:p w14:paraId="516D1747" w14:textId="77777777" w:rsidR="00CF118F" w:rsidRDefault="00CF118F" w:rsidP="00CF118F">
      <w:pPr>
        <w:pStyle w:val="NormalWeb"/>
        <w:numPr>
          <w:ilvl w:val="1"/>
          <w:numId w:val="3"/>
        </w:numPr>
        <w:spacing w:before="0" w:beforeAutospacing="0"/>
        <w:rPr>
          <w:rFonts w:ascii="Segoe UI" w:hAnsi="Segoe UI" w:cs="Segoe UI"/>
          <w:color w:val="404040"/>
        </w:rPr>
      </w:pPr>
      <w:r>
        <w:rPr>
          <w:rFonts w:ascii="Segoe UI" w:hAnsi="Segoe UI" w:cs="Segoe UI"/>
          <w:color w:val="404040"/>
        </w:rPr>
        <w:t>Nous avons téléchargé MySQL Community Server 8.0.26 à partir du site officiel de MySQL : </w:t>
      </w:r>
      <w:hyperlink r:id="rId6" w:tgtFrame="_blank" w:history="1">
        <w:r>
          <w:rPr>
            <w:rStyle w:val="Lienhypertexte"/>
            <w:rFonts w:ascii="Segoe UI" w:hAnsi="Segoe UI" w:cs="Segoe UI"/>
          </w:rPr>
          <w:t>https://dev.mysql.com/downloads/installer/</w:t>
        </w:r>
      </w:hyperlink>
      <w:r>
        <w:rPr>
          <w:rFonts w:ascii="Segoe UI" w:hAnsi="Segoe UI" w:cs="Segoe UI"/>
          <w:color w:val="404040"/>
        </w:rPr>
        <w:t>.</w:t>
      </w:r>
    </w:p>
    <w:p w14:paraId="6122DA5B" w14:textId="77777777" w:rsidR="00CF118F" w:rsidRDefault="000C4464" w:rsidP="000C4464">
      <w:pPr>
        <w:pStyle w:val="NormalWeb"/>
        <w:spacing w:before="0" w:beforeAutospacing="0"/>
        <w:rPr>
          <w:rFonts w:ascii="Segoe UI" w:hAnsi="Segoe UI" w:cs="Segoe UI"/>
          <w:color w:val="404040"/>
        </w:rPr>
      </w:pPr>
      <w:r>
        <w:rPr>
          <w:noProof/>
        </w:rPr>
        <w:drawing>
          <wp:inline distT="0" distB="0" distL="0" distR="0" wp14:anchorId="2D14CC75" wp14:editId="11F472F5">
            <wp:extent cx="5760720" cy="2882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82900"/>
                    </a:xfrm>
                    <a:prstGeom prst="rect">
                      <a:avLst/>
                    </a:prstGeom>
                  </pic:spPr>
                </pic:pic>
              </a:graphicData>
            </a:graphic>
          </wp:inline>
        </w:drawing>
      </w:r>
    </w:p>
    <w:p w14:paraId="111FAD8D" w14:textId="77777777" w:rsidR="00CF118F" w:rsidRDefault="00CF118F" w:rsidP="00CF118F">
      <w:pPr>
        <w:pStyle w:val="NormalWeb"/>
        <w:numPr>
          <w:ilvl w:val="0"/>
          <w:numId w:val="3"/>
        </w:numPr>
        <w:spacing w:before="0" w:beforeAutospacing="0" w:after="60" w:afterAutospacing="0"/>
        <w:rPr>
          <w:rFonts w:ascii="Segoe UI" w:hAnsi="Segoe UI" w:cs="Segoe UI"/>
          <w:color w:val="404040"/>
        </w:rPr>
      </w:pPr>
      <w:r>
        <w:rPr>
          <w:rStyle w:val="lev"/>
          <w:rFonts w:ascii="Segoe UI" w:hAnsi="Segoe UI" w:cs="Segoe UI"/>
          <w:color w:val="404040"/>
        </w:rPr>
        <w:t>Sélection des composants</w:t>
      </w:r>
      <w:r>
        <w:rPr>
          <w:rFonts w:ascii="Segoe UI" w:hAnsi="Segoe UI" w:cs="Segoe UI"/>
          <w:color w:val="404040"/>
        </w:rPr>
        <w:t> :</w:t>
      </w:r>
    </w:p>
    <w:p w14:paraId="0751C18F" w14:textId="77777777" w:rsidR="00CF118F" w:rsidRDefault="00CF118F" w:rsidP="00CF118F">
      <w:pPr>
        <w:pStyle w:val="NormalWeb"/>
        <w:numPr>
          <w:ilvl w:val="1"/>
          <w:numId w:val="3"/>
        </w:numPr>
        <w:spacing w:before="0" w:beforeAutospacing="0" w:after="60" w:afterAutospacing="0"/>
        <w:rPr>
          <w:rFonts w:ascii="Segoe UI" w:hAnsi="Segoe UI" w:cs="Segoe UI"/>
          <w:color w:val="404040"/>
        </w:rPr>
      </w:pPr>
      <w:r>
        <w:rPr>
          <w:rFonts w:ascii="Segoe UI" w:hAnsi="Segoe UI" w:cs="Segoe UI"/>
          <w:color w:val="404040"/>
        </w:rPr>
        <w:t>Lors de l'installation, nous avons sélectionné les composants suivants :</w:t>
      </w:r>
    </w:p>
    <w:p w14:paraId="667B3B6D" w14:textId="77777777" w:rsidR="00CF118F" w:rsidRDefault="00CF118F" w:rsidP="00CF118F">
      <w:pPr>
        <w:pStyle w:val="NormalWeb"/>
        <w:numPr>
          <w:ilvl w:val="2"/>
          <w:numId w:val="3"/>
        </w:numPr>
        <w:spacing w:before="0" w:beforeAutospacing="0"/>
        <w:rPr>
          <w:rFonts w:ascii="Segoe UI" w:hAnsi="Segoe UI" w:cs="Segoe UI"/>
          <w:color w:val="404040"/>
        </w:rPr>
      </w:pPr>
      <w:r>
        <w:rPr>
          <w:rStyle w:val="lev"/>
          <w:rFonts w:ascii="Segoe UI" w:hAnsi="Segoe UI" w:cs="Segoe UI"/>
          <w:color w:val="404040"/>
        </w:rPr>
        <w:t>MySQL Server</w:t>
      </w:r>
      <w:r>
        <w:rPr>
          <w:rFonts w:ascii="Segoe UI" w:hAnsi="Segoe UI" w:cs="Segoe UI"/>
          <w:color w:val="404040"/>
        </w:rPr>
        <w:t> : Le serveur de base de données.</w:t>
      </w:r>
    </w:p>
    <w:p w14:paraId="43017DD4" w14:textId="1D5631AE" w:rsidR="000C4464" w:rsidRDefault="00CF118F" w:rsidP="00B724FC">
      <w:pPr>
        <w:pStyle w:val="NormalWeb"/>
        <w:numPr>
          <w:ilvl w:val="2"/>
          <w:numId w:val="3"/>
        </w:numPr>
        <w:spacing w:before="0" w:beforeAutospacing="0"/>
        <w:rPr>
          <w:rFonts w:ascii="Segoe UI" w:hAnsi="Segoe UI" w:cs="Segoe UI"/>
          <w:color w:val="404040"/>
        </w:rPr>
      </w:pPr>
      <w:r>
        <w:rPr>
          <w:rStyle w:val="lev"/>
          <w:rFonts w:ascii="Segoe UI" w:hAnsi="Segoe UI" w:cs="Segoe UI"/>
          <w:color w:val="404040"/>
        </w:rPr>
        <w:t>MySQL Workbench</w:t>
      </w:r>
      <w:r>
        <w:rPr>
          <w:rFonts w:ascii="Segoe UI" w:hAnsi="Segoe UI" w:cs="Segoe UI"/>
          <w:color w:val="404040"/>
        </w:rPr>
        <w:t> : L'outil graphique pour gérer la base de données.</w:t>
      </w:r>
    </w:p>
    <w:p w14:paraId="0EBC921E" w14:textId="6F1D9888" w:rsidR="00B724FC" w:rsidRPr="00B724FC" w:rsidRDefault="00B724FC" w:rsidP="00B724FC">
      <w:pPr>
        <w:pStyle w:val="NormalWeb"/>
        <w:spacing w:before="0" w:beforeAutospacing="0"/>
        <w:rPr>
          <w:rFonts w:ascii="Segoe UI" w:hAnsi="Segoe UI" w:cs="Segoe UI"/>
          <w:color w:val="404040"/>
        </w:rPr>
      </w:pPr>
      <w:r w:rsidRPr="00B724FC">
        <w:rPr>
          <w:rFonts w:ascii="Segoe UI" w:hAnsi="Segoe UI" w:cs="Segoe UI"/>
          <w:noProof/>
          <w:color w:val="404040"/>
        </w:rPr>
        <w:lastRenderedPageBreak/>
        <w:drawing>
          <wp:inline distT="0" distB="0" distL="0" distR="0" wp14:anchorId="5D717EB5" wp14:editId="74D27596">
            <wp:extent cx="5760720" cy="42887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288790"/>
                    </a:xfrm>
                    <a:prstGeom prst="rect">
                      <a:avLst/>
                    </a:prstGeom>
                  </pic:spPr>
                </pic:pic>
              </a:graphicData>
            </a:graphic>
          </wp:inline>
        </w:drawing>
      </w:r>
    </w:p>
    <w:p w14:paraId="2B45139F" w14:textId="77777777" w:rsidR="00CF118F" w:rsidRDefault="00CF118F" w:rsidP="00CF118F">
      <w:pPr>
        <w:pStyle w:val="NormalWeb"/>
        <w:numPr>
          <w:ilvl w:val="0"/>
          <w:numId w:val="3"/>
        </w:numPr>
        <w:spacing w:before="0" w:beforeAutospacing="0" w:after="60" w:afterAutospacing="0"/>
        <w:rPr>
          <w:rFonts w:ascii="Segoe UI" w:hAnsi="Segoe UI" w:cs="Segoe UI"/>
          <w:color w:val="404040"/>
        </w:rPr>
      </w:pPr>
      <w:r>
        <w:rPr>
          <w:rStyle w:val="lev"/>
          <w:rFonts w:ascii="Segoe UI" w:hAnsi="Segoe UI" w:cs="Segoe UI"/>
          <w:color w:val="404040"/>
        </w:rPr>
        <w:t>Configuration des utilisateurs et des mots de passe</w:t>
      </w:r>
      <w:r>
        <w:rPr>
          <w:rFonts w:ascii="Segoe UI" w:hAnsi="Segoe UI" w:cs="Segoe UI"/>
          <w:color w:val="404040"/>
        </w:rPr>
        <w:t> :</w:t>
      </w:r>
    </w:p>
    <w:p w14:paraId="140E79EE" w14:textId="48F5E704" w:rsidR="00CF118F" w:rsidRDefault="00CF118F" w:rsidP="00CF118F">
      <w:pPr>
        <w:pStyle w:val="NormalWeb"/>
        <w:numPr>
          <w:ilvl w:val="1"/>
          <w:numId w:val="3"/>
        </w:numPr>
        <w:spacing w:before="0" w:beforeAutospacing="0"/>
        <w:rPr>
          <w:rFonts w:ascii="Segoe UI" w:hAnsi="Segoe UI" w:cs="Segoe UI"/>
          <w:color w:val="404040"/>
        </w:rPr>
      </w:pPr>
      <w:r>
        <w:rPr>
          <w:rFonts w:ascii="Segoe UI" w:hAnsi="Segoe UI" w:cs="Segoe UI"/>
          <w:color w:val="404040"/>
        </w:rPr>
        <w:t>Nous avons défini un mot de passe pour l'utilisateur root, qui est l'administrateur principal de la base de données.</w:t>
      </w:r>
    </w:p>
    <w:p w14:paraId="1CAC511B" w14:textId="6314D763" w:rsidR="00B724FC" w:rsidRDefault="00B724FC" w:rsidP="00B724FC">
      <w:pPr>
        <w:pStyle w:val="NormalWeb"/>
        <w:spacing w:before="0" w:beforeAutospacing="0"/>
        <w:rPr>
          <w:rFonts w:ascii="Segoe UI" w:hAnsi="Segoe UI" w:cs="Segoe UI"/>
          <w:color w:val="404040"/>
        </w:rPr>
      </w:pPr>
      <w:r w:rsidRPr="00B724FC">
        <w:rPr>
          <w:rFonts w:ascii="Segoe UI" w:hAnsi="Segoe UI" w:cs="Segoe UI"/>
          <w:noProof/>
          <w:color w:val="404040"/>
        </w:rPr>
        <w:lastRenderedPageBreak/>
        <w:drawing>
          <wp:inline distT="0" distB="0" distL="0" distR="0" wp14:anchorId="3197EE3F" wp14:editId="7FC7B07C">
            <wp:extent cx="5760720" cy="42887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288790"/>
                    </a:xfrm>
                    <a:prstGeom prst="rect">
                      <a:avLst/>
                    </a:prstGeom>
                  </pic:spPr>
                </pic:pic>
              </a:graphicData>
            </a:graphic>
          </wp:inline>
        </w:drawing>
      </w:r>
    </w:p>
    <w:p w14:paraId="5FF7AAB6" w14:textId="77777777" w:rsidR="00CF118F" w:rsidRDefault="00CF118F" w:rsidP="00CF118F">
      <w:pPr>
        <w:pStyle w:val="NormalWeb"/>
        <w:numPr>
          <w:ilvl w:val="0"/>
          <w:numId w:val="3"/>
        </w:numPr>
        <w:spacing w:before="0" w:beforeAutospacing="0" w:after="60" w:afterAutospacing="0"/>
        <w:rPr>
          <w:rFonts w:ascii="Segoe UI" w:hAnsi="Segoe UI" w:cs="Segoe UI"/>
          <w:color w:val="404040"/>
        </w:rPr>
      </w:pPr>
      <w:r>
        <w:rPr>
          <w:rStyle w:val="lev"/>
          <w:rFonts w:ascii="Segoe UI" w:hAnsi="Segoe UI" w:cs="Segoe UI"/>
          <w:color w:val="404040"/>
        </w:rPr>
        <w:t>Lancement de MySQL Workbench</w:t>
      </w:r>
      <w:r>
        <w:rPr>
          <w:rFonts w:ascii="Segoe UI" w:hAnsi="Segoe UI" w:cs="Segoe UI"/>
          <w:color w:val="404040"/>
        </w:rPr>
        <w:t> :</w:t>
      </w:r>
    </w:p>
    <w:p w14:paraId="3B5CEA6C" w14:textId="77777777" w:rsidR="00CF118F" w:rsidRDefault="00CF118F" w:rsidP="00CF118F">
      <w:pPr>
        <w:pStyle w:val="NormalWeb"/>
        <w:numPr>
          <w:ilvl w:val="1"/>
          <w:numId w:val="3"/>
        </w:numPr>
        <w:spacing w:before="0" w:beforeAutospacing="0"/>
        <w:rPr>
          <w:rFonts w:ascii="Segoe UI" w:hAnsi="Segoe UI" w:cs="Segoe UI"/>
          <w:color w:val="404040"/>
        </w:rPr>
      </w:pPr>
      <w:r>
        <w:rPr>
          <w:rFonts w:ascii="Segoe UI" w:hAnsi="Segoe UI" w:cs="Segoe UI"/>
          <w:color w:val="404040"/>
        </w:rPr>
        <w:t>Après l'installation, nous avons lancé MySQL Workbench pour vérifier que l'installation s'est déroulée correctement.</w:t>
      </w:r>
    </w:p>
    <w:p w14:paraId="769A170F" w14:textId="77E7BFBB" w:rsidR="00CF118F" w:rsidRDefault="00B724FC" w:rsidP="00B724FC">
      <w:pPr>
        <w:pStyle w:val="NormalWeb"/>
        <w:spacing w:before="0" w:beforeAutospacing="0"/>
        <w:rPr>
          <w:rFonts w:ascii="Segoe UI" w:hAnsi="Segoe UI" w:cs="Segoe UI"/>
          <w:color w:val="404040"/>
        </w:rPr>
      </w:pPr>
      <w:r w:rsidRPr="00B724FC">
        <w:rPr>
          <w:rFonts w:ascii="Segoe UI" w:hAnsi="Segoe UI" w:cs="Segoe UI"/>
          <w:noProof/>
          <w:color w:val="404040"/>
        </w:rPr>
        <w:drawing>
          <wp:inline distT="0" distB="0" distL="0" distR="0" wp14:anchorId="10B3585B" wp14:editId="268A16D2">
            <wp:extent cx="5760720" cy="28803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80360"/>
                    </a:xfrm>
                    <a:prstGeom prst="rect">
                      <a:avLst/>
                    </a:prstGeom>
                  </pic:spPr>
                </pic:pic>
              </a:graphicData>
            </a:graphic>
          </wp:inline>
        </w:drawing>
      </w:r>
    </w:p>
    <w:p w14:paraId="107394E3" w14:textId="77777777" w:rsidR="00CF118F" w:rsidRDefault="00CF118F" w:rsidP="00CF118F">
      <w:pPr>
        <w:pStyle w:val="NormalWeb"/>
        <w:numPr>
          <w:ilvl w:val="0"/>
          <w:numId w:val="3"/>
        </w:numPr>
        <w:spacing w:before="0" w:beforeAutospacing="0" w:after="60" w:afterAutospacing="0"/>
        <w:rPr>
          <w:rFonts w:ascii="Segoe UI" w:hAnsi="Segoe UI" w:cs="Segoe UI"/>
          <w:color w:val="404040"/>
        </w:rPr>
      </w:pPr>
      <w:r>
        <w:rPr>
          <w:rStyle w:val="lev"/>
          <w:rFonts w:ascii="Segoe UI" w:hAnsi="Segoe UI" w:cs="Segoe UI"/>
          <w:color w:val="404040"/>
        </w:rPr>
        <w:t>Connexion au serveur MySQL</w:t>
      </w:r>
      <w:r>
        <w:rPr>
          <w:rFonts w:ascii="Segoe UI" w:hAnsi="Segoe UI" w:cs="Segoe UI"/>
          <w:color w:val="404040"/>
        </w:rPr>
        <w:t> :</w:t>
      </w:r>
    </w:p>
    <w:p w14:paraId="3D237473" w14:textId="77777777" w:rsidR="00CF118F" w:rsidRDefault="00CF118F" w:rsidP="00CF118F">
      <w:pPr>
        <w:pStyle w:val="NormalWeb"/>
        <w:numPr>
          <w:ilvl w:val="1"/>
          <w:numId w:val="3"/>
        </w:numPr>
        <w:spacing w:before="0" w:beforeAutospacing="0"/>
        <w:rPr>
          <w:rFonts w:ascii="Segoe UI" w:hAnsi="Segoe UI" w:cs="Segoe UI"/>
          <w:color w:val="404040"/>
        </w:rPr>
      </w:pPr>
      <w:r>
        <w:rPr>
          <w:rFonts w:ascii="Segoe UI" w:hAnsi="Segoe UI" w:cs="Segoe UI"/>
          <w:color w:val="404040"/>
        </w:rPr>
        <w:lastRenderedPageBreak/>
        <w:t>Nous nous sommes connectés au serveur MySQL en utilisant l'hôte local (</w:t>
      </w:r>
      <w:r>
        <w:rPr>
          <w:rStyle w:val="CodeHTML"/>
          <w:rFonts w:ascii="var(--ds-font-family-code)" w:eastAsiaTheme="majorEastAsia" w:hAnsi="var(--ds-font-family-code)"/>
          <w:color w:val="404040"/>
          <w:sz w:val="21"/>
          <w:szCs w:val="21"/>
        </w:rPr>
        <w:t>localhost</w:t>
      </w:r>
      <w:r>
        <w:rPr>
          <w:rFonts w:ascii="Segoe UI" w:hAnsi="Segoe UI" w:cs="Segoe UI"/>
          <w:color w:val="404040"/>
        </w:rPr>
        <w:t>) et les identifiants configurés.</w:t>
      </w:r>
    </w:p>
    <w:p w14:paraId="14372B29" w14:textId="470D114A" w:rsidR="00CF118F" w:rsidRDefault="00B724FC" w:rsidP="00B724FC">
      <w:pPr>
        <w:pStyle w:val="NormalWeb"/>
        <w:spacing w:before="0" w:beforeAutospacing="0"/>
        <w:rPr>
          <w:rFonts w:ascii="Segoe UI" w:hAnsi="Segoe UI" w:cs="Segoe UI"/>
          <w:color w:val="404040"/>
        </w:rPr>
      </w:pPr>
      <w:r w:rsidRPr="00B724FC">
        <w:rPr>
          <w:rFonts w:ascii="Segoe UI" w:hAnsi="Segoe UI" w:cs="Segoe UI"/>
          <w:noProof/>
          <w:color w:val="404040"/>
        </w:rPr>
        <w:drawing>
          <wp:inline distT="0" distB="0" distL="0" distR="0" wp14:anchorId="00DF2378" wp14:editId="0B606673">
            <wp:extent cx="2644369" cy="1577477"/>
            <wp:effectExtent l="0" t="0" r="381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4369" cy="1577477"/>
                    </a:xfrm>
                    <a:prstGeom prst="rect">
                      <a:avLst/>
                    </a:prstGeom>
                  </pic:spPr>
                </pic:pic>
              </a:graphicData>
            </a:graphic>
          </wp:inline>
        </w:drawing>
      </w:r>
    </w:p>
    <w:p w14:paraId="282586F0" w14:textId="6A209028" w:rsidR="001022D1" w:rsidRDefault="00D96EB4" w:rsidP="001022D1">
      <w:pPr>
        <w:pStyle w:val="Titre1"/>
        <w:rPr>
          <w:rFonts w:ascii="Segoe UI" w:hAnsi="Segoe UI" w:cs="Segoe UI"/>
          <w:color w:val="404040"/>
          <w:sz w:val="27"/>
        </w:rPr>
      </w:pPr>
      <w:r>
        <w:t>Partie 2 : Création du Schéma de la Base de Données</w:t>
      </w:r>
      <w:r w:rsidR="001022D1">
        <w:t xml:space="preserve"> +</w:t>
      </w:r>
      <w:r w:rsidR="001022D1" w:rsidRPr="001022D1">
        <w:rPr>
          <w:rFonts w:ascii="Segoe UI" w:hAnsi="Segoe UI" w:cs="Segoe UI"/>
          <w:color w:val="404040"/>
        </w:rPr>
        <w:t xml:space="preserve"> </w:t>
      </w:r>
      <w:r w:rsidR="001022D1" w:rsidRPr="001022D1">
        <w:rPr>
          <w:rStyle w:val="Titre1Car"/>
        </w:rPr>
        <w:t>Insertion des Données</w:t>
      </w:r>
    </w:p>
    <w:p w14:paraId="69087327" w14:textId="42B663D4" w:rsidR="00D96EB4" w:rsidRDefault="00D96EB4" w:rsidP="00D96EB4">
      <w:pPr>
        <w:pStyle w:val="Titre1"/>
        <w:rPr>
          <w:sz w:val="27"/>
        </w:rPr>
      </w:pPr>
    </w:p>
    <w:p w14:paraId="043695F0" w14:textId="77777777" w:rsidR="00D96EB4" w:rsidRDefault="00D96EB4" w:rsidP="00D96EB4">
      <w:pPr>
        <w:pStyle w:val="Titre4"/>
        <w:rPr>
          <w:rFonts w:ascii="Segoe UI" w:hAnsi="Segoe UI" w:cs="Segoe UI"/>
          <w:color w:val="404040"/>
        </w:rPr>
      </w:pPr>
      <w:r>
        <w:rPr>
          <w:rFonts w:ascii="Segoe UI" w:hAnsi="Segoe UI" w:cs="Segoe UI"/>
          <w:color w:val="404040"/>
        </w:rPr>
        <w:t>Objectif de la création du schéma</w:t>
      </w:r>
    </w:p>
    <w:p w14:paraId="3D22B87B" w14:textId="310093C7" w:rsidR="00D96EB4" w:rsidRDefault="00D96EB4" w:rsidP="00D96EB4">
      <w:pPr>
        <w:pStyle w:val="NormalWeb"/>
        <w:rPr>
          <w:rFonts w:ascii="Segoe UI" w:hAnsi="Segoe UI" w:cs="Segoe UI"/>
          <w:color w:val="404040"/>
        </w:rPr>
      </w:pPr>
      <w:r>
        <w:rPr>
          <w:rFonts w:ascii="Segoe UI" w:hAnsi="Segoe UI" w:cs="Segoe UI"/>
          <w:color w:val="404040"/>
        </w:rPr>
        <w:t>L'objectif de cette partie est de concevoir et de créer le schéma de la base de données en définissant les tables, les clés primaires, les clés étrangères, et les contraintes d'intégrité. Le schéma doit refléter les relations entre les différentes entités du système (comme les départements, les enseignants, les salles, les enseignements, les réservations, et les étudiants).</w:t>
      </w:r>
    </w:p>
    <w:p w14:paraId="698480CB" w14:textId="4E0CA9A5" w:rsidR="00D96EB4" w:rsidRDefault="00D96EB4" w:rsidP="00D96EB4">
      <w:pPr>
        <w:pStyle w:val="NormalWeb"/>
        <w:numPr>
          <w:ilvl w:val="0"/>
          <w:numId w:val="4"/>
        </w:numPr>
        <w:spacing w:before="0" w:beforeAutospacing="0"/>
        <w:rPr>
          <w:rStyle w:val="lev"/>
          <w:rFonts w:ascii="Segoe UI" w:hAnsi="Segoe UI" w:cs="Segoe UI"/>
          <w:b w:val="0"/>
          <w:bCs w:val="0"/>
          <w:color w:val="404040"/>
        </w:rPr>
      </w:pPr>
      <w:r>
        <w:rPr>
          <w:rStyle w:val="lev"/>
          <w:rFonts w:ascii="Segoe UI" w:eastAsiaTheme="majorEastAsia" w:hAnsi="Segoe UI" w:cs="Segoe UI"/>
          <w:color w:val="404040"/>
        </w:rPr>
        <w:t>Departement</w:t>
      </w:r>
    </w:p>
    <w:p w14:paraId="56D4FC3A" w14:textId="6E673AC0" w:rsidR="00D96EB4" w:rsidRPr="00D96EB4" w:rsidRDefault="00D96EB4" w:rsidP="00D96EB4">
      <w:pPr>
        <w:pStyle w:val="NormalWeb"/>
        <w:spacing w:before="0" w:beforeAutospacing="0"/>
        <w:ind w:left="360"/>
        <w:rPr>
          <w:rFonts w:ascii="Segoe UI" w:hAnsi="Segoe UI" w:cs="Segoe UI"/>
          <w:color w:val="404040"/>
        </w:rPr>
      </w:pPr>
      <w:r w:rsidRPr="00D96EB4">
        <w:rPr>
          <w:rFonts w:ascii="Segoe UI" w:hAnsi="Segoe UI" w:cs="Segoe UI"/>
          <w:noProof/>
          <w:color w:val="404040"/>
        </w:rPr>
        <w:drawing>
          <wp:inline distT="0" distB="0" distL="0" distR="0" wp14:anchorId="0945CA2B" wp14:editId="5569952F">
            <wp:extent cx="2255715" cy="89923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5715" cy="899238"/>
                    </a:xfrm>
                    <a:prstGeom prst="rect">
                      <a:avLst/>
                    </a:prstGeom>
                  </pic:spPr>
                </pic:pic>
              </a:graphicData>
            </a:graphic>
          </wp:inline>
        </w:drawing>
      </w:r>
    </w:p>
    <w:p w14:paraId="5C2673A5" w14:textId="646E4D35" w:rsidR="00D96EB4" w:rsidRPr="00D96EB4" w:rsidRDefault="00D96EB4" w:rsidP="00D96EB4">
      <w:pPr>
        <w:pStyle w:val="NormalWeb"/>
        <w:numPr>
          <w:ilvl w:val="0"/>
          <w:numId w:val="4"/>
        </w:numPr>
        <w:spacing w:before="0" w:beforeAutospacing="0"/>
        <w:rPr>
          <w:rStyle w:val="lev"/>
          <w:rFonts w:ascii="Segoe UI" w:hAnsi="Segoe UI" w:cs="Segoe UI"/>
          <w:b w:val="0"/>
          <w:bCs w:val="0"/>
          <w:color w:val="404040"/>
        </w:rPr>
      </w:pPr>
      <w:r>
        <w:rPr>
          <w:rStyle w:val="lev"/>
          <w:rFonts w:ascii="Segoe UI" w:eastAsiaTheme="majorEastAsia" w:hAnsi="Segoe UI" w:cs="Segoe UI"/>
          <w:color w:val="404040"/>
        </w:rPr>
        <w:t>Enseignant</w:t>
      </w:r>
    </w:p>
    <w:p w14:paraId="7694D27A" w14:textId="3D35E26C" w:rsidR="00D96EB4" w:rsidRDefault="00D96EB4" w:rsidP="00D96EB4">
      <w:pPr>
        <w:pStyle w:val="NormalWeb"/>
        <w:spacing w:before="0" w:beforeAutospacing="0"/>
        <w:ind w:left="360"/>
        <w:rPr>
          <w:rFonts w:ascii="Segoe UI" w:hAnsi="Segoe UI" w:cs="Segoe UI"/>
          <w:color w:val="404040"/>
        </w:rPr>
      </w:pPr>
      <w:r w:rsidRPr="00D96EB4">
        <w:rPr>
          <w:rFonts w:ascii="Segoe UI" w:hAnsi="Segoe UI" w:cs="Segoe UI"/>
          <w:noProof/>
          <w:color w:val="404040"/>
        </w:rPr>
        <w:drawing>
          <wp:inline distT="0" distB="0" distL="0" distR="0" wp14:anchorId="573C3129" wp14:editId="3B36C943">
            <wp:extent cx="5425910" cy="701101"/>
            <wp:effectExtent l="0" t="0" r="381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5910" cy="701101"/>
                    </a:xfrm>
                    <a:prstGeom prst="rect">
                      <a:avLst/>
                    </a:prstGeom>
                  </pic:spPr>
                </pic:pic>
              </a:graphicData>
            </a:graphic>
          </wp:inline>
        </w:drawing>
      </w:r>
    </w:p>
    <w:p w14:paraId="4A2F5C5B" w14:textId="3FD3E13D" w:rsidR="00D96EB4" w:rsidRPr="00D96EB4" w:rsidRDefault="00D96EB4" w:rsidP="00D96EB4">
      <w:pPr>
        <w:pStyle w:val="NormalWeb"/>
        <w:numPr>
          <w:ilvl w:val="0"/>
          <w:numId w:val="4"/>
        </w:numPr>
        <w:spacing w:before="0" w:beforeAutospacing="0"/>
        <w:rPr>
          <w:rStyle w:val="lev"/>
          <w:rFonts w:ascii="Segoe UI" w:hAnsi="Segoe UI" w:cs="Segoe UI"/>
          <w:b w:val="0"/>
          <w:bCs w:val="0"/>
          <w:color w:val="404040"/>
        </w:rPr>
      </w:pPr>
      <w:r>
        <w:rPr>
          <w:rStyle w:val="lev"/>
          <w:rFonts w:ascii="Segoe UI" w:eastAsiaTheme="majorEastAsia" w:hAnsi="Segoe UI" w:cs="Segoe UI"/>
          <w:color w:val="404040"/>
        </w:rPr>
        <w:t>Salle</w:t>
      </w:r>
    </w:p>
    <w:p w14:paraId="3E74A917" w14:textId="277E91FC" w:rsidR="00D96EB4" w:rsidRDefault="00D96EB4" w:rsidP="00D96EB4">
      <w:pPr>
        <w:pStyle w:val="NormalWeb"/>
        <w:spacing w:before="0" w:beforeAutospacing="0"/>
        <w:rPr>
          <w:rFonts w:ascii="Segoe UI" w:hAnsi="Segoe UI" w:cs="Segoe UI"/>
          <w:color w:val="404040"/>
        </w:rPr>
      </w:pPr>
      <w:r w:rsidRPr="00D96EB4">
        <w:rPr>
          <w:rFonts w:ascii="Segoe UI" w:hAnsi="Segoe UI" w:cs="Segoe UI"/>
          <w:noProof/>
          <w:color w:val="404040"/>
        </w:rPr>
        <w:lastRenderedPageBreak/>
        <w:drawing>
          <wp:inline distT="0" distB="0" distL="0" distR="0" wp14:anchorId="3DB34597" wp14:editId="218191EA">
            <wp:extent cx="1943268" cy="1196444"/>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268" cy="1196444"/>
                    </a:xfrm>
                    <a:prstGeom prst="rect">
                      <a:avLst/>
                    </a:prstGeom>
                  </pic:spPr>
                </pic:pic>
              </a:graphicData>
            </a:graphic>
          </wp:inline>
        </w:drawing>
      </w:r>
    </w:p>
    <w:p w14:paraId="15F6D99D" w14:textId="02C7929B" w:rsidR="00D96EB4" w:rsidRPr="00D96EB4" w:rsidRDefault="00D96EB4" w:rsidP="00D96EB4">
      <w:pPr>
        <w:pStyle w:val="NormalWeb"/>
        <w:numPr>
          <w:ilvl w:val="0"/>
          <w:numId w:val="4"/>
        </w:numPr>
        <w:spacing w:before="0" w:beforeAutospacing="0"/>
        <w:rPr>
          <w:rStyle w:val="lev"/>
          <w:rFonts w:ascii="Segoe UI" w:hAnsi="Segoe UI" w:cs="Segoe UI"/>
          <w:b w:val="0"/>
          <w:bCs w:val="0"/>
          <w:color w:val="404040"/>
        </w:rPr>
      </w:pPr>
      <w:r>
        <w:rPr>
          <w:rStyle w:val="lev"/>
          <w:rFonts w:ascii="Segoe UI" w:eastAsiaTheme="majorEastAsia" w:hAnsi="Segoe UI" w:cs="Segoe UI"/>
          <w:color w:val="404040"/>
        </w:rPr>
        <w:t>Enseignement</w:t>
      </w:r>
    </w:p>
    <w:p w14:paraId="3D4FFA8F" w14:textId="7DEB8418" w:rsidR="00D96EB4" w:rsidRDefault="00D96EB4" w:rsidP="00D96EB4">
      <w:pPr>
        <w:pStyle w:val="NormalWeb"/>
        <w:spacing w:before="0" w:beforeAutospacing="0"/>
        <w:rPr>
          <w:rFonts w:ascii="Segoe UI" w:hAnsi="Segoe UI" w:cs="Segoe UI"/>
          <w:color w:val="404040"/>
        </w:rPr>
      </w:pPr>
      <w:r w:rsidRPr="00D96EB4">
        <w:rPr>
          <w:rFonts w:ascii="Segoe UI" w:hAnsi="Segoe UI" w:cs="Segoe UI"/>
          <w:noProof/>
          <w:color w:val="404040"/>
        </w:rPr>
        <w:drawing>
          <wp:inline distT="0" distB="0" distL="0" distR="0" wp14:anchorId="4F378E7E" wp14:editId="6512FA1E">
            <wp:extent cx="5760720" cy="7899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89940"/>
                    </a:xfrm>
                    <a:prstGeom prst="rect">
                      <a:avLst/>
                    </a:prstGeom>
                  </pic:spPr>
                </pic:pic>
              </a:graphicData>
            </a:graphic>
          </wp:inline>
        </w:drawing>
      </w:r>
    </w:p>
    <w:p w14:paraId="3A072B9C" w14:textId="24123887" w:rsidR="00D96EB4" w:rsidRPr="00D96EB4" w:rsidRDefault="00D96EB4" w:rsidP="00D96EB4">
      <w:pPr>
        <w:pStyle w:val="NormalWeb"/>
        <w:numPr>
          <w:ilvl w:val="0"/>
          <w:numId w:val="4"/>
        </w:numPr>
        <w:spacing w:before="0" w:beforeAutospacing="0"/>
        <w:rPr>
          <w:rStyle w:val="lev"/>
          <w:rFonts w:ascii="Segoe UI" w:hAnsi="Segoe UI" w:cs="Segoe UI"/>
          <w:b w:val="0"/>
          <w:bCs w:val="0"/>
          <w:color w:val="404040"/>
        </w:rPr>
      </w:pPr>
      <w:r>
        <w:rPr>
          <w:rStyle w:val="lev"/>
          <w:rFonts w:ascii="Segoe UI" w:eastAsiaTheme="majorEastAsia" w:hAnsi="Segoe UI" w:cs="Segoe UI"/>
          <w:color w:val="404040"/>
        </w:rPr>
        <w:t>Reservation</w:t>
      </w:r>
    </w:p>
    <w:p w14:paraId="6A0F4E89" w14:textId="0EC83DFE" w:rsidR="00D96EB4" w:rsidRDefault="00D96EB4" w:rsidP="00D96EB4">
      <w:pPr>
        <w:pStyle w:val="NormalWeb"/>
        <w:spacing w:before="0" w:beforeAutospacing="0"/>
        <w:rPr>
          <w:rFonts w:ascii="Segoe UI" w:hAnsi="Segoe UI" w:cs="Segoe UI"/>
          <w:color w:val="404040"/>
        </w:rPr>
      </w:pPr>
      <w:r w:rsidRPr="00D96EB4">
        <w:rPr>
          <w:rFonts w:ascii="Segoe UI" w:hAnsi="Segoe UI" w:cs="Segoe UI"/>
          <w:noProof/>
          <w:color w:val="404040"/>
        </w:rPr>
        <w:drawing>
          <wp:inline distT="0" distB="0" distL="0" distR="0" wp14:anchorId="32FEE63B" wp14:editId="0B11662A">
            <wp:extent cx="5760720" cy="6915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91515"/>
                    </a:xfrm>
                    <a:prstGeom prst="rect">
                      <a:avLst/>
                    </a:prstGeom>
                  </pic:spPr>
                </pic:pic>
              </a:graphicData>
            </a:graphic>
          </wp:inline>
        </w:drawing>
      </w:r>
    </w:p>
    <w:p w14:paraId="15F4DC1A" w14:textId="3DC5F75D" w:rsidR="00D96EB4" w:rsidRDefault="00D96EB4" w:rsidP="00D96EB4">
      <w:pPr>
        <w:pStyle w:val="NormalWeb"/>
        <w:numPr>
          <w:ilvl w:val="0"/>
          <w:numId w:val="4"/>
        </w:numPr>
        <w:spacing w:before="0" w:beforeAutospacing="0"/>
        <w:rPr>
          <w:rStyle w:val="lev"/>
          <w:rFonts w:ascii="Segoe UI" w:hAnsi="Segoe UI" w:cs="Segoe UI"/>
          <w:b w:val="0"/>
          <w:bCs w:val="0"/>
          <w:color w:val="404040"/>
        </w:rPr>
      </w:pPr>
      <w:r>
        <w:rPr>
          <w:rStyle w:val="lev"/>
          <w:rFonts w:ascii="Segoe UI" w:eastAsiaTheme="majorEastAsia" w:hAnsi="Segoe UI" w:cs="Segoe UI"/>
          <w:color w:val="404040"/>
        </w:rPr>
        <w:t>Etudiant</w:t>
      </w:r>
    </w:p>
    <w:p w14:paraId="6EAF7B55" w14:textId="5D1FA95D" w:rsidR="00D96EB4" w:rsidRDefault="00D96EB4" w:rsidP="00D96EB4">
      <w:pPr>
        <w:pStyle w:val="NormalWeb"/>
        <w:spacing w:before="0" w:beforeAutospacing="0"/>
        <w:rPr>
          <w:rFonts w:ascii="Segoe UI" w:hAnsi="Segoe UI" w:cs="Segoe UI"/>
          <w:color w:val="404040"/>
        </w:rPr>
      </w:pPr>
      <w:r w:rsidRPr="00D96EB4">
        <w:rPr>
          <w:rFonts w:ascii="Segoe UI" w:hAnsi="Segoe UI" w:cs="Segoe UI"/>
          <w:noProof/>
          <w:color w:val="404040"/>
        </w:rPr>
        <w:drawing>
          <wp:inline distT="0" distB="0" distL="0" distR="0" wp14:anchorId="722C5566" wp14:editId="6D12DB3E">
            <wp:extent cx="5760720" cy="12725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72540"/>
                    </a:xfrm>
                    <a:prstGeom prst="rect">
                      <a:avLst/>
                    </a:prstGeom>
                  </pic:spPr>
                </pic:pic>
              </a:graphicData>
            </a:graphic>
          </wp:inline>
        </w:drawing>
      </w:r>
    </w:p>
    <w:p w14:paraId="3D5BA153" w14:textId="77777777" w:rsidR="001022D1" w:rsidRDefault="001022D1" w:rsidP="001022D1">
      <w:pPr>
        <w:pStyle w:val="Titre4"/>
        <w:rPr>
          <w:rFonts w:ascii="Segoe UI" w:hAnsi="Segoe UI" w:cs="Segoe UI"/>
          <w:color w:val="404040"/>
        </w:rPr>
      </w:pPr>
      <w:r>
        <w:rPr>
          <w:rFonts w:ascii="Segoe UI" w:hAnsi="Segoe UI" w:cs="Segoe UI"/>
          <w:color w:val="404040"/>
        </w:rPr>
        <w:t>Relations entre les tables</w:t>
      </w:r>
    </w:p>
    <w:p w14:paraId="7F48C185" w14:textId="77777777" w:rsidR="001022D1" w:rsidRDefault="001022D1" w:rsidP="001022D1">
      <w:pPr>
        <w:pStyle w:val="NormalWeb"/>
        <w:numPr>
          <w:ilvl w:val="0"/>
          <w:numId w:val="5"/>
        </w:numPr>
        <w:spacing w:before="0" w:beforeAutospacing="0"/>
        <w:rPr>
          <w:rFonts w:ascii="Segoe UI" w:hAnsi="Segoe UI" w:cs="Segoe UI"/>
          <w:color w:val="404040"/>
        </w:rPr>
      </w:pPr>
      <w:r>
        <w:rPr>
          <w:rStyle w:val="lev"/>
          <w:rFonts w:ascii="Segoe UI" w:hAnsi="Segoe UI" w:cs="Segoe UI"/>
          <w:color w:val="404040"/>
        </w:rPr>
        <w:t>Relation </w:t>
      </w:r>
      <w:r>
        <w:rPr>
          <w:rStyle w:val="CodeHTML"/>
          <w:rFonts w:ascii="var(--ds-font-family-code)" w:hAnsi="var(--ds-font-family-code)"/>
          <w:b/>
          <w:bCs/>
          <w:color w:val="404040"/>
          <w:sz w:val="21"/>
          <w:szCs w:val="21"/>
        </w:rPr>
        <w:t>Enseignant</w:t>
      </w:r>
      <w:r>
        <w:rPr>
          <w:rStyle w:val="lev"/>
          <w:rFonts w:ascii="Segoe UI" w:hAnsi="Segoe UI" w:cs="Segoe UI"/>
          <w:color w:val="404040"/>
        </w:rPr>
        <w:t> - </w:t>
      </w:r>
      <w:r>
        <w:rPr>
          <w:rStyle w:val="CodeHTML"/>
          <w:rFonts w:ascii="var(--ds-font-family-code)" w:hAnsi="var(--ds-font-family-code)"/>
          <w:b/>
          <w:bCs/>
          <w:color w:val="404040"/>
          <w:sz w:val="21"/>
          <w:szCs w:val="21"/>
        </w:rPr>
        <w:t>Departement</w:t>
      </w:r>
      <w:r>
        <w:rPr>
          <w:rFonts w:ascii="Segoe UI" w:hAnsi="Segoe UI" w:cs="Segoe UI"/>
          <w:color w:val="404040"/>
        </w:rPr>
        <w:t> : Un enseignant est rattaché à un seul département.</w:t>
      </w:r>
    </w:p>
    <w:p w14:paraId="2534F963" w14:textId="77777777" w:rsidR="001022D1" w:rsidRDefault="001022D1" w:rsidP="001022D1">
      <w:pPr>
        <w:pStyle w:val="NormalWeb"/>
        <w:numPr>
          <w:ilvl w:val="0"/>
          <w:numId w:val="5"/>
        </w:numPr>
        <w:spacing w:before="0" w:beforeAutospacing="0"/>
        <w:rPr>
          <w:rFonts w:ascii="Segoe UI" w:hAnsi="Segoe UI" w:cs="Segoe UI"/>
          <w:color w:val="404040"/>
        </w:rPr>
      </w:pPr>
      <w:r>
        <w:rPr>
          <w:rStyle w:val="lev"/>
          <w:rFonts w:ascii="Segoe UI" w:hAnsi="Segoe UI" w:cs="Segoe UI"/>
          <w:color w:val="404040"/>
        </w:rPr>
        <w:t>Relation </w:t>
      </w:r>
      <w:r>
        <w:rPr>
          <w:rStyle w:val="CodeHTML"/>
          <w:rFonts w:ascii="var(--ds-font-family-code)" w:hAnsi="var(--ds-font-family-code)"/>
          <w:b/>
          <w:bCs/>
          <w:color w:val="404040"/>
          <w:sz w:val="21"/>
          <w:szCs w:val="21"/>
        </w:rPr>
        <w:t>Enseignement</w:t>
      </w:r>
      <w:r>
        <w:rPr>
          <w:rStyle w:val="lev"/>
          <w:rFonts w:ascii="Segoe UI" w:hAnsi="Segoe UI" w:cs="Segoe UI"/>
          <w:color w:val="404040"/>
        </w:rPr>
        <w:t> - </w:t>
      </w:r>
      <w:r>
        <w:rPr>
          <w:rStyle w:val="CodeHTML"/>
          <w:rFonts w:ascii="var(--ds-font-family-code)" w:hAnsi="var(--ds-font-family-code)"/>
          <w:b/>
          <w:bCs/>
          <w:color w:val="404040"/>
          <w:sz w:val="21"/>
          <w:szCs w:val="21"/>
        </w:rPr>
        <w:t>Departement</w:t>
      </w:r>
      <w:r>
        <w:rPr>
          <w:rFonts w:ascii="Segoe UI" w:hAnsi="Segoe UI" w:cs="Segoe UI"/>
          <w:color w:val="404040"/>
        </w:rPr>
        <w:t> : Un enseignement est dispensé par un seul département.</w:t>
      </w:r>
    </w:p>
    <w:p w14:paraId="7C501E5B" w14:textId="77777777" w:rsidR="001022D1" w:rsidRDefault="001022D1" w:rsidP="001022D1">
      <w:pPr>
        <w:pStyle w:val="NormalWeb"/>
        <w:numPr>
          <w:ilvl w:val="0"/>
          <w:numId w:val="5"/>
        </w:numPr>
        <w:spacing w:before="0" w:beforeAutospacing="0"/>
        <w:rPr>
          <w:rFonts w:ascii="Segoe UI" w:hAnsi="Segoe UI" w:cs="Segoe UI"/>
          <w:color w:val="404040"/>
        </w:rPr>
      </w:pPr>
      <w:r>
        <w:rPr>
          <w:rStyle w:val="lev"/>
          <w:rFonts w:ascii="Segoe UI" w:hAnsi="Segoe UI" w:cs="Segoe UI"/>
          <w:color w:val="404040"/>
        </w:rPr>
        <w:t>Relation </w:t>
      </w:r>
      <w:r>
        <w:rPr>
          <w:rStyle w:val="CodeHTML"/>
          <w:rFonts w:ascii="var(--ds-font-family-code)" w:hAnsi="var(--ds-font-family-code)"/>
          <w:b/>
          <w:bCs/>
          <w:color w:val="404040"/>
          <w:sz w:val="21"/>
          <w:szCs w:val="21"/>
        </w:rPr>
        <w:t>Reservation</w:t>
      </w:r>
      <w:r>
        <w:rPr>
          <w:rStyle w:val="lev"/>
          <w:rFonts w:ascii="Segoe UI" w:hAnsi="Segoe UI" w:cs="Segoe UI"/>
          <w:color w:val="404040"/>
        </w:rPr>
        <w:t> - </w:t>
      </w:r>
      <w:r>
        <w:rPr>
          <w:rStyle w:val="CodeHTML"/>
          <w:rFonts w:ascii="var(--ds-font-family-code)" w:hAnsi="var(--ds-font-family-code)"/>
          <w:b/>
          <w:bCs/>
          <w:color w:val="404040"/>
          <w:sz w:val="21"/>
          <w:szCs w:val="21"/>
        </w:rPr>
        <w:t>Salle</w:t>
      </w:r>
      <w:r>
        <w:rPr>
          <w:rFonts w:ascii="Segoe UI" w:hAnsi="Segoe UI" w:cs="Segoe UI"/>
          <w:color w:val="404040"/>
        </w:rPr>
        <w:t> : Une réservation concerne une salle spécifique.</w:t>
      </w:r>
    </w:p>
    <w:p w14:paraId="28A98FA2" w14:textId="77777777" w:rsidR="001022D1" w:rsidRDefault="001022D1" w:rsidP="001022D1">
      <w:pPr>
        <w:pStyle w:val="NormalWeb"/>
        <w:numPr>
          <w:ilvl w:val="0"/>
          <w:numId w:val="5"/>
        </w:numPr>
        <w:spacing w:before="0" w:beforeAutospacing="0"/>
        <w:rPr>
          <w:rFonts w:ascii="Segoe UI" w:hAnsi="Segoe UI" w:cs="Segoe UI"/>
          <w:color w:val="404040"/>
        </w:rPr>
      </w:pPr>
      <w:r>
        <w:rPr>
          <w:rStyle w:val="lev"/>
          <w:rFonts w:ascii="Segoe UI" w:hAnsi="Segoe UI" w:cs="Segoe UI"/>
          <w:color w:val="404040"/>
        </w:rPr>
        <w:t>Relation </w:t>
      </w:r>
      <w:r>
        <w:rPr>
          <w:rStyle w:val="CodeHTML"/>
          <w:rFonts w:ascii="var(--ds-font-family-code)" w:hAnsi="var(--ds-font-family-code)"/>
          <w:b/>
          <w:bCs/>
          <w:color w:val="404040"/>
          <w:sz w:val="21"/>
          <w:szCs w:val="21"/>
        </w:rPr>
        <w:t>Reservation</w:t>
      </w:r>
      <w:r>
        <w:rPr>
          <w:rStyle w:val="lev"/>
          <w:rFonts w:ascii="Segoe UI" w:hAnsi="Segoe UI" w:cs="Segoe UI"/>
          <w:color w:val="404040"/>
        </w:rPr>
        <w:t> - </w:t>
      </w:r>
      <w:r>
        <w:rPr>
          <w:rStyle w:val="CodeHTML"/>
          <w:rFonts w:ascii="var(--ds-font-family-code)" w:hAnsi="var(--ds-font-family-code)"/>
          <w:b/>
          <w:bCs/>
          <w:color w:val="404040"/>
          <w:sz w:val="21"/>
          <w:szCs w:val="21"/>
        </w:rPr>
        <w:t>Enseignement</w:t>
      </w:r>
      <w:r>
        <w:rPr>
          <w:rFonts w:ascii="Segoe UI" w:hAnsi="Segoe UI" w:cs="Segoe UI"/>
          <w:color w:val="404040"/>
        </w:rPr>
        <w:t> : Une réservation est liée à un enseignement.</w:t>
      </w:r>
    </w:p>
    <w:p w14:paraId="0BF7F606" w14:textId="77777777" w:rsidR="001022D1" w:rsidRDefault="001022D1" w:rsidP="001022D1">
      <w:pPr>
        <w:pStyle w:val="NormalWeb"/>
        <w:numPr>
          <w:ilvl w:val="0"/>
          <w:numId w:val="5"/>
        </w:numPr>
        <w:spacing w:before="0" w:beforeAutospacing="0"/>
        <w:rPr>
          <w:rFonts w:ascii="Segoe UI" w:hAnsi="Segoe UI" w:cs="Segoe UI"/>
          <w:color w:val="404040"/>
        </w:rPr>
      </w:pPr>
      <w:r>
        <w:rPr>
          <w:rStyle w:val="lev"/>
          <w:rFonts w:ascii="Segoe UI" w:hAnsi="Segoe UI" w:cs="Segoe UI"/>
          <w:color w:val="404040"/>
        </w:rPr>
        <w:t>Relation </w:t>
      </w:r>
      <w:r>
        <w:rPr>
          <w:rStyle w:val="CodeHTML"/>
          <w:rFonts w:ascii="var(--ds-font-family-code)" w:hAnsi="var(--ds-font-family-code)"/>
          <w:b/>
          <w:bCs/>
          <w:color w:val="404040"/>
          <w:sz w:val="21"/>
          <w:szCs w:val="21"/>
        </w:rPr>
        <w:t>Reservation</w:t>
      </w:r>
      <w:r>
        <w:rPr>
          <w:rStyle w:val="lev"/>
          <w:rFonts w:ascii="Segoe UI" w:hAnsi="Segoe UI" w:cs="Segoe UI"/>
          <w:color w:val="404040"/>
        </w:rPr>
        <w:t> - </w:t>
      </w:r>
      <w:r>
        <w:rPr>
          <w:rStyle w:val="CodeHTML"/>
          <w:rFonts w:ascii="var(--ds-font-family-code)" w:hAnsi="var(--ds-font-family-code)"/>
          <w:b/>
          <w:bCs/>
          <w:color w:val="404040"/>
          <w:sz w:val="21"/>
          <w:szCs w:val="21"/>
        </w:rPr>
        <w:t>Enseignant</w:t>
      </w:r>
      <w:r>
        <w:rPr>
          <w:rFonts w:ascii="Segoe UI" w:hAnsi="Segoe UI" w:cs="Segoe UI"/>
          <w:color w:val="404040"/>
        </w:rPr>
        <w:t> : Une réservation est effectuée par un enseignant.</w:t>
      </w:r>
    </w:p>
    <w:p w14:paraId="42A5F230" w14:textId="77777777" w:rsidR="001022D1" w:rsidRDefault="001022D1" w:rsidP="001022D1">
      <w:pPr>
        <w:pStyle w:val="Titre4"/>
        <w:rPr>
          <w:rFonts w:ascii="Segoe UI" w:hAnsi="Segoe UI" w:cs="Segoe UI"/>
          <w:color w:val="404040"/>
        </w:rPr>
      </w:pPr>
      <w:r>
        <w:rPr>
          <w:rFonts w:ascii="Segoe UI" w:hAnsi="Segoe UI" w:cs="Segoe UI"/>
          <w:color w:val="404040"/>
        </w:rPr>
        <w:t>Contraintes d'intégrité</w:t>
      </w:r>
    </w:p>
    <w:p w14:paraId="7348E324" w14:textId="77777777" w:rsidR="001022D1" w:rsidRDefault="001022D1" w:rsidP="001022D1">
      <w:pPr>
        <w:pStyle w:val="NormalWeb"/>
        <w:rPr>
          <w:rFonts w:ascii="Segoe UI" w:hAnsi="Segoe UI" w:cs="Segoe UI"/>
          <w:color w:val="404040"/>
        </w:rPr>
      </w:pPr>
      <w:r>
        <w:rPr>
          <w:rFonts w:ascii="Segoe UI" w:hAnsi="Segoe UI" w:cs="Segoe UI"/>
          <w:color w:val="404040"/>
        </w:rPr>
        <w:lastRenderedPageBreak/>
        <w:t>Les contraintes d'intégrité suivantes ont été appliquées pour garantir la cohérence des données :</w:t>
      </w:r>
    </w:p>
    <w:p w14:paraId="4E3ED5C3" w14:textId="77777777" w:rsidR="001022D1" w:rsidRDefault="001022D1" w:rsidP="001022D1">
      <w:pPr>
        <w:pStyle w:val="NormalWeb"/>
        <w:numPr>
          <w:ilvl w:val="0"/>
          <w:numId w:val="6"/>
        </w:numPr>
        <w:spacing w:before="0" w:beforeAutospacing="0"/>
        <w:rPr>
          <w:rFonts w:ascii="Segoe UI" w:hAnsi="Segoe UI" w:cs="Segoe UI"/>
          <w:color w:val="404040"/>
        </w:rPr>
      </w:pPr>
      <w:r>
        <w:rPr>
          <w:rStyle w:val="lev"/>
          <w:rFonts w:ascii="Segoe UI" w:hAnsi="Segoe UI" w:cs="Segoe UI"/>
          <w:color w:val="404040"/>
        </w:rPr>
        <w:t>Unicité</w:t>
      </w:r>
      <w:r>
        <w:rPr>
          <w:rFonts w:ascii="Segoe UI" w:hAnsi="Segoe UI" w:cs="Segoe UI"/>
          <w:color w:val="404040"/>
        </w:rPr>
        <w:t> : Aucun département ne peut avoir un nom identique à un autre.</w:t>
      </w:r>
    </w:p>
    <w:p w14:paraId="5B9B7314" w14:textId="77777777" w:rsidR="001022D1" w:rsidRDefault="001022D1" w:rsidP="001022D1">
      <w:pPr>
        <w:pStyle w:val="NormalWeb"/>
        <w:numPr>
          <w:ilvl w:val="0"/>
          <w:numId w:val="6"/>
        </w:numPr>
        <w:spacing w:before="0" w:beforeAutospacing="0"/>
        <w:rPr>
          <w:rFonts w:ascii="Segoe UI" w:hAnsi="Segoe UI" w:cs="Segoe UI"/>
          <w:color w:val="404040"/>
        </w:rPr>
      </w:pPr>
      <w:r>
        <w:rPr>
          <w:rStyle w:val="lev"/>
          <w:rFonts w:ascii="Segoe UI" w:hAnsi="Segoe UI" w:cs="Segoe UI"/>
          <w:color w:val="404040"/>
        </w:rPr>
        <w:t>Valeurs par défaut</w:t>
      </w:r>
      <w:r>
        <w:rPr>
          <w:rFonts w:ascii="Segoe UI" w:hAnsi="Segoe UI" w:cs="Segoe UI"/>
          <w:color w:val="404040"/>
        </w:rPr>
        <w:t> : Les champs </w:t>
      </w:r>
      <w:r>
        <w:rPr>
          <w:rStyle w:val="CodeHTML"/>
          <w:rFonts w:ascii="var(--ds-font-family-code)" w:hAnsi="var(--ds-font-family-code)"/>
          <w:color w:val="404040"/>
          <w:sz w:val="21"/>
          <w:szCs w:val="21"/>
        </w:rPr>
        <w:t>Date_Resa</w:t>
      </w:r>
      <w:r>
        <w:rPr>
          <w:rFonts w:ascii="Segoe UI" w:hAnsi="Segoe UI" w:cs="Segoe UI"/>
          <w:color w:val="404040"/>
        </w:rPr>
        <w:t> et </w:t>
      </w:r>
      <w:r>
        <w:rPr>
          <w:rStyle w:val="CodeHTML"/>
          <w:rFonts w:ascii="var(--ds-font-family-code)" w:hAnsi="var(--ds-font-family-code)"/>
          <w:color w:val="404040"/>
          <w:sz w:val="21"/>
          <w:szCs w:val="21"/>
        </w:rPr>
        <w:t>Heure_Debut</w:t>
      </w:r>
      <w:r>
        <w:rPr>
          <w:rFonts w:ascii="Segoe UI" w:hAnsi="Segoe UI" w:cs="Segoe UI"/>
          <w:color w:val="404040"/>
        </w:rPr>
        <w:t> dans la table </w:t>
      </w:r>
      <w:r>
        <w:rPr>
          <w:rStyle w:val="CodeHTML"/>
          <w:rFonts w:ascii="var(--ds-font-family-code)" w:hAnsi="var(--ds-font-family-code)"/>
          <w:color w:val="404040"/>
          <w:sz w:val="21"/>
          <w:szCs w:val="21"/>
        </w:rPr>
        <w:t>Reservation</w:t>
      </w:r>
      <w:r>
        <w:rPr>
          <w:rFonts w:ascii="Segoe UI" w:hAnsi="Segoe UI" w:cs="Segoe UI"/>
          <w:color w:val="404040"/>
        </w:rPr>
        <w:t> ont des valeurs par défaut.</w:t>
      </w:r>
    </w:p>
    <w:p w14:paraId="759AACEA" w14:textId="77777777" w:rsidR="001022D1" w:rsidRDefault="001022D1" w:rsidP="001022D1">
      <w:pPr>
        <w:pStyle w:val="NormalWeb"/>
        <w:numPr>
          <w:ilvl w:val="0"/>
          <w:numId w:val="6"/>
        </w:numPr>
        <w:spacing w:before="0" w:beforeAutospacing="0"/>
        <w:rPr>
          <w:rFonts w:ascii="Segoe UI" w:hAnsi="Segoe UI" w:cs="Segoe UI"/>
          <w:color w:val="404040"/>
        </w:rPr>
      </w:pPr>
      <w:r>
        <w:rPr>
          <w:rStyle w:val="lev"/>
          <w:rFonts w:ascii="Segoe UI" w:hAnsi="Segoe UI" w:cs="Segoe UI"/>
          <w:color w:val="404040"/>
        </w:rPr>
        <w:t>Vérification des valeurs</w:t>
      </w:r>
      <w:r>
        <w:rPr>
          <w:rFonts w:ascii="Segoe UI" w:hAnsi="Segoe UI" w:cs="Segoe UI"/>
          <w:color w:val="404040"/>
        </w:rPr>
        <w:t> : La capacité des salles doit être supérieure à 10, et la durée d'une réservation doit être d'au moins une heure.</w:t>
      </w:r>
    </w:p>
    <w:p w14:paraId="49E8875E" w14:textId="77777777" w:rsidR="001022D1" w:rsidRDefault="00A42380" w:rsidP="001022D1">
      <w:pPr>
        <w:rPr>
          <w:rFonts w:cs="Times New Roman"/>
          <w:color w:val="auto"/>
        </w:rPr>
      </w:pPr>
      <w:r>
        <w:pict w14:anchorId="517CD747">
          <v:rect id="_x0000_i1027" style="width:0;height:.75pt" o:hralign="center" o:hrstd="t" o:hrnoshade="t" o:hr="t" fillcolor="#404040" stroked="f"/>
        </w:pict>
      </w:r>
    </w:p>
    <w:p w14:paraId="789DEC73" w14:textId="77777777" w:rsidR="001022D1" w:rsidRDefault="001022D1" w:rsidP="001022D1">
      <w:pPr>
        <w:pStyle w:val="Titre3"/>
        <w:rPr>
          <w:rFonts w:ascii="Segoe UI" w:hAnsi="Segoe UI" w:cs="Segoe UI"/>
          <w:color w:val="404040"/>
        </w:rPr>
      </w:pPr>
      <w:r>
        <w:rPr>
          <w:rFonts w:ascii="Segoe UI" w:hAnsi="Segoe UI" w:cs="Segoe UI"/>
          <w:color w:val="404040"/>
        </w:rPr>
        <w:t>Conclusion de la deuxième partie</w:t>
      </w:r>
    </w:p>
    <w:p w14:paraId="5D84E6AB" w14:textId="230B686B" w:rsidR="001022D1" w:rsidRDefault="001022D1" w:rsidP="001022D1">
      <w:pPr>
        <w:pStyle w:val="NormalWeb"/>
        <w:rPr>
          <w:rFonts w:ascii="Segoe UI" w:hAnsi="Segoe UI" w:cs="Segoe UI"/>
          <w:color w:val="404040"/>
        </w:rPr>
      </w:pPr>
      <w:r>
        <w:rPr>
          <w:rFonts w:ascii="Segoe UI" w:hAnsi="Segoe UI" w:cs="Segoe UI"/>
          <w:color w:val="404040"/>
        </w:rPr>
        <w:t>La création du schéma de la base de données a été réalisée avec succès. Les tables, les clés primaires, les clés étrangères, et les contraintes d'intégrité ont été définies pour modéliser correctement les relations entre les différentes entités. Ce schéma servira de base pour l'insertion des données et l'exécution des requêtes SQL dans les parties suivantes du TP.</w:t>
      </w:r>
    </w:p>
    <w:p w14:paraId="4A4D389F" w14:textId="7BE2D88D" w:rsidR="005355F3" w:rsidRDefault="005355F3" w:rsidP="005355F3">
      <w:pPr>
        <w:pStyle w:val="Titre1"/>
        <w:rPr>
          <w:sz w:val="27"/>
        </w:rPr>
      </w:pPr>
      <w:r>
        <w:t>Partie 3 : Interrogation de la Base de Données</w:t>
      </w:r>
    </w:p>
    <w:p w14:paraId="0F8202E8" w14:textId="77777777" w:rsidR="005355F3" w:rsidRDefault="005355F3" w:rsidP="005355F3">
      <w:pPr>
        <w:pStyle w:val="Titre4"/>
        <w:rPr>
          <w:rFonts w:ascii="Segoe UI" w:hAnsi="Segoe UI" w:cs="Segoe UI"/>
          <w:color w:val="404040"/>
        </w:rPr>
      </w:pPr>
      <w:r>
        <w:rPr>
          <w:rFonts w:ascii="Segoe UI" w:hAnsi="Segoe UI" w:cs="Segoe UI"/>
          <w:color w:val="404040"/>
        </w:rPr>
        <w:t>Objectif des requêtes SQL</w:t>
      </w:r>
    </w:p>
    <w:p w14:paraId="09B63B47" w14:textId="42CB1E2A" w:rsidR="005355F3" w:rsidRDefault="005355F3" w:rsidP="005355F3">
      <w:pPr>
        <w:pStyle w:val="NormalWeb"/>
        <w:rPr>
          <w:rFonts w:ascii="Segoe UI" w:hAnsi="Segoe UI" w:cs="Segoe UI"/>
          <w:color w:val="404040"/>
        </w:rPr>
      </w:pPr>
      <w:r>
        <w:rPr>
          <w:rFonts w:ascii="Segoe UI" w:hAnsi="Segoe UI" w:cs="Segoe UI"/>
          <w:color w:val="404040"/>
        </w:rPr>
        <w:t>L'objectif de cette partie est d'écrire et d'exécuter des requêtes SQL pour répondre à des questions spécifiques sur les données stockées dans la base. Ces requêtes permettent de filtrer, trier, regrouper et calculer des informations à partir des tables.</w:t>
      </w:r>
    </w:p>
    <w:p w14:paraId="05511118" w14:textId="517C7FAA" w:rsidR="005355F3" w:rsidRDefault="005355F3" w:rsidP="005355F3">
      <w:pPr>
        <w:pStyle w:val="NormalWeb"/>
        <w:numPr>
          <w:ilvl w:val="0"/>
          <w:numId w:val="7"/>
        </w:numPr>
        <w:rPr>
          <w:rFonts w:ascii="Segoe UI" w:hAnsi="Segoe UI" w:cs="Segoe UI"/>
          <w:color w:val="404040"/>
        </w:rPr>
      </w:pPr>
      <w:r w:rsidRPr="005355F3">
        <w:rPr>
          <w:rFonts w:ascii="Segoe UI" w:hAnsi="Segoe UI" w:cs="Segoe UI"/>
          <w:color w:val="404040"/>
        </w:rPr>
        <w:t>Liste des noms et des prénoms des étudiants stockés dans la base.</w:t>
      </w:r>
    </w:p>
    <w:p w14:paraId="6CD8BAA0" w14:textId="2A26DF64" w:rsidR="005355F3" w:rsidRDefault="005355F3" w:rsidP="005355F3">
      <w:pPr>
        <w:pStyle w:val="NormalWeb"/>
        <w:rPr>
          <w:rFonts w:ascii="Segoe UI" w:hAnsi="Segoe UI" w:cs="Segoe UI"/>
          <w:color w:val="404040"/>
        </w:rPr>
      </w:pPr>
      <w:r w:rsidRPr="005355F3">
        <w:rPr>
          <w:rFonts w:ascii="Segoe UI" w:hAnsi="Segoe UI" w:cs="Segoe UI"/>
          <w:noProof/>
          <w:color w:val="404040"/>
        </w:rPr>
        <w:drawing>
          <wp:inline distT="0" distB="0" distL="0" distR="0" wp14:anchorId="3054C131" wp14:editId="3E8441AD">
            <wp:extent cx="2720576" cy="2872989"/>
            <wp:effectExtent l="0" t="0" r="381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0576" cy="2872989"/>
                    </a:xfrm>
                    <a:prstGeom prst="rect">
                      <a:avLst/>
                    </a:prstGeom>
                  </pic:spPr>
                </pic:pic>
              </a:graphicData>
            </a:graphic>
          </wp:inline>
        </w:drawing>
      </w:r>
    </w:p>
    <w:p w14:paraId="71CAF3D3" w14:textId="77777777" w:rsidR="005355F3" w:rsidRPr="005355F3" w:rsidRDefault="005355F3" w:rsidP="005355F3">
      <w:pPr>
        <w:pStyle w:val="NormalWeb"/>
        <w:rPr>
          <w:rFonts w:ascii="Segoe UI" w:hAnsi="Segoe UI" w:cs="Segoe UI"/>
          <w:color w:val="404040"/>
        </w:rPr>
      </w:pPr>
      <w:r w:rsidRPr="005355F3">
        <w:rPr>
          <w:rFonts w:ascii="Segoe UI" w:hAnsi="Segoe UI" w:cs="Segoe UI"/>
          <w:color w:val="404040"/>
        </w:rPr>
        <w:lastRenderedPageBreak/>
        <w:t>2. Liste des noms et des prénoms des étudiants qui habitent une ville de tunis puis de</w:t>
      </w:r>
    </w:p>
    <w:p w14:paraId="07B18387" w14:textId="36EBCFD2" w:rsidR="005355F3" w:rsidRDefault="005355F3" w:rsidP="005355F3">
      <w:pPr>
        <w:pStyle w:val="NormalWeb"/>
        <w:rPr>
          <w:rFonts w:ascii="Segoe UI" w:hAnsi="Segoe UI" w:cs="Segoe UI"/>
          <w:color w:val="404040"/>
        </w:rPr>
      </w:pPr>
      <w:r w:rsidRPr="005355F3">
        <w:rPr>
          <w:rFonts w:ascii="Segoe UI" w:hAnsi="Segoe UI" w:cs="Segoe UI"/>
          <w:color w:val="404040"/>
        </w:rPr>
        <w:t>Sfax</w:t>
      </w:r>
    </w:p>
    <w:p w14:paraId="2EC9711C" w14:textId="64219BBD" w:rsidR="005355F3" w:rsidRDefault="005355F3" w:rsidP="005355F3">
      <w:pPr>
        <w:pStyle w:val="NormalWeb"/>
        <w:rPr>
          <w:noProof/>
        </w:rPr>
      </w:pPr>
      <w:r w:rsidRPr="005355F3">
        <w:rPr>
          <w:rFonts w:ascii="Segoe UI" w:hAnsi="Segoe UI" w:cs="Segoe UI"/>
          <w:noProof/>
          <w:color w:val="404040"/>
        </w:rPr>
        <w:drawing>
          <wp:inline distT="0" distB="0" distL="0" distR="0" wp14:anchorId="5FDCB428" wp14:editId="30F83900">
            <wp:extent cx="2682472" cy="2415749"/>
            <wp:effectExtent l="0" t="0" r="381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472" cy="2415749"/>
                    </a:xfrm>
                    <a:prstGeom prst="rect">
                      <a:avLst/>
                    </a:prstGeom>
                  </pic:spPr>
                </pic:pic>
              </a:graphicData>
            </a:graphic>
          </wp:inline>
        </w:drawing>
      </w:r>
      <w:r w:rsidRPr="005355F3">
        <w:rPr>
          <w:noProof/>
        </w:rPr>
        <w:t xml:space="preserve"> </w:t>
      </w:r>
      <w:r w:rsidRPr="005355F3">
        <w:rPr>
          <w:rFonts w:ascii="Segoe UI" w:hAnsi="Segoe UI" w:cs="Segoe UI"/>
          <w:noProof/>
          <w:color w:val="404040"/>
        </w:rPr>
        <w:drawing>
          <wp:inline distT="0" distB="0" distL="0" distR="0" wp14:anchorId="2570FFC4" wp14:editId="7B10BD18">
            <wp:extent cx="2606266" cy="2019475"/>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6266" cy="2019475"/>
                    </a:xfrm>
                    <a:prstGeom prst="rect">
                      <a:avLst/>
                    </a:prstGeom>
                  </pic:spPr>
                </pic:pic>
              </a:graphicData>
            </a:graphic>
          </wp:inline>
        </w:drawing>
      </w:r>
    </w:p>
    <w:p w14:paraId="78609BF1" w14:textId="47CA3CE9" w:rsidR="005355F3" w:rsidRDefault="00713C71" w:rsidP="00713C71">
      <w:pPr>
        <w:pStyle w:val="Titre5"/>
        <w:numPr>
          <w:ilvl w:val="0"/>
          <w:numId w:val="8"/>
        </w:numPr>
        <w:rPr>
          <w:rStyle w:val="lev"/>
          <w:rFonts w:ascii="Segoe UI" w:hAnsi="Segoe UI" w:cs="Segoe UI"/>
          <w:b w:val="0"/>
          <w:bCs w:val="0"/>
          <w:color w:val="404040"/>
        </w:rPr>
      </w:pPr>
      <w:r>
        <w:rPr>
          <w:rStyle w:val="lev"/>
          <w:rFonts w:ascii="Segoe UI" w:hAnsi="Segoe UI" w:cs="Segoe UI"/>
          <w:b w:val="0"/>
          <w:bCs w:val="0"/>
          <w:color w:val="404040"/>
        </w:rPr>
        <w:t>Liste des noms et des prénoms des étudiants dont le nom commence par '</w:t>
      </w:r>
      <w:proofErr w:type="gramStart"/>
      <w:r>
        <w:rPr>
          <w:rStyle w:val="lev"/>
          <w:rFonts w:ascii="Segoe UI" w:hAnsi="Segoe UI" w:cs="Segoe UI"/>
          <w:b w:val="0"/>
          <w:bCs w:val="0"/>
          <w:color w:val="404040"/>
        </w:rPr>
        <w:t>t' puis</w:t>
      </w:r>
      <w:proofErr w:type="gramEnd"/>
      <w:r>
        <w:rPr>
          <w:rStyle w:val="lev"/>
          <w:rFonts w:ascii="Segoe UI" w:hAnsi="Segoe UI" w:cs="Segoe UI"/>
          <w:b w:val="0"/>
          <w:bCs w:val="0"/>
          <w:color w:val="404040"/>
        </w:rPr>
        <w:t xml:space="preserve"> par 'f'.</w:t>
      </w:r>
    </w:p>
    <w:p w14:paraId="0C5C4CA8" w14:textId="0FD401E8" w:rsidR="00713C71" w:rsidRDefault="00713C71" w:rsidP="00713C71">
      <w:pPr>
        <w:rPr>
          <w:noProof/>
        </w:rPr>
      </w:pPr>
      <w:r w:rsidRPr="00713C71">
        <w:rPr>
          <w:noProof/>
        </w:rPr>
        <w:drawing>
          <wp:inline distT="0" distB="0" distL="0" distR="0" wp14:anchorId="638E4A98" wp14:editId="64D0A692">
            <wp:extent cx="2690093" cy="23090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0093" cy="2309060"/>
                    </a:xfrm>
                    <a:prstGeom prst="rect">
                      <a:avLst/>
                    </a:prstGeom>
                  </pic:spPr>
                </pic:pic>
              </a:graphicData>
            </a:graphic>
          </wp:inline>
        </w:drawing>
      </w:r>
      <w:r w:rsidRPr="00713C71">
        <w:rPr>
          <w:noProof/>
        </w:rPr>
        <w:t xml:space="preserve"> </w:t>
      </w:r>
      <w:r w:rsidRPr="00713C71">
        <w:rPr>
          <w:noProof/>
        </w:rPr>
        <w:drawing>
          <wp:inline distT="0" distB="0" distL="0" distR="0" wp14:anchorId="40FA5507" wp14:editId="5E9CD458">
            <wp:extent cx="2690093" cy="215664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093" cy="2156647"/>
                    </a:xfrm>
                    <a:prstGeom prst="rect">
                      <a:avLst/>
                    </a:prstGeom>
                  </pic:spPr>
                </pic:pic>
              </a:graphicData>
            </a:graphic>
          </wp:inline>
        </w:drawing>
      </w:r>
    </w:p>
    <w:p w14:paraId="5B248D88" w14:textId="6128BC26" w:rsidR="00713C71" w:rsidRDefault="00713C71" w:rsidP="00713C71">
      <w:pPr>
        <w:pStyle w:val="Titre5"/>
        <w:numPr>
          <w:ilvl w:val="0"/>
          <w:numId w:val="8"/>
        </w:numPr>
        <w:rPr>
          <w:rStyle w:val="lev"/>
          <w:rFonts w:ascii="Segoe UI" w:hAnsi="Segoe UI" w:cs="Segoe UI"/>
          <w:b w:val="0"/>
          <w:bCs w:val="0"/>
          <w:color w:val="404040"/>
        </w:rPr>
      </w:pPr>
      <w:r>
        <w:rPr>
          <w:rStyle w:val="lev"/>
          <w:rFonts w:ascii="Segoe UI" w:hAnsi="Segoe UI" w:cs="Segoe UI"/>
          <w:b w:val="0"/>
          <w:bCs w:val="0"/>
          <w:color w:val="404040"/>
        </w:rPr>
        <w:t xml:space="preserve">Liste des noms et des prénoms des enseignants dont l'avant-dernière lettre du nom est </w:t>
      </w:r>
      <w:proofErr w:type="gramStart"/>
      <w:r>
        <w:rPr>
          <w:rStyle w:val="lev"/>
          <w:rFonts w:ascii="Segoe UI" w:hAnsi="Segoe UI" w:cs="Segoe UI"/>
          <w:b w:val="0"/>
          <w:bCs w:val="0"/>
          <w:color w:val="404040"/>
        </w:rPr>
        <w:t>'a'</w:t>
      </w:r>
      <w:proofErr w:type="gramEnd"/>
      <w:r>
        <w:rPr>
          <w:rStyle w:val="lev"/>
          <w:rFonts w:ascii="Segoe UI" w:hAnsi="Segoe UI" w:cs="Segoe UI"/>
          <w:b w:val="0"/>
          <w:bCs w:val="0"/>
          <w:color w:val="404040"/>
        </w:rPr>
        <w:t>.</w:t>
      </w:r>
    </w:p>
    <w:p w14:paraId="12EB1F9E" w14:textId="7EED68AD" w:rsidR="00713C71" w:rsidRDefault="00713C71" w:rsidP="00713C71">
      <w:r w:rsidRPr="00713C71">
        <w:rPr>
          <w:noProof/>
        </w:rPr>
        <w:drawing>
          <wp:inline distT="0" distB="0" distL="0" distR="0" wp14:anchorId="0A90EEDB" wp14:editId="75280C0A">
            <wp:extent cx="2804403" cy="195851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4403" cy="1958510"/>
                    </a:xfrm>
                    <a:prstGeom prst="rect">
                      <a:avLst/>
                    </a:prstGeom>
                  </pic:spPr>
                </pic:pic>
              </a:graphicData>
            </a:graphic>
          </wp:inline>
        </w:drawing>
      </w:r>
    </w:p>
    <w:p w14:paraId="00B5F57B" w14:textId="6CBD891B" w:rsidR="0027550F" w:rsidRDefault="0027550F" w:rsidP="0027550F">
      <w:pPr>
        <w:pStyle w:val="Titre4"/>
        <w:numPr>
          <w:ilvl w:val="0"/>
          <w:numId w:val="8"/>
        </w:numPr>
        <w:rPr>
          <w:rFonts w:ascii="Segoe UI" w:hAnsi="Segoe UI" w:cs="Segoe UI"/>
          <w:color w:val="404040"/>
        </w:rPr>
      </w:pPr>
      <w:r>
        <w:rPr>
          <w:rFonts w:ascii="Segoe UI" w:hAnsi="Segoe UI" w:cs="Segoe UI"/>
          <w:color w:val="404040"/>
        </w:rPr>
        <w:lastRenderedPageBreak/>
        <w:t>Liste des noms et des prénoms des enseignants classés par nom de département, par nom et par prénom.</w:t>
      </w:r>
    </w:p>
    <w:p w14:paraId="2B581229" w14:textId="16E7C43D" w:rsidR="0027550F" w:rsidRDefault="0027550F" w:rsidP="0027550F">
      <w:pPr>
        <w:pStyle w:val="Titre4"/>
        <w:rPr>
          <w:rFonts w:ascii="Segoe UI" w:hAnsi="Segoe UI" w:cs="Segoe UI"/>
          <w:color w:val="404040"/>
        </w:rPr>
      </w:pPr>
      <w:r w:rsidRPr="0027550F">
        <w:rPr>
          <w:rFonts w:ascii="Segoe UI" w:hAnsi="Segoe UI" w:cs="Segoe UI"/>
          <w:color w:val="404040"/>
        </w:rPr>
        <w:drawing>
          <wp:inline distT="0" distB="0" distL="0" distR="0" wp14:anchorId="546020FD" wp14:editId="06DE7908">
            <wp:extent cx="4381880" cy="2339543"/>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880" cy="2339543"/>
                    </a:xfrm>
                    <a:prstGeom prst="rect">
                      <a:avLst/>
                    </a:prstGeom>
                  </pic:spPr>
                </pic:pic>
              </a:graphicData>
            </a:graphic>
          </wp:inline>
        </w:drawing>
      </w:r>
    </w:p>
    <w:p w14:paraId="74D5C335" w14:textId="5F972DB9" w:rsidR="0027550F" w:rsidRDefault="0027550F" w:rsidP="00713C71"/>
    <w:p w14:paraId="45C1FB55" w14:textId="3DD3CB1D" w:rsidR="0027550F" w:rsidRDefault="0027550F" w:rsidP="00713C71"/>
    <w:p w14:paraId="0123EC35" w14:textId="6874EB3E" w:rsidR="0027550F" w:rsidRDefault="0027550F" w:rsidP="0027550F">
      <w:pPr>
        <w:pStyle w:val="Titre4"/>
        <w:numPr>
          <w:ilvl w:val="0"/>
          <w:numId w:val="8"/>
        </w:numPr>
        <w:rPr>
          <w:rFonts w:ascii="Segoe UI" w:hAnsi="Segoe UI" w:cs="Segoe UI"/>
          <w:color w:val="404040"/>
        </w:rPr>
      </w:pPr>
      <w:r>
        <w:rPr>
          <w:rFonts w:ascii="Segoe UI" w:hAnsi="Segoe UI" w:cs="Segoe UI"/>
          <w:color w:val="404040"/>
        </w:rPr>
        <w:t>Combien y a-t-il d'enseignants dont le grade est 'Moniteur' ?</w:t>
      </w:r>
    </w:p>
    <w:p w14:paraId="165C27F0" w14:textId="685E1E18" w:rsidR="0027550F" w:rsidRPr="0027550F" w:rsidRDefault="0027550F" w:rsidP="0027550F">
      <w:pPr>
        <w:pStyle w:val="Titre4"/>
        <w:rPr>
          <w:rFonts w:ascii="Segoe UI" w:hAnsi="Segoe UI" w:cs="Segoe UI"/>
          <w:color w:val="404040"/>
        </w:rPr>
      </w:pPr>
      <w:r w:rsidRPr="0027550F">
        <w:rPr>
          <w:rFonts w:ascii="Segoe UI" w:hAnsi="Segoe UI" w:cs="Segoe UI"/>
          <w:color w:val="404040"/>
        </w:rPr>
        <w:drawing>
          <wp:inline distT="0" distB="0" distL="0" distR="0" wp14:anchorId="7DB56A50" wp14:editId="33BC78F9">
            <wp:extent cx="2972058" cy="215664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2058" cy="2156647"/>
                    </a:xfrm>
                    <a:prstGeom prst="rect">
                      <a:avLst/>
                    </a:prstGeom>
                  </pic:spPr>
                </pic:pic>
              </a:graphicData>
            </a:graphic>
          </wp:inline>
        </w:drawing>
      </w:r>
    </w:p>
    <w:p w14:paraId="2C46CCAF" w14:textId="7572366B" w:rsidR="0027550F" w:rsidRDefault="0027550F" w:rsidP="0027550F">
      <w:pPr>
        <w:pStyle w:val="Titre4"/>
        <w:numPr>
          <w:ilvl w:val="0"/>
          <w:numId w:val="8"/>
        </w:numPr>
        <w:rPr>
          <w:rFonts w:ascii="Segoe UI" w:hAnsi="Segoe UI" w:cs="Segoe UI"/>
          <w:color w:val="404040"/>
        </w:rPr>
      </w:pPr>
      <w:r>
        <w:rPr>
          <w:rFonts w:ascii="Segoe UI" w:hAnsi="Segoe UI" w:cs="Segoe UI"/>
          <w:color w:val="404040"/>
        </w:rPr>
        <w:t>Quels sont les noms et les prénoms des étudiants n'ayant pas de Fax (valeur NULL) ?</w:t>
      </w:r>
    </w:p>
    <w:p w14:paraId="0A90F0CA" w14:textId="2A8F507F" w:rsidR="0027550F" w:rsidRPr="0027550F" w:rsidRDefault="0027550F" w:rsidP="0027550F">
      <w:pPr>
        <w:pStyle w:val="Titre4"/>
        <w:rPr>
          <w:rFonts w:ascii="Segoe UI" w:hAnsi="Segoe UI" w:cs="Segoe UI"/>
          <w:color w:val="404040"/>
        </w:rPr>
      </w:pPr>
      <w:r w:rsidRPr="0027550F">
        <w:rPr>
          <w:rFonts w:ascii="Segoe UI" w:hAnsi="Segoe UI" w:cs="Segoe UI"/>
          <w:color w:val="404040"/>
        </w:rPr>
        <w:lastRenderedPageBreak/>
        <w:drawing>
          <wp:inline distT="0" distB="0" distL="0" distR="0" wp14:anchorId="570FE6CF" wp14:editId="181688C4">
            <wp:extent cx="4016088" cy="271295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6088" cy="2712955"/>
                    </a:xfrm>
                    <a:prstGeom prst="rect">
                      <a:avLst/>
                    </a:prstGeom>
                  </pic:spPr>
                </pic:pic>
              </a:graphicData>
            </a:graphic>
          </wp:inline>
        </w:drawing>
      </w:r>
    </w:p>
    <w:p w14:paraId="173B0552" w14:textId="7B39A063" w:rsidR="0027550F" w:rsidRDefault="0027550F" w:rsidP="0027550F">
      <w:pPr>
        <w:pStyle w:val="Titre4"/>
        <w:numPr>
          <w:ilvl w:val="0"/>
          <w:numId w:val="8"/>
        </w:numPr>
        <w:rPr>
          <w:rFonts w:ascii="Segoe UI" w:hAnsi="Segoe UI" w:cs="Segoe UI"/>
          <w:color w:val="404040"/>
        </w:rPr>
      </w:pPr>
      <w:r>
        <w:rPr>
          <w:rFonts w:ascii="Segoe UI" w:hAnsi="Segoe UI" w:cs="Segoe UI"/>
          <w:color w:val="404040"/>
        </w:rPr>
        <w:t>Quels sont les intitulés des enseignements dont la description contient le mot 'SQL' ou 'Licence' ?</w:t>
      </w:r>
    </w:p>
    <w:p w14:paraId="6F5717D1" w14:textId="27B79488" w:rsidR="0027550F" w:rsidRPr="0027550F" w:rsidRDefault="0027550F" w:rsidP="0027550F">
      <w:pPr>
        <w:pStyle w:val="Titre4"/>
        <w:rPr>
          <w:rFonts w:ascii="Segoe UI" w:hAnsi="Segoe UI" w:cs="Segoe UI"/>
          <w:color w:val="404040"/>
        </w:rPr>
      </w:pPr>
      <w:r w:rsidRPr="0027550F">
        <w:rPr>
          <w:rFonts w:ascii="Segoe UI" w:hAnsi="Segoe UI" w:cs="Segoe UI"/>
          <w:color w:val="404040"/>
        </w:rPr>
        <w:drawing>
          <wp:inline distT="0" distB="0" distL="0" distR="0" wp14:anchorId="48C9FFD8" wp14:editId="0868E487">
            <wp:extent cx="4770533" cy="2339543"/>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0533" cy="2339543"/>
                    </a:xfrm>
                    <a:prstGeom prst="rect">
                      <a:avLst/>
                    </a:prstGeom>
                  </pic:spPr>
                </pic:pic>
              </a:graphicData>
            </a:graphic>
          </wp:inline>
        </w:drawing>
      </w:r>
    </w:p>
    <w:p w14:paraId="30ABB567" w14:textId="77777777" w:rsidR="0027550F" w:rsidRDefault="0027550F" w:rsidP="0027550F">
      <w:pPr>
        <w:pStyle w:val="Titre4"/>
        <w:rPr>
          <w:rFonts w:ascii="Segoe UI" w:hAnsi="Segoe UI" w:cs="Segoe UI"/>
          <w:color w:val="404040"/>
        </w:rPr>
      </w:pPr>
      <w:r>
        <w:rPr>
          <w:rFonts w:ascii="Segoe UI" w:hAnsi="Segoe UI" w:cs="Segoe UI"/>
          <w:color w:val="404040"/>
        </w:rPr>
        <w:t>9. Quelles sont la capacité moyenne et la capacité maximum des salles ?</w:t>
      </w:r>
    </w:p>
    <w:p w14:paraId="20DCAD70" w14:textId="2764B73C" w:rsidR="0027550F" w:rsidRDefault="0027550F" w:rsidP="00A42380">
      <w:r w:rsidRPr="0027550F">
        <w:drawing>
          <wp:inline distT="0" distB="0" distL="0" distR="0" wp14:anchorId="31090178" wp14:editId="418A1F8D">
            <wp:extent cx="5509737" cy="220999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9737" cy="2209992"/>
                    </a:xfrm>
                    <a:prstGeom prst="rect">
                      <a:avLst/>
                    </a:prstGeom>
                  </pic:spPr>
                </pic:pic>
              </a:graphicData>
            </a:graphic>
          </wp:inline>
        </w:drawing>
      </w:r>
    </w:p>
    <w:p w14:paraId="5F33934D" w14:textId="77777777" w:rsidR="00713C71" w:rsidRDefault="00713C71" w:rsidP="00713C71">
      <w:pPr>
        <w:pStyle w:val="Titre5"/>
        <w:rPr>
          <w:rFonts w:ascii="Segoe UI" w:hAnsi="Segoe UI" w:cs="Segoe UI"/>
          <w:color w:val="404040"/>
          <w:sz w:val="20"/>
        </w:rPr>
      </w:pPr>
      <w:r>
        <w:rPr>
          <w:rFonts w:ascii="Segoe UI" w:hAnsi="Segoe UI" w:cs="Segoe UI"/>
          <w:color w:val="404040"/>
        </w:rPr>
        <w:lastRenderedPageBreak/>
        <w:t>10. </w:t>
      </w:r>
      <w:r>
        <w:rPr>
          <w:rStyle w:val="lev"/>
          <w:rFonts w:ascii="Segoe UI" w:hAnsi="Segoe UI" w:cs="Segoe UI"/>
          <w:b w:val="0"/>
          <w:bCs w:val="0"/>
          <w:color w:val="404040"/>
        </w:rPr>
        <w:t>Quelles sont les salles dont la capacité est inférieure à la capacité moyenne ?</w:t>
      </w:r>
    </w:p>
    <w:p w14:paraId="17B53133" w14:textId="3313230A" w:rsidR="00713C71" w:rsidRPr="00713C71" w:rsidRDefault="00713C71" w:rsidP="00713C71">
      <w:r w:rsidRPr="00713C71">
        <w:rPr>
          <w:noProof/>
        </w:rPr>
        <w:drawing>
          <wp:inline distT="0" distB="0" distL="0" distR="0" wp14:anchorId="0033F547" wp14:editId="64555293">
            <wp:extent cx="3977985" cy="2667231"/>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7985" cy="2667231"/>
                    </a:xfrm>
                    <a:prstGeom prst="rect">
                      <a:avLst/>
                    </a:prstGeom>
                  </pic:spPr>
                </pic:pic>
              </a:graphicData>
            </a:graphic>
          </wp:inline>
        </w:drawing>
      </w:r>
    </w:p>
    <w:p w14:paraId="6C5649C4" w14:textId="7E78B8F0" w:rsidR="00713C71" w:rsidRDefault="00713C71" w:rsidP="00713C71">
      <w:pPr>
        <w:pStyle w:val="Titre5"/>
        <w:rPr>
          <w:rStyle w:val="lev"/>
          <w:rFonts w:ascii="Segoe UI" w:hAnsi="Segoe UI" w:cs="Segoe UI"/>
          <w:b w:val="0"/>
          <w:bCs w:val="0"/>
          <w:color w:val="404040"/>
        </w:rPr>
      </w:pPr>
      <w:r>
        <w:rPr>
          <w:rFonts w:ascii="Segoe UI" w:hAnsi="Segoe UI" w:cs="Segoe UI"/>
          <w:color w:val="404040"/>
        </w:rPr>
        <w:t>11. </w:t>
      </w:r>
      <w:r>
        <w:rPr>
          <w:rStyle w:val="lev"/>
          <w:rFonts w:ascii="Segoe UI" w:hAnsi="Segoe UI" w:cs="Segoe UI"/>
          <w:b w:val="0"/>
          <w:bCs w:val="0"/>
          <w:color w:val="404040"/>
        </w:rPr>
        <w:t>Classer les étudiants par ville.</w:t>
      </w:r>
    </w:p>
    <w:p w14:paraId="785BD036" w14:textId="47F4C4C8" w:rsidR="00713C71" w:rsidRDefault="00713C71" w:rsidP="00713C71">
      <w:r w:rsidRPr="00713C71">
        <w:rPr>
          <w:noProof/>
        </w:rPr>
        <w:drawing>
          <wp:inline distT="0" distB="0" distL="0" distR="0" wp14:anchorId="3220CF00" wp14:editId="2FB1FA68">
            <wp:extent cx="2301439" cy="2872989"/>
            <wp:effectExtent l="0" t="0" r="381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1439" cy="2872989"/>
                    </a:xfrm>
                    <a:prstGeom prst="rect">
                      <a:avLst/>
                    </a:prstGeom>
                  </pic:spPr>
                </pic:pic>
              </a:graphicData>
            </a:graphic>
          </wp:inline>
        </w:drawing>
      </w:r>
    </w:p>
    <w:p w14:paraId="3EA1D397" w14:textId="77777777" w:rsidR="00F03E53" w:rsidRDefault="00F03E53" w:rsidP="00F03E53">
      <w:pPr>
        <w:pStyle w:val="Titre3"/>
        <w:rPr>
          <w:rFonts w:ascii="Segoe UI" w:hAnsi="Segoe UI" w:cs="Segoe UI"/>
          <w:color w:val="404040"/>
          <w:sz w:val="27"/>
        </w:rPr>
      </w:pPr>
      <w:r>
        <w:rPr>
          <w:rFonts w:ascii="Segoe UI" w:hAnsi="Segoe UI" w:cs="Segoe UI"/>
          <w:color w:val="404040"/>
        </w:rPr>
        <w:t>Conclusion de la quatrième partie</w:t>
      </w:r>
    </w:p>
    <w:p w14:paraId="613F1481" w14:textId="3C8B2940" w:rsidR="00F03E53" w:rsidRDefault="00F03E53" w:rsidP="00F03E53">
      <w:pPr>
        <w:pStyle w:val="NormalWeb"/>
        <w:rPr>
          <w:rFonts w:ascii="Segoe UI" w:hAnsi="Segoe UI" w:cs="Segoe UI"/>
          <w:color w:val="404040"/>
        </w:rPr>
      </w:pPr>
      <w:r>
        <w:rPr>
          <w:rFonts w:ascii="Segoe UI" w:hAnsi="Segoe UI" w:cs="Segoe UI"/>
          <w:color w:val="404040"/>
        </w:rPr>
        <w:t>Les requêtes SQL exécutées dans cette partie ont permis d'extraire des informations précises et utiles à partir des données stockées dans la base. Ces requêtes démontrent la puissance et la flexibilité de SQL pour interroger et manipuler des données relationnelles. Les résultats obtenus ont été conformes aux attentes, et les difficultés rencontrées ont été résolues avec succès.</w:t>
      </w:r>
    </w:p>
    <w:p w14:paraId="41BA5F75" w14:textId="25ECD1DD" w:rsidR="00F0130E" w:rsidRDefault="00F0130E" w:rsidP="00F03E53">
      <w:pPr>
        <w:pStyle w:val="NormalWeb"/>
        <w:rPr>
          <w:rFonts w:ascii="Segoe UI" w:hAnsi="Segoe UI" w:cs="Segoe UI"/>
          <w:color w:val="404040"/>
        </w:rPr>
      </w:pPr>
    </w:p>
    <w:p w14:paraId="093BD445" w14:textId="77777777" w:rsidR="00F0130E" w:rsidRDefault="00F0130E" w:rsidP="00F03E53">
      <w:pPr>
        <w:pStyle w:val="NormalWeb"/>
        <w:rPr>
          <w:rFonts w:ascii="Segoe UI" w:hAnsi="Segoe UI" w:cs="Segoe UI"/>
          <w:color w:val="404040"/>
        </w:rPr>
      </w:pPr>
    </w:p>
    <w:p w14:paraId="59CB8A1E" w14:textId="77777777" w:rsidR="00F03E53" w:rsidRDefault="00F03E53" w:rsidP="00F03E53">
      <w:pPr>
        <w:pStyle w:val="Titre1"/>
        <w:rPr>
          <w:sz w:val="27"/>
        </w:rPr>
      </w:pPr>
      <w:r>
        <w:lastRenderedPageBreak/>
        <w:t>Conclusion</w:t>
      </w:r>
    </w:p>
    <w:p w14:paraId="707E7710" w14:textId="77777777" w:rsidR="00F03E53" w:rsidRDefault="00F03E53" w:rsidP="00F03E53">
      <w:pPr>
        <w:pStyle w:val="NormalWeb"/>
        <w:rPr>
          <w:rFonts w:ascii="Segoe UI" w:hAnsi="Segoe UI" w:cs="Segoe UI"/>
          <w:color w:val="404040"/>
        </w:rPr>
      </w:pPr>
      <w:r>
        <w:rPr>
          <w:rFonts w:ascii="Segoe UI" w:hAnsi="Segoe UI" w:cs="Segoe UI"/>
          <w:color w:val="404040"/>
        </w:rPr>
        <w:t>Ce TP nous a permis de maîtriser les bases de la gestion d'une base de données avec MySQL, de la création du schéma à l'interrogation des données. Nous avons appris à modéliser des tables, à insérer des données et à exécuter des requêtes SQL pour extraire des informations spécifiques. Ces compétences sont essentielles pour manipuler des bases de données relationnelles dans des projets réels. Ce TP a renforcé notre compréhension des concepts fondamentaux et nous prépare à aborder des défis plus complexes en gestion de données.</w:t>
      </w:r>
    </w:p>
    <w:p w14:paraId="142DFC62" w14:textId="77777777" w:rsidR="00F03E53" w:rsidRPr="00713C71" w:rsidRDefault="00F03E53" w:rsidP="00713C71"/>
    <w:p w14:paraId="5B5D1421" w14:textId="77777777" w:rsidR="00D96EB4" w:rsidRDefault="00D96EB4" w:rsidP="00B724FC">
      <w:pPr>
        <w:pStyle w:val="NormalWeb"/>
        <w:spacing w:before="0" w:beforeAutospacing="0"/>
        <w:rPr>
          <w:rFonts w:ascii="Segoe UI" w:hAnsi="Segoe UI" w:cs="Segoe UI"/>
          <w:color w:val="404040"/>
        </w:rPr>
      </w:pPr>
    </w:p>
    <w:p w14:paraId="237F6D08" w14:textId="77777777" w:rsidR="00CF118F" w:rsidRDefault="00CF118F" w:rsidP="00CF118F">
      <w:pPr>
        <w:pStyle w:val="NormalWeb"/>
        <w:spacing w:before="0" w:beforeAutospacing="0"/>
        <w:rPr>
          <w:rFonts w:ascii="Segoe UI" w:hAnsi="Segoe UI" w:cs="Segoe UI"/>
          <w:color w:val="404040"/>
        </w:rPr>
      </w:pPr>
    </w:p>
    <w:p w14:paraId="6A869B07" w14:textId="77777777" w:rsidR="00CF118F" w:rsidRPr="00CF118F" w:rsidRDefault="00CF118F" w:rsidP="00CF118F">
      <w:pPr>
        <w:spacing w:before="100" w:beforeAutospacing="1" w:after="100" w:afterAutospacing="1" w:line="240" w:lineRule="auto"/>
        <w:rPr>
          <w:rFonts w:ascii="Segoe UI" w:hAnsi="Segoe UI" w:cs="Segoe UI"/>
          <w:color w:val="404040"/>
          <w:szCs w:val="24"/>
        </w:rPr>
      </w:pPr>
    </w:p>
    <w:p w14:paraId="48F6548D" w14:textId="77777777" w:rsidR="00CF118F" w:rsidRDefault="00CF118F" w:rsidP="00CF118F">
      <w:pPr>
        <w:tabs>
          <w:tab w:val="center" w:pos="4945"/>
          <w:tab w:val="left" w:pos="7224"/>
        </w:tabs>
        <w:spacing w:after="0"/>
        <w:rPr>
          <w:sz w:val="32"/>
          <w:szCs w:val="32"/>
        </w:rPr>
      </w:pPr>
    </w:p>
    <w:p w14:paraId="2D168C7A" w14:textId="77777777" w:rsidR="00CF118F" w:rsidRPr="001B0DF8" w:rsidRDefault="00CF118F" w:rsidP="00FE716F">
      <w:pPr>
        <w:tabs>
          <w:tab w:val="center" w:pos="4945"/>
          <w:tab w:val="left" w:pos="7224"/>
        </w:tabs>
        <w:spacing w:after="0"/>
        <w:jc w:val="center"/>
      </w:pPr>
    </w:p>
    <w:p w14:paraId="5517E356" w14:textId="77777777" w:rsidR="0013708B" w:rsidRDefault="0013708B" w:rsidP="00FE716F">
      <w:pPr>
        <w:jc w:val="center"/>
      </w:pPr>
    </w:p>
    <w:sectPr w:rsidR="0013708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ds-font-family-cod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A2B33"/>
    <w:multiLevelType w:val="multilevel"/>
    <w:tmpl w:val="DF00A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3A4E6D"/>
    <w:multiLevelType w:val="hybridMultilevel"/>
    <w:tmpl w:val="771CF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8F04C8"/>
    <w:multiLevelType w:val="hybridMultilevel"/>
    <w:tmpl w:val="4B14C118"/>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65B1133"/>
    <w:multiLevelType w:val="multilevel"/>
    <w:tmpl w:val="1210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322F7"/>
    <w:multiLevelType w:val="multilevel"/>
    <w:tmpl w:val="1F0A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F73A37"/>
    <w:multiLevelType w:val="multilevel"/>
    <w:tmpl w:val="FC56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C63570"/>
    <w:multiLevelType w:val="multilevel"/>
    <w:tmpl w:val="B128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703831"/>
    <w:multiLevelType w:val="multilevel"/>
    <w:tmpl w:val="D36C6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0"/>
  </w:num>
  <w:num w:numId="4">
    <w:abstractNumId w:val="7"/>
  </w:num>
  <w:num w:numId="5">
    <w:abstractNumId w:val="3"/>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16F"/>
    <w:rsid w:val="00007EEC"/>
    <w:rsid w:val="000C4464"/>
    <w:rsid w:val="000F71DE"/>
    <w:rsid w:val="001022D1"/>
    <w:rsid w:val="0013708B"/>
    <w:rsid w:val="001F5F21"/>
    <w:rsid w:val="0027550F"/>
    <w:rsid w:val="005355F3"/>
    <w:rsid w:val="00713C71"/>
    <w:rsid w:val="008E03AC"/>
    <w:rsid w:val="00A42380"/>
    <w:rsid w:val="00B724FC"/>
    <w:rsid w:val="00CF118F"/>
    <w:rsid w:val="00D76CF2"/>
    <w:rsid w:val="00D96EB4"/>
    <w:rsid w:val="00F0130E"/>
    <w:rsid w:val="00F03E53"/>
    <w:rsid w:val="00FE716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BD896"/>
  <w15:chartTrackingRefBased/>
  <w15:docId w15:val="{FBECC5E8-42BB-40B9-9672-84BB101B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16F"/>
    <w:rPr>
      <w:rFonts w:ascii="Times New Roman" w:eastAsia="Times New Roman" w:hAnsi="Times New Roman" w:cs="Arial"/>
      <w:color w:val="000000" w:themeColor="text1"/>
      <w:sz w:val="24"/>
      <w:lang w:eastAsia="fr-FR"/>
    </w:rPr>
  </w:style>
  <w:style w:type="paragraph" w:styleId="Titre1">
    <w:name w:val="heading 1"/>
    <w:basedOn w:val="Normal"/>
    <w:next w:val="Normal"/>
    <w:link w:val="Titre1Car"/>
    <w:uiPriority w:val="9"/>
    <w:qFormat/>
    <w:rsid w:val="00FE7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CF118F"/>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link w:val="Titre4Car"/>
    <w:uiPriority w:val="9"/>
    <w:qFormat/>
    <w:rsid w:val="00CF118F"/>
    <w:pPr>
      <w:spacing w:before="100" w:beforeAutospacing="1" w:after="100" w:afterAutospacing="1" w:line="240" w:lineRule="auto"/>
      <w:outlineLvl w:val="3"/>
    </w:pPr>
    <w:rPr>
      <w:rFonts w:cs="Times New Roman"/>
      <w:b/>
      <w:bCs/>
      <w:color w:val="auto"/>
      <w:szCs w:val="24"/>
    </w:rPr>
  </w:style>
  <w:style w:type="paragraph" w:styleId="Titre5">
    <w:name w:val="heading 5"/>
    <w:basedOn w:val="Normal"/>
    <w:next w:val="Normal"/>
    <w:link w:val="Titre5Car"/>
    <w:uiPriority w:val="9"/>
    <w:unhideWhenUsed/>
    <w:qFormat/>
    <w:rsid w:val="00713C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E716F"/>
    <w:rPr>
      <w:rFonts w:asciiTheme="majorHAnsi" w:eastAsiaTheme="majorEastAsia" w:hAnsiTheme="majorHAnsi" w:cstheme="majorBidi"/>
      <w:color w:val="2E74B5" w:themeColor="accent1" w:themeShade="BF"/>
      <w:sz w:val="32"/>
      <w:szCs w:val="32"/>
      <w:lang w:eastAsia="fr-FR"/>
    </w:rPr>
  </w:style>
  <w:style w:type="paragraph" w:styleId="Titre">
    <w:name w:val="Title"/>
    <w:basedOn w:val="Normal"/>
    <w:next w:val="Normal"/>
    <w:link w:val="TitreCar"/>
    <w:uiPriority w:val="10"/>
    <w:qFormat/>
    <w:rsid w:val="00FE716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FE716F"/>
    <w:rPr>
      <w:rFonts w:asciiTheme="majorHAnsi" w:eastAsiaTheme="majorEastAsia" w:hAnsiTheme="majorHAnsi" w:cstheme="majorBidi"/>
      <w:spacing w:val="-10"/>
      <w:kern w:val="28"/>
      <w:sz w:val="56"/>
      <w:szCs w:val="56"/>
      <w:lang w:eastAsia="fr-FR"/>
    </w:rPr>
  </w:style>
  <w:style w:type="character" w:customStyle="1" w:styleId="Titre4Car">
    <w:name w:val="Titre 4 Car"/>
    <w:basedOn w:val="Policepardfaut"/>
    <w:link w:val="Titre4"/>
    <w:uiPriority w:val="9"/>
    <w:rsid w:val="00CF118F"/>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CF118F"/>
    <w:pPr>
      <w:spacing w:before="100" w:beforeAutospacing="1" w:after="100" w:afterAutospacing="1" w:line="240" w:lineRule="auto"/>
    </w:pPr>
    <w:rPr>
      <w:rFonts w:cs="Times New Roman"/>
      <w:color w:val="auto"/>
      <w:szCs w:val="24"/>
    </w:rPr>
  </w:style>
  <w:style w:type="character" w:styleId="lev">
    <w:name w:val="Strong"/>
    <w:basedOn w:val="Policepardfaut"/>
    <w:uiPriority w:val="22"/>
    <w:qFormat/>
    <w:rsid w:val="00CF118F"/>
    <w:rPr>
      <w:b/>
      <w:bCs/>
    </w:rPr>
  </w:style>
  <w:style w:type="character" w:customStyle="1" w:styleId="Titre3Car">
    <w:name w:val="Titre 3 Car"/>
    <w:basedOn w:val="Policepardfaut"/>
    <w:link w:val="Titre3"/>
    <w:uiPriority w:val="9"/>
    <w:semiHidden/>
    <w:rsid w:val="00CF118F"/>
    <w:rPr>
      <w:rFonts w:asciiTheme="majorHAnsi" w:eastAsiaTheme="majorEastAsia" w:hAnsiTheme="majorHAnsi" w:cstheme="majorBidi"/>
      <w:color w:val="1F4D78" w:themeColor="accent1" w:themeShade="7F"/>
      <w:sz w:val="24"/>
      <w:szCs w:val="24"/>
      <w:lang w:eastAsia="fr-FR"/>
    </w:rPr>
  </w:style>
  <w:style w:type="character" w:styleId="Lienhypertexte">
    <w:name w:val="Hyperlink"/>
    <w:basedOn w:val="Policepardfaut"/>
    <w:uiPriority w:val="99"/>
    <w:semiHidden/>
    <w:unhideWhenUsed/>
    <w:rsid w:val="00CF118F"/>
    <w:rPr>
      <w:color w:val="0000FF"/>
      <w:u w:val="single"/>
    </w:rPr>
  </w:style>
  <w:style w:type="character" w:styleId="CodeHTML">
    <w:name w:val="HTML Code"/>
    <w:basedOn w:val="Policepardfaut"/>
    <w:uiPriority w:val="99"/>
    <w:semiHidden/>
    <w:unhideWhenUsed/>
    <w:rsid w:val="00CF118F"/>
    <w:rPr>
      <w:rFonts w:ascii="Courier New" w:eastAsia="Times New Roman" w:hAnsi="Courier New" w:cs="Courier New"/>
      <w:sz w:val="20"/>
      <w:szCs w:val="20"/>
    </w:rPr>
  </w:style>
  <w:style w:type="character" w:customStyle="1" w:styleId="Titre5Car">
    <w:name w:val="Titre 5 Car"/>
    <w:basedOn w:val="Policepardfaut"/>
    <w:link w:val="Titre5"/>
    <w:uiPriority w:val="9"/>
    <w:rsid w:val="00713C71"/>
    <w:rPr>
      <w:rFonts w:asciiTheme="majorHAnsi" w:eastAsiaTheme="majorEastAsia" w:hAnsiTheme="majorHAnsi" w:cstheme="majorBidi"/>
      <w:color w:val="2E74B5" w:themeColor="accent1" w:themeShade="BF"/>
      <w:sz w:val="24"/>
      <w:lang w:eastAsia="fr-FR"/>
    </w:rPr>
  </w:style>
  <w:style w:type="paragraph" w:styleId="Paragraphedeliste">
    <w:name w:val="List Paragraph"/>
    <w:basedOn w:val="Normal"/>
    <w:uiPriority w:val="34"/>
    <w:qFormat/>
    <w:rsid w:val="00713C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026525">
      <w:bodyDiv w:val="1"/>
      <w:marLeft w:val="0"/>
      <w:marRight w:val="0"/>
      <w:marTop w:val="0"/>
      <w:marBottom w:val="0"/>
      <w:divBdr>
        <w:top w:val="none" w:sz="0" w:space="0" w:color="auto"/>
        <w:left w:val="none" w:sz="0" w:space="0" w:color="auto"/>
        <w:bottom w:val="none" w:sz="0" w:space="0" w:color="auto"/>
        <w:right w:val="none" w:sz="0" w:space="0" w:color="auto"/>
      </w:divBdr>
    </w:div>
    <w:div w:id="770516356">
      <w:bodyDiv w:val="1"/>
      <w:marLeft w:val="0"/>
      <w:marRight w:val="0"/>
      <w:marTop w:val="0"/>
      <w:marBottom w:val="0"/>
      <w:divBdr>
        <w:top w:val="none" w:sz="0" w:space="0" w:color="auto"/>
        <w:left w:val="none" w:sz="0" w:space="0" w:color="auto"/>
        <w:bottom w:val="none" w:sz="0" w:space="0" w:color="auto"/>
        <w:right w:val="none" w:sz="0" w:space="0" w:color="auto"/>
      </w:divBdr>
    </w:div>
    <w:div w:id="949628610">
      <w:bodyDiv w:val="1"/>
      <w:marLeft w:val="0"/>
      <w:marRight w:val="0"/>
      <w:marTop w:val="0"/>
      <w:marBottom w:val="0"/>
      <w:divBdr>
        <w:top w:val="none" w:sz="0" w:space="0" w:color="auto"/>
        <w:left w:val="none" w:sz="0" w:space="0" w:color="auto"/>
        <w:bottom w:val="none" w:sz="0" w:space="0" w:color="auto"/>
        <w:right w:val="none" w:sz="0" w:space="0" w:color="auto"/>
      </w:divBdr>
    </w:div>
    <w:div w:id="1100224275">
      <w:bodyDiv w:val="1"/>
      <w:marLeft w:val="0"/>
      <w:marRight w:val="0"/>
      <w:marTop w:val="0"/>
      <w:marBottom w:val="0"/>
      <w:divBdr>
        <w:top w:val="none" w:sz="0" w:space="0" w:color="auto"/>
        <w:left w:val="none" w:sz="0" w:space="0" w:color="auto"/>
        <w:bottom w:val="none" w:sz="0" w:space="0" w:color="auto"/>
        <w:right w:val="none" w:sz="0" w:space="0" w:color="auto"/>
      </w:divBdr>
    </w:div>
    <w:div w:id="1165164756">
      <w:bodyDiv w:val="1"/>
      <w:marLeft w:val="0"/>
      <w:marRight w:val="0"/>
      <w:marTop w:val="0"/>
      <w:marBottom w:val="0"/>
      <w:divBdr>
        <w:top w:val="none" w:sz="0" w:space="0" w:color="auto"/>
        <w:left w:val="none" w:sz="0" w:space="0" w:color="auto"/>
        <w:bottom w:val="none" w:sz="0" w:space="0" w:color="auto"/>
        <w:right w:val="none" w:sz="0" w:space="0" w:color="auto"/>
      </w:divBdr>
    </w:div>
    <w:div w:id="1186208184">
      <w:bodyDiv w:val="1"/>
      <w:marLeft w:val="0"/>
      <w:marRight w:val="0"/>
      <w:marTop w:val="0"/>
      <w:marBottom w:val="0"/>
      <w:divBdr>
        <w:top w:val="none" w:sz="0" w:space="0" w:color="auto"/>
        <w:left w:val="none" w:sz="0" w:space="0" w:color="auto"/>
        <w:bottom w:val="none" w:sz="0" w:space="0" w:color="auto"/>
        <w:right w:val="none" w:sz="0" w:space="0" w:color="auto"/>
      </w:divBdr>
    </w:div>
    <w:div w:id="1226644280">
      <w:bodyDiv w:val="1"/>
      <w:marLeft w:val="0"/>
      <w:marRight w:val="0"/>
      <w:marTop w:val="0"/>
      <w:marBottom w:val="0"/>
      <w:divBdr>
        <w:top w:val="none" w:sz="0" w:space="0" w:color="auto"/>
        <w:left w:val="none" w:sz="0" w:space="0" w:color="auto"/>
        <w:bottom w:val="none" w:sz="0" w:space="0" w:color="auto"/>
        <w:right w:val="none" w:sz="0" w:space="0" w:color="auto"/>
      </w:divBdr>
    </w:div>
    <w:div w:id="1273979467">
      <w:bodyDiv w:val="1"/>
      <w:marLeft w:val="0"/>
      <w:marRight w:val="0"/>
      <w:marTop w:val="0"/>
      <w:marBottom w:val="0"/>
      <w:divBdr>
        <w:top w:val="none" w:sz="0" w:space="0" w:color="auto"/>
        <w:left w:val="none" w:sz="0" w:space="0" w:color="auto"/>
        <w:bottom w:val="none" w:sz="0" w:space="0" w:color="auto"/>
        <w:right w:val="none" w:sz="0" w:space="0" w:color="auto"/>
      </w:divBdr>
    </w:div>
    <w:div w:id="1282374394">
      <w:bodyDiv w:val="1"/>
      <w:marLeft w:val="0"/>
      <w:marRight w:val="0"/>
      <w:marTop w:val="0"/>
      <w:marBottom w:val="0"/>
      <w:divBdr>
        <w:top w:val="none" w:sz="0" w:space="0" w:color="auto"/>
        <w:left w:val="none" w:sz="0" w:space="0" w:color="auto"/>
        <w:bottom w:val="none" w:sz="0" w:space="0" w:color="auto"/>
        <w:right w:val="none" w:sz="0" w:space="0" w:color="auto"/>
      </w:divBdr>
    </w:div>
    <w:div w:id="1615479405">
      <w:bodyDiv w:val="1"/>
      <w:marLeft w:val="0"/>
      <w:marRight w:val="0"/>
      <w:marTop w:val="0"/>
      <w:marBottom w:val="0"/>
      <w:divBdr>
        <w:top w:val="none" w:sz="0" w:space="0" w:color="auto"/>
        <w:left w:val="none" w:sz="0" w:space="0" w:color="auto"/>
        <w:bottom w:val="none" w:sz="0" w:space="0" w:color="auto"/>
        <w:right w:val="none" w:sz="0" w:space="0" w:color="auto"/>
      </w:divBdr>
    </w:div>
    <w:div w:id="1669941635">
      <w:bodyDiv w:val="1"/>
      <w:marLeft w:val="0"/>
      <w:marRight w:val="0"/>
      <w:marTop w:val="0"/>
      <w:marBottom w:val="0"/>
      <w:divBdr>
        <w:top w:val="none" w:sz="0" w:space="0" w:color="auto"/>
        <w:left w:val="none" w:sz="0" w:space="0" w:color="auto"/>
        <w:bottom w:val="none" w:sz="0" w:space="0" w:color="auto"/>
        <w:right w:val="none" w:sz="0" w:space="0" w:color="auto"/>
      </w:divBdr>
    </w:div>
    <w:div w:id="1764036742">
      <w:bodyDiv w:val="1"/>
      <w:marLeft w:val="0"/>
      <w:marRight w:val="0"/>
      <w:marTop w:val="0"/>
      <w:marBottom w:val="0"/>
      <w:divBdr>
        <w:top w:val="none" w:sz="0" w:space="0" w:color="auto"/>
        <w:left w:val="none" w:sz="0" w:space="0" w:color="auto"/>
        <w:bottom w:val="none" w:sz="0" w:space="0" w:color="auto"/>
        <w:right w:val="none" w:sz="0" w:space="0" w:color="auto"/>
      </w:divBdr>
    </w:div>
    <w:div w:id="1800101291">
      <w:bodyDiv w:val="1"/>
      <w:marLeft w:val="0"/>
      <w:marRight w:val="0"/>
      <w:marTop w:val="0"/>
      <w:marBottom w:val="0"/>
      <w:divBdr>
        <w:top w:val="none" w:sz="0" w:space="0" w:color="auto"/>
        <w:left w:val="none" w:sz="0" w:space="0" w:color="auto"/>
        <w:bottom w:val="none" w:sz="0" w:space="0" w:color="auto"/>
        <w:right w:val="none" w:sz="0" w:space="0" w:color="auto"/>
      </w:divBdr>
    </w:div>
    <w:div w:id="1963028576">
      <w:bodyDiv w:val="1"/>
      <w:marLeft w:val="0"/>
      <w:marRight w:val="0"/>
      <w:marTop w:val="0"/>
      <w:marBottom w:val="0"/>
      <w:divBdr>
        <w:top w:val="none" w:sz="0" w:space="0" w:color="auto"/>
        <w:left w:val="none" w:sz="0" w:space="0" w:color="auto"/>
        <w:bottom w:val="none" w:sz="0" w:space="0" w:color="auto"/>
        <w:right w:val="none" w:sz="0" w:space="0" w:color="auto"/>
      </w:divBdr>
    </w:div>
    <w:div w:id="1968075086">
      <w:bodyDiv w:val="1"/>
      <w:marLeft w:val="0"/>
      <w:marRight w:val="0"/>
      <w:marTop w:val="0"/>
      <w:marBottom w:val="0"/>
      <w:divBdr>
        <w:top w:val="none" w:sz="0" w:space="0" w:color="auto"/>
        <w:left w:val="none" w:sz="0" w:space="0" w:color="auto"/>
        <w:bottom w:val="none" w:sz="0" w:space="0" w:color="auto"/>
        <w:right w:val="none" w:sz="0" w:space="0" w:color="auto"/>
      </w:divBdr>
    </w:div>
    <w:div w:id="1994336743">
      <w:bodyDiv w:val="1"/>
      <w:marLeft w:val="0"/>
      <w:marRight w:val="0"/>
      <w:marTop w:val="0"/>
      <w:marBottom w:val="0"/>
      <w:divBdr>
        <w:top w:val="none" w:sz="0" w:space="0" w:color="auto"/>
        <w:left w:val="none" w:sz="0" w:space="0" w:color="auto"/>
        <w:bottom w:val="none" w:sz="0" w:space="0" w:color="auto"/>
        <w:right w:val="none" w:sz="0" w:space="0" w:color="auto"/>
      </w:divBdr>
    </w:div>
    <w:div w:id="2099986613">
      <w:bodyDiv w:val="1"/>
      <w:marLeft w:val="0"/>
      <w:marRight w:val="0"/>
      <w:marTop w:val="0"/>
      <w:marBottom w:val="0"/>
      <w:divBdr>
        <w:top w:val="none" w:sz="0" w:space="0" w:color="auto"/>
        <w:left w:val="none" w:sz="0" w:space="0" w:color="auto"/>
        <w:bottom w:val="none" w:sz="0" w:space="0" w:color="auto"/>
        <w:right w:val="none" w:sz="0" w:space="0" w:color="auto"/>
      </w:divBdr>
    </w:div>
    <w:div w:id="2109540896">
      <w:bodyDiv w:val="1"/>
      <w:marLeft w:val="0"/>
      <w:marRight w:val="0"/>
      <w:marTop w:val="0"/>
      <w:marBottom w:val="0"/>
      <w:divBdr>
        <w:top w:val="none" w:sz="0" w:space="0" w:color="auto"/>
        <w:left w:val="none" w:sz="0" w:space="0" w:color="auto"/>
        <w:bottom w:val="none" w:sz="0" w:space="0" w:color="auto"/>
        <w:right w:val="none" w:sz="0" w:space="0" w:color="auto"/>
      </w:divBdr>
    </w:div>
    <w:div w:id="213077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dev.mysql.com/downloads/installer/"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13</Pages>
  <Words>1105</Words>
  <Characters>6078</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dc:creator>
  <cp:keywords/>
  <dc:description/>
  <cp:lastModifiedBy>ACER</cp:lastModifiedBy>
  <cp:revision>10</cp:revision>
  <dcterms:created xsi:type="dcterms:W3CDTF">2025-02-06T20:59:00Z</dcterms:created>
  <dcterms:modified xsi:type="dcterms:W3CDTF">2025-02-18T09:52:00Z</dcterms:modified>
</cp:coreProperties>
</file>