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BF" w:rsidRPr="004816BF" w:rsidRDefault="004816BF" w:rsidP="004816BF">
      <w:pPr>
        <w:spacing w:line="360" w:lineRule="auto"/>
        <w:rPr>
          <w:sz w:val="24"/>
          <w:szCs w:val="24"/>
        </w:rPr>
      </w:pPr>
      <w:r w:rsidRPr="004816BF">
        <w:rPr>
          <w:sz w:val="24"/>
          <w:szCs w:val="24"/>
        </w:rPr>
        <w:t>Nama: Ade Neviyani</w:t>
      </w:r>
    </w:p>
    <w:p w:rsidR="004816BF" w:rsidRPr="004816BF" w:rsidRDefault="004816BF" w:rsidP="004816BF">
      <w:pPr>
        <w:spacing w:line="360" w:lineRule="auto"/>
        <w:rPr>
          <w:sz w:val="24"/>
          <w:szCs w:val="24"/>
        </w:rPr>
      </w:pPr>
      <w:r w:rsidRPr="004816BF">
        <w:rPr>
          <w:sz w:val="24"/>
          <w:szCs w:val="24"/>
        </w:rPr>
        <w:t>Nim: 19051397018</w:t>
      </w:r>
    </w:p>
    <w:p w:rsidR="004816BF" w:rsidRPr="004816BF" w:rsidRDefault="004816BF" w:rsidP="004816BF">
      <w:pPr>
        <w:spacing w:line="360" w:lineRule="auto"/>
        <w:rPr>
          <w:sz w:val="24"/>
          <w:szCs w:val="24"/>
        </w:rPr>
      </w:pPr>
      <w:r w:rsidRPr="004816BF">
        <w:rPr>
          <w:sz w:val="24"/>
          <w:szCs w:val="24"/>
        </w:rPr>
        <w:t>D4 Manajemen Informatika 19’A</w:t>
      </w:r>
    </w:p>
    <w:p w:rsidR="004816BF" w:rsidRDefault="004816BF" w:rsidP="004816BF">
      <w:pPr>
        <w:spacing w:before="357"/>
        <w:jc w:val="center"/>
        <w:rPr>
          <w:b/>
          <w:sz w:val="32"/>
        </w:rPr>
      </w:pPr>
      <w:r>
        <w:rPr>
          <w:b/>
          <w:sz w:val="32"/>
        </w:rPr>
        <w:t>PRAKTIKUM PBO</w:t>
      </w:r>
    </w:p>
    <w:p w:rsidR="004816BF" w:rsidRDefault="004816BF" w:rsidP="004816BF">
      <w:pPr>
        <w:spacing w:before="357"/>
        <w:jc w:val="center"/>
        <w:rPr>
          <w:b/>
          <w:sz w:val="32"/>
        </w:rPr>
      </w:pPr>
      <w:r>
        <w:rPr>
          <w:b/>
          <w:sz w:val="32"/>
        </w:rPr>
        <w:t>APLIKASI KALKULATOR BOLA</w:t>
      </w:r>
    </w:p>
    <w:p w:rsidR="00C95DBE" w:rsidRPr="004816BF" w:rsidRDefault="004816BF" w:rsidP="004816BF">
      <w:pPr>
        <w:pStyle w:val="ListParagraph"/>
        <w:numPr>
          <w:ilvl w:val="0"/>
          <w:numId w:val="5"/>
        </w:numPr>
        <w:spacing w:before="357"/>
        <w:rPr>
          <w:b/>
          <w:sz w:val="24"/>
          <w:szCs w:val="24"/>
        </w:rPr>
      </w:pPr>
      <w:r w:rsidRPr="004816BF">
        <w:rPr>
          <w:b/>
          <w:sz w:val="24"/>
          <w:szCs w:val="24"/>
        </w:rPr>
        <w:t>Penjelasan dari gambar dan tombol</w:t>
      </w:r>
    </w:p>
    <w:p w:rsidR="00C95DBE" w:rsidRDefault="00C95DBE">
      <w:pPr>
        <w:pStyle w:val="BodyText"/>
        <w:rPr>
          <w:b/>
          <w:sz w:val="33"/>
        </w:rPr>
      </w:pPr>
    </w:p>
    <w:p w:rsidR="00C95DBE" w:rsidRDefault="004816BF">
      <w:pPr>
        <w:pStyle w:val="BodyText"/>
        <w:ind w:left="160"/>
      </w:pPr>
      <w:r>
        <w:t>Pertama-tama kita membuat syntax untuk menghitung luas dan volume bola terlebih dahulu.</w:t>
      </w:r>
    </w:p>
    <w:p w:rsidR="00C95DBE" w:rsidRDefault="00C95DBE">
      <w:pPr>
        <w:pStyle w:val="BodyText"/>
        <w:spacing w:before="10"/>
        <w:rPr>
          <w:sz w:val="29"/>
        </w:rPr>
      </w:pPr>
    </w:p>
    <w:p w:rsidR="00C95DBE" w:rsidRDefault="004816BF" w:rsidP="004816BF">
      <w:pPr>
        <w:pStyle w:val="Heading2"/>
        <w:ind w:left="0"/>
      </w:pPr>
      <w:r>
        <w:t>Syntaxnya sebagai berikut:</w:t>
      </w:r>
    </w:p>
    <w:p w:rsidR="004816BF" w:rsidRDefault="004816BF" w:rsidP="004816BF">
      <w:pPr>
        <w:pStyle w:val="Heading2"/>
      </w:pPr>
    </w:p>
    <w:p w:rsidR="004816BF" w:rsidRDefault="004816BF" w:rsidP="004816BF">
      <w:pPr>
        <w:pStyle w:val="Heading2"/>
      </w:pPr>
    </w:p>
    <w:p w:rsidR="004816BF" w:rsidRDefault="004816BF" w:rsidP="004816BF">
      <w:pPr>
        <w:pStyle w:val="Heading2"/>
        <w:rPr>
          <w:noProof/>
          <w:lang w:val="en-US"/>
        </w:rPr>
      </w:pPr>
    </w:p>
    <w:p w:rsidR="004816BF" w:rsidRDefault="004816BF" w:rsidP="004816BF">
      <w:pPr>
        <w:pStyle w:val="Heading2"/>
        <w:sectPr w:rsidR="004816BF">
          <w:pgSz w:w="11910" w:h="16840"/>
          <w:pgMar w:top="1360" w:right="1300" w:bottom="280" w:left="1280" w:header="720" w:footer="720" w:gutter="0"/>
          <w:cols w:space="720"/>
        </w:sectPr>
      </w:pPr>
      <w:r>
        <w:rPr>
          <w:noProof/>
          <w:lang w:val="en-US"/>
        </w:rPr>
        <w:drawing>
          <wp:inline distT="0" distB="0" distL="0" distR="0" wp14:anchorId="1B4C9F4F" wp14:editId="3A501A26">
            <wp:extent cx="5694658" cy="3434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13" t="7348" r="19714" b="30032"/>
                    <a:stretch/>
                  </pic:blipFill>
                  <pic:spPr bwMode="auto">
                    <a:xfrm>
                      <a:off x="0" y="0"/>
                      <a:ext cx="5703054" cy="343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6BF" w:rsidRDefault="004816BF" w:rsidP="004816BF">
      <w:pPr>
        <w:pStyle w:val="Heading2"/>
        <w:numPr>
          <w:ilvl w:val="0"/>
          <w:numId w:val="5"/>
        </w:numPr>
        <w:spacing w:before="74"/>
      </w:pPr>
      <w:r>
        <w:lastRenderedPageBreak/>
        <w:t>Tombol Hitung</w:t>
      </w:r>
    </w:p>
    <w:p w:rsidR="004816BF" w:rsidRDefault="004816BF" w:rsidP="004816BF">
      <w:pPr>
        <w:pStyle w:val="BodyText"/>
        <w:spacing w:before="4"/>
        <w:rPr>
          <w:b/>
          <w:sz w:val="29"/>
        </w:rPr>
      </w:pPr>
    </w:p>
    <w:p w:rsidR="004816BF" w:rsidRDefault="004816BF" w:rsidP="004816BF">
      <w:pPr>
        <w:pStyle w:val="BodyText"/>
        <w:spacing w:before="1" w:line="355" w:lineRule="auto"/>
        <w:ind w:left="160"/>
      </w:pPr>
      <w:r>
        <w:t>Tombol ini merupakan tombol yang dalam fungsinya, untuk melakukan perintah dalam pengoprasian perhitungan.</w:t>
      </w:r>
    </w:p>
    <w:p w:rsidR="004816BF" w:rsidRDefault="004816BF" w:rsidP="004816BF">
      <w:pPr>
        <w:pStyle w:val="BodyText"/>
        <w:spacing w:before="206"/>
        <w:ind w:left="160"/>
      </w:pPr>
      <w:r>
        <w:t>Lalu pada tombol hitung diisi syntax lagi</w:t>
      </w:r>
    </w:p>
    <w:p w:rsidR="004816BF" w:rsidRDefault="004816BF" w:rsidP="004816BF">
      <w:pPr>
        <w:pStyle w:val="BodyText"/>
        <w:spacing w:before="9"/>
        <w:rPr>
          <w:sz w:val="29"/>
        </w:rPr>
      </w:pPr>
    </w:p>
    <w:p w:rsidR="004816BF" w:rsidRDefault="004816BF" w:rsidP="004816BF">
      <w:pPr>
        <w:pStyle w:val="Heading2"/>
      </w:pPr>
      <w:r>
        <w:t>Syntaxnya sebagai berikut:</w:t>
      </w:r>
    </w:p>
    <w:p w:rsidR="004816BF" w:rsidRDefault="004816BF" w:rsidP="004816BF">
      <w:pPr>
        <w:pStyle w:val="BodyText"/>
        <w:spacing w:before="2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91B8A04" wp14:editId="508A7047">
            <wp:simplePos x="0" y="0"/>
            <wp:positionH relativeFrom="page">
              <wp:posOffset>951847</wp:posOffset>
            </wp:positionH>
            <wp:positionV relativeFrom="paragraph">
              <wp:posOffset>230575</wp:posOffset>
            </wp:positionV>
            <wp:extent cx="5687420" cy="1344168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420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6BF" w:rsidRDefault="004816BF" w:rsidP="004816BF">
      <w:pPr>
        <w:pStyle w:val="BodyText"/>
        <w:rPr>
          <w:b/>
          <w:sz w:val="26"/>
        </w:rPr>
      </w:pPr>
    </w:p>
    <w:p w:rsidR="004816BF" w:rsidRDefault="004816BF" w:rsidP="004816BF">
      <w:pPr>
        <w:pStyle w:val="BodyText"/>
        <w:rPr>
          <w:b/>
          <w:sz w:val="26"/>
        </w:rPr>
      </w:pPr>
    </w:p>
    <w:p w:rsidR="004816BF" w:rsidRDefault="004816BF" w:rsidP="004816BF">
      <w:pPr>
        <w:pStyle w:val="BodyText"/>
        <w:spacing w:before="7"/>
        <w:rPr>
          <w:b/>
          <w:sz w:val="28"/>
        </w:rPr>
      </w:pPr>
    </w:p>
    <w:p w:rsidR="004816BF" w:rsidRDefault="004816BF" w:rsidP="004816BF">
      <w:pPr>
        <w:ind w:left="160"/>
        <w:rPr>
          <w:b/>
          <w:sz w:val="24"/>
        </w:rPr>
      </w:pPr>
      <w:r>
        <w:rPr>
          <w:b/>
          <w:sz w:val="24"/>
        </w:rPr>
        <w:t>Hasilnya</w:t>
      </w:r>
    </w:p>
    <w:p w:rsidR="004816BF" w:rsidRDefault="004816BF" w:rsidP="004816BF">
      <w:pPr>
        <w:pStyle w:val="BodyText"/>
        <w:spacing w:before="6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6A022FCD" wp14:editId="70F0CDC5">
            <wp:simplePos x="0" y="0"/>
            <wp:positionH relativeFrom="page">
              <wp:posOffset>2082038</wp:posOffset>
            </wp:positionH>
            <wp:positionV relativeFrom="paragraph">
              <wp:posOffset>218965</wp:posOffset>
            </wp:positionV>
            <wp:extent cx="3400769" cy="2624328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69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DBE" w:rsidRDefault="00C95DBE">
      <w:pPr>
        <w:rPr>
          <w:sz w:val="24"/>
        </w:rPr>
        <w:sectPr w:rsidR="00C95DBE">
          <w:pgSz w:w="11910" w:h="16840"/>
          <w:pgMar w:top="1340" w:right="1300" w:bottom="280" w:left="1280" w:header="720" w:footer="720" w:gutter="0"/>
          <w:cols w:space="720"/>
        </w:sectPr>
      </w:pPr>
    </w:p>
    <w:p w:rsidR="004816BF" w:rsidRPr="004816BF" w:rsidRDefault="004816BF" w:rsidP="004816BF">
      <w:pPr>
        <w:pStyle w:val="ListParagraph"/>
        <w:numPr>
          <w:ilvl w:val="0"/>
          <w:numId w:val="5"/>
        </w:numPr>
        <w:spacing w:before="74"/>
        <w:rPr>
          <w:b/>
          <w:sz w:val="24"/>
        </w:rPr>
      </w:pPr>
      <w:r w:rsidRPr="004816BF">
        <w:rPr>
          <w:b/>
          <w:sz w:val="24"/>
        </w:rPr>
        <w:lastRenderedPageBreak/>
        <w:t>Tombol Reset</w:t>
      </w:r>
    </w:p>
    <w:p w:rsidR="004816BF" w:rsidRDefault="004816BF" w:rsidP="004816BF">
      <w:pPr>
        <w:pStyle w:val="BodyText"/>
        <w:spacing w:before="4"/>
        <w:rPr>
          <w:b/>
          <w:sz w:val="29"/>
        </w:rPr>
      </w:pPr>
    </w:p>
    <w:p w:rsidR="004816BF" w:rsidRDefault="004816BF" w:rsidP="004816BF">
      <w:pPr>
        <w:pStyle w:val="BodyText"/>
        <w:spacing w:before="1" w:line="355" w:lineRule="auto"/>
        <w:ind w:left="160" w:right="161"/>
      </w:pPr>
      <w:r>
        <w:t xml:space="preserve">Tombol ini adalah tombol </w:t>
      </w:r>
      <w:r>
        <w:rPr>
          <w:spacing w:val="-3"/>
        </w:rPr>
        <w:t xml:space="preserve">yang </w:t>
      </w:r>
      <w:r>
        <w:t>berfungsi untuk mereset atau mengembalikan keadaan seperti semula atau keadaan</w:t>
      </w:r>
      <w:r>
        <w:rPr>
          <w:spacing w:val="-1"/>
        </w:rPr>
        <w:t xml:space="preserve"> </w:t>
      </w:r>
      <w:r>
        <w:t>normal.</w:t>
      </w:r>
    </w:p>
    <w:p w:rsidR="004816BF" w:rsidRDefault="004816BF" w:rsidP="004816BF">
      <w:pPr>
        <w:pStyle w:val="Heading2"/>
        <w:spacing w:before="210"/>
      </w:pPr>
      <w:r>
        <w:t>Syntaxnya sebagai</w:t>
      </w:r>
      <w:r>
        <w:rPr>
          <w:spacing w:val="-14"/>
        </w:rPr>
        <w:t xml:space="preserve"> </w:t>
      </w:r>
      <w:r>
        <w:t>berikut:</w:t>
      </w:r>
    </w:p>
    <w:p w:rsidR="004816BF" w:rsidRDefault="004816BF" w:rsidP="004816BF">
      <w:pPr>
        <w:pStyle w:val="BodyText"/>
        <w:spacing w:before="8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52DE5E56" wp14:editId="37D5F25E">
            <wp:simplePos x="0" y="0"/>
            <wp:positionH relativeFrom="page">
              <wp:posOffset>961314</wp:posOffset>
            </wp:positionH>
            <wp:positionV relativeFrom="paragraph">
              <wp:posOffset>219890</wp:posOffset>
            </wp:positionV>
            <wp:extent cx="5714097" cy="891540"/>
            <wp:effectExtent l="0" t="0" r="0" b="0"/>
            <wp:wrapTopAndBottom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9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6BF" w:rsidRDefault="004816BF" w:rsidP="004816BF">
      <w:pPr>
        <w:pStyle w:val="BodyText"/>
        <w:spacing w:before="2"/>
        <w:rPr>
          <w:b/>
          <w:sz w:val="29"/>
        </w:rPr>
      </w:pPr>
    </w:p>
    <w:p w:rsidR="004816BF" w:rsidRDefault="004816BF" w:rsidP="004816BF">
      <w:pPr>
        <w:spacing w:before="1"/>
        <w:ind w:left="160"/>
        <w:rPr>
          <w:b/>
          <w:sz w:val="24"/>
        </w:rPr>
      </w:pPr>
      <w:r>
        <w:rPr>
          <w:b/>
          <w:sz w:val="24"/>
        </w:rPr>
        <w:t>Hasilnya</w:t>
      </w:r>
    </w:p>
    <w:p w:rsidR="004816BF" w:rsidRDefault="004816BF" w:rsidP="004816BF">
      <w:pPr>
        <w:pStyle w:val="BodyText"/>
        <w:spacing w:before="8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25BFD3EC" wp14:editId="4B31BB0F">
            <wp:simplePos x="0" y="0"/>
            <wp:positionH relativeFrom="page">
              <wp:posOffset>2071370</wp:posOffset>
            </wp:positionH>
            <wp:positionV relativeFrom="paragraph">
              <wp:posOffset>219933</wp:posOffset>
            </wp:positionV>
            <wp:extent cx="3429746" cy="2647759"/>
            <wp:effectExtent l="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746" cy="264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DBE" w:rsidRDefault="00C95DBE">
      <w:pPr>
        <w:rPr>
          <w:sz w:val="26"/>
        </w:rPr>
        <w:sectPr w:rsidR="00C95DBE">
          <w:pgSz w:w="11910" w:h="16840"/>
          <w:pgMar w:top="1340" w:right="1300" w:bottom="280" w:left="1280" w:header="720" w:footer="720" w:gutter="0"/>
          <w:cols w:space="720"/>
        </w:sectPr>
      </w:pPr>
    </w:p>
    <w:p w:rsidR="004816BF" w:rsidRPr="004816BF" w:rsidRDefault="004816BF" w:rsidP="004816BF">
      <w:pPr>
        <w:pStyle w:val="ListParagraph"/>
        <w:numPr>
          <w:ilvl w:val="0"/>
          <w:numId w:val="5"/>
        </w:numPr>
        <w:spacing w:before="74"/>
        <w:rPr>
          <w:b/>
          <w:sz w:val="24"/>
        </w:rPr>
      </w:pPr>
      <w:bookmarkStart w:id="0" w:name="_GoBack"/>
      <w:bookmarkEnd w:id="0"/>
      <w:r w:rsidRPr="004816BF">
        <w:rPr>
          <w:b/>
          <w:sz w:val="24"/>
        </w:rPr>
        <w:lastRenderedPageBreak/>
        <w:t>Tombol Selesai</w:t>
      </w:r>
    </w:p>
    <w:p w:rsidR="004816BF" w:rsidRDefault="004816BF" w:rsidP="004816BF">
      <w:pPr>
        <w:pStyle w:val="BodyText"/>
        <w:spacing w:before="4"/>
        <w:rPr>
          <w:b/>
          <w:sz w:val="29"/>
        </w:rPr>
      </w:pPr>
    </w:p>
    <w:p w:rsidR="004816BF" w:rsidRDefault="004816BF" w:rsidP="004816BF">
      <w:pPr>
        <w:pStyle w:val="BodyText"/>
        <w:spacing w:before="1" w:line="355" w:lineRule="auto"/>
        <w:ind w:left="160" w:right="198"/>
      </w:pPr>
      <w:r>
        <w:t>Tombol ini merupakan tombol yang berfungsi untuk mengakhiri program ini atau melakukan exit.</w:t>
      </w:r>
    </w:p>
    <w:p w:rsidR="004816BF" w:rsidRDefault="004816BF" w:rsidP="004816BF">
      <w:pPr>
        <w:pStyle w:val="Heading2"/>
        <w:spacing w:before="210"/>
      </w:pPr>
      <w:r>
        <w:t>Syntaxnya sebagai berikut:</w:t>
      </w:r>
    </w:p>
    <w:p w:rsidR="004816BF" w:rsidRDefault="004816BF" w:rsidP="004816BF">
      <w:pPr>
        <w:pStyle w:val="BodyText"/>
        <w:spacing w:before="8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0E042F5B" wp14:editId="51997BD1">
            <wp:simplePos x="0" y="0"/>
            <wp:positionH relativeFrom="page">
              <wp:posOffset>942723</wp:posOffset>
            </wp:positionH>
            <wp:positionV relativeFrom="paragraph">
              <wp:posOffset>219890</wp:posOffset>
            </wp:positionV>
            <wp:extent cx="5744086" cy="820102"/>
            <wp:effectExtent l="0" t="0" r="0" b="0"/>
            <wp:wrapTopAndBottom/>
            <wp:docPr id="1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086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6BF" w:rsidRDefault="004816BF" w:rsidP="004816BF">
      <w:pPr>
        <w:pStyle w:val="BodyText"/>
        <w:rPr>
          <w:b/>
          <w:sz w:val="29"/>
        </w:rPr>
      </w:pPr>
    </w:p>
    <w:p w:rsidR="00C95DBE" w:rsidRPr="004816BF" w:rsidRDefault="004816BF" w:rsidP="004816BF">
      <w:pPr>
        <w:ind w:left="160"/>
        <w:rPr>
          <w:b/>
          <w:sz w:val="24"/>
        </w:rPr>
        <w:sectPr w:rsidR="00C95DBE" w:rsidRPr="004816BF">
          <w:pgSz w:w="11910" w:h="16840"/>
          <w:pgMar w:top="1340" w:right="1300" w:bottom="280" w:left="1280" w:header="720" w:footer="720" w:gutter="0"/>
          <w:cols w:space="720"/>
        </w:sectPr>
      </w:pPr>
      <w:r>
        <w:rPr>
          <w:b/>
          <w:sz w:val="24"/>
        </w:rPr>
        <w:t>Hasilnya</w:t>
      </w: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193CC51A" wp14:editId="4B623589">
            <wp:simplePos x="0" y="0"/>
            <wp:positionH relativeFrom="page">
              <wp:posOffset>2071370</wp:posOffset>
            </wp:positionH>
            <wp:positionV relativeFrom="paragraph">
              <wp:posOffset>219234</wp:posOffset>
            </wp:positionV>
            <wp:extent cx="3434588" cy="2634996"/>
            <wp:effectExtent l="0" t="0" r="0" b="0"/>
            <wp:wrapTopAndBottom/>
            <wp:docPr id="1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588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6BF" w:rsidRDefault="004816BF" w:rsidP="004816BF">
      <w:pPr>
        <w:pStyle w:val="BodyText"/>
        <w:spacing w:before="7"/>
        <w:rPr>
          <w:b/>
          <w:sz w:val="26"/>
        </w:rPr>
      </w:pPr>
    </w:p>
    <w:sectPr w:rsidR="004816BF">
      <w:pgSz w:w="11910" w:h="16840"/>
      <w:pgMar w:top="134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497B"/>
    <w:multiLevelType w:val="hybridMultilevel"/>
    <w:tmpl w:val="5B30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212DE"/>
    <w:multiLevelType w:val="hybridMultilevel"/>
    <w:tmpl w:val="1722BBBC"/>
    <w:lvl w:ilvl="0" w:tplc="D398E5E8">
      <w:numFmt w:val="bullet"/>
      <w:lvlText w:val="*"/>
      <w:lvlJc w:val="left"/>
      <w:pPr>
        <w:ind w:left="405" w:hanging="183"/>
      </w:pPr>
      <w:rPr>
        <w:rFonts w:ascii="Times New Roman" w:eastAsia="Times New Roman" w:hAnsi="Times New Roman" w:cs="Times New Roman" w:hint="default"/>
        <w:i/>
        <w:w w:val="100"/>
        <w:sz w:val="24"/>
        <w:szCs w:val="24"/>
        <w:lang w:val="id" w:eastAsia="en-US" w:bidi="ar-SA"/>
      </w:rPr>
    </w:lvl>
    <w:lvl w:ilvl="1" w:tplc="7BF84E0C">
      <w:numFmt w:val="bullet"/>
      <w:lvlText w:val="•"/>
      <w:lvlJc w:val="left"/>
      <w:pPr>
        <w:ind w:left="1292" w:hanging="183"/>
      </w:pPr>
      <w:rPr>
        <w:rFonts w:hint="default"/>
        <w:lang w:val="id" w:eastAsia="en-US" w:bidi="ar-SA"/>
      </w:rPr>
    </w:lvl>
    <w:lvl w:ilvl="2" w:tplc="9FFAB2CA">
      <w:numFmt w:val="bullet"/>
      <w:lvlText w:val="•"/>
      <w:lvlJc w:val="left"/>
      <w:pPr>
        <w:ind w:left="2184" w:hanging="183"/>
      </w:pPr>
      <w:rPr>
        <w:rFonts w:hint="default"/>
        <w:lang w:val="id" w:eastAsia="en-US" w:bidi="ar-SA"/>
      </w:rPr>
    </w:lvl>
    <w:lvl w:ilvl="3" w:tplc="9670F200">
      <w:numFmt w:val="bullet"/>
      <w:lvlText w:val="•"/>
      <w:lvlJc w:val="left"/>
      <w:pPr>
        <w:ind w:left="3077" w:hanging="183"/>
      </w:pPr>
      <w:rPr>
        <w:rFonts w:hint="default"/>
        <w:lang w:val="id" w:eastAsia="en-US" w:bidi="ar-SA"/>
      </w:rPr>
    </w:lvl>
    <w:lvl w:ilvl="4" w:tplc="8C54FABC">
      <w:numFmt w:val="bullet"/>
      <w:lvlText w:val="•"/>
      <w:lvlJc w:val="left"/>
      <w:pPr>
        <w:ind w:left="3969" w:hanging="183"/>
      </w:pPr>
      <w:rPr>
        <w:rFonts w:hint="default"/>
        <w:lang w:val="id" w:eastAsia="en-US" w:bidi="ar-SA"/>
      </w:rPr>
    </w:lvl>
    <w:lvl w:ilvl="5" w:tplc="8EC48300">
      <w:numFmt w:val="bullet"/>
      <w:lvlText w:val="•"/>
      <w:lvlJc w:val="left"/>
      <w:pPr>
        <w:ind w:left="4862" w:hanging="183"/>
      </w:pPr>
      <w:rPr>
        <w:rFonts w:hint="default"/>
        <w:lang w:val="id" w:eastAsia="en-US" w:bidi="ar-SA"/>
      </w:rPr>
    </w:lvl>
    <w:lvl w:ilvl="6" w:tplc="277625A8">
      <w:numFmt w:val="bullet"/>
      <w:lvlText w:val="•"/>
      <w:lvlJc w:val="left"/>
      <w:pPr>
        <w:ind w:left="5754" w:hanging="183"/>
      </w:pPr>
      <w:rPr>
        <w:rFonts w:hint="default"/>
        <w:lang w:val="id" w:eastAsia="en-US" w:bidi="ar-SA"/>
      </w:rPr>
    </w:lvl>
    <w:lvl w:ilvl="7" w:tplc="184442A4">
      <w:numFmt w:val="bullet"/>
      <w:lvlText w:val="•"/>
      <w:lvlJc w:val="left"/>
      <w:pPr>
        <w:ind w:left="6646" w:hanging="183"/>
      </w:pPr>
      <w:rPr>
        <w:rFonts w:hint="default"/>
        <w:lang w:val="id" w:eastAsia="en-US" w:bidi="ar-SA"/>
      </w:rPr>
    </w:lvl>
    <w:lvl w:ilvl="8" w:tplc="FF3EA0DA">
      <w:numFmt w:val="bullet"/>
      <w:lvlText w:val="•"/>
      <w:lvlJc w:val="left"/>
      <w:pPr>
        <w:ind w:left="7539" w:hanging="183"/>
      </w:pPr>
      <w:rPr>
        <w:rFonts w:hint="default"/>
        <w:lang w:val="id" w:eastAsia="en-US" w:bidi="ar-SA"/>
      </w:rPr>
    </w:lvl>
  </w:abstractNum>
  <w:abstractNum w:abstractNumId="2">
    <w:nsid w:val="20E23F6A"/>
    <w:multiLevelType w:val="hybridMultilevel"/>
    <w:tmpl w:val="F81030C8"/>
    <w:lvl w:ilvl="0" w:tplc="BBD0C3DC">
      <w:numFmt w:val="bullet"/>
      <w:lvlText w:val="-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52E2C6E">
      <w:numFmt w:val="bullet"/>
      <w:lvlText w:val="•"/>
      <w:lvlJc w:val="left"/>
      <w:pPr>
        <w:ind w:left="1202" w:hanging="144"/>
      </w:pPr>
      <w:rPr>
        <w:rFonts w:hint="default"/>
        <w:lang w:val="id" w:eastAsia="en-US" w:bidi="ar-SA"/>
      </w:rPr>
    </w:lvl>
    <w:lvl w:ilvl="2" w:tplc="D8CEE5BA">
      <w:numFmt w:val="bullet"/>
      <w:lvlText w:val="•"/>
      <w:lvlJc w:val="left"/>
      <w:pPr>
        <w:ind w:left="2104" w:hanging="144"/>
      </w:pPr>
      <w:rPr>
        <w:rFonts w:hint="default"/>
        <w:lang w:val="id" w:eastAsia="en-US" w:bidi="ar-SA"/>
      </w:rPr>
    </w:lvl>
    <w:lvl w:ilvl="3" w:tplc="A25AC582">
      <w:numFmt w:val="bullet"/>
      <w:lvlText w:val="•"/>
      <w:lvlJc w:val="left"/>
      <w:pPr>
        <w:ind w:left="3007" w:hanging="144"/>
      </w:pPr>
      <w:rPr>
        <w:rFonts w:hint="default"/>
        <w:lang w:val="id" w:eastAsia="en-US" w:bidi="ar-SA"/>
      </w:rPr>
    </w:lvl>
    <w:lvl w:ilvl="4" w:tplc="7E586694">
      <w:numFmt w:val="bullet"/>
      <w:lvlText w:val="•"/>
      <w:lvlJc w:val="left"/>
      <w:pPr>
        <w:ind w:left="3909" w:hanging="144"/>
      </w:pPr>
      <w:rPr>
        <w:rFonts w:hint="default"/>
        <w:lang w:val="id" w:eastAsia="en-US" w:bidi="ar-SA"/>
      </w:rPr>
    </w:lvl>
    <w:lvl w:ilvl="5" w:tplc="D78E1328">
      <w:numFmt w:val="bullet"/>
      <w:lvlText w:val="•"/>
      <w:lvlJc w:val="left"/>
      <w:pPr>
        <w:ind w:left="4812" w:hanging="144"/>
      </w:pPr>
      <w:rPr>
        <w:rFonts w:hint="default"/>
        <w:lang w:val="id" w:eastAsia="en-US" w:bidi="ar-SA"/>
      </w:rPr>
    </w:lvl>
    <w:lvl w:ilvl="6" w:tplc="2946C6D6">
      <w:numFmt w:val="bullet"/>
      <w:lvlText w:val="•"/>
      <w:lvlJc w:val="left"/>
      <w:pPr>
        <w:ind w:left="5714" w:hanging="144"/>
      </w:pPr>
      <w:rPr>
        <w:rFonts w:hint="default"/>
        <w:lang w:val="id" w:eastAsia="en-US" w:bidi="ar-SA"/>
      </w:rPr>
    </w:lvl>
    <w:lvl w:ilvl="7" w:tplc="A7A2844E">
      <w:numFmt w:val="bullet"/>
      <w:lvlText w:val="•"/>
      <w:lvlJc w:val="left"/>
      <w:pPr>
        <w:ind w:left="6616" w:hanging="144"/>
      </w:pPr>
      <w:rPr>
        <w:rFonts w:hint="default"/>
        <w:lang w:val="id" w:eastAsia="en-US" w:bidi="ar-SA"/>
      </w:rPr>
    </w:lvl>
    <w:lvl w:ilvl="8" w:tplc="0D583A14">
      <w:numFmt w:val="bullet"/>
      <w:lvlText w:val="•"/>
      <w:lvlJc w:val="left"/>
      <w:pPr>
        <w:ind w:left="7519" w:hanging="144"/>
      </w:pPr>
      <w:rPr>
        <w:rFonts w:hint="default"/>
        <w:lang w:val="id" w:eastAsia="en-US" w:bidi="ar-SA"/>
      </w:rPr>
    </w:lvl>
  </w:abstractNum>
  <w:abstractNum w:abstractNumId="3">
    <w:nsid w:val="246A4277"/>
    <w:multiLevelType w:val="hybridMultilevel"/>
    <w:tmpl w:val="1D64FF8E"/>
    <w:lvl w:ilvl="0" w:tplc="AEC2C0C2">
      <w:start w:val="1"/>
      <w:numFmt w:val="decimal"/>
      <w:lvlText w:val="%1."/>
      <w:lvlJc w:val="left"/>
      <w:pPr>
        <w:ind w:left="462" w:hanging="303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60C49990">
      <w:start w:val="1"/>
      <w:numFmt w:val="decimal"/>
      <w:lvlText w:val="%2."/>
      <w:lvlJc w:val="left"/>
      <w:pPr>
        <w:ind w:left="88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2" w:tplc="B6A4258A">
      <w:numFmt w:val="bullet"/>
      <w:lvlText w:val="•"/>
      <w:lvlJc w:val="left"/>
      <w:pPr>
        <w:ind w:left="1818" w:hanging="361"/>
      </w:pPr>
      <w:rPr>
        <w:rFonts w:hint="default"/>
        <w:lang w:val="id" w:eastAsia="en-US" w:bidi="ar-SA"/>
      </w:rPr>
    </w:lvl>
    <w:lvl w:ilvl="3" w:tplc="83EA481C">
      <w:numFmt w:val="bullet"/>
      <w:lvlText w:val="•"/>
      <w:lvlJc w:val="left"/>
      <w:pPr>
        <w:ind w:left="2756" w:hanging="361"/>
      </w:pPr>
      <w:rPr>
        <w:rFonts w:hint="default"/>
        <w:lang w:val="id" w:eastAsia="en-US" w:bidi="ar-SA"/>
      </w:rPr>
    </w:lvl>
    <w:lvl w:ilvl="4" w:tplc="F2900898">
      <w:numFmt w:val="bullet"/>
      <w:lvlText w:val="•"/>
      <w:lvlJc w:val="left"/>
      <w:pPr>
        <w:ind w:left="3694" w:hanging="361"/>
      </w:pPr>
      <w:rPr>
        <w:rFonts w:hint="default"/>
        <w:lang w:val="id" w:eastAsia="en-US" w:bidi="ar-SA"/>
      </w:rPr>
    </w:lvl>
    <w:lvl w:ilvl="5" w:tplc="132020F8">
      <w:numFmt w:val="bullet"/>
      <w:lvlText w:val="•"/>
      <w:lvlJc w:val="left"/>
      <w:pPr>
        <w:ind w:left="4632" w:hanging="361"/>
      </w:pPr>
      <w:rPr>
        <w:rFonts w:hint="default"/>
        <w:lang w:val="id" w:eastAsia="en-US" w:bidi="ar-SA"/>
      </w:rPr>
    </w:lvl>
    <w:lvl w:ilvl="6" w:tplc="5396317A">
      <w:numFmt w:val="bullet"/>
      <w:lvlText w:val="•"/>
      <w:lvlJc w:val="left"/>
      <w:pPr>
        <w:ind w:left="5571" w:hanging="361"/>
      </w:pPr>
      <w:rPr>
        <w:rFonts w:hint="default"/>
        <w:lang w:val="id" w:eastAsia="en-US" w:bidi="ar-SA"/>
      </w:rPr>
    </w:lvl>
    <w:lvl w:ilvl="7" w:tplc="63BA6234">
      <w:numFmt w:val="bullet"/>
      <w:lvlText w:val="•"/>
      <w:lvlJc w:val="left"/>
      <w:pPr>
        <w:ind w:left="6509" w:hanging="361"/>
      </w:pPr>
      <w:rPr>
        <w:rFonts w:hint="default"/>
        <w:lang w:val="id" w:eastAsia="en-US" w:bidi="ar-SA"/>
      </w:rPr>
    </w:lvl>
    <w:lvl w:ilvl="8" w:tplc="DD86F714">
      <w:numFmt w:val="bullet"/>
      <w:lvlText w:val="•"/>
      <w:lvlJc w:val="left"/>
      <w:pPr>
        <w:ind w:left="7447" w:hanging="361"/>
      </w:pPr>
      <w:rPr>
        <w:rFonts w:hint="default"/>
        <w:lang w:val="id" w:eastAsia="en-US" w:bidi="ar-SA"/>
      </w:rPr>
    </w:lvl>
  </w:abstractNum>
  <w:abstractNum w:abstractNumId="4">
    <w:nsid w:val="2A292BBC"/>
    <w:multiLevelType w:val="hybridMultilevel"/>
    <w:tmpl w:val="E7740E54"/>
    <w:lvl w:ilvl="0" w:tplc="E85E2156">
      <w:start w:val="1"/>
      <w:numFmt w:val="decimal"/>
      <w:lvlText w:val="%1.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580C34CA">
      <w:numFmt w:val="bullet"/>
      <w:lvlText w:val="•"/>
      <w:lvlJc w:val="left"/>
      <w:pPr>
        <w:ind w:left="1454" w:hanging="423"/>
      </w:pPr>
      <w:rPr>
        <w:rFonts w:hint="default"/>
        <w:lang w:val="id" w:eastAsia="en-US" w:bidi="ar-SA"/>
      </w:rPr>
    </w:lvl>
    <w:lvl w:ilvl="2" w:tplc="BA0281CA">
      <w:numFmt w:val="bullet"/>
      <w:lvlText w:val="•"/>
      <w:lvlJc w:val="left"/>
      <w:pPr>
        <w:ind w:left="2328" w:hanging="423"/>
      </w:pPr>
      <w:rPr>
        <w:rFonts w:hint="default"/>
        <w:lang w:val="id" w:eastAsia="en-US" w:bidi="ar-SA"/>
      </w:rPr>
    </w:lvl>
    <w:lvl w:ilvl="3" w:tplc="BC8485F6">
      <w:numFmt w:val="bullet"/>
      <w:lvlText w:val="•"/>
      <w:lvlJc w:val="left"/>
      <w:pPr>
        <w:ind w:left="3203" w:hanging="423"/>
      </w:pPr>
      <w:rPr>
        <w:rFonts w:hint="default"/>
        <w:lang w:val="id" w:eastAsia="en-US" w:bidi="ar-SA"/>
      </w:rPr>
    </w:lvl>
    <w:lvl w:ilvl="4" w:tplc="941ED7A6">
      <w:numFmt w:val="bullet"/>
      <w:lvlText w:val="•"/>
      <w:lvlJc w:val="left"/>
      <w:pPr>
        <w:ind w:left="4077" w:hanging="423"/>
      </w:pPr>
      <w:rPr>
        <w:rFonts w:hint="default"/>
        <w:lang w:val="id" w:eastAsia="en-US" w:bidi="ar-SA"/>
      </w:rPr>
    </w:lvl>
    <w:lvl w:ilvl="5" w:tplc="9BE65590">
      <w:numFmt w:val="bullet"/>
      <w:lvlText w:val="•"/>
      <w:lvlJc w:val="left"/>
      <w:pPr>
        <w:ind w:left="4952" w:hanging="423"/>
      </w:pPr>
      <w:rPr>
        <w:rFonts w:hint="default"/>
        <w:lang w:val="id" w:eastAsia="en-US" w:bidi="ar-SA"/>
      </w:rPr>
    </w:lvl>
    <w:lvl w:ilvl="6" w:tplc="FD904818">
      <w:numFmt w:val="bullet"/>
      <w:lvlText w:val="•"/>
      <w:lvlJc w:val="left"/>
      <w:pPr>
        <w:ind w:left="5826" w:hanging="423"/>
      </w:pPr>
      <w:rPr>
        <w:rFonts w:hint="default"/>
        <w:lang w:val="id" w:eastAsia="en-US" w:bidi="ar-SA"/>
      </w:rPr>
    </w:lvl>
    <w:lvl w:ilvl="7" w:tplc="478E9F60">
      <w:numFmt w:val="bullet"/>
      <w:lvlText w:val="•"/>
      <w:lvlJc w:val="left"/>
      <w:pPr>
        <w:ind w:left="6700" w:hanging="423"/>
      </w:pPr>
      <w:rPr>
        <w:rFonts w:hint="default"/>
        <w:lang w:val="id" w:eastAsia="en-US" w:bidi="ar-SA"/>
      </w:rPr>
    </w:lvl>
    <w:lvl w:ilvl="8" w:tplc="CD4A2950">
      <w:numFmt w:val="bullet"/>
      <w:lvlText w:val="•"/>
      <w:lvlJc w:val="left"/>
      <w:pPr>
        <w:ind w:left="7575" w:hanging="42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BE"/>
    <w:rsid w:val="004816BF"/>
    <w:rsid w:val="00623B16"/>
    <w:rsid w:val="00C9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62"/>
      <w:ind w:left="3617" w:right="359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159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04" w:hanging="30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1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BF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62"/>
      <w:ind w:left="3617" w:right="359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159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04" w:hanging="30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1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BF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NAILA</dc:creator>
  <cp:lastModifiedBy>HP</cp:lastModifiedBy>
  <cp:revision>2</cp:revision>
  <dcterms:created xsi:type="dcterms:W3CDTF">2021-01-06T14:12:00Z</dcterms:created>
  <dcterms:modified xsi:type="dcterms:W3CDTF">2021-01-06T14:12:00Z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2021-01-06T00:00:00Z</vt:filetime>
  </property>
</Properties>
</file>