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072F4D37" w:rsidR="00F47700" w:rsidRPr="00D10842" w:rsidRDefault="00922F9F" w:rsidP="00F47700">
                                <w:pPr>
                                  <w:rPr>
                                    <w:sz w:val="72"/>
                                    <w:szCs w:val="72"/>
                                  </w:rPr>
                                </w:pPr>
                                <w:r>
                                  <w:rPr>
                                    <w:b/>
                                    <w:bCs/>
                                    <w:color w:val="FFFFFF" w:themeColor="background1"/>
                                    <w:sz w:val="72"/>
                                    <w:szCs w:val="72"/>
                                  </w:rPr>
                                  <w:t>September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072F4D37" w:rsidR="00F47700" w:rsidRPr="00D10842" w:rsidRDefault="00922F9F" w:rsidP="00F47700">
                          <w:pPr>
                            <w:rPr>
                              <w:sz w:val="72"/>
                              <w:szCs w:val="72"/>
                            </w:rPr>
                          </w:pPr>
                          <w:r>
                            <w:rPr>
                              <w:b/>
                              <w:bCs/>
                              <w:color w:val="FFFFFF" w:themeColor="background1"/>
                              <w:sz w:val="72"/>
                              <w:szCs w:val="72"/>
                            </w:rPr>
                            <w:t>September</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3D0649CB" w14:textId="0A151E18" w:rsidR="00D1407A"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10645275" w:history="1">
            <w:r w:rsidR="00D1407A" w:rsidRPr="001E7090">
              <w:rPr>
                <w:rStyle w:val="Hyperlink"/>
                <w:rFonts w:cstheme="minorHAnsi"/>
                <w:noProof/>
              </w:rPr>
              <w:t>1.</w:t>
            </w:r>
            <w:r w:rsidR="00D1407A">
              <w:rPr>
                <w:rFonts w:asciiTheme="minorHAnsi" w:eastAsiaTheme="minorEastAsia" w:hAnsiTheme="minorHAnsi" w:cstheme="minorBidi"/>
                <w:b w:val="0"/>
                <w:bCs w:val="0"/>
                <w:caps w:val="0"/>
                <w:noProof/>
                <w:color w:val="auto"/>
                <w:kern w:val="2"/>
                <w:sz w:val="24"/>
                <w:szCs w:val="24"/>
                <w14:ligatures w14:val="standardContextual"/>
              </w:rPr>
              <w:tab/>
            </w:r>
            <w:r w:rsidR="00D1407A" w:rsidRPr="001E7090">
              <w:rPr>
                <w:rStyle w:val="Hyperlink"/>
                <w:rFonts w:cstheme="minorHAnsi"/>
                <w:noProof/>
              </w:rPr>
              <w:t>Executive Summary</w:t>
            </w:r>
            <w:r w:rsidR="00D1407A">
              <w:rPr>
                <w:noProof/>
                <w:webHidden/>
              </w:rPr>
              <w:tab/>
            </w:r>
            <w:r w:rsidR="00D1407A">
              <w:rPr>
                <w:noProof/>
                <w:webHidden/>
              </w:rPr>
              <w:fldChar w:fldCharType="begin"/>
            </w:r>
            <w:r w:rsidR="00D1407A">
              <w:rPr>
                <w:noProof/>
                <w:webHidden/>
              </w:rPr>
              <w:instrText xml:space="preserve"> PAGEREF _Toc210645275 \h </w:instrText>
            </w:r>
            <w:r w:rsidR="00D1407A">
              <w:rPr>
                <w:noProof/>
                <w:webHidden/>
              </w:rPr>
            </w:r>
            <w:r w:rsidR="00D1407A">
              <w:rPr>
                <w:noProof/>
                <w:webHidden/>
              </w:rPr>
              <w:fldChar w:fldCharType="separate"/>
            </w:r>
            <w:r w:rsidR="00EA3414">
              <w:rPr>
                <w:noProof/>
                <w:webHidden/>
              </w:rPr>
              <w:t>2</w:t>
            </w:r>
            <w:r w:rsidR="00D1407A">
              <w:rPr>
                <w:noProof/>
                <w:webHidden/>
              </w:rPr>
              <w:fldChar w:fldCharType="end"/>
            </w:r>
          </w:hyperlink>
        </w:p>
        <w:p w14:paraId="3549B502" w14:textId="6A32B2BC"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76" w:history="1">
            <w:r w:rsidRPr="001E7090">
              <w:rPr>
                <w:rStyle w:val="Hyperlink"/>
                <w:noProof/>
              </w:rPr>
              <w:t>1.1.</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Key Highlights:</w:t>
            </w:r>
            <w:r>
              <w:rPr>
                <w:noProof/>
                <w:webHidden/>
              </w:rPr>
              <w:tab/>
            </w:r>
            <w:r>
              <w:rPr>
                <w:noProof/>
                <w:webHidden/>
              </w:rPr>
              <w:fldChar w:fldCharType="begin"/>
            </w:r>
            <w:r>
              <w:rPr>
                <w:noProof/>
                <w:webHidden/>
              </w:rPr>
              <w:instrText xml:space="preserve"> PAGEREF _Toc210645276 \h </w:instrText>
            </w:r>
            <w:r>
              <w:rPr>
                <w:noProof/>
                <w:webHidden/>
              </w:rPr>
            </w:r>
            <w:r>
              <w:rPr>
                <w:noProof/>
                <w:webHidden/>
              </w:rPr>
              <w:fldChar w:fldCharType="separate"/>
            </w:r>
            <w:r w:rsidR="00EA3414">
              <w:rPr>
                <w:noProof/>
                <w:webHidden/>
              </w:rPr>
              <w:t>2</w:t>
            </w:r>
            <w:r>
              <w:rPr>
                <w:noProof/>
                <w:webHidden/>
              </w:rPr>
              <w:fldChar w:fldCharType="end"/>
            </w:r>
          </w:hyperlink>
        </w:p>
        <w:p w14:paraId="67B1D368" w14:textId="328721AA" w:rsidR="00D1407A" w:rsidRDefault="00D1407A">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77" w:history="1">
            <w:r w:rsidRPr="001E7090">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Incident Volume &amp; Trends:</w:t>
            </w:r>
            <w:r>
              <w:rPr>
                <w:noProof/>
                <w:webHidden/>
              </w:rPr>
              <w:tab/>
            </w:r>
            <w:r>
              <w:rPr>
                <w:noProof/>
                <w:webHidden/>
              </w:rPr>
              <w:fldChar w:fldCharType="begin"/>
            </w:r>
            <w:r>
              <w:rPr>
                <w:noProof/>
                <w:webHidden/>
              </w:rPr>
              <w:instrText xml:space="preserve"> PAGEREF _Toc210645277 \h </w:instrText>
            </w:r>
            <w:r>
              <w:rPr>
                <w:noProof/>
                <w:webHidden/>
              </w:rPr>
            </w:r>
            <w:r>
              <w:rPr>
                <w:noProof/>
                <w:webHidden/>
              </w:rPr>
              <w:fldChar w:fldCharType="separate"/>
            </w:r>
            <w:r w:rsidR="00EA3414">
              <w:rPr>
                <w:noProof/>
                <w:webHidden/>
              </w:rPr>
              <w:t>2</w:t>
            </w:r>
            <w:r>
              <w:rPr>
                <w:noProof/>
                <w:webHidden/>
              </w:rPr>
              <w:fldChar w:fldCharType="end"/>
            </w:r>
          </w:hyperlink>
        </w:p>
        <w:p w14:paraId="2C083A23" w14:textId="3633F6A0" w:rsidR="00D1407A" w:rsidRDefault="00D1407A">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78" w:history="1">
            <w:r w:rsidRPr="001E7090">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Detection &amp; Response Performance:</w:t>
            </w:r>
            <w:r>
              <w:rPr>
                <w:noProof/>
                <w:webHidden/>
              </w:rPr>
              <w:tab/>
            </w:r>
            <w:r>
              <w:rPr>
                <w:noProof/>
                <w:webHidden/>
              </w:rPr>
              <w:fldChar w:fldCharType="begin"/>
            </w:r>
            <w:r>
              <w:rPr>
                <w:noProof/>
                <w:webHidden/>
              </w:rPr>
              <w:instrText xml:space="preserve"> PAGEREF _Toc210645278 \h </w:instrText>
            </w:r>
            <w:r>
              <w:rPr>
                <w:noProof/>
                <w:webHidden/>
              </w:rPr>
            </w:r>
            <w:r>
              <w:rPr>
                <w:noProof/>
                <w:webHidden/>
              </w:rPr>
              <w:fldChar w:fldCharType="separate"/>
            </w:r>
            <w:r w:rsidR="00EA3414">
              <w:rPr>
                <w:noProof/>
                <w:webHidden/>
              </w:rPr>
              <w:t>2</w:t>
            </w:r>
            <w:r>
              <w:rPr>
                <w:noProof/>
                <w:webHidden/>
              </w:rPr>
              <w:fldChar w:fldCharType="end"/>
            </w:r>
          </w:hyperlink>
        </w:p>
        <w:p w14:paraId="52AB2622" w14:textId="64F27B07"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79" w:history="1">
            <w:r w:rsidRPr="001E7090">
              <w:rPr>
                <w:rStyle w:val="Hyperlink"/>
                <w:noProof/>
              </w:rPr>
              <w:t>1.2.</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Incident Trends &amp; Analysis:</w:t>
            </w:r>
            <w:r>
              <w:rPr>
                <w:noProof/>
                <w:webHidden/>
              </w:rPr>
              <w:tab/>
            </w:r>
            <w:r>
              <w:rPr>
                <w:noProof/>
                <w:webHidden/>
              </w:rPr>
              <w:fldChar w:fldCharType="begin"/>
            </w:r>
            <w:r>
              <w:rPr>
                <w:noProof/>
                <w:webHidden/>
              </w:rPr>
              <w:instrText xml:space="preserve"> PAGEREF _Toc210645279 \h </w:instrText>
            </w:r>
            <w:r>
              <w:rPr>
                <w:noProof/>
                <w:webHidden/>
              </w:rPr>
            </w:r>
            <w:r>
              <w:rPr>
                <w:noProof/>
                <w:webHidden/>
              </w:rPr>
              <w:fldChar w:fldCharType="separate"/>
            </w:r>
            <w:r w:rsidR="00EA3414">
              <w:rPr>
                <w:noProof/>
                <w:webHidden/>
              </w:rPr>
              <w:t>3</w:t>
            </w:r>
            <w:r>
              <w:rPr>
                <w:noProof/>
                <w:webHidden/>
              </w:rPr>
              <w:fldChar w:fldCharType="end"/>
            </w:r>
          </w:hyperlink>
        </w:p>
        <w:p w14:paraId="0AE2C2E4" w14:textId="10771FFD"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80" w:history="1">
            <w:r w:rsidRPr="001E7090">
              <w:rPr>
                <w:rStyle w:val="Hyperlink"/>
                <w:noProof/>
              </w:rPr>
              <w:t>1.3.</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High-Severity Incidents:</w:t>
            </w:r>
            <w:r>
              <w:rPr>
                <w:noProof/>
                <w:webHidden/>
              </w:rPr>
              <w:tab/>
            </w:r>
            <w:r>
              <w:rPr>
                <w:noProof/>
                <w:webHidden/>
              </w:rPr>
              <w:fldChar w:fldCharType="begin"/>
            </w:r>
            <w:r>
              <w:rPr>
                <w:noProof/>
                <w:webHidden/>
              </w:rPr>
              <w:instrText xml:space="preserve"> PAGEREF _Toc210645280 \h </w:instrText>
            </w:r>
            <w:r>
              <w:rPr>
                <w:noProof/>
                <w:webHidden/>
              </w:rPr>
            </w:r>
            <w:r>
              <w:rPr>
                <w:noProof/>
                <w:webHidden/>
              </w:rPr>
              <w:fldChar w:fldCharType="separate"/>
            </w:r>
            <w:r w:rsidR="00EA3414">
              <w:rPr>
                <w:noProof/>
                <w:webHidden/>
              </w:rPr>
              <w:t>4</w:t>
            </w:r>
            <w:r>
              <w:rPr>
                <w:noProof/>
                <w:webHidden/>
              </w:rPr>
              <w:fldChar w:fldCharType="end"/>
            </w:r>
          </w:hyperlink>
        </w:p>
        <w:p w14:paraId="385B64D1" w14:textId="01287CC7" w:rsidR="00D1407A" w:rsidRDefault="00D1407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0645281" w:history="1">
            <w:r w:rsidRPr="001E7090">
              <w:rPr>
                <w:rStyle w:val="Hyperlink"/>
                <w:rFont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1E7090">
              <w:rPr>
                <w:rStyle w:val="Hyperlink"/>
                <w:rFonts w:cstheme="minorHAnsi"/>
                <w:noProof/>
              </w:rPr>
              <w:t>September Alerts &amp; Incidents Overview</w:t>
            </w:r>
            <w:r>
              <w:rPr>
                <w:noProof/>
                <w:webHidden/>
              </w:rPr>
              <w:tab/>
            </w:r>
            <w:r>
              <w:rPr>
                <w:noProof/>
                <w:webHidden/>
              </w:rPr>
              <w:fldChar w:fldCharType="begin"/>
            </w:r>
            <w:r>
              <w:rPr>
                <w:noProof/>
                <w:webHidden/>
              </w:rPr>
              <w:instrText xml:space="preserve"> PAGEREF _Toc210645281 \h </w:instrText>
            </w:r>
            <w:r>
              <w:rPr>
                <w:noProof/>
                <w:webHidden/>
              </w:rPr>
            </w:r>
            <w:r>
              <w:rPr>
                <w:noProof/>
                <w:webHidden/>
              </w:rPr>
              <w:fldChar w:fldCharType="separate"/>
            </w:r>
            <w:r w:rsidR="00EA3414">
              <w:rPr>
                <w:noProof/>
                <w:webHidden/>
              </w:rPr>
              <w:t>4</w:t>
            </w:r>
            <w:r>
              <w:rPr>
                <w:noProof/>
                <w:webHidden/>
              </w:rPr>
              <w:fldChar w:fldCharType="end"/>
            </w:r>
          </w:hyperlink>
        </w:p>
        <w:p w14:paraId="2537846A" w14:textId="197C4692"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82" w:history="1">
            <w:r w:rsidRPr="001E7090">
              <w:rPr>
                <w:rStyle w:val="Hyperlink"/>
                <w:noProof/>
              </w:rPr>
              <w:t>2.1.</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Overall Volume</w:t>
            </w:r>
            <w:r>
              <w:rPr>
                <w:noProof/>
                <w:webHidden/>
              </w:rPr>
              <w:tab/>
            </w:r>
            <w:r>
              <w:rPr>
                <w:noProof/>
                <w:webHidden/>
              </w:rPr>
              <w:fldChar w:fldCharType="begin"/>
            </w:r>
            <w:r>
              <w:rPr>
                <w:noProof/>
                <w:webHidden/>
              </w:rPr>
              <w:instrText xml:space="preserve"> PAGEREF _Toc210645282 \h </w:instrText>
            </w:r>
            <w:r>
              <w:rPr>
                <w:noProof/>
                <w:webHidden/>
              </w:rPr>
            </w:r>
            <w:r>
              <w:rPr>
                <w:noProof/>
                <w:webHidden/>
              </w:rPr>
              <w:fldChar w:fldCharType="separate"/>
            </w:r>
            <w:r w:rsidR="00EA3414">
              <w:rPr>
                <w:noProof/>
                <w:webHidden/>
              </w:rPr>
              <w:t>4</w:t>
            </w:r>
            <w:r>
              <w:rPr>
                <w:noProof/>
                <w:webHidden/>
              </w:rPr>
              <w:fldChar w:fldCharType="end"/>
            </w:r>
          </w:hyperlink>
        </w:p>
        <w:p w14:paraId="5DDF8BDB" w14:textId="162F94F3"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83" w:history="1">
            <w:r w:rsidRPr="001E7090">
              <w:rPr>
                <w:rStyle w:val="Hyperlink"/>
                <w:noProof/>
              </w:rPr>
              <w:t>2.2.</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Incidents Processing</w:t>
            </w:r>
            <w:r>
              <w:rPr>
                <w:noProof/>
                <w:webHidden/>
              </w:rPr>
              <w:tab/>
            </w:r>
            <w:r>
              <w:rPr>
                <w:noProof/>
                <w:webHidden/>
              </w:rPr>
              <w:fldChar w:fldCharType="begin"/>
            </w:r>
            <w:r>
              <w:rPr>
                <w:noProof/>
                <w:webHidden/>
              </w:rPr>
              <w:instrText xml:space="preserve"> PAGEREF _Toc210645283 \h </w:instrText>
            </w:r>
            <w:r>
              <w:rPr>
                <w:noProof/>
                <w:webHidden/>
              </w:rPr>
            </w:r>
            <w:r>
              <w:rPr>
                <w:noProof/>
                <w:webHidden/>
              </w:rPr>
              <w:fldChar w:fldCharType="separate"/>
            </w:r>
            <w:r w:rsidR="00EA3414">
              <w:rPr>
                <w:noProof/>
                <w:webHidden/>
              </w:rPr>
              <w:t>5</w:t>
            </w:r>
            <w:r>
              <w:rPr>
                <w:noProof/>
                <w:webHidden/>
              </w:rPr>
              <w:fldChar w:fldCharType="end"/>
            </w:r>
          </w:hyperlink>
        </w:p>
        <w:p w14:paraId="640536FC" w14:textId="3FA08742"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84" w:history="1">
            <w:r w:rsidRPr="001E7090">
              <w:rPr>
                <w:rStyle w:val="Hyperlink"/>
                <w:noProof/>
              </w:rPr>
              <w:t>2.3.</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Mean Time To Detect (MTTD)</w:t>
            </w:r>
            <w:r>
              <w:rPr>
                <w:noProof/>
                <w:webHidden/>
              </w:rPr>
              <w:tab/>
            </w:r>
            <w:r>
              <w:rPr>
                <w:noProof/>
                <w:webHidden/>
              </w:rPr>
              <w:fldChar w:fldCharType="begin"/>
            </w:r>
            <w:r>
              <w:rPr>
                <w:noProof/>
                <w:webHidden/>
              </w:rPr>
              <w:instrText xml:space="preserve"> PAGEREF _Toc210645284 \h </w:instrText>
            </w:r>
            <w:r>
              <w:rPr>
                <w:noProof/>
                <w:webHidden/>
              </w:rPr>
            </w:r>
            <w:r>
              <w:rPr>
                <w:noProof/>
                <w:webHidden/>
              </w:rPr>
              <w:fldChar w:fldCharType="separate"/>
            </w:r>
            <w:r w:rsidR="00EA3414">
              <w:rPr>
                <w:noProof/>
                <w:webHidden/>
              </w:rPr>
              <w:t>5</w:t>
            </w:r>
            <w:r>
              <w:rPr>
                <w:noProof/>
                <w:webHidden/>
              </w:rPr>
              <w:fldChar w:fldCharType="end"/>
            </w:r>
          </w:hyperlink>
        </w:p>
        <w:p w14:paraId="371B4700" w14:textId="02DBBAFE" w:rsidR="00D1407A" w:rsidRDefault="00D1407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0645285" w:history="1">
            <w:r w:rsidRPr="001E7090">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1E7090">
              <w:rPr>
                <w:rStyle w:val="Hyperlink"/>
                <w:noProof/>
              </w:rPr>
              <w:t>Incidents Highlights</w:t>
            </w:r>
            <w:r>
              <w:rPr>
                <w:noProof/>
                <w:webHidden/>
              </w:rPr>
              <w:tab/>
            </w:r>
            <w:r>
              <w:rPr>
                <w:noProof/>
                <w:webHidden/>
              </w:rPr>
              <w:fldChar w:fldCharType="begin"/>
            </w:r>
            <w:r>
              <w:rPr>
                <w:noProof/>
                <w:webHidden/>
              </w:rPr>
              <w:instrText xml:space="preserve"> PAGEREF _Toc210645285 \h </w:instrText>
            </w:r>
            <w:r>
              <w:rPr>
                <w:noProof/>
                <w:webHidden/>
              </w:rPr>
            </w:r>
            <w:r>
              <w:rPr>
                <w:noProof/>
                <w:webHidden/>
              </w:rPr>
              <w:fldChar w:fldCharType="separate"/>
            </w:r>
            <w:r w:rsidR="00EA3414">
              <w:rPr>
                <w:noProof/>
                <w:webHidden/>
              </w:rPr>
              <w:t>6</w:t>
            </w:r>
            <w:r>
              <w:rPr>
                <w:noProof/>
                <w:webHidden/>
              </w:rPr>
              <w:fldChar w:fldCharType="end"/>
            </w:r>
          </w:hyperlink>
        </w:p>
        <w:p w14:paraId="2C7FA298" w14:textId="4113278E"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86" w:history="1">
            <w:r w:rsidRPr="001E7090">
              <w:rPr>
                <w:rStyle w:val="Hyperlink"/>
                <w:noProof/>
              </w:rPr>
              <w:t>3.1.</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Top Incidents by type</w:t>
            </w:r>
            <w:r>
              <w:rPr>
                <w:noProof/>
                <w:webHidden/>
              </w:rPr>
              <w:tab/>
            </w:r>
            <w:r>
              <w:rPr>
                <w:noProof/>
                <w:webHidden/>
              </w:rPr>
              <w:fldChar w:fldCharType="begin"/>
            </w:r>
            <w:r>
              <w:rPr>
                <w:noProof/>
                <w:webHidden/>
              </w:rPr>
              <w:instrText xml:space="preserve"> PAGEREF _Toc210645286 \h </w:instrText>
            </w:r>
            <w:r>
              <w:rPr>
                <w:noProof/>
                <w:webHidden/>
              </w:rPr>
            </w:r>
            <w:r>
              <w:rPr>
                <w:noProof/>
                <w:webHidden/>
              </w:rPr>
              <w:fldChar w:fldCharType="separate"/>
            </w:r>
            <w:r w:rsidR="00EA3414">
              <w:rPr>
                <w:noProof/>
                <w:webHidden/>
              </w:rPr>
              <w:t>6</w:t>
            </w:r>
            <w:r>
              <w:rPr>
                <w:noProof/>
                <w:webHidden/>
              </w:rPr>
              <w:fldChar w:fldCharType="end"/>
            </w:r>
          </w:hyperlink>
        </w:p>
        <w:p w14:paraId="378D61A8" w14:textId="5D23B8EC"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87" w:history="1">
            <w:r w:rsidRPr="001E7090">
              <w:rPr>
                <w:rStyle w:val="Hyperlink"/>
                <w:noProof/>
              </w:rPr>
              <w:t>3.2.</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Analysis of Key Incident Trends</w:t>
            </w:r>
            <w:r>
              <w:rPr>
                <w:noProof/>
                <w:webHidden/>
              </w:rPr>
              <w:tab/>
            </w:r>
            <w:r>
              <w:rPr>
                <w:noProof/>
                <w:webHidden/>
              </w:rPr>
              <w:fldChar w:fldCharType="begin"/>
            </w:r>
            <w:r>
              <w:rPr>
                <w:noProof/>
                <w:webHidden/>
              </w:rPr>
              <w:instrText xml:space="preserve"> PAGEREF _Toc210645287 \h </w:instrText>
            </w:r>
            <w:r>
              <w:rPr>
                <w:noProof/>
                <w:webHidden/>
              </w:rPr>
            </w:r>
            <w:r>
              <w:rPr>
                <w:noProof/>
                <w:webHidden/>
              </w:rPr>
              <w:fldChar w:fldCharType="separate"/>
            </w:r>
            <w:r w:rsidR="00EA3414">
              <w:rPr>
                <w:noProof/>
                <w:webHidden/>
              </w:rPr>
              <w:t>7</w:t>
            </w:r>
            <w:r>
              <w:rPr>
                <w:noProof/>
                <w:webHidden/>
              </w:rPr>
              <w:fldChar w:fldCharType="end"/>
            </w:r>
          </w:hyperlink>
        </w:p>
        <w:p w14:paraId="45E84BF6" w14:textId="6DF8F1F3"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88" w:history="1">
            <w:r w:rsidRPr="001E7090">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Source Stopped Sending Data: Security Events (357 Incidents)</w:t>
            </w:r>
            <w:r>
              <w:rPr>
                <w:noProof/>
                <w:webHidden/>
              </w:rPr>
              <w:tab/>
            </w:r>
            <w:r>
              <w:rPr>
                <w:noProof/>
                <w:webHidden/>
              </w:rPr>
              <w:fldChar w:fldCharType="begin"/>
            </w:r>
            <w:r>
              <w:rPr>
                <w:noProof/>
                <w:webHidden/>
              </w:rPr>
              <w:instrText xml:space="preserve"> PAGEREF _Toc210645288 \h </w:instrText>
            </w:r>
            <w:r>
              <w:rPr>
                <w:noProof/>
                <w:webHidden/>
              </w:rPr>
            </w:r>
            <w:r>
              <w:rPr>
                <w:noProof/>
                <w:webHidden/>
              </w:rPr>
              <w:fldChar w:fldCharType="separate"/>
            </w:r>
            <w:r w:rsidR="00EA3414">
              <w:rPr>
                <w:noProof/>
                <w:webHidden/>
              </w:rPr>
              <w:t>7</w:t>
            </w:r>
            <w:r>
              <w:rPr>
                <w:noProof/>
                <w:webHidden/>
              </w:rPr>
              <w:fldChar w:fldCharType="end"/>
            </w:r>
          </w:hyperlink>
        </w:p>
        <w:p w14:paraId="7BB705B7" w14:textId="3F1AAA81"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89" w:history="1">
            <w:r w:rsidRPr="001E7090">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FortiGate UTM Alerts (224 Incidents)</w:t>
            </w:r>
            <w:r>
              <w:rPr>
                <w:noProof/>
                <w:webHidden/>
              </w:rPr>
              <w:tab/>
            </w:r>
            <w:r>
              <w:rPr>
                <w:noProof/>
                <w:webHidden/>
              </w:rPr>
              <w:fldChar w:fldCharType="begin"/>
            </w:r>
            <w:r>
              <w:rPr>
                <w:noProof/>
                <w:webHidden/>
              </w:rPr>
              <w:instrText xml:space="preserve"> PAGEREF _Toc210645289 \h </w:instrText>
            </w:r>
            <w:r>
              <w:rPr>
                <w:noProof/>
                <w:webHidden/>
              </w:rPr>
            </w:r>
            <w:r>
              <w:rPr>
                <w:noProof/>
                <w:webHidden/>
              </w:rPr>
              <w:fldChar w:fldCharType="separate"/>
            </w:r>
            <w:r w:rsidR="00EA3414">
              <w:rPr>
                <w:noProof/>
                <w:webHidden/>
              </w:rPr>
              <w:t>7</w:t>
            </w:r>
            <w:r>
              <w:rPr>
                <w:noProof/>
                <w:webHidden/>
              </w:rPr>
              <w:fldChar w:fldCharType="end"/>
            </w:r>
          </w:hyperlink>
        </w:p>
        <w:p w14:paraId="37632628" w14:textId="4FADA017"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0" w:history="1">
            <w:r w:rsidRPr="001E7090">
              <w:rPr>
                <w:rStyle w:val="Hyperlink"/>
                <w:noProof/>
              </w:rPr>
              <w:t>3.</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Admin Account Logon Failure (221 Incidents)</w:t>
            </w:r>
            <w:r>
              <w:rPr>
                <w:noProof/>
                <w:webHidden/>
              </w:rPr>
              <w:tab/>
            </w:r>
            <w:r>
              <w:rPr>
                <w:noProof/>
                <w:webHidden/>
              </w:rPr>
              <w:fldChar w:fldCharType="begin"/>
            </w:r>
            <w:r>
              <w:rPr>
                <w:noProof/>
                <w:webHidden/>
              </w:rPr>
              <w:instrText xml:space="preserve"> PAGEREF _Toc210645290 \h </w:instrText>
            </w:r>
            <w:r>
              <w:rPr>
                <w:noProof/>
                <w:webHidden/>
              </w:rPr>
            </w:r>
            <w:r>
              <w:rPr>
                <w:noProof/>
                <w:webHidden/>
              </w:rPr>
              <w:fldChar w:fldCharType="separate"/>
            </w:r>
            <w:r w:rsidR="00EA3414">
              <w:rPr>
                <w:noProof/>
                <w:webHidden/>
              </w:rPr>
              <w:t>7</w:t>
            </w:r>
            <w:r>
              <w:rPr>
                <w:noProof/>
                <w:webHidden/>
              </w:rPr>
              <w:fldChar w:fldCharType="end"/>
            </w:r>
          </w:hyperlink>
        </w:p>
        <w:p w14:paraId="71BB9CED" w14:textId="78B217BB"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1" w:history="1">
            <w:r w:rsidRPr="001E7090">
              <w:rPr>
                <w:rStyle w:val="Hyperlink"/>
                <w:noProof/>
              </w:rPr>
              <w:t>4.</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Authentication Attempt – Default Account (219 Incidents)</w:t>
            </w:r>
            <w:r>
              <w:rPr>
                <w:noProof/>
                <w:webHidden/>
              </w:rPr>
              <w:tab/>
            </w:r>
            <w:r>
              <w:rPr>
                <w:noProof/>
                <w:webHidden/>
              </w:rPr>
              <w:fldChar w:fldCharType="begin"/>
            </w:r>
            <w:r>
              <w:rPr>
                <w:noProof/>
                <w:webHidden/>
              </w:rPr>
              <w:instrText xml:space="preserve"> PAGEREF _Toc210645291 \h </w:instrText>
            </w:r>
            <w:r>
              <w:rPr>
                <w:noProof/>
                <w:webHidden/>
              </w:rPr>
            </w:r>
            <w:r>
              <w:rPr>
                <w:noProof/>
                <w:webHidden/>
              </w:rPr>
              <w:fldChar w:fldCharType="separate"/>
            </w:r>
            <w:r w:rsidR="00EA3414">
              <w:rPr>
                <w:noProof/>
                <w:webHidden/>
              </w:rPr>
              <w:t>7</w:t>
            </w:r>
            <w:r>
              <w:rPr>
                <w:noProof/>
                <w:webHidden/>
              </w:rPr>
              <w:fldChar w:fldCharType="end"/>
            </w:r>
          </w:hyperlink>
        </w:p>
        <w:p w14:paraId="45802C7B" w14:textId="76EE95FE"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2" w:history="1">
            <w:r w:rsidRPr="001E7090">
              <w:rPr>
                <w:rStyle w:val="Hyperlink"/>
                <w:noProof/>
              </w:rPr>
              <w:t>5.</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FortiGate Successful Login (213 Incidents)</w:t>
            </w:r>
            <w:r>
              <w:rPr>
                <w:noProof/>
                <w:webHidden/>
              </w:rPr>
              <w:tab/>
            </w:r>
            <w:r>
              <w:rPr>
                <w:noProof/>
                <w:webHidden/>
              </w:rPr>
              <w:fldChar w:fldCharType="begin"/>
            </w:r>
            <w:r>
              <w:rPr>
                <w:noProof/>
                <w:webHidden/>
              </w:rPr>
              <w:instrText xml:space="preserve"> PAGEREF _Toc210645292 \h </w:instrText>
            </w:r>
            <w:r>
              <w:rPr>
                <w:noProof/>
                <w:webHidden/>
              </w:rPr>
            </w:r>
            <w:r>
              <w:rPr>
                <w:noProof/>
                <w:webHidden/>
              </w:rPr>
              <w:fldChar w:fldCharType="separate"/>
            </w:r>
            <w:r w:rsidR="00EA3414">
              <w:rPr>
                <w:noProof/>
                <w:webHidden/>
              </w:rPr>
              <w:t>7</w:t>
            </w:r>
            <w:r>
              <w:rPr>
                <w:noProof/>
                <w:webHidden/>
              </w:rPr>
              <w:fldChar w:fldCharType="end"/>
            </w:r>
          </w:hyperlink>
        </w:p>
        <w:p w14:paraId="6137323D" w14:textId="42DE35CB"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3" w:history="1">
            <w:r w:rsidRPr="001E7090">
              <w:rPr>
                <w:rStyle w:val="Hyperlink"/>
                <w:noProof/>
              </w:rPr>
              <w:t>6.</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rm_rasford.lembalemb FortiClient VPN Connected (53 Incidents)</w:t>
            </w:r>
            <w:r>
              <w:rPr>
                <w:noProof/>
                <w:webHidden/>
              </w:rPr>
              <w:tab/>
            </w:r>
            <w:r>
              <w:rPr>
                <w:noProof/>
                <w:webHidden/>
              </w:rPr>
              <w:fldChar w:fldCharType="begin"/>
            </w:r>
            <w:r>
              <w:rPr>
                <w:noProof/>
                <w:webHidden/>
              </w:rPr>
              <w:instrText xml:space="preserve"> PAGEREF _Toc210645293 \h </w:instrText>
            </w:r>
            <w:r>
              <w:rPr>
                <w:noProof/>
                <w:webHidden/>
              </w:rPr>
            </w:r>
            <w:r>
              <w:rPr>
                <w:noProof/>
                <w:webHidden/>
              </w:rPr>
              <w:fldChar w:fldCharType="separate"/>
            </w:r>
            <w:r w:rsidR="00EA3414">
              <w:rPr>
                <w:noProof/>
                <w:webHidden/>
              </w:rPr>
              <w:t>8</w:t>
            </w:r>
            <w:r>
              <w:rPr>
                <w:noProof/>
                <w:webHidden/>
              </w:rPr>
              <w:fldChar w:fldCharType="end"/>
            </w:r>
          </w:hyperlink>
        </w:p>
        <w:p w14:paraId="1D8F39E9" w14:textId="7CFA2DF3"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4" w:history="1">
            <w:r w:rsidRPr="001E7090">
              <w:rPr>
                <w:rStyle w:val="Hyperlink"/>
                <w:noProof/>
              </w:rPr>
              <w:t>7.</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FortiGate Logon Failure (52 Incidents)</w:t>
            </w:r>
            <w:r>
              <w:rPr>
                <w:noProof/>
                <w:webHidden/>
              </w:rPr>
              <w:tab/>
            </w:r>
            <w:r>
              <w:rPr>
                <w:noProof/>
                <w:webHidden/>
              </w:rPr>
              <w:fldChar w:fldCharType="begin"/>
            </w:r>
            <w:r>
              <w:rPr>
                <w:noProof/>
                <w:webHidden/>
              </w:rPr>
              <w:instrText xml:space="preserve"> PAGEREF _Toc210645294 \h </w:instrText>
            </w:r>
            <w:r>
              <w:rPr>
                <w:noProof/>
                <w:webHidden/>
              </w:rPr>
            </w:r>
            <w:r>
              <w:rPr>
                <w:noProof/>
                <w:webHidden/>
              </w:rPr>
              <w:fldChar w:fldCharType="separate"/>
            </w:r>
            <w:r w:rsidR="00EA3414">
              <w:rPr>
                <w:noProof/>
                <w:webHidden/>
              </w:rPr>
              <w:t>8</w:t>
            </w:r>
            <w:r>
              <w:rPr>
                <w:noProof/>
                <w:webHidden/>
              </w:rPr>
              <w:fldChar w:fldCharType="end"/>
            </w:r>
          </w:hyperlink>
        </w:p>
        <w:p w14:paraId="1AAD5AC4" w14:textId="35251D82"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5" w:history="1">
            <w:r w:rsidRPr="001E7090">
              <w:rPr>
                <w:rStyle w:val="Hyperlink"/>
                <w:noProof/>
              </w:rPr>
              <w:t>8.</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rm_rasford.lembalemb FortiClient VPN connected outside of Business Hours  (51 Incidents)</w:t>
            </w:r>
            <w:r>
              <w:rPr>
                <w:noProof/>
                <w:webHidden/>
              </w:rPr>
              <w:tab/>
            </w:r>
            <w:r>
              <w:rPr>
                <w:noProof/>
                <w:webHidden/>
              </w:rPr>
              <w:fldChar w:fldCharType="begin"/>
            </w:r>
            <w:r>
              <w:rPr>
                <w:noProof/>
                <w:webHidden/>
              </w:rPr>
              <w:instrText xml:space="preserve"> PAGEREF _Toc210645295 \h </w:instrText>
            </w:r>
            <w:r>
              <w:rPr>
                <w:noProof/>
                <w:webHidden/>
              </w:rPr>
            </w:r>
            <w:r>
              <w:rPr>
                <w:noProof/>
                <w:webHidden/>
              </w:rPr>
              <w:fldChar w:fldCharType="separate"/>
            </w:r>
            <w:r w:rsidR="00EA3414">
              <w:rPr>
                <w:noProof/>
                <w:webHidden/>
              </w:rPr>
              <w:t>8</w:t>
            </w:r>
            <w:r>
              <w:rPr>
                <w:noProof/>
                <w:webHidden/>
              </w:rPr>
              <w:fldChar w:fldCharType="end"/>
            </w:r>
          </w:hyperlink>
        </w:p>
        <w:p w14:paraId="077FD0BF" w14:textId="041EB931"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6" w:history="1">
            <w:r w:rsidRPr="001E7090">
              <w:rPr>
                <w:rStyle w:val="Hyperlink"/>
                <w:noProof/>
              </w:rPr>
              <w:t>9.</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Incidents Summary Alert (49 Incidents)</w:t>
            </w:r>
            <w:r>
              <w:rPr>
                <w:noProof/>
                <w:webHidden/>
              </w:rPr>
              <w:tab/>
            </w:r>
            <w:r>
              <w:rPr>
                <w:noProof/>
                <w:webHidden/>
              </w:rPr>
              <w:fldChar w:fldCharType="begin"/>
            </w:r>
            <w:r>
              <w:rPr>
                <w:noProof/>
                <w:webHidden/>
              </w:rPr>
              <w:instrText xml:space="preserve"> PAGEREF _Toc210645296 \h </w:instrText>
            </w:r>
            <w:r>
              <w:rPr>
                <w:noProof/>
                <w:webHidden/>
              </w:rPr>
            </w:r>
            <w:r>
              <w:rPr>
                <w:noProof/>
                <w:webHidden/>
              </w:rPr>
              <w:fldChar w:fldCharType="separate"/>
            </w:r>
            <w:r w:rsidR="00EA3414">
              <w:rPr>
                <w:noProof/>
                <w:webHidden/>
              </w:rPr>
              <w:t>8</w:t>
            </w:r>
            <w:r>
              <w:rPr>
                <w:noProof/>
                <w:webHidden/>
              </w:rPr>
              <w:fldChar w:fldCharType="end"/>
            </w:r>
          </w:hyperlink>
        </w:p>
        <w:p w14:paraId="4D77E410" w14:textId="5B120858"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7" w:history="1">
            <w:r w:rsidRPr="001E7090">
              <w:rPr>
                <w:rStyle w:val="Hyperlink"/>
                <w:noProof/>
              </w:rPr>
              <w:t>10.</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Brute Force Attempts to Windows Servers (39 Incidents)</w:t>
            </w:r>
            <w:r>
              <w:rPr>
                <w:noProof/>
                <w:webHidden/>
              </w:rPr>
              <w:tab/>
            </w:r>
            <w:r>
              <w:rPr>
                <w:noProof/>
                <w:webHidden/>
              </w:rPr>
              <w:fldChar w:fldCharType="begin"/>
            </w:r>
            <w:r>
              <w:rPr>
                <w:noProof/>
                <w:webHidden/>
              </w:rPr>
              <w:instrText xml:space="preserve"> PAGEREF _Toc210645297 \h </w:instrText>
            </w:r>
            <w:r>
              <w:rPr>
                <w:noProof/>
                <w:webHidden/>
              </w:rPr>
            </w:r>
            <w:r>
              <w:rPr>
                <w:noProof/>
                <w:webHidden/>
              </w:rPr>
              <w:fldChar w:fldCharType="separate"/>
            </w:r>
            <w:r w:rsidR="00EA3414">
              <w:rPr>
                <w:noProof/>
                <w:webHidden/>
              </w:rPr>
              <w:t>8</w:t>
            </w:r>
            <w:r>
              <w:rPr>
                <w:noProof/>
                <w:webHidden/>
              </w:rPr>
              <w:fldChar w:fldCharType="end"/>
            </w:r>
          </w:hyperlink>
        </w:p>
        <w:p w14:paraId="0B7507E4" w14:textId="1DE43763"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298" w:history="1">
            <w:r w:rsidRPr="001E7090">
              <w:rPr>
                <w:rStyle w:val="Hyperlink"/>
                <w:noProof/>
              </w:rPr>
              <w:t>3.3.</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High Severity</w:t>
            </w:r>
            <w:r>
              <w:rPr>
                <w:noProof/>
                <w:webHidden/>
              </w:rPr>
              <w:tab/>
            </w:r>
            <w:r>
              <w:rPr>
                <w:noProof/>
                <w:webHidden/>
              </w:rPr>
              <w:fldChar w:fldCharType="begin"/>
            </w:r>
            <w:r>
              <w:rPr>
                <w:noProof/>
                <w:webHidden/>
              </w:rPr>
              <w:instrText xml:space="preserve"> PAGEREF _Toc210645298 \h </w:instrText>
            </w:r>
            <w:r>
              <w:rPr>
                <w:noProof/>
                <w:webHidden/>
              </w:rPr>
            </w:r>
            <w:r>
              <w:rPr>
                <w:noProof/>
                <w:webHidden/>
              </w:rPr>
              <w:fldChar w:fldCharType="separate"/>
            </w:r>
            <w:r w:rsidR="00EA3414">
              <w:rPr>
                <w:noProof/>
                <w:webHidden/>
              </w:rPr>
              <w:t>9</w:t>
            </w:r>
            <w:r>
              <w:rPr>
                <w:noProof/>
                <w:webHidden/>
              </w:rPr>
              <w:fldChar w:fldCharType="end"/>
            </w:r>
          </w:hyperlink>
        </w:p>
        <w:p w14:paraId="23BC73A5" w14:textId="08727266" w:rsidR="00D1407A" w:rsidRDefault="00D1407A">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299" w:history="1">
            <w:r w:rsidRPr="001E7090">
              <w:rPr>
                <w:rStyle w:val="Hyperlink"/>
                <w:noProof/>
              </w:rPr>
              <w:t>3.3.1.</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High Severity Incidents Analysis</w:t>
            </w:r>
            <w:r>
              <w:rPr>
                <w:noProof/>
                <w:webHidden/>
              </w:rPr>
              <w:tab/>
            </w:r>
            <w:r>
              <w:rPr>
                <w:noProof/>
                <w:webHidden/>
              </w:rPr>
              <w:fldChar w:fldCharType="begin"/>
            </w:r>
            <w:r>
              <w:rPr>
                <w:noProof/>
                <w:webHidden/>
              </w:rPr>
              <w:instrText xml:space="preserve"> PAGEREF _Toc210645299 \h </w:instrText>
            </w:r>
            <w:r>
              <w:rPr>
                <w:noProof/>
                <w:webHidden/>
              </w:rPr>
            </w:r>
            <w:r>
              <w:rPr>
                <w:noProof/>
                <w:webHidden/>
              </w:rPr>
              <w:fldChar w:fldCharType="separate"/>
            </w:r>
            <w:r w:rsidR="00EA3414">
              <w:rPr>
                <w:noProof/>
                <w:webHidden/>
              </w:rPr>
              <w:t>9</w:t>
            </w:r>
            <w:r>
              <w:rPr>
                <w:noProof/>
                <w:webHidden/>
              </w:rPr>
              <w:fldChar w:fldCharType="end"/>
            </w:r>
          </w:hyperlink>
        </w:p>
        <w:p w14:paraId="0FAD552A" w14:textId="4A09BD75"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300" w:history="1">
            <w:r w:rsidRPr="001E7090">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Preview: Possible multistage attack activities detected by Fusion (8 Incidents)</w:t>
            </w:r>
            <w:r>
              <w:rPr>
                <w:noProof/>
                <w:webHidden/>
              </w:rPr>
              <w:tab/>
            </w:r>
            <w:r>
              <w:rPr>
                <w:noProof/>
                <w:webHidden/>
              </w:rPr>
              <w:fldChar w:fldCharType="begin"/>
            </w:r>
            <w:r>
              <w:rPr>
                <w:noProof/>
                <w:webHidden/>
              </w:rPr>
              <w:instrText xml:space="preserve"> PAGEREF _Toc210645300 \h </w:instrText>
            </w:r>
            <w:r>
              <w:rPr>
                <w:noProof/>
                <w:webHidden/>
              </w:rPr>
            </w:r>
            <w:r>
              <w:rPr>
                <w:noProof/>
                <w:webHidden/>
              </w:rPr>
              <w:fldChar w:fldCharType="separate"/>
            </w:r>
            <w:r w:rsidR="00EA3414">
              <w:rPr>
                <w:noProof/>
                <w:webHidden/>
              </w:rPr>
              <w:t>9</w:t>
            </w:r>
            <w:r>
              <w:rPr>
                <w:noProof/>
                <w:webHidden/>
              </w:rPr>
              <w:fldChar w:fldCharType="end"/>
            </w:r>
          </w:hyperlink>
        </w:p>
        <w:p w14:paraId="07A8E608" w14:textId="4CC141EF" w:rsidR="00D1407A" w:rsidRDefault="00D1407A">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10645301" w:history="1">
            <w:r w:rsidRPr="001E7090">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1E7090">
              <w:rPr>
                <w:rStyle w:val="Hyperlink"/>
                <w:noProof/>
              </w:rPr>
              <w:t>Non Domain Controller Active Directory Replication (2 Incidents)</w:t>
            </w:r>
            <w:r>
              <w:rPr>
                <w:noProof/>
                <w:webHidden/>
              </w:rPr>
              <w:tab/>
            </w:r>
            <w:r>
              <w:rPr>
                <w:noProof/>
                <w:webHidden/>
              </w:rPr>
              <w:fldChar w:fldCharType="begin"/>
            </w:r>
            <w:r>
              <w:rPr>
                <w:noProof/>
                <w:webHidden/>
              </w:rPr>
              <w:instrText xml:space="preserve"> PAGEREF _Toc210645301 \h </w:instrText>
            </w:r>
            <w:r>
              <w:rPr>
                <w:noProof/>
                <w:webHidden/>
              </w:rPr>
            </w:r>
            <w:r>
              <w:rPr>
                <w:noProof/>
                <w:webHidden/>
              </w:rPr>
              <w:fldChar w:fldCharType="separate"/>
            </w:r>
            <w:r w:rsidR="00EA3414">
              <w:rPr>
                <w:noProof/>
                <w:webHidden/>
              </w:rPr>
              <w:t>10</w:t>
            </w:r>
            <w:r>
              <w:rPr>
                <w:noProof/>
                <w:webHidden/>
              </w:rPr>
              <w:fldChar w:fldCharType="end"/>
            </w:r>
          </w:hyperlink>
        </w:p>
        <w:p w14:paraId="758D761A" w14:textId="2525124B" w:rsidR="00D1407A" w:rsidRDefault="00D1407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0645302" w:history="1">
            <w:r w:rsidRPr="001E7090">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1E7090">
              <w:rPr>
                <w:rStyle w:val="Hyperlink"/>
                <w:noProof/>
              </w:rPr>
              <w:t>Cybersecurity Trends and Threats</w:t>
            </w:r>
            <w:r>
              <w:rPr>
                <w:noProof/>
                <w:webHidden/>
              </w:rPr>
              <w:tab/>
            </w:r>
            <w:r>
              <w:rPr>
                <w:noProof/>
                <w:webHidden/>
              </w:rPr>
              <w:fldChar w:fldCharType="begin"/>
            </w:r>
            <w:r>
              <w:rPr>
                <w:noProof/>
                <w:webHidden/>
              </w:rPr>
              <w:instrText xml:space="preserve"> PAGEREF _Toc210645302 \h </w:instrText>
            </w:r>
            <w:r>
              <w:rPr>
                <w:noProof/>
                <w:webHidden/>
              </w:rPr>
            </w:r>
            <w:r>
              <w:rPr>
                <w:noProof/>
                <w:webHidden/>
              </w:rPr>
              <w:fldChar w:fldCharType="separate"/>
            </w:r>
            <w:r w:rsidR="00EA3414">
              <w:rPr>
                <w:noProof/>
                <w:webHidden/>
              </w:rPr>
              <w:t>10</w:t>
            </w:r>
            <w:r>
              <w:rPr>
                <w:noProof/>
                <w:webHidden/>
              </w:rPr>
              <w:fldChar w:fldCharType="end"/>
            </w:r>
          </w:hyperlink>
        </w:p>
        <w:p w14:paraId="4EF8C24C" w14:textId="7A0A7868"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03" w:history="1">
            <w:r w:rsidRPr="001E7090">
              <w:rPr>
                <w:rStyle w:val="Hyperlink"/>
                <w:noProof/>
              </w:rPr>
              <w:t>4.1.</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Key Threats and Incidents</w:t>
            </w:r>
            <w:r>
              <w:rPr>
                <w:noProof/>
                <w:webHidden/>
              </w:rPr>
              <w:tab/>
            </w:r>
            <w:r>
              <w:rPr>
                <w:noProof/>
                <w:webHidden/>
              </w:rPr>
              <w:fldChar w:fldCharType="begin"/>
            </w:r>
            <w:r>
              <w:rPr>
                <w:noProof/>
                <w:webHidden/>
              </w:rPr>
              <w:instrText xml:space="preserve"> PAGEREF _Toc210645303 \h </w:instrText>
            </w:r>
            <w:r>
              <w:rPr>
                <w:noProof/>
                <w:webHidden/>
              </w:rPr>
            </w:r>
            <w:r>
              <w:rPr>
                <w:noProof/>
                <w:webHidden/>
              </w:rPr>
              <w:fldChar w:fldCharType="separate"/>
            </w:r>
            <w:r w:rsidR="00EA3414">
              <w:rPr>
                <w:noProof/>
                <w:webHidden/>
              </w:rPr>
              <w:t>10</w:t>
            </w:r>
            <w:r>
              <w:rPr>
                <w:noProof/>
                <w:webHidden/>
              </w:rPr>
              <w:fldChar w:fldCharType="end"/>
            </w:r>
          </w:hyperlink>
        </w:p>
        <w:p w14:paraId="3842CB61" w14:textId="45C28278"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04" w:history="1">
            <w:r w:rsidRPr="001E7090">
              <w:rPr>
                <w:rStyle w:val="Hyperlink"/>
                <w:noProof/>
              </w:rPr>
              <w:t>4.2.</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Regional Spillover and Infrastructure Risks</w:t>
            </w:r>
            <w:r>
              <w:rPr>
                <w:noProof/>
                <w:webHidden/>
              </w:rPr>
              <w:tab/>
            </w:r>
            <w:r>
              <w:rPr>
                <w:noProof/>
                <w:webHidden/>
              </w:rPr>
              <w:fldChar w:fldCharType="begin"/>
            </w:r>
            <w:r>
              <w:rPr>
                <w:noProof/>
                <w:webHidden/>
              </w:rPr>
              <w:instrText xml:space="preserve"> PAGEREF _Toc210645304 \h </w:instrText>
            </w:r>
            <w:r>
              <w:rPr>
                <w:noProof/>
                <w:webHidden/>
              </w:rPr>
            </w:r>
            <w:r>
              <w:rPr>
                <w:noProof/>
                <w:webHidden/>
              </w:rPr>
              <w:fldChar w:fldCharType="separate"/>
            </w:r>
            <w:r w:rsidR="00EA3414">
              <w:rPr>
                <w:noProof/>
                <w:webHidden/>
              </w:rPr>
              <w:t>10</w:t>
            </w:r>
            <w:r>
              <w:rPr>
                <w:noProof/>
                <w:webHidden/>
              </w:rPr>
              <w:fldChar w:fldCharType="end"/>
            </w:r>
          </w:hyperlink>
        </w:p>
        <w:p w14:paraId="7581260C" w14:textId="66396BA6"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05" w:history="1">
            <w:r w:rsidRPr="001E7090">
              <w:rPr>
                <w:rStyle w:val="Hyperlink"/>
                <w:noProof/>
              </w:rPr>
              <w:t>4.3.</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Government and Industry Response</w:t>
            </w:r>
            <w:r>
              <w:rPr>
                <w:noProof/>
                <w:webHidden/>
              </w:rPr>
              <w:tab/>
            </w:r>
            <w:r>
              <w:rPr>
                <w:noProof/>
                <w:webHidden/>
              </w:rPr>
              <w:fldChar w:fldCharType="begin"/>
            </w:r>
            <w:r>
              <w:rPr>
                <w:noProof/>
                <w:webHidden/>
              </w:rPr>
              <w:instrText xml:space="preserve"> PAGEREF _Toc210645305 \h </w:instrText>
            </w:r>
            <w:r>
              <w:rPr>
                <w:noProof/>
                <w:webHidden/>
              </w:rPr>
            </w:r>
            <w:r>
              <w:rPr>
                <w:noProof/>
                <w:webHidden/>
              </w:rPr>
              <w:fldChar w:fldCharType="separate"/>
            </w:r>
            <w:r w:rsidR="00EA3414">
              <w:rPr>
                <w:noProof/>
                <w:webHidden/>
              </w:rPr>
              <w:t>11</w:t>
            </w:r>
            <w:r>
              <w:rPr>
                <w:noProof/>
                <w:webHidden/>
              </w:rPr>
              <w:fldChar w:fldCharType="end"/>
            </w:r>
          </w:hyperlink>
        </w:p>
        <w:p w14:paraId="769D8415" w14:textId="1261F979" w:rsidR="00D1407A" w:rsidRDefault="00D1407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10645306" w:history="1">
            <w:r w:rsidRPr="001E7090">
              <w:rPr>
                <w:rStyle w:val="Hyperlink"/>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1E7090">
              <w:rPr>
                <w:rStyle w:val="Hyperlink"/>
                <w:noProof/>
              </w:rPr>
              <w:t>Conclusion and Recommendations</w:t>
            </w:r>
            <w:r>
              <w:rPr>
                <w:noProof/>
                <w:webHidden/>
              </w:rPr>
              <w:tab/>
            </w:r>
            <w:r>
              <w:rPr>
                <w:noProof/>
                <w:webHidden/>
              </w:rPr>
              <w:fldChar w:fldCharType="begin"/>
            </w:r>
            <w:r>
              <w:rPr>
                <w:noProof/>
                <w:webHidden/>
              </w:rPr>
              <w:instrText xml:space="preserve"> PAGEREF _Toc210645306 \h </w:instrText>
            </w:r>
            <w:r>
              <w:rPr>
                <w:noProof/>
                <w:webHidden/>
              </w:rPr>
            </w:r>
            <w:r>
              <w:rPr>
                <w:noProof/>
                <w:webHidden/>
              </w:rPr>
              <w:fldChar w:fldCharType="separate"/>
            </w:r>
            <w:r w:rsidR="00EA3414">
              <w:rPr>
                <w:noProof/>
                <w:webHidden/>
              </w:rPr>
              <w:t>11</w:t>
            </w:r>
            <w:r>
              <w:rPr>
                <w:noProof/>
                <w:webHidden/>
              </w:rPr>
              <w:fldChar w:fldCharType="end"/>
            </w:r>
          </w:hyperlink>
        </w:p>
        <w:p w14:paraId="13E0FEDC" w14:textId="13545A23"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07" w:history="1">
            <w:r w:rsidRPr="001E7090">
              <w:rPr>
                <w:rStyle w:val="Hyperlink"/>
                <w:noProof/>
              </w:rPr>
              <w:t>5.1.</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Recommendations</w:t>
            </w:r>
            <w:r>
              <w:rPr>
                <w:noProof/>
                <w:webHidden/>
              </w:rPr>
              <w:tab/>
            </w:r>
            <w:r>
              <w:rPr>
                <w:noProof/>
                <w:webHidden/>
              </w:rPr>
              <w:fldChar w:fldCharType="begin"/>
            </w:r>
            <w:r>
              <w:rPr>
                <w:noProof/>
                <w:webHidden/>
              </w:rPr>
              <w:instrText xml:space="preserve"> PAGEREF _Toc210645307 \h </w:instrText>
            </w:r>
            <w:r>
              <w:rPr>
                <w:noProof/>
                <w:webHidden/>
              </w:rPr>
            </w:r>
            <w:r>
              <w:rPr>
                <w:noProof/>
                <w:webHidden/>
              </w:rPr>
              <w:fldChar w:fldCharType="separate"/>
            </w:r>
            <w:r w:rsidR="00EA3414">
              <w:rPr>
                <w:noProof/>
                <w:webHidden/>
              </w:rPr>
              <w:t>11</w:t>
            </w:r>
            <w:r>
              <w:rPr>
                <w:noProof/>
                <w:webHidden/>
              </w:rPr>
              <w:fldChar w:fldCharType="end"/>
            </w:r>
          </w:hyperlink>
        </w:p>
        <w:p w14:paraId="399E00AF" w14:textId="36A46148" w:rsidR="00D1407A" w:rsidRDefault="00D1407A">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08" w:history="1">
            <w:r w:rsidRPr="001E7090">
              <w:rPr>
                <w:rStyle w:val="Hyperlink"/>
                <w:noProof/>
              </w:rPr>
              <w:t>5.2.</w:t>
            </w:r>
            <w:r>
              <w:rPr>
                <w:rFonts w:asciiTheme="minorHAnsi" w:eastAsiaTheme="minorEastAsia" w:hAnsiTheme="minorHAnsi" w:cstheme="minorBidi"/>
                <w:smallCaps w:val="0"/>
                <w:noProof/>
                <w:color w:val="auto"/>
                <w:kern w:val="2"/>
                <w:sz w:val="24"/>
                <w:szCs w:val="24"/>
                <w14:ligatures w14:val="standardContextual"/>
              </w:rPr>
              <w:tab/>
            </w:r>
            <w:r w:rsidRPr="001E7090">
              <w:rPr>
                <w:rStyle w:val="Hyperlink"/>
                <w:noProof/>
              </w:rPr>
              <w:t>Conclusion</w:t>
            </w:r>
            <w:r>
              <w:rPr>
                <w:noProof/>
                <w:webHidden/>
              </w:rPr>
              <w:tab/>
            </w:r>
            <w:r>
              <w:rPr>
                <w:noProof/>
                <w:webHidden/>
              </w:rPr>
              <w:fldChar w:fldCharType="begin"/>
            </w:r>
            <w:r>
              <w:rPr>
                <w:noProof/>
                <w:webHidden/>
              </w:rPr>
              <w:instrText xml:space="preserve"> PAGEREF _Toc210645308 \h </w:instrText>
            </w:r>
            <w:r>
              <w:rPr>
                <w:noProof/>
                <w:webHidden/>
              </w:rPr>
            </w:r>
            <w:r>
              <w:rPr>
                <w:noProof/>
                <w:webHidden/>
              </w:rPr>
              <w:fldChar w:fldCharType="separate"/>
            </w:r>
            <w:r w:rsidR="00EA3414">
              <w:rPr>
                <w:noProof/>
                <w:webHidden/>
              </w:rPr>
              <w:t>11</w:t>
            </w:r>
            <w:r>
              <w:rPr>
                <w:noProof/>
                <w:webHidden/>
              </w:rPr>
              <w:fldChar w:fldCharType="end"/>
            </w:r>
          </w:hyperlink>
        </w:p>
        <w:p w14:paraId="7D8D0D57" w14:textId="143004C3" w:rsidR="00D1407A" w:rsidRDefault="00D1407A">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10645309" w:history="1">
            <w:r w:rsidRPr="001E7090">
              <w:rPr>
                <w:rStyle w:val="Hyperlink"/>
                <w:noProof/>
              </w:rPr>
              <w:t>Appendix – Test-server Alerts</w:t>
            </w:r>
            <w:r>
              <w:rPr>
                <w:noProof/>
                <w:webHidden/>
              </w:rPr>
              <w:tab/>
            </w:r>
            <w:r>
              <w:rPr>
                <w:noProof/>
                <w:webHidden/>
              </w:rPr>
              <w:fldChar w:fldCharType="begin"/>
            </w:r>
            <w:r>
              <w:rPr>
                <w:noProof/>
                <w:webHidden/>
              </w:rPr>
              <w:instrText xml:space="preserve"> PAGEREF _Toc210645309 \h </w:instrText>
            </w:r>
            <w:r>
              <w:rPr>
                <w:noProof/>
                <w:webHidden/>
              </w:rPr>
            </w:r>
            <w:r>
              <w:rPr>
                <w:noProof/>
                <w:webHidden/>
              </w:rPr>
              <w:fldChar w:fldCharType="separate"/>
            </w:r>
            <w:r w:rsidR="00EA3414">
              <w:rPr>
                <w:noProof/>
                <w:webHidden/>
              </w:rPr>
              <w:t>12</w:t>
            </w:r>
            <w:r>
              <w:rPr>
                <w:noProof/>
                <w:webHidden/>
              </w:rPr>
              <w:fldChar w:fldCharType="end"/>
            </w:r>
          </w:hyperlink>
        </w:p>
        <w:p w14:paraId="2745C5A8" w14:textId="7E94EBF8" w:rsidR="00D1407A" w:rsidRDefault="00D1407A">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10" w:history="1">
            <w:r w:rsidRPr="001E7090">
              <w:rPr>
                <w:rStyle w:val="Hyperlink"/>
                <w:noProof/>
              </w:rPr>
              <w:t>Total Incidents by Severity</w:t>
            </w:r>
            <w:r>
              <w:rPr>
                <w:noProof/>
                <w:webHidden/>
              </w:rPr>
              <w:tab/>
            </w:r>
            <w:r>
              <w:rPr>
                <w:noProof/>
                <w:webHidden/>
              </w:rPr>
              <w:fldChar w:fldCharType="begin"/>
            </w:r>
            <w:r>
              <w:rPr>
                <w:noProof/>
                <w:webHidden/>
              </w:rPr>
              <w:instrText xml:space="preserve"> PAGEREF _Toc210645310 \h </w:instrText>
            </w:r>
            <w:r>
              <w:rPr>
                <w:noProof/>
                <w:webHidden/>
              </w:rPr>
            </w:r>
            <w:r>
              <w:rPr>
                <w:noProof/>
                <w:webHidden/>
              </w:rPr>
              <w:fldChar w:fldCharType="separate"/>
            </w:r>
            <w:r w:rsidR="00EA3414">
              <w:rPr>
                <w:noProof/>
                <w:webHidden/>
              </w:rPr>
              <w:t>13</w:t>
            </w:r>
            <w:r>
              <w:rPr>
                <w:noProof/>
                <w:webHidden/>
              </w:rPr>
              <w:fldChar w:fldCharType="end"/>
            </w:r>
          </w:hyperlink>
        </w:p>
        <w:p w14:paraId="3ABC8C08" w14:textId="16FC05BD" w:rsidR="00D1407A" w:rsidRDefault="00D1407A">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11" w:history="1">
            <w:r w:rsidRPr="001E7090">
              <w:rPr>
                <w:rStyle w:val="Hyperlink"/>
                <w:noProof/>
              </w:rPr>
              <w:t>Top 10 Incidents</w:t>
            </w:r>
            <w:r>
              <w:rPr>
                <w:noProof/>
                <w:webHidden/>
              </w:rPr>
              <w:tab/>
            </w:r>
            <w:r>
              <w:rPr>
                <w:noProof/>
                <w:webHidden/>
              </w:rPr>
              <w:fldChar w:fldCharType="begin"/>
            </w:r>
            <w:r>
              <w:rPr>
                <w:noProof/>
                <w:webHidden/>
              </w:rPr>
              <w:instrText xml:space="preserve"> PAGEREF _Toc210645311 \h </w:instrText>
            </w:r>
            <w:r>
              <w:rPr>
                <w:noProof/>
                <w:webHidden/>
              </w:rPr>
            </w:r>
            <w:r>
              <w:rPr>
                <w:noProof/>
                <w:webHidden/>
              </w:rPr>
              <w:fldChar w:fldCharType="separate"/>
            </w:r>
            <w:r w:rsidR="00EA3414">
              <w:rPr>
                <w:noProof/>
                <w:webHidden/>
              </w:rPr>
              <w:t>13</w:t>
            </w:r>
            <w:r>
              <w:rPr>
                <w:noProof/>
                <w:webHidden/>
              </w:rPr>
              <w:fldChar w:fldCharType="end"/>
            </w:r>
          </w:hyperlink>
        </w:p>
        <w:p w14:paraId="6E54EC1D" w14:textId="6A032221" w:rsidR="00D1407A" w:rsidRDefault="00D1407A">
          <w:pPr>
            <w:pStyle w:val="TOC2"/>
            <w:tabs>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10645312" w:history="1">
            <w:r w:rsidRPr="001E7090">
              <w:rPr>
                <w:rStyle w:val="Hyperlink"/>
                <w:noProof/>
              </w:rPr>
              <w:t>High Severity Incidents</w:t>
            </w:r>
            <w:r>
              <w:rPr>
                <w:noProof/>
                <w:webHidden/>
              </w:rPr>
              <w:tab/>
            </w:r>
            <w:r>
              <w:rPr>
                <w:noProof/>
                <w:webHidden/>
              </w:rPr>
              <w:fldChar w:fldCharType="begin"/>
            </w:r>
            <w:r>
              <w:rPr>
                <w:noProof/>
                <w:webHidden/>
              </w:rPr>
              <w:instrText xml:space="preserve"> PAGEREF _Toc210645312 \h </w:instrText>
            </w:r>
            <w:r>
              <w:rPr>
                <w:noProof/>
                <w:webHidden/>
              </w:rPr>
            </w:r>
            <w:r>
              <w:rPr>
                <w:noProof/>
                <w:webHidden/>
              </w:rPr>
              <w:fldChar w:fldCharType="separate"/>
            </w:r>
            <w:r w:rsidR="00EA3414">
              <w:rPr>
                <w:noProof/>
                <w:webHidden/>
              </w:rPr>
              <w:t>13</w:t>
            </w:r>
            <w:r>
              <w:rPr>
                <w:noProof/>
                <w:webHidden/>
              </w:rPr>
              <w:fldChar w:fldCharType="end"/>
            </w:r>
          </w:hyperlink>
        </w:p>
        <w:p w14:paraId="49249261" w14:textId="4AF3133D"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523DC0E2" w:rsidR="00592202" w:rsidRPr="00C72FD2" w:rsidRDefault="00592202" w:rsidP="00A62D1D">
      <w:pPr>
        <w:pStyle w:val="Heading1"/>
        <w:numPr>
          <w:ilvl w:val="0"/>
          <w:numId w:val="7"/>
        </w:numPr>
        <w:tabs>
          <w:tab w:val="num" w:pos="360"/>
        </w:tabs>
        <w:jc w:val="both"/>
        <w:rPr>
          <w:rFonts w:asciiTheme="minorHAnsi" w:hAnsiTheme="minorHAnsi" w:cstheme="minorHAnsi"/>
        </w:rPr>
      </w:pPr>
      <w:bookmarkStart w:id="2" w:name="_Toc210645275"/>
      <w:r w:rsidRPr="003122A4">
        <w:rPr>
          <w:rFonts w:asciiTheme="minorHAnsi" w:hAnsiTheme="minorHAnsi" w:cstheme="minorHAnsi"/>
        </w:rPr>
        <w:lastRenderedPageBreak/>
        <w:t>Executive Summary</w:t>
      </w:r>
      <w:bookmarkEnd w:id="0"/>
      <w:bookmarkEnd w:id="1"/>
      <w:bookmarkEnd w:id="2"/>
    </w:p>
    <w:p w14:paraId="3F779968" w14:textId="0634496B"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This security report provides an in-depth analysis of security incidents, alerts, and operational activities managed by Te</w:t>
      </w:r>
      <w:r w:rsidR="00CB4F9E">
        <w:rPr>
          <w:rFonts w:cstheme="minorHAnsi"/>
          <w:sz w:val="24"/>
          <w:szCs w:val="24"/>
        </w:rPr>
        <w:t>K</w:t>
      </w:r>
      <w:r w:rsidRPr="00D8501C">
        <w:rPr>
          <w:rFonts w:cstheme="minorHAnsi"/>
          <w:sz w:val="24"/>
          <w:szCs w:val="24"/>
        </w:rPr>
        <w:t xml:space="preserve">nowledge for AB Bank </w:t>
      </w:r>
      <w:r w:rsidR="007D3D00">
        <w:rPr>
          <w:rFonts w:cstheme="minorHAnsi"/>
          <w:sz w:val="24"/>
          <w:szCs w:val="24"/>
        </w:rPr>
        <w:t>Zambia</w:t>
      </w:r>
      <w:r w:rsidRPr="00D8501C">
        <w:rPr>
          <w:rFonts w:cstheme="minorHAnsi"/>
          <w:sz w:val="24"/>
          <w:szCs w:val="24"/>
        </w:rPr>
        <w:t xml:space="preserve"> during the reporting period</w:t>
      </w:r>
      <w:r w:rsidR="00423379">
        <w:rPr>
          <w:rFonts w:cstheme="minorHAnsi"/>
          <w:sz w:val="24"/>
          <w:szCs w:val="24"/>
        </w:rPr>
        <w:t xml:space="preserve"> (September 2025)</w:t>
      </w:r>
      <w:r w:rsidRPr="00D8501C">
        <w:rPr>
          <w:rFonts w:cstheme="minorHAnsi"/>
          <w:sz w:val="24"/>
          <w:szCs w:val="24"/>
        </w:rPr>
        <w:t>. The findings highlight key security trends, detection and response performance, and proactive measures taken to enhance the organization’s security posture.</w:t>
      </w:r>
    </w:p>
    <w:p w14:paraId="6A44F88E" w14:textId="77777777" w:rsidR="00592202" w:rsidRPr="00C72FD2" w:rsidRDefault="00592202" w:rsidP="00A62D1D">
      <w:pPr>
        <w:pStyle w:val="Heading2"/>
        <w:numPr>
          <w:ilvl w:val="1"/>
          <w:numId w:val="13"/>
        </w:numPr>
        <w:tabs>
          <w:tab w:val="num" w:pos="720"/>
        </w:tabs>
        <w:ind w:left="720" w:hanging="360"/>
      </w:pPr>
      <w:bookmarkStart w:id="3" w:name="_Toc196989491"/>
      <w:bookmarkStart w:id="4" w:name="_Toc210645276"/>
      <w:r w:rsidRPr="00C72FD2">
        <w:t>Key Highlights:</w:t>
      </w:r>
      <w:bookmarkEnd w:id="3"/>
      <w:bookmarkEnd w:id="4"/>
    </w:p>
    <w:p w14:paraId="73004E41" w14:textId="77777777" w:rsidR="00592202" w:rsidRPr="00C72FD2" w:rsidRDefault="00592202" w:rsidP="00D8501C">
      <w:pPr>
        <w:pStyle w:val="Heading3"/>
        <w:numPr>
          <w:ilvl w:val="2"/>
          <w:numId w:val="13"/>
        </w:numPr>
      </w:pPr>
      <w:bookmarkStart w:id="5" w:name="_Toc210645277"/>
      <w:r w:rsidRPr="00C72FD2">
        <w:t>Incident Volume &amp; Trends:</w:t>
      </w:r>
      <w:bookmarkEnd w:id="5"/>
    </w:p>
    <w:p w14:paraId="6DC6F850" w14:textId="22844BF7" w:rsidR="00592202" w:rsidRPr="00D8501C" w:rsidRDefault="00592202" w:rsidP="002870E9">
      <w:pPr>
        <w:tabs>
          <w:tab w:val="num" w:pos="2160"/>
        </w:tabs>
        <w:spacing w:line="360" w:lineRule="auto"/>
        <w:ind w:left="720"/>
        <w:jc w:val="both"/>
        <w:rPr>
          <w:rFonts w:cstheme="minorHAnsi"/>
          <w:sz w:val="24"/>
          <w:szCs w:val="24"/>
        </w:rPr>
      </w:pPr>
      <w:r w:rsidRPr="00D8501C">
        <w:rPr>
          <w:rFonts w:cstheme="minorHAnsi"/>
          <w:sz w:val="24"/>
          <w:szCs w:val="24"/>
        </w:rPr>
        <w:t xml:space="preserve">A total of </w:t>
      </w:r>
      <w:r w:rsidR="00423379">
        <w:rPr>
          <w:rFonts w:cstheme="minorHAnsi"/>
          <w:b/>
          <w:bCs/>
          <w:sz w:val="24"/>
          <w:szCs w:val="24"/>
        </w:rPr>
        <w:t>1887</w:t>
      </w:r>
      <w:r w:rsidR="007D3D00">
        <w:rPr>
          <w:rFonts w:cstheme="minorHAnsi"/>
          <w:b/>
          <w:bCs/>
          <w:sz w:val="24"/>
          <w:szCs w:val="24"/>
        </w:rPr>
        <w:t xml:space="preserve"> </w:t>
      </w:r>
      <w:r w:rsidRPr="00D8501C">
        <w:rPr>
          <w:rFonts w:cstheme="minorHAnsi"/>
          <w:b/>
          <w:bCs/>
          <w:sz w:val="24"/>
          <w:szCs w:val="24"/>
        </w:rPr>
        <w:t>security incidents</w:t>
      </w:r>
      <w:r w:rsidRPr="00D8501C">
        <w:rPr>
          <w:rFonts w:cstheme="minorHAnsi"/>
          <w:sz w:val="24"/>
          <w:szCs w:val="24"/>
        </w:rPr>
        <w:t xml:space="preserve"> were</w:t>
      </w:r>
      <w:r w:rsidR="00B1631C">
        <w:rPr>
          <w:rFonts w:cstheme="minorHAnsi"/>
          <w:sz w:val="24"/>
          <w:szCs w:val="24"/>
        </w:rPr>
        <w:t xml:space="preserve"> generated in the </w:t>
      </w:r>
      <w:r w:rsidR="00B1631C" w:rsidRPr="00423379">
        <w:rPr>
          <w:rFonts w:cstheme="minorHAnsi"/>
          <w:b/>
          <w:bCs/>
          <w:sz w:val="24"/>
          <w:szCs w:val="24"/>
        </w:rPr>
        <w:t>production environment</w:t>
      </w:r>
      <w:r w:rsidR="00423379">
        <w:rPr>
          <w:rFonts w:cstheme="minorHAnsi"/>
          <w:b/>
          <w:bCs/>
          <w:sz w:val="24"/>
          <w:szCs w:val="24"/>
        </w:rPr>
        <w:t xml:space="preserve"> </w:t>
      </w:r>
      <w:r w:rsidR="00423379">
        <w:rPr>
          <w:rFonts w:cstheme="minorHAnsi"/>
          <w:sz w:val="24"/>
          <w:szCs w:val="24"/>
        </w:rPr>
        <w:t xml:space="preserve">and </w:t>
      </w:r>
      <w:r w:rsidR="00423379" w:rsidRPr="00423379">
        <w:rPr>
          <w:rFonts w:cstheme="minorHAnsi"/>
          <w:b/>
          <w:bCs/>
          <w:sz w:val="24"/>
          <w:szCs w:val="24"/>
        </w:rPr>
        <w:t xml:space="preserve">112 Security incidents </w:t>
      </w:r>
      <w:r w:rsidR="00423379">
        <w:rPr>
          <w:rFonts w:cstheme="minorHAnsi"/>
          <w:sz w:val="24"/>
          <w:szCs w:val="24"/>
        </w:rPr>
        <w:t xml:space="preserve">in the </w:t>
      </w:r>
      <w:r w:rsidR="00423379" w:rsidRPr="00423379">
        <w:rPr>
          <w:rFonts w:cstheme="minorHAnsi"/>
          <w:b/>
          <w:bCs/>
          <w:sz w:val="24"/>
          <w:szCs w:val="24"/>
        </w:rPr>
        <w:t>Test Environment</w:t>
      </w:r>
      <w:r w:rsidR="00423379">
        <w:rPr>
          <w:rFonts w:cstheme="minorHAnsi"/>
          <w:sz w:val="24"/>
          <w:szCs w:val="24"/>
        </w:rPr>
        <w:t>. All incidents were</w:t>
      </w:r>
      <w:r w:rsidRPr="00D8501C">
        <w:rPr>
          <w:rFonts w:cstheme="minorHAnsi"/>
          <w:sz w:val="24"/>
          <w:szCs w:val="24"/>
        </w:rPr>
        <w:t xml:space="preserve"> processed in Microsoft Sentinel, encompassing both manually investigated cases and automated detections.</w:t>
      </w:r>
    </w:p>
    <w:p w14:paraId="05311A10" w14:textId="7DBCA951" w:rsidR="00592202" w:rsidRPr="00D8501C" w:rsidRDefault="007D3D00" w:rsidP="00A3776F">
      <w:pPr>
        <w:tabs>
          <w:tab w:val="num" w:pos="2160"/>
        </w:tabs>
        <w:spacing w:line="360" w:lineRule="auto"/>
        <w:ind w:left="720"/>
        <w:jc w:val="both"/>
        <w:rPr>
          <w:rFonts w:cstheme="minorHAnsi"/>
          <w:sz w:val="24"/>
          <w:szCs w:val="24"/>
        </w:rPr>
      </w:pPr>
      <w:r w:rsidRPr="007D3D00">
        <w:rPr>
          <w:rFonts w:cstheme="minorHAnsi"/>
          <w:sz w:val="24"/>
          <w:szCs w:val="24"/>
        </w:rPr>
        <w:t xml:space="preserve">The most prevalent security events still </w:t>
      </w:r>
      <w:r w:rsidR="00F352D4" w:rsidRPr="007D3D00">
        <w:rPr>
          <w:rFonts w:cstheme="minorHAnsi"/>
          <w:sz w:val="24"/>
          <w:szCs w:val="24"/>
        </w:rPr>
        <w:t>include</w:t>
      </w:r>
      <w:r w:rsidR="00A3776F">
        <w:rPr>
          <w:rFonts w:cstheme="minorHAnsi"/>
          <w:sz w:val="24"/>
          <w:szCs w:val="24"/>
        </w:rPr>
        <w:t xml:space="preserve"> </w:t>
      </w:r>
      <w:r w:rsidR="00423379" w:rsidRPr="00423379">
        <w:rPr>
          <w:rFonts w:cstheme="minorHAnsi"/>
          <w:b/>
          <w:bCs/>
          <w:sz w:val="24"/>
          <w:szCs w:val="24"/>
        </w:rPr>
        <w:t>Source Stopped Sending Data: Security Events</w:t>
      </w:r>
      <w:r w:rsidRPr="007D3D00">
        <w:rPr>
          <w:rFonts w:cstheme="minorHAnsi"/>
          <w:b/>
          <w:bCs/>
          <w:sz w:val="24"/>
          <w:szCs w:val="24"/>
        </w:rPr>
        <w:t>,</w:t>
      </w:r>
      <w:r w:rsidR="00A3776F">
        <w:rPr>
          <w:rFonts w:cstheme="minorHAnsi"/>
          <w:b/>
          <w:bCs/>
          <w:sz w:val="24"/>
          <w:szCs w:val="24"/>
        </w:rPr>
        <w:t xml:space="preserve"> </w:t>
      </w:r>
      <w:r w:rsidR="00423379" w:rsidRPr="00423379">
        <w:rPr>
          <w:rFonts w:cstheme="minorHAnsi"/>
          <w:b/>
          <w:bCs/>
          <w:sz w:val="24"/>
          <w:szCs w:val="24"/>
        </w:rPr>
        <w:t>Authentication Attempt - Default Account</w:t>
      </w:r>
      <w:r w:rsidR="00B1631C">
        <w:rPr>
          <w:rFonts w:cstheme="minorHAnsi"/>
          <w:b/>
          <w:bCs/>
          <w:sz w:val="24"/>
          <w:szCs w:val="24"/>
        </w:rPr>
        <w:t>,</w:t>
      </w:r>
      <w:r w:rsidR="00A3776F">
        <w:rPr>
          <w:rFonts w:cstheme="minorHAnsi"/>
          <w:b/>
          <w:bCs/>
          <w:sz w:val="24"/>
          <w:szCs w:val="24"/>
        </w:rPr>
        <w:t xml:space="preserve"> </w:t>
      </w:r>
      <w:r w:rsidR="00423379" w:rsidRPr="00423379">
        <w:rPr>
          <w:rFonts w:cstheme="minorHAnsi"/>
          <w:b/>
          <w:bCs/>
          <w:sz w:val="24"/>
          <w:szCs w:val="24"/>
        </w:rPr>
        <w:t>Admin Account Logon Failure</w:t>
      </w:r>
      <w:r w:rsidR="00B1631C">
        <w:rPr>
          <w:rFonts w:cstheme="minorHAnsi"/>
          <w:b/>
          <w:bCs/>
          <w:sz w:val="24"/>
          <w:szCs w:val="24"/>
        </w:rPr>
        <w:t>,</w:t>
      </w:r>
      <w:r w:rsidR="00A3776F">
        <w:rPr>
          <w:rFonts w:cstheme="minorHAnsi"/>
          <w:b/>
          <w:bCs/>
          <w:sz w:val="24"/>
          <w:szCs w:val="24"/>
        </w:rPr>
        <w:t xml:space="preserve"> </w:t>
      </w:r>
      <w:r w:rsidR="00423379" w:rsidRPr="00423379">
        <w:rPr>
          <w:rFonts w:cstheme="minorHAnsi"/>
          <w:b/>
          <w:bCs/>
          <w:sz w:val="24"/>
          <w:szCs w:val="24"/>
        </w:rPr>
        <w:t>FortiGate UTM Alerts</w:t>
      </w:r>
      <w:r w:rsidR="00B1631C">
        <w:rPr>
          <w:rFonts w:cstheme="minorHAnsi"/>
          <w:b/>
          <w:bCs/>
          <w:sz w:val="24"/>
          <w:szCs w:val="24"/>
        </w:rPr>
        <w:t xml:space="preserve"> and </w:t>
      </w:r>
      <w:r w:rsidR="000E3A47">
        <w:rPr>
          <w:rFonts w:cstheme="minorHAnsi"/>
          <w:b/>
          <w:bCs/>
          <w:sz w:val="24"/>
          <w:szCs w:val="24"/>
        </w:rPr>
        <w:br/>
      </w:r>
      <w:r w:rsidR="00423379" w:rsidRPr="00423379">
        <w:rPr>
          <w:rFonts w:cstheme="minorHAnsi"/>
          <w:b/>
          <w:bCs/>
          <w:sz w:val="24"/>
          <w:szCs w:val="24"/>
        </w:rPr>
        <w:t>FortiGate Successful Login</w:t>
      </w:r>
      <w:r w:rsidR="00423379">
        <w:rPr>
          <w:rFonts w:cstheme="minorHAnsi"/>
          <w:b/>
          <w:bCs/>
          <w:sz w:val="24"/>
          <w:szCs w:val="24"/>
        </w:rPr>
        <w:t xml:space="preserve"> </w:t>
      </w:r>
      <w:r w:rsidRPr="007D3D00">
        <w:rPr>
          <w:rFonts w:cstheme="minorHAnsi"/>
          <w:sz w:val="24"/>
          <w:szCs w:val="24"/>
        </w:rPr>
        <w:t>highlighting the efficacy of</w:t>
      </w:r>
      <w:r w:rsidR="000E3A47">
        <w:rPr>
          <w:rFonts w:cstheme="minorHAnsi"/>
          <w:sz w:val="24"/>
          <w:szCs w:val="24"/>
        </w:rPr>
        <w:t xml:space="preserve"> the Security on</w:t>
      </w:r>
      <w:r w:rsidRPr="007D3D00">
        <w:rPr>
          <w:rFonts w:cstheme="minorHAnsi"/>
          <w:sz w:val="24"/>
          <w:szCs w:val="24"/>
        </w:rPr>
        <w:t xml:space="preserve"> </w:t>
      </w:r>
      <w:r w:rsidR="00423379">
        <w:rPr>
          <w:rFonts w:cstheme="minorHAnsi"/>
          <w:sz w:val="24"/>
          <w:szCs w:val="24"/>
        </w:rPr>
        <w:t>Log</w:t>
      </w:r>
      <w:r w:rsidR="00267272">
        <w:rPr>
          <w:rFonts w:cstheme="minorHAnsi"/>
          <w:sz w:val="24"/>
          <w:szCs w:val="24"/>
        </w:rPr>
        <w:t>-</w:t>
      </w:r>
      <w:r w:rsidR="00423379">
        <w:rPr>
          <w:rFonts w:cstheme="minorHAnsi"/>
          <w:sz w:val="24"/>
          <w:szCs w:val="24"/>
        </w:rPr>
        <w:t>Collection</w:t>
      </w:r>
      <w:r w:rsidR="00267272">
        <w:rPr>
          <w:rFonts w:cstheme="minorHAnsi"/>
          <w:sz w:val="24"/>
          <w:szCs w:val="24"/>
        </w:rPr>
        <w:t xml:space="preserve"> Status</w:t>
      </w:r>
      <w:r w:rsidR="00423379">
        <w:rPr>
          <w:rFonts w:cstheme="minorHAnsi"/>
          <w:sz w:val="24"/>
          <w:szCs w:val="24"/>
        </w:rPr>
        <w:t xml:space="preserve"> from Critical Server</w:t>
      </w:r>
      <w:r w:rsidR="00267272">
        <w:rPr>
          <w:rFonts w:cstheme="minorHAnsi"/>
          <w:sz w:val="24"/>
          <w:szCs w:val="24"/>
        </w:rPr>
        <w:t>(</w:t>
      </w:r>
      <w:r w:rsidR="00423379">
        <w:rPr>
          <w:rFonts w:cstheme="minorHAnsi"/>
          <w:sz w:val="24"/>
          <w:szCs w:val="24"/>
        </w:rPr>
        <w:t>s</w:t>
      </w:r>
      <w:r w:rsidR="00267272">
        <w:rPr>
          <w:rFonts w:cstheme="minorHAnsi"/>
          <w:sz w:val="24"/>
          <w:szCs w:val="24"/>
        </w:rPr>
        <w:t>)</w:t>
      </w:r>
      <w:r w:rsidR="000E3A47">
        <w:rPr>
          <w:rFonts w:cstheme="minorHAnsi"/>
          <w:sz w:val="24"/>
          <w:szCs w:val="24"/>
        </w:rPr>
        <w:t>, Access Notifications</w:t>
      </w:r>
      <w:r w:rsidR="00267272">
        <w:rPr>
          <w:rFonts w:cstheme="minorHAnsi"/>
          <w:sz w:val="24"/>
          <w:szCs w:val="24"/>
        </w:rPr>
        <w:t xml:space="preserve"> on Digital assets</w:t>
      </w:r>
      <w:r w:rsidR="000E3A47">
        <w:rPr>
          <w:rFonts w:cstheme="minorHAnsi"/>
          <w:sz w:val="24"/>
          <w:szCs w:val="24"/>
        </w:rPr>
        <w:t xml:space="preserve"> and </w:t>
      </w:r>
      <w:r w:rsidR="00267272">
        <w:rPr>
          <w:rFonts w:cstheme="minorHAnsi"/>
          <w:sz w:val="24"/>
          <w:szCs w:val="24"/>
        </w:rPr>
        <w:t xml:space="preserve">Prompts about </w:t>
      </w:r>
      <w:r w:rsidR="000E3A47">
        <w:rPr>
          <w:rFonts w:cstheme="minorHAnsi"/>
          <w:sz w:val="24"/>
          <w:szCs w:val="24"/>
        </w:rPr>
        <w:t>Suspicious Threat attempts</w:t>
      </w:r>
      <w:r w:rsidR="00267272">
        <w:rPr>
          <w:rFonts w:cstheme="minorHAnsi"/>
          <w:sz w:val="24"/>
          <w:szCs w:val="24"/>
        </w:rPr>
        <w:t xml:space="preserve"> against the environment</w:t>
      </w:r>
      <w:r w:rsidR="00A3776F">
        <w:rPr>
          <w:rFonts w:cstheme="minorHAnsi"/>
          <w:sz w:val="24"/>
          <w:szCs w:val="24"/>
        </w:rPr>
        <w:t>.</w:t>
      </w:r>
    </w:p>
    <w:p w14:paraId="47C19B2C" w14:textId="77777777" w:rsidR="00592202" w:rsidRPr="00C72FD2" w:rsidRDefault="00592202" w:rsidP="00D8501C">
      <w:pPr>
        <w:pStyle w:val="Heading3"/>
        <w:numPr>
          <w:ilvl w:val="2"/>
          <w:numId w:val="13"/>
        </w:numPr>
      </w:pPr>
      <w:bookmarkStart w:id="6" w:name="_Toc210645278"/>
      <w:r w:rsidRPr="00C72FD2">
        <w:t>Detection &amp; Response Performance:</w:t>
      </w:r>
      <w:bookmarkEnd w:id="6"/>
    </w:p>
    <w:p w14:paraId="49829A10" w14:textId="0FE9B0C7" w:rsidR="00D8501C" w:rsidRDefault="00592202" w:rsidP="00267272">
      <w:pPr>
        <w:ind w:left="720"/>
        <w:rPr>
          <w:sz w:val="24"/>
          <w:szCs w:val="24"/>
        </w:rPr>
      </w:pPr>
      <w:r w:rsidRPr="00D8501C">
        <w:rPr>
          <w:rStyle w:val="Heading5Char"/>
          <w:color w:val="auto"/>
          <w:sz w:val="24"/>
          <w:szCs w:val="24"/>
        </w:rPr>
        <w:t>Mean Time to Detect (MTTD):</w:t>
      </w:r>
      <w:r w:rsidRPr="00D8501C">
        <w:rPr>
          <w:color w:val="auto"/>
          <w:sz w:val="24"/>
          <w:szCs w:val="24"/>
        </w:rPr>
        <w:t xml:space="preserve"> </w:t>
      </w:r>
      <w:r w:rsidR="00B65F02">
        <w:rPr>
          <w:b/>
          <w:bCs/>
          <w:sz w:val="24"/>
          <w:szCs w:val="24"/>
        </w:rPr>
        <w:t>3</w:t>
      </w:r>
      <w:r w:rsidRPr="00D8501C">
        <w:rPr>
          <w:b/>
          <w:bCs/>
          <w:sz w:val="24"/>
          <w:szCs w:val="24"/>
        </w:rPr>
        <w:t xml:space="preserve"> minutes and </w:t>
      </w:r>
      <w:r w:rsidR="00030526">
        <w:rPr>
          <w:b/>
          <w:bCs/>
          <w:sz w:val="24"/>
          <w:szCs w:val="24"/>
        </w:rPr>
        <w:t>3</w:t>
      </w:r>
      <w:r w:rsidR="00267272">
        <w:rPr>
          <w:b/>
          <w:bCs/>
          <w:sz w:val="24"/>
          <w:szCs w:val="24"/>
        </w:rPr>
        <w:t>2</w:t>
      </w:r>
      <w:r w:rsidRPr="00D8501C">
        <w:rPr>
          <w:b/>
          <w:bCs/>
          <w:sz w:val="24"/>
          <w:szCs w:val="24"/>
        </w:rPr>
        <w:t xml:space="preserve"> seconds</w:t>
      </w:r>
      <w:r w:rsidRPr="00D8501C">
        <w:rPr>
          <w:sz w:val="24"/>
          <w:szCs w:val="24"/>
        </w:rPr>
        <w:t>, ensuring timely identification of potential threats.</w:t>
      </w:r>
    </w:p>
    <w:p w14:paraId="41263CCC" w14:textId="2F401C18" w:rsidR="00592202" w:rsidRPr="00D8501C" w:rsidRDefault="00592202" w:rsidP="00267272">
      <w:pPr>
        <w:ind w:firstLine="720"/>
        <w:rPr>
          <w:sz w:val="24"/>
          <w:szCs w:val="24"/>
        </w:rPr>
      </w:pPr>
      <w:r w:rsidRPr="00D8501C">
        <w:rPr>
          <w:rFonts w:cstheme="minorHAnsi"/>
          <w:sz w:val="24"/>
          <w:szCs w:val="24"/>
        </w:rPr>
        <w:t>Additionally, the breakdown of MTTD by severity is as follows:</w:t>
      </w:r>
    </w:p>
    <w:p w14:paraId="72F72F07" w14:textId="0FDE1294"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High Severity:</w:t>
      </w:r>
      <w:r w:rsidRPr="00D8501C">
        <w:rPr>
          <w:rFonts w:cstheme="minorHAnsi"/>
          <w:sz w:val="24"/>
          <w:szCs w:val="24"/>
        </w:rPr>
        <w:t xml:space="preserve"> </w:t>
      </w:r>
      <w:r w:rsidR="00267272">
        <w:rPr>
          <w:rFonts w:cstheme="minorHAnsi"/>
          <w:sz w:val="24"/>
          <w:szCs w:val="24"/>
        </w:rPr>
        <w:t>2 minutes 48</w:t>
      </w:r>
      <w:r w:rsidRPr="00D8501C">
        <w:rPr>
          <w:rFonts w:cstheme="minorHAnsi"/>
          <w:sz w:val="24"/>
          <w:szCs w:val="24"/>
        </w:rPr>
        <w:t xml:space="preserve"> seconds</w:t>
      </w:r>
    </w:p>
    <w:p w14:paraId="0FD42658" w14:textId="7A947DC7"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sidR="00B65F02">
        <w:rPr>
          <w:rFonts w:cstheme="minorHAnsi"/>
          <w:sz w:val="24"/>
          <w:szCs w:val="24"/>
        </w:rPr>
        <w:t>3</w:t>
      </w:r>
      <w:r w:rsidRPr="00D8501C">
        <w:rPr>
          <w:rFonts w:cstheme="minorHAnsi"/>
          <w:sz w:val="24"/>
          <w:szCs w:val="24"/>
        </w:rPr>
        <w:t xml:space="preserve"> minutes and </w:t>
      </w:r>
      <w:r w:rsidR="00B65F02">
        <w:rPr>
          <w:rFonts w:cstheme="minorHAnsi"/>
          <w:sz w:val="24"/>
          <w:szCs w:val="24"/>
        </w:rPr>
        <w:t>3</w:t>
      </w:r>
      <w:r w:rsidR="00267272">
        <w:rPr>
          <w:rFonts w:cstheme="minorHAnsi"/>
          <w:sz w:val="24"/>
          <w:szCs w:val="24"/>
        </w:rPr>
        <w:t>2</w:t>
      </w:r>
      <w:r w:rsidRPr="00D8501C">
        <w:rPr>
          <w:rFonts w:cstheme="minorHAnsi"/>
          <w:sz w:val="24"/>
          <w:szCs w:val="24"/>
        </w:rPr>
        <w:t xml:space="preserve"> seconds</w:t>
      </w:r>
    </w:p>
    <w:p w14:paraId="31BB4FBA" w14:textId="298F7067" w:rsidR="00DD321A" w:rsidRPr="00DD321A" w:rsidRDefault="007D3D00" w:rsidP="00267272">
      <w:pPr>
        <w:tabs>
          <w:tab w:val="num" w:pos="3240"/>
        </w:tabs>
        <w:spacing w:line="360" w:lineRule="auto"/>
        <w:ind w:left="2520"/>
        <w:jc w:val="both"/>
        <w:rPr>
          <w:rFonts w:cstheme="minorHAnsi"/>
          <w:sz w:val="22"/>
        </w:rPr>
      </w:pPr>
      <w:r>
        <w:rPr>
          <w:rFonts w:cstheme="minorHAnsi"/>
          <w:b/>
          <w:bCs/>
          <w:sz w:val="24"/>
          <w:szCs w:val="24"/>
        </w:rPr>
        <w:t>Informational</w:t>
      </w:r>
      <w:r w:rsidR="00592202" w:rsidRPr="00D8501C">
        <w:rPr>
          <w:rFonts w:cstheme="minorHAnsi"/>
          <w:b/>
          <w:bCs/>
          <w:sz w:val="24"/>
          <w:szCs w:val="24"/>
        </w:rPr>
        <w:t>:</w:t>
      </w:r>
      <w:r w:rsidR="00592202" w:rsidRPr="00D8501C">
        <w:rPr>
          <w:rFonts w:cstheme="minorHAnsi"/>
          <w:sz w:val="24"/>
          <w:szCs w:val="24"/>
        </w:rPr>
        <w:t xml:space="preserve"> </w:t>
      </w:r>
      <w:r w:rsidR="00267272">
        <w:rPr>
          <w:rFonts w:cstheme="minorHAnsi"/>
          <w:sz w:val="24"/>
          <w:szCs w:val="24"/>
        </w:rPr>
        <w:t>3</w:t>
      </w:r>
      <w:r w:rsidR="00592202" w:rsidRPr="00D8501C">
        <w:rPr>
          <w:rFonts w:cstheme="minorHAnsi"/>
          <w:sz w:val="24"/>
          <w:szCs w:val="24"/>
        </w:rPr>
        <w:t xml:space="preserve"> minutes and </w:t>
      </w:r>
      <w:r w:rsidR="00267272">
        <w:rPr>
          <w:rFonts w:cstheme="minorHAnsi"/>
          <w:sz w:val="24"/>
          <w:szCs w:val="24"/>
        </w:rPr>
        <w:t>41</w:t>
      </w:r>
      <w:r w:rsidR="00592202" w:rsidRPr="00D8501C">
        <w:rPr>
          <w:rFonts w:cstheme="minorHAnsi"/>
          <w:sz w:val="24"/>
          <w:szCs w:val="24"/>
        </w:rPr>
        <w:t xml:space="preserve"> seconds</w:t>
      </w:r>
    </w:p>
    <w:p w14:paraId="48A773F7" w14:textId="6EB97B48" w:rsidR="00592202" w:rsidRDefault="00592202" w:rsidP="00267272">
      <w:pPr>
        <w:ind w:left="720"/>
        <w:jc w:val="both"/>
        <w:rPr>
          <w:sz w:val="24"/>
          <w:szCs w:val="28"/>
        </w:rPr>
      </w:pPr>
      <w:r w:rsidRPr="00F0233C">
        <w:rPr>
          <w:rStyle w:val="Heading5Char"/>
          <w:color w:val="auto"/>
          <w:sz w:val="24"/>
          <w:szCs w:val="28"/>
        </w:rPr>
        <w:t>Mean Time to Resolution (MTTR):</w:t>
      </w:r>
      <w:r w:rsidRPr="00F0233C">
        <w:rPr>
          <w:sz w:val="24"/>
          <w:szCs w:val="28"/>
        </w:rPr>
        <w:t xml:space="preserve"> </w:t>
      </w:r>
      <w:r w:rsidR="00F0233C" w:rsidRPr="00F0233C">
        <w:rPr>
          <w:sz w:val="24"/>
          <w:szCs w:val="28"/>
        </w:rPr>
        <w:t>The average Mean Time to Resolution (MTTR) for this reporting period was</w:t>
      </w:r>
      <w:r w:rsidR="00A779E4">
        <w:rPr>
          <w:sz w:val="24"/>
          <w:szCs w:val="28"/>
        </w:rPr>
        <w:t xml:space="preserve"> on an average of</w:t>
      </w:r>
      <w:r w:rsidR="00F0233C" w:rsidRPr="00F0233C">
        <w:rPr>
          <w:sz w:val="24"/>
          <w:szCs w:val="28"/>
        </w:rPr>
        <w:t xml:space="preserve"> </w:t>
      </w:r>
      <w:r w:rsidR="008E5E28">
        <w:rPr>
          <w:b/>
          <w:bCs/>
          <w:sz w:val="24"/>
          <w:szCs w:val="28"/>
        </w:rPr>
        <w:t>40</w:t>
      </w:r>
      <w:r w:rsidR="00F0233C" w:rsidRPr="00F0233C">
        <w:rPr>
          <w:b/>
          <w:bCs/>
          <w:sz w:val="24"/>
          <w:szCs w:val="28"/>
        </w:rPr>
        <w:t xml:space="preserve"> minutes</w:t>
      </w:r>
      <w:r w:rsidR="00F0233C" w:rsidRPr="00F0233C">
        <w:rPr>
          <w:sz w:val="24"/>
          <w:szCs w:val="28"/>
        </w:rPr>
        <w:t>. The screenshot below provides a detailed breakdown by severity.</w:t>
      </w:r>
    </w:p>
    <w:p w14:paraId="57447653" w14:textId="77777777" w:rsidR="007D3D00" w:rsidRPr="00F0233C" w:rsidRDefault="007D3D00" w:rsidP="00D030D1">
      <w:pPr>
        <w:ind w:left="1350"/>
        <w:jc w:val="both"/>
        <w:rPr>
          <w:sz w:val="24"/>
          <w:szCs w:val="28"/>
        </w:rPr>
      </w:pPr>
    </w:p>
    <w:p w14:paraId="661DA6AA" w14:textId="431E6096" w:rsidR="007D3D00" w:rsidRPr="002548DB" w:rsidRDefault="00B46F28" w:rsidP="007D3D00">
      <w:pPr>
        <w:tabs>
          <w:tab w:val="left" w:pos="2610"/>
        </w:tabs>
        <w:spacing w:line="360" w:lineRule="auto"/>
        <w:ind w:left="1350"/>
        <w:jc w:val="both"/>
        <w:rPr>
          <w:noProof/>
        </w:rPr>
      </w:pPr>
      <w:r w:rsidRPr="00B46F28">
        <w:rPr>
          <w:rFonts w:cstheme="minorHAnsi"/>
          <w:noProof/>
          <w:sz w:val="22"/>
        </w:rPr>
        <w:lastRenderedPageBreak/>
        <w:drawing>
          <wp:inline distT="0" distB="0" distL="0" distR="0" wp14:anchorId="404F71F8" wp14:editId="1307251E">
            <wp:extent cx="2171700" cy="2205241"/>
            <wp:effectExtent l="0" t="0" r="0" b="5080"/>
            <wp:docPr id="616498279" name="Picture 1" descr="A white squar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98279" name="Picture 1" descr="A white square with blue text&#10;&#10;AI-generated content may be incorrect."/>
                    <pic:cNvPicPr/>
                  </pic:nvPicPr>
                  <pic:blipFill>
                    <a:blip r:embed="rId13"/>
                    <a:stretch>
                      <a:fillRect/>
                    </a:stretch>
                  </pic:blipFill>
                  <pic:spPr>
                    <a:xfrm>
                      <a:off x="0" y="0"/>
                      <a:ext cx="2175139" cy="2208733"/>
                    </a:xfrm>
                    <a:prstGeom prst="rect">
                      <a:avLst/>
                    </a:prstGeom>
                  </pic:spPr>
                </pic:pic>
              </a:graphicData>
            </a:graphic>
          </wp:inline>
        </w:drawing>
      </w:r>
      <w:r w:rsidR="00E07D98">
        <w:rPr>
          <w:rFonts w:cstheme="minorHAnsi"/>
          <w:noProof/>
          <w:sz w:val="22"/>
        </w:rPr>
        <w:t xml:space="preserve"> </w:t>
      </w:r>
      <w:r w:rsidR="00CE5D30" w:rsidRPr="00CE5D30">
        <w:rPr>
          <w:rFonts w:cstheme="minorHAnsi"/>
          <w:noProof/>
          <w:sz w:val="22"/>
        </w:rPr>
        <w:drawing>
          <wp:inline distT="0" distB="0" distL="0" distR="0" wp14:anchorId="7CFB2EB2" wp14:editId="0A8B2440">
            <wp:extent cx="2105025" cy="2196187"/>
            <wp:effectExtent l="0" t="0" r="0" b="0"/>
            <wp:docPr id="251288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8879" name="Picture 1" descr="A screenshot of a phone&#10;&#10;AI-generated content may be incorrect."/>
                    <pic:cNvPicPr/>
                  </pic:nvPicPr>
                  <pic:blipFill>
                    <a:blip r:embed="rId14"/>
                    <a:stretch>
                      <a:fillRect/>
                    </a:stretch>
                  </pic:blipFill>
                  <pic:spPr>
                    <a:xfrm>
                      <a:off x="0" y="0"/>
                      <a:ext cx="2113558" cy="2205089"/>
                    </a:xfrm>
                    <a:prstGeom prst="rect">
                      <a:avLst/>
                    </a:prstGeom>
                  </pic:spPr>
                </pic:pic>
              </a:graphicData>
            </a:graphic>
          </wp:inline>
        </w:drawing>
      </w:r>
    </w:p>
    <w:p w14:paraId="2A9F503C" w14:textId="77777777" w:rsidR="00D8501C" w:rsidRPr="00D8501C" w:rsidRDefault="00D8501C" w:rsidP="00D8501C">
      <w:pPr>
        <w:ind w:left="630" w:firstLine="720"/>
        <w:rPr>
          <w:color w:val="auto"/>
        </w:rPr>
      </w:pPr>
    </w:p>
    <w:p w14:paraId="2730420A" w14:textId="4EE02ABA" w:rsidR="00E54201" w:rsidRPr="00F0233C" w:rsidRDefault="00F0233C" w:rsidP="00592202">
      <w:pPr>
        <w:tabs>
          <w:tab w:val="left" w:pos="2610"/>
        </w:tabs>
        <w:spacing w:line="360" w:lineRule="auto"/>
        <w:ind w:left="1350"/>
        <w:jc w:val="both"/>
        <w:rPr>
          <w:noProof/>
          <w:sz w:val="24"/>
          <w:szCs w:val="28"/>
        </w:rPr>
      </w:pPr>
      <w:r w:rsidRPr="00F0233C">
        <w:rPr>
          <w:b/>
          <w:bCs/>
          <w:noProof/>
          <w:sz w:val="24"/>
          <w:szCs w:val="28"/>
        </w:rPr>
        <w:t>Average time to First Response</w:t>
      </w:r>
      <w:r w:rsidRPr="00F0233C">
        <w:rPr>
          <w:noProof/>
          <w:sz w:val="24"/>
          <w:szCs w:val="28"/>
        </w:rPr>
        <w:t xml:space="preserve">: The average Time to First Response was </w:t>
      </w:r>
      <w:r w:rsidR="005354F4">
        <w:rPr>
          <w:b/>
          <w:bCs/>
          <w:noProof/>
          <w:sz w:val="24"/>
          <w:szCs w:val="28"/>
        </w:rPr>
        <w:t>13</w:t>
      </w:r>
      <w:r w:rsidRPr="00F0233C">
        <w:rPr>
          <w:b/>
          <w:bCs/>
          <w:noProof/>
          <w:sz w:val="24"/>
          <w:szCs w:val="28"/>
        </w:rPr>
        <w:t xml:space="preserve"> minutes</w:t>
      </w:r>
      <w:r w:rsidRPr="00F0233C">
        <w:rPr>
          <w:noProof/>
          <w:sz w:val="24"/>
          <w:szCs w:val="28"/>
        </w:rPr>
        <w:t>.</w:t>
      </w:r>
      <w:r w:rsidR="000E3A47">
        <w:rPr>
          <w:noProof/>
          <w:sz w:val="24"/>
          <w:szCs w:val="28"/>
        </w:rPr>
        <w:t xml:space="preserve"> Where High Severity Incidents were responded to within </w:t>
      </w:r>
      <w:r w:rsidR="005354F4">
        <w:rPr>
          <w:noProof/>
          <w:sz w:val="24"/>
          <w:szCs w:val="28"/>
        </w:rPr>
        <w:t>4</w:t>
      </w:r>
      <w:r w:rsidR="000E3A47">
        <w:rPr>
          <w:noProof/>
          <w:sz w:val="24"/>
          <w:szCs w:val="28"/>
        </w:rPr>
        <w:t xml:space="preserve"> minute.</w:t>
      </w:r>
      <w:r w:rsidRPr="00F0233C">
        <w:rPr>
          <w:noProof/>
          <w:sz w:val="24"/>
          <w:szCs w:val="28"/>
        </w:rPr>
        <w:t xml:space="preserve"> See the screenshot below for the breakdown</w:t>
      </w:r>
      <w:r w:rsidR="00A779E4">
        <w:rPr>
          <w:noProof/>
          <w:sz w:val="24"/>
          <w:szCs w:val="28"/>
        </w:rPr>
        <w:t xml:space="preserve"> according to the incidents’ severity</w:t>
      </w:r>
      <w:r w:rsidRPr="00F0233C">
        <w:rPr>
          <w:noProof/>
          <w:sz w:val="24"/>
          <w:szCs w:val="28"/>
        </w:rPr>
        <w:t>.</w:t>
      </w:r>
    </w:p>
    <w:p w14:paraId="720F5264" w14:textId="528347CF" w:rsidR="007D3D00" w:rsidRPr="002548DB" w:rsidRDefault="00320FF7" w:rsidP="007D3D00">
      <w:pPr>
        <w:tabs>
          <w:tab w:val="left" w:pos="2610"/>
        </w:tabs>
        <w:spacing w:line="360" w:lineRule="auto"/>
        <w:ind w:left="1350"/>
        <w:jc w:val="both"/>
        <w:rPr>
          <w:rFonts w:cstheme="minorHAnsi"/>
          <w:sz w:val="22"/>
        </w:rPr>
      </w:pPr>
      <w:r w:rsidRPr="00320FF7">
        <w:rPr>
          <w:rFonts w:cstheme="minorHAnsi"/>
          <w:noProof/>
          <w:sz w:val="22"/>
        </w:rPr>
        <w:drawing>
          <wp:inline distT="0" distB="0" distL="0" distR="0" wp14:anchorId="0737ADC9" wp14:editId="5AF93836">
            <wp:extent cx="2181225" cy="2232750"/>
            <wp:effectExtent l="0" t="0" r="0" b="0"/>
            <wp:docPr id="6770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26000" name=""/>
                    <pic:cNvPicPr/>
                  </pic:nvPicPr>
                  <pic:blipFill>
                    <a:blip r:embed="rId15"/>
                    <a:stretch>
                      <a:fillRect/>
                    </a:stretch>
                  </pic:blipFill>
                  <pic:spPr>
                    <a:xfrm>
                      <a:off x="0" y="0"/>
                      <a:ext cx="2183797" cy="2235383"/>
                    </a:xfrm>
                    <a:prstGeom prst="rect">
                      <a:avLst/>
                    </a:prstGeom>
                  </pic:spPr>
                </pic:pic>
              </a:graphicData>
            </a:graphic>
          </wp:inline>
        </w:drawing>
      </w:r>
      <w:r w:rsidR="00CF5D44">
        <w:rPr>
          <w:rFonts w:cstheme="minorHAnsi"/>
          <w:sz w:val="22"/>
        </w:rPr>
        <w:t xml:space="preserve"> </w:t>
      </w:r>
      <w:r w:rsidR="00CE5D30" w:rsidRPr="00CE5D30">
        <w:rPr>
          <w:rFonts w:cstheme="minorHAnsi"/>
          <w:noProof/>
          <w:sz w:val="22"/>
        </w:rPr>
        <w:drawing>
          <wp:inline distT="0" distB="0" distL="0" distR="0" wp14:anchorId="662B105D" wp14:editId="0F2100BE">
            <wp:extent cx="2162175" cy="2265546"/>
            <wp:effectExtent l="0" t="0" r="0" b="1905"/>
            <wp:docPr id="13729240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4047" name="Picture 1" descr="A screenshot of a phone&#10;&#10;AI-generated content may be incorrect."/>
                    <pic:cNvPicPr/>
                  </pic:nvPicPr>
                  <pic:blipFill>
                    <a:blip r:embed="rId16"/>
                    <a:stretch>
                      <a:fillRect/>
                    </a:stretch>
                  </pic:blipFill>
                  <pic:spPr>
                    <a:xfrm>
                      <a:off x="0" y="0"/>
                      <a:ext cx="2164729" cy="2268223"/>
                    </a:xfrm>
                    <a:prstGeom prst="rect">
                      <a:avLst/>
                    </a:prstGeom>
                  </pic:spPr>
                </pic:pic>
              </a:graphicData>
            </a:graphic>
          </wp:inline>
        </w:drawing>
      </w:r>
    </w:p>
    <w:p w14:paraId="2FF61CF2" w14:textId="77777777" w:rsidR="00E54201" w:rsidRDefault="00E54201" w:rsidP="00E54201"/>
    <w:p w14:paraId="7E37BCC5" w14:textId="04FD329E" w:rsidR="00592202" w:rsidRPr="00C72FD2" w:rsidRDefault="00592202" w:rsidP="00F0233C">
      <w:pPr>
        <w:pStyle w:val="Heading2"/>
        <w:numPr>
          <w:ilvl w:val="1"/>
          <w:numId w:val="13"/>
        </w:numPr>
      </w:pPr>
      <w:bookmarkStart w:id="7" w:name="_Toc210645279"/>
      <w:r w:rsidRPr="00C72FD2">
        <w:t>Incident Trends &amp; Analysis:</w:t>
      </w:r>
      <w:bookmarkEnd w:id="7"/>
    </w:p>
    <w:p w14:paraId="3B51D990" w14:textId="13D117D5" w:rsidR="00592202" w:rsidRPr="007D3D00" w:rsidRDefault="007D3D00" w:rsidP="007D3D00">
      <w:pPr>
        <w:ind w:left="720"/>
        <w:jc w:val="both"/>
        <w:rPr>
          <w:sz w:val="24"/>
          <w:szCs w:val="24"/>
        </w:rPr>
      </w:pPr>
      <w:r w:rsidRPr="007D3D00">
        <w:rPr>
          <w:sz w:val="24"/>
          <w:szCs w:val="24"/>
        </w:rPr>
        <w:t xml:space="preserve">The top recurring incident types identified in </w:t>
      </w:r>
      <w:r w:rsidR="00922F9F">
        <w:rPr>
          <w:sz w:val="24"/>
          <w:szCs w:val="24"/>
        </w:rPr>
        <w:t>September</w:t>
      </w:r>
      <w:r w:rsidRPr="007D3D00">
        <w:rPr>
          <w:sz w:val="24"/>
          <w:szCs w:val="24"/>
        </w:rPr>
        <w:t xml:space="preserve"> accounted for </w:t>
      </w:r>
      <w:r w:rsidR="008B57E2">
        <w:rPr>
          <w:b/>
          <w:bCs/>
          <w:sz w:val="24"/>
          <w:szCs w:val="24"/>
        </w:rPr>
        <w:t>10</w:t>
      </w:r>
      <w:r w:rsidR="008075B0">
        <w:rPr>
          <w:b/>
          <w:bCs/>
          <w:sz w:val="24"/>
          <w:szCs w:val="24"/>
        </w:rPr>
        <w:t>52</w:t>
      </w:r>
      <w:r w:rsidRPr="007D3D00">
        <w:rPr>
          <w:b/>
          <w:bCs/>
          <w:sz w:val="24"/>
          <w:szCs w:val="24"/>
        </w:rPr>
        <w:t xml:space="preserve"> of the total incidents</w:t>
      </w:r>
      <w:r w:rsidRPr="007D3D00">
        <w:rPr>
          <w:sz w:val="24"/>
          <w:szCs w:val="24"/>
        </w:rPr>
        <w:t xml:space="preserve">. These incidents were mainly tied to </w:t>
      </w:r>
      <w:r w:rsidR="008075B0" w:rsidRPr="00423379">
        <w:rPr>
          <w:rFonts w:cstheme="minorHAnsi"/>
          <w:b/>
          <w:bCs/>
          <w:sz w:val="24"/>
          <w:szCs w:val="24"/>
        </w:rPr>
        <w:t>Source Stopped Sending Data: Security Events</w:t>
      </w:r>
      <w:r w:rsidR="008075B0" w:rsidRPr="007D3D00">
        <w:rPr>
          <w:rFonts w:cstheme="minorHAnsi"/>
          <w:b/>
          <w:bCs/>
          <w:sz w:val="24"/>
          <w:szCs w:val="24"/>
        </w:rPr>
        <w:t>,</w:t>
      </w:r>
      <w:r w:rsidR="008075B0">
        <w:rPr>
          <w:rFonts w:cstheme="minorHAnsi"/>
          <w:b/>
          <w:bCs/>
          <w:sz w:val="24"/>
          <w:szCs w:val="24"/>
        </w:rPr>
        <w:t xml:space="preserve"> </w:t>
      </w:r>
      <w:r w:rsidR="008075B0" w:rsidRPr="00423379">
        <w:rPr>
          <w:rFonts w:cstheme="minorHAnsi"/>
          <w:b/>
          <w:bCs/>
          <w:sz w:val="24"/>
          <w:szCs w:val="24"/>
        </w:rPr>
        <w:t>Authentication Attempt - Default Account</w:t>
      </w:r>
      <w:r w:rsidR="008075B0">
        <w:rPr>
          <w:rFonts w:cstheme="minorHAnsi"/>
          <w:b/>
          <w:bCs/>
          <w:sz w:val="24"/>
          <w:szCs w:val="24"/>
        </w:rPr>
        <w:t xml:space="preserve">, </w:t>
      </w:r>
      <w:r w:rsidR="008075B0" w:rsidRPr="00423379">
        <w:rPr>
          <w:rFonts w:cstheme="minorHAnsi"/>
          <w:b/>
          <w:bCs/>
          <w:sz w:val="24"/>
          <w:szCs w:val="24"/>
        </w:rPr>
        <w:t>Admin Account Logon Failure</w:t>
      </w:r>
      <w:r w:rsidR="008075B0">
        <w:rPr>
          <w:rFonts w:cstheme="minorHAnsi"/>
          <w:b/>
          <w:bCs/>
          <w:sz w:val="24"/>
          <w:szCs w:val="24"/>
        </w:rPr>
        <w:t xml:space="preserve">, </w:t>
      </w:r>
      <w:r w:rsidR="008075B0" w:rsidRPr="00423379">
        <w:rPr>
          <w:rFonts w:cstheme="minorHAnsi"/>
          <w:b/>
          <w:bCs/>
          <w:sz w:val="24"/>
          <w:szCs w:val="24"/>
        </w:rPr>
        <w:t>FortiGate UTM Alerts</w:t>
      </w:r>
      <w:r w:rsidR="008075B0">
        <w:rPr>
          <w:rFonts w:cstheme="minorHAnsi"/>
          <w:b/>
          <w:bCs/>
          <w:sz w:val="24"/>
          <w:szCs w:val="24"/>
        </w:rPr>
        <w:t xml:space="preserve"> and </w:t>
      </w:r>
      <w:r w:rsidR="008075B0">
        <w:rPr>
          <w:rFonts w:cstheme="minorHAnsi"/>
          <w:b/>
          <w:bCs/>
          <w:sz w:val="24"/>
          <w:szCs w:val="24"/>
        </w:rPr>
        <w:br/>
      </w:r>
      <w:r w:rsidR="008075B0" w:rsidRPr="00423379">
        <w:rPr>
          <w:rFonts w:cstheme="minorHAnsi"/>
          <w:b/>
          <w:bCs/>
          <w:sz w:val="24"/>
          <w:szCs w:val="24"/>
        </w:rPr>
        <w:t>FortiGate Successful Login</w:t>
      </w:r>
      <w:r w:rsidRPr="007D3D00">
        <w:rPr>
          <w:sz w:val="24"/>
          <w:szCs w:val="24"/>
        </w:rPr>
        <w:t xml:space="preserve"> indicating High </w:t>
      </w:r>
      <w:r w:rsidR="00A779E4">
        <w:rPr>
          <w:sz w:val="24"/>
          <w:szCs w:val="24"/>
        </w:rPr>
        <w:t>Service-Account Access failures, external unified Threat Management Notifications and Access to critical Assets Notification</w:t>
      </w:r>
      <w:r w:rsidR="00592202" w:rsidRPr="007D3D00">
        <w:rPr>
          <w:sz w:val="24"/>
          <w:szCs w:val="24"/>
        </w:rPr>
        <w:t>.</w:t>
      </w:r>
    </w:p>
    <w:p w14:paraId="047F55CA" w14:textId="02996430" w:rsidR="00F0233C" w:rsidRPr="00D57BDB" w:rsidRDefault="00F0233C" w:rsidP="00592202">
      <w:pPr>
        <w:tabs>
          <w:tab w:val="left" w:pos="2610"/>
          <w:tab w:val="num" w:pos="3240"/>
        </w:tabs>
        <w:spacing w:line="360" w:lineRule="auto"/>
        <w:ind w:left="1350"/>
        <w:jc w:val="both"/>
        <w:rPr>
          <w:sz w:val="24"/>
          <w:szCs w:val="24"/>
        </w:rPr>
      </w:pPr>
      <w:r w:rsidRPr="00D57BDB">
        <w:rPr>
          <w:sz w:val="24"/>
          <w:szCs w:val="24"/>
        </w:rPr>
        <w:lastRenderedPageBreak/>
        <w:t>The most frequent alerts were related to:</w:t>
      </w:r>
    </w:p>
    <w:p w14:paraId="7889960C" w14:textId="3C5B18B7" w:rsidR="00592202" w:rsidRDefault="008075B0" w:rsidP="00976DA3">
      <w:pPr>
        <w:pStyle w:val="Bullets"/>
        <w:rPr>
          <w:sz w:val="24"/>
          <w:szCs w:val="24"/>
        </w:rPr>
      </w:pPr>
      <w:r w:rsidRPr="008075B0">
        <w:rPr>
          <w:sz w:val="24"/>
          <w:szCs w:val="24"/>
        </w:rPr>
        <w:t xml:space="preserve">Source Stopped Sending Data: Security Events </w:t>
      </w:r>
      <w:r w:rsidR="00592202" w:rsidRPr="00D57BDB">
        <w:rPr>
          <w:sz w:val="24"/>
          <w:szCs w:val="24"/>
        </w:rPr>
        <w:t xml:space="preserve">– </w:t>
      </w:r>
      <w:r>
        <w:rPr>
          <w:sz w:val="24"/>
          <w:szCs w:val="24"/>
        </w:rPr>
        <w:t>253</w:t>
      </w:r>
    </w:p>
    <w:p w14:paraId="07CFFF7B" w14:textId="007EB467" w:rsidR="00030526" w:rsidRPr="00AA55E0" w:rsidRDefault="008075B0" w:rsidP="00030526">
      <w:pPr>
        <w:pStyle w:val="Bullets"/>
        <w:rPr>
          <w:sz w:val="24"/>
          <w:szCs w:val="24"/>
        </w:rPr>
      </w:pPr>
      <w:r w:rsidRPr="008075B0">
        <w:rPr>
          <w:rFonts w:cstheme="minorHAnsi"/>
          <w:sz w:val="24"/>
          <w:szCs w:val="24"/>
        </w:rPr>
        <w:t xml:space="preserve">Authentication Attempt - Default Account </w:t>
      </w:r>
      <w:r w:rsidR="00030526" w:rsidRPr="00AA55E0">
        <w:rPr>
          <w:sz w:val="24"/>
          <w:szCs w:val="24"/>
        </w:rPr>
        <w:t xml:space="preserve">– </w:t>
      </w:r>
      <w:r w:rsidR="00E346A7" w:rsidRPr="00AA55E0">
        <w:rPr>
          <w:sz w:val="24"/>
          <w:szCs w:val="24"/>
        </w:rPr>
        <w:t>2</w:t>
      </w:r>
      <w:r>
        <w:rPr>
          <w:sz w:val="24"/>
          <w:szCs w:val="24"/>
        </w:rPr>
        <w:t>1</w:t>
      </w:r>
      <w:r w:rsidR="00E346A7" w:rsidRPr="00AA55E0">
        <w:rPr>
          <w:sz w:val="24"/>
          <w:szCs w:val="24"/>
        </w:rPr>
        <w:t>3</w:t>
      </w:r>
    </w:p>
    <w:p w14:paraId="637D9862" w14:textId="5C9EE7AE" w:rsidR="00604C86" w:rsidRPr="00AA55E0" w:rsidRDefault="008075B0" w:rsidP="00604C86">
      <w:pPr>
        <w:pStyle w:val="Bullets"/>
        <w:rPr>
          <w:sz w:val="24"/>
          <w:szCs w:val="24"/>
        </w:rPr>
      </w:pPr>
      <w:r w:rsidRPr="008075B0">
        <w:rPr>
          <w:rFonts w:cstheme="minorHAnsi"/>
          <w:sz w:val="24"/>
          <w:szCs w:val="24"/>
        </w:rPr>
        <w:t xml:space="preserve">Admin Account Logon Failure </w:t>
      </w:r>
      <w:r w:rsidR="00604C86" w:rsidRPr="00AA55E0">
        <w:rPr>
          <w:sz w:val="24"/>
          <w:szCs w:val="24"/>
        </w:rPr>
        <w:t xml:space="preserve">– </w:t>
      </w:r>
      <w:r w:rsidR="00030526" w:rsidRPr="00AA55E0">
        <w:rPr>
          <w:sz w:val="24"/>
          <w:szCs w:val="24"/>
        </w:rPr>
        <w:t>2</w:t>
      </w:r>
      <w:r>
        <w:rPr>
          <w:sz w:val="24"/>
          <w:szCs w:val="24"/>
        </w:rPr>
        <w:t>1</w:t>
      </w:r>
      <w:r w:rsidR="00E346A7" w:rsidRPr="00AA55E0">
        <w:rPr>
          <w:sz w:val="24"/>
          <w:szCs w:val="24"/>
        </w:rPr>
        <w:t>0</w:t>
      </w:r>
    </w:p>
    <w:p w14:paraId="0693B31B" w14:textId="16C9738C" w:rsidR="00604C86" w:rsidRPr="00AA55E0" w:rsidRDefault="008075B0" w:rsidP="00604C86">
      <w:pPr>
        <w:pStyle w:val="Bullets"/>
        <w:rPr>
          <w:sz w:val="24"/>
          <w:szCs w:val="24"/>
        </w:rPr>
      </w:pPr>
      <w:r w:rsidRPr="008075B0">
        <w:rPr>
          <w:rFonts w:cstheme="minorHAnsi"/>
          <w:sz w:val="24"/>
          <w:szCs w:val="24"/>
        </w:rPr>
        <w:t xml:space="preserve">FortiGate UTM Alerts </w:t>
      </w:r>
      <w:r w:rsidR="00604C86" w:rsidRPr="00AA55E0">
        <w:rPr>
          <w:sz w:val="24"/>
          <w:szCs w:val="24"/>
        </w:rPr>
        <w:t xml:space="preserve">– </w:t>
      </w:r>
      <w:r w:rsidR="00E346A7" w:rsidRPr="00AA55E0">
        <w:rPr>
          <w:sz w:val="24"/>
          <w:szCs w:val="24"/>
        </w:rPr>
        <w:t>1</w:t>
      </w:r>
      <w:r>
        <w:rPr>
          <w:sz w:val="24"/>
          <w:szCs w:val="24"/>
        </w:rPr>
        <w:t>99</w:t>
      </w:r>
    </w:p>
    <w:p w14:paraId="514E3B6D" w14:textId="174FAFDE" w:rsidR="00592202" w:rsidRPr="00D57BDB" w:rsidRDefault="008075B0" w:rsidP="00976DA3">
      <w:pPr>
        <w:pStyle w:val="Bullets"/>
        <w:rPr>
          <w:sz w:val="24"/>
          <w:szCs w:val="24"/>
        </w:rPr>
      </w:pPr>
      <w:r w:rsidRPr="008075B0">
        <w:rPr>
          <w:rFonts w:cstheme="minorHAnsi"/>
          <w:sz w:val="24"/>
          <w:szCs w:val="24"/>
        </w:rPr>
        <w:t xml:space="preserve">FortiGate Successful Login </w:t>
      </w:r>
      <w:r w:rsidR="00592202" w:rsidRPr="00D57BDB">
        <w:rPr>
          <w:sz w:val="24"/>
          <w:szCs w:val="24"/>
        </w:rPr>
        <w:t xml:space="preserve">– </w:t>
      </w:r>
      <w:r w:rsidR="00E346A7">
        <w:rPr>
          <w:sz w:val="24"/>
          <w:szCs w:val="24"/>
        </w:rPr>
        <w:t>1</w:t>
      </w:r>
      <w:r>
        <w:rPr>
          <w:sz w:val="24"/>
          <w:szCs w:val="24"/>
        </w:rPr>
        <w:t>77</w:t>
      </w:r>
    </w:p>
    <w:p w14:paraId="63A17DED" w14:textId="40046908" w:rsidR="00592202" w:rsidRDefault="00592202" w:rsidP="007D3D00">
      <w:pPr>
        <w:spacing w:before="240"/>
        <w:ind w:left="720"/>
        <w:jc w:val="both"/>
        <w:rPr>
          <w:sz w:val="24"/>
          <w:szCs w:val="24"/>
        </w:rPr>
      </w:pPr>
      <w:r w:rsidRPr="00B328F2">
        <w:rPr>
          <w:sz w:val="24"/>
          <w:szCs w:val="24"/>
        </w:rPr>
        <w:t xml:space="preserve">All these incidents were thoroughly reviewed and </w:t>
      </w:r>
      <w:r w:rsidR="00A779E4">
        <w:rPr>
          <w:sz w:val="24"/>
          <w:szCs w:val="24"/>
        </w:rPr>
        <w:t>escalated</w:t>
      </w:r>
      <w:r w:rsidRPr="00B328F2">
        <w:rPr>
          <w:sz w:val="24"/>
          <w:szCs w:val="24"/>
        </w:rPr>
        <w:t xml:space="preserve"> where necessary, helping to maintain </w:t>
      </w:r>
      <w:r w:rsidR="00A779E4">
        <w:rPr>
          <w:sz w:val="24"/>
          <w:szCs w:val="24"/>
        </w:rPr>
        <w:t xml:space="preserve">Operational </w:t>
      </w:r>
      <w:r w:rsidRPr="00B328F2">
        <w:rPr>
          <w:sz w:val="24"/>
          <w:szCs w:val="24"/>
        </w:rPr>
        <w:t>stab</w:t>
      </w:r>
      <w:r w:rsidR="00A779E4">
        <w:rPr>
          <w:sz w:val="24"/>
          <w:szCs w:val="24"/>
        </w:rPr>
        <w:t>ility</w:t>
      </w:r>
      <w:r w:rsidRPr="00B328F2">
        <w:rPr>
          <w:sz w:val="24"/>
          <w:szCs w:val="24"/>
        </w:rPr>
        <w:t xml:space="preserve"> and secur</w:t>
      </w:r>
      <w:r w:rsidR="00A779E4">
        <w:rPr>
          <w:sz w:val="24"/>
          <w:szCs w:val="24"/>
        </w:rPr>
        <w:t>ity to the critical Asset</w:t>
      </w:r>
      <w:r w:rsidR="008B57E2">
        <w:rPr>
          <w:sz w:val="24"/>
          <w:szCs w:val="24"/>
        </w:rPr>
        <w:t>s</w:t>
      </w:r>
      <w:r w:rsidRPr="00B328F2">
        <w:rPr>
          <w:sz w:val="24"/>
          <w:szCs w:val="24"/>
        </w:rPr>
        <w:t>.</w:t>
      </w:r>
    </w:p>
    <w:p w14:paraId="74832975" w14:textId="77777777" w:rsidR="00B328F2" w:rsidRPr="00B328F2" w:rsidRDefault="00B328F2" w:rsidP="00B328F2">
      <w:pPr>
        <w:ind w:left="720"/>
        <w:rPr>
          <w:sz w:val="24"/>
          <w:szCs w:val="24"/>
        </w:rPr>
      </w:pPr>
    </w:p>
    <w:p w14:paraId="4568C896" w14:textId="77777777" w:rsidR="00592202" w:rsidRPr="00C72FD2" w:rsidRDefault="00592202" w:rsidP="00F0233C">
      <w:pPr>
        <w:pStyle w:val="Heading2"/>
        <w:numPr>
          <w:ilvl w:val="1"/>
          <w:numId w:val="13"/>
        </w:numPr>
      </w:pPr>
      <w:bookmarkStart w:id="8" w:name="_Toc210645280"/>
      <w:r w:rsidRPr="00C72FD2">
        <w:t>High-Severity Incidents:</w:t>
      </w:r>
      <w:bookmarkEnd w:id="8"/>
    </w:p>
    <w:p w14:paraId="5FE3F403" w14:textId="26A1366F" w:rsidR="00592202" w:rsidRDefault="007D3D00" w:rsidP="003E5389">
      <w:pPr>
        <w:ind w:left="792"/>
        <w:jc w:val="both"/>
        <w:rPr>
          <w:sz w:val="24"/>
          <w:szCs w:val="24"/>
        </w:rPr>
      </w:pPr>
      <w:r w:rsidRPr="00D57BDB">
        <w:rPr>
          <w:sz w:val="24"/>
          <w:szCs w:val="24"/>
        </w:rPr>
        <w:t xml:space="preserve">A total of </w:t>
      </w:r>
      <w:r w:rsidR="008075B0">
        <w:rPr>
          <w:b/>
          <w:bCs/>
          <w:sz w:val="24"/>
          <w:szCs w:val="24"/>
        </w:rPr>
        <w:t>10</w:t>
      </w:r>
      <w:r w:rsidRPr="00E76631">
        <w:rPr>
          <w:b/>
          <w:bCs/>
          <w:sz w:val="24"/>
          <w:szCs w:val="24"/>
        </w:rPr>
        <w:t xml:space="preserve"> alerts</w:t>
      </w:r>
      <w:r w:rsidRPr="00D57BDB">
        <w:rPr>
          <w:sz w:val="24"/>
          <w:szCs w:val="24"/>
        </w:rPr>
        <w:t xml:space="preserve"> were categorized as high severity, which entails </w:t>
      </w:r>
      <w:r w:rsidR="00EC1698">
        <w:rPr>
          <w:b/>
          <w:bCs/>
          <w:sz w:val="24"/>
          <w:szCs w:val="24"/>
        </w:rPr>
        <w:t>Possible multistage attack activities detected by Fusion</w:t>
      </w:r>
      <w:r w:rsidR="008075B0">
        <w:rPr>
          <w:b/>
          <w:bCs/>
          <w:sz w:val="24"/>
          <w:szCs w:val="24"/>
        </w:rPr>
        <w:t xml:space="preserve"> </w:t>
      </w:r>
      <w:r w:rsidR="008075B0" w:rsidRPr="008075B0">
        <w:rPr>
          <w:sz w:val="24"/>
          <w:szCs w:val="24"/>
        </w:rPr>
        <w:t>and</w:t>
      </w:r>
      <w:r w:rsidR="008075B0">
        <w:rPr>
          <w:b/>
          <w:bCs/>
          <w:sz w:val="24"/>
          <w:szCs w:val="24"/>
        </w:rPr>
        <w:t xml:space="preserve"> </w:t>
      </w:r>
      <w:proofErr w:type="gramStart"/>
      <w:r w:rsidR="008075B0" w:rsidRPr="008075B0">
        <w:rPr>
          <w:b/>
          <w:bCs/>
          <w:sz w:val="24"/>
          <w:szCs w:val="24"/>
        </w:rPr>
        <w:t>Non</w:t>
      </w:r>
      <w:r w:rsidR="008075B0">
        <w:rPr>
          <w:b/>
          <w:bCs/>
          <w:sz w:val="24"/>
          <w:szCs w:val="24"/>
        </w:rPr>
        <w:t xml:space="preserve"> </w:t>
      </w:r>
      <w:r w:rsidR="008075B0" w:rsidRPr="008075B0">
        <w:rPr>
          <w:b/>
          <w:bCs/>
          <w:sz w:val="24"/>
          <w:szCs w:val="24"/>
        </w:rPr>
        <w:t>Domain</w:t>
      </w:r>
      <w:proofErr w:type="gramEnd"/>
      <w:r w:rsidR="008075B0" w:rsidRPr="008075B0">
        <w:rPr>
          <w:b/>
          <w:bCs/>
          <w:sz w:val="24"/>
          <w:szCs w:val="24"/>
        </w:rPr>
        <w:t xml:space="preserve"> Controller Active Directory Replication</w:t>
      </w:r>
      <w:r w:rsidRPr="00D57BDB">
        <w:rPr>
          <w:sz w:val="24"/>
          <w:szCs w:val="24"/>
        </w:rPr>
        <w:t xml:space="preserve">. The high-severity case </w:t>
      </w:r>
      <w:proofErr w:type="gramStart"/>
      <w:r w:rsidR="007F0C4A">
        <w:rPr>
          <w:sz w:val="24"/>
          <w:szCs w:val="24"/>
        </w:rPr>
        <w:t>confirmed</w:t>
      </w:r>
      <w:proofErr w:type="gramEnd"/>
      <w:r w:rsidR="007F0C4A">
        <w:rPr>
          <w:sz w:val="24"/>
          <w:szCs w:val="24"/>
        </w:rPr>
        <w:t xml:space="preserve"> to be carried out by</w:t>
      </w:r>
      <w:r w:rsidR="008B57E2">
        <w:rPr>
          <w:sz w:val="24"/>
          <w:szCs w:val="24"/>
        </w:rPr>
        <w:t xml:space="preserve"> an</w:t>
      </w:r>
      <w:r w:rsidR="007F0C4A">
        <w:rPr>
          <w:sz w:val="24"/>
          <w:szCs w:val="24"/>
        </w:rPr>
        <w:t xml:space="preserve"> Authorized IT Administrator</w:t>
      </w:r>
      <w:r w:rsidR="004B6EEE">
        <w:rPr>
          <w:sz w:val="24"/>
          <w:szCs w:val="24"/>
        </w:rPr>
        <w:t xml:space="preserve">. </w:t>
      </w:r>
    </w:p>
    <w:p w14:paraId="233F0A8D" w14:textId="77777777" w:rsidR="00E62D43" w:rsidRPr="00D57BDB" w:rsidRDefault="00E62D43" w:rsidP="003E5389">
      <w:pPr>
        <w:ind w:left="792"/>
        <w:jc w:val="both"/>
        <w:rPr>
          <w:sz w:val="24"/>
          <w:szCs w:val="24"/>
        </w:rPr>
      </w:pPr>
    </w:p>
    <w:p w14:paraId="7BDFF436" w14:textId="1EA27B47" w:rsidR="00592202" w:rsidRPr="003122A4" w:rsidRDefault="00922F9F" w:rsidP="00A62D1D">
      <w:pPr>
        <w:pStyle w:val="Heading1"/>
        <w:numPr>
          <w:ilvl w:val="0"/>
          <w:numId w:val="7"/>
        </w:numPr>
        <w:tabs>
          <w:tab w:val="num" w:pos="360"/>
        </w:tabs>
        <w:jc w:val="both"/>
        <w:rPr>
          <w:rFonts w:asciiTheme="minorHAnsi" w:hAnsiTheme="minorHAnsi" w:cstheme="minorHAnsi"/>
        </w:rPr>
      </w:pPr>
      <w:bookmarkStart w:id="9" w:name="_Toc2038512028"/>
      <w:bookmarkStart w:id="10" w:name="_Toc1549897237"/>
      <w:bookmarkStart w:id="11" w:name="_Toc2142731035"/>
      <w:bookmarkStart w:id="12" w:name="_Toc383574170"/>
      <w:bookmarkStart w:id="13" w:name="_Toc1086234237"/>
      <w:bookmarkStart w:id="14" w:name="_Toc1095839558"/>
      <w:bookmarkStart w:id="15" w:name="_Toc168590854"/>
      <w:bookmarkStart w:id="16" w:name="_Toc189744871"/>
      <w:bookmarkStart w:id="17" w:name="_Toc196989492"/>
      <w:bookmarkStart w:id="18" w:name="_Toc210645281"/>
      <w:r>
        <w:rPr>
          <w:rFonts w:asciiTheme="minorHAnsi" w:hAnsiTheme="minorHAnsi" w:cstheme="minorHAnsi"/>
        </w:rPr>
        <w:t>September</w:t>
      </w:r>
      <w:r w:rsidR="00592202" w:rsidRPr="003122A4">
        <w:rPr>
          <w:rFonts w:asciiTheme="minorHAnsi" w:hAnsiTheme="minorHAnsi" w:cstheme="minorHAnsi"/>
        </w:rPr>
        <w:t xml:space="preserve"> Alerts &amp; Incidents Overview</w:t>
      </w:r>
      <w:bookmarkStart w:id="19" w:name="_Toc666717165"/>
      <w:bookmarkStart w:id="20" w:name="_Toc1786727758"/>
      <w:bookmarkStart w:id="21" w:name="_Toc990526370"/>
      <w:bookmarkStart w:id="22" w:name="_Toc2132821245"/>
      <w:bookmarkStart w:id="23" w:name="_Toc2062512214"/>
      <w:bookmarkStart w:id="24" w:name="_Toc648098589"/>
      <w:bookmarkStart w:id="25" w:name="_Toc168590855"/>
      <w:bookmarkEnd w:id="9"/>
      <w:bookmarkEnd w:id="10"/>
      <w:bookmarkEnd w:id="11"/>
      <w:bookmarkEnd w:id="12"/>
      <w:bookmarkEnd w:id="13"/>
      <w:bookmarkEnd w:id="14"/>
      <w:bookmarkEnd w:id="15"/>
      <w:bookmarkEnd w:id="16"/>
      <w:bookmarkEnd w:id="17"/>
      <w:bookmarkEnd w:id="18"/>
    </w:p>
    <w:p w14:paraId="59A8A99C" w14:textId="5A4BF8FE" w:rsidR="00592202" w:rsidRPr="003122A4" w:rsidRDefault="00592202" w:rsidP="003E5389">
      <w:pPr>
        <w:pStyle w:val="Heading2"/>
        <w:numPr>
          <w:ilvl w:val="1"/>
          <w:numId w:val="7"/>
        </w:numPr>
      </w:pPr>
      <w:bookmarkStart w:id="26" w:name="_Toc189744872"/>
      <w:bookmarkStart w:id="27" w:name="_Toc196989493"/>
      <w:bookmarkStart w:id="28" w:name="_Toc210645282"/>
      <w:r w:rsidRPr="003E5389">
        <w:t>Overall</w:t>
      </w:r>
      <w:r w:rsidRPr="003122A4">
        <w:t xml:space="preserve"> Volume</w:t>
      </w:r>
      <w:bookmarkEnd w:id="19"/>
      <w:bookmarkEnd w:id="20"/>
      <w:bookmarkEnd w:id="21"/>
      <w:bookmarkEnd w:id="22"/>
      <w:bookmarkEnd w:id="23"/>
      <w:bookmarkEnd w:id="24"/>
      <w:bookmarkEnd w:id="25"/>
      <w:bookmarkEnd w:id="26"/>
      <w:bookmarkEnd w:id="27"/>
      <w:bookmarkEnd w:id="28"/>
    </w:p>
    <w:p w14:paraId="367FB863" w14:textId="7F700DF0" w:rsidR="00592202" w:rsidRPr="003E5389" w:rsidRDefault="00592202" w:rsidP="003E5389">
      <w:pPr>
        <w:ind w:left="456"/>
        <w:jc w:val="both"/>
        <w:rPr>
          <w:sz w:val="24"/>
          <w:szCs w:val="28"/>
        </w:rPr>
      </w:pPr>
      <w:r w:rsidRPr="003E5389">
        <w:rPr>
          <w:sz w:val="24"/>
          <w:szCs w:val="28"/>
        </w:rPr>
        <w:t xml:space="preserve">In the month of </w:t>
      </w:r>
      <w:r w:rsidR="00922F9F">
        <w:rPr>
          <w:sz w:val="24"/>
          <w:szCs w:val="28"/>
        </w:rPr>
        <w:t>September</w:t>
      </w:r>
      <w:r w:rsidRPr="003E5389">
        <w:rPr>
          <w:sz w:val="24"/>
          <w:szCs w:val="28"/>
        </w:rPr>
        <w:t xml:space="preserve">, a total of </w:t>
      </w:r>
      <w:r w:rsidR="002A320A">
        <w:rPr>
          <w:b/>
          <w:bCs/>
          <w:sz w:val="24"/>
          <w:szCs w:val="28"/>
        </w:rPr>
        <w:t>1</w:t>
      </w:r>
      <w:r w:rsidR="00B54AC6">
        <w:rPr>
          <w:b/>
          <w:bCs/>
          <w:sz w:val="24"/>
          <w:szCs w:val="28"/>
        </w:rPr>
        <w:t>887</w:t>
      </w:r>
      <w:r w:rsidR="00571546">
        <w:rPr>
          <w:b/>
          <w:bCs/>
          <w:sz w:val="24"/>
          <w:szCs w:val="28"/>
        </w:rPr>
        <w:t xml:space="preserve"> </w:t>
      </w:r>
      <w:r w:rsidRPr="003E5389">
        <w:rPr>
          <w:sz w:val="24"/>
          <w:szCs w:val="28"/>
        </w:rPr>
        <w:t>incidents</w:t>
      </w:r>
      <w:r w:rsidR="00EC1698">
        <w:rPr>
          <w:sz w:val="24"/>
          <w:szCs w:val="28"/>
        </w:rPr>
        <w:t xml:space="preserve"> from production</w:t>
      </w:r>
      <w:r w:rsidR="00F33CBC">
        <w:rPr>
          <w:sz w:val="24"/>
          <w:szCs w:val="28"/>
        </w:rPr>
        <w:t xml:space="preserve"> environment </w:t>
      </w:r>
      <w:r w:rsidR="00F33CBC" w:rsidRPr="003E5389">
        <w:rPr>
          <w:sz w:val="24"/>
          <w:szCs w:val="28"/>
        </w:rPr>
        <w:t>were</w:t>
      </w:r>
      <w:r w:rsidRPr="003E5389">
        <w:rPr>
          <w:sz w:val="24"/>
          <w:szCs w:val="28"/>
        </w:rPr>
        <w:t xml:space="preserve"> handled on MS Sentinel.</w:t>
      </w:r>
      <w:r w:rsidR="008B57E2">
        <w:rPr>
          <w:sz w:val="24"/>
          <w:szCs w:val="28"/>
        </w:rPr>
        <w:t xml:space="preserve"> Further breakdown in severity showed that </w:t>
      </w:r>
      <w:r w:rsidR="00B54AC6">
        <w:rPr>
          <w:sz w:val="24"/>
          <w:szCs w:val="28"/>
        </w:rPr>
        <w:t>10</w:t>
      </w:r>
      <w:r w:rsidR="008B57E2">
        <w:rPr>
          <w:sz w:val="24"/>
          <w:szCs w:val="28"/>
        </w:rPr>
        <w:t xml:space="preserve"> incidents were High Severity, 1</w:t>
      </w:r>
      <w:r w:rsidR="00B54AC6">
        <w:rPr>
          <w:sz w:val="24"/>
          <w:szCs w:val="28"/>
        </w:rPr>
        <w:t>828</w:t>
      </w:r>
      <w:r w:rsidR="008B57E2">
        <w:rPr>
          <w:sz w:val="24"/>
          <w:szCs w:val="28"/>
        </w:rPr>
        <w:t xml:space="preserve"> were of Medium Severity, and 4</w:t>
      </w:r>
      <w:r w:rsidR="00B54AC6">
        <w:rPr>
          <w:sz w:val="24"/>
          <w:szCs w:val="28"/>
        </w:rPr>
        <w:t>9</w:t>
      </w:r>
      <w:r w:rsidR="008B57E2">
        <w:rPr>
          <w:sz w:val="24"/>
          <w:szCs w:val="28"/>
        </w:rPr>
        <w:t xml:space="preserve"> Informational Incidents. </w:t>
      </w:r>
      <w:r w:rsidRPr="003E5389">
        <w:rPr>
          <w:sz w:val="24"/>
          <w:szCs w:val="28"/>
        </w:rPr>
        <w:t xml:space="preserve"> This volume</w:t>
      </w:r>
      <w:r w:rsidR="008B57E2">
        <w:rPr>
          <w:sz w:val="24"/>
          <w:szCs w:val="28"/>
        </w:rPr>
        <w:t xml:space="preserve"> includes</w:t>
      </w:r>
      <w:r w:rsidRPr="003E5389">
        <w:rPr>
          <w:sz w:val="24"/>
          <w:szCs w:val="28"/>
        </w:rPr>
        <w:t xml:space="preserve"> manually</w:t>
      </w:r>
      <w:r w:rsidR="008B57E2">
        <w:rPr>
          <w:sz w:val="24"/>
          <w:szCs w:val="28"/>
        </w:rPr>
        <w:t>-</w:t>
      </w:r>
      <w:r w:rsidRPr="003E5389">
        <w:rPr>
          <w:sz w:val="24"/>
          <w:szCs w:val="28"/>
        </w:rPr>
        <w:t>processed</w:t>
      </w:r>
      <w:r w:rsidR="008B57E2">
        <w:rPr>
          <w:sz w:val="24"/>
          <w:szCs w:val="28"/>
        </w:rPr>
        <w:t xml:space="preserve"> incidents</w:t>
      </w:r>
      <w:r w:rsidRPr="003E5389">
        <w:rPr>
          <w:sz w:val="24"/>
          <w:szCs w:val="28"/>
        </w:rPr>
        <w:t xml:space="preserve"> and automatically</w:t>
      </w:r>
      <w:r w:rsidR="008B57E2">
        <w:rPr>
          <w:sz w:val="24"/>
          <w:szCs w:val="28"/>
        </w:rPr>
        <w:t>-</w:t>
      </w:r>
      <w:r w:rsidRPr="003E5389">
        <w:rPr>
          <w:sz w:val="24"/>
          <w:szCs w:val="28"/>
        </w:rPr>
        <w:t xml:space="preserve">addressed </w:t>
      </w:r>
      <w:r w:rsidR="008B57E2">
        <w:rPr>
          <w:sz w:val="24"/>
          <w:szCs w:val="28"/>
        </w:rPr>
        <w:t xml:space="preserve">incidents, </w:t>
      </w:r>
      <w:r w:rsidRPr="003E5389">
        <w:rPr>
          <w:sz w:val="24"/>
          <w:szCs w:val="28"/>
        </w:rPr>
        <w:t>through pre-configured automation protocols.</w:t>
      </w:r>
    </w:p>
    <w:p w14:paraId="5CD18B53" w14:textId="4AF6592D" w:rsidR="00592202" w:rsidRDefault="009420AA" w:rsidP="00A3776F">
      <w:pPr>
        <w:jc w:val="center"/>
        <w:rPr>
          <w:rFonts w:cstheme="minorHAnsi"/>
        </w:rPr>
      </w:pPr>
      <w:r w:rsidRPr="009420AA">
        <w:rPr>
          <w:rFonts w:cstheme="minorHAnsi"/>
          <w:noProof/>
        </w:rPr>
        <w:lastRenderedPageBreak/>
        <w:drawing>
          <wp:inline distT="0" distB="0" distL="0" distR="0" wp14:anchorId="67C7E46B" wp14:editId="7A92CB3D">
            <wp:extent cx="5115639" cy="321989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5639" cy="3219899"/>
                    </a:xfrm>
                    <a:prstGeom prst="rect">
                      <a:avLst/>
                    </a:prstGeom>
                  </pic:spPr>
                </pic:pic>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29" w:name="_Toc1035993343"/>
      <w:bookmarkStart w:id="30" w:name="_Toc1813742154"/>
      <w:bookmarkStart w:id="31" w:name="_Toc1049471768"/>
      <w:bookmarkStart w:id="32" w:name="_Toc172314884"/>
      <w:bookmarkStart w:id="33" w:name="_Toc380807168"/>
      <w:bookmarkStart w:id="34" w:name="_Toc254615851"/>
      <w:bookmarkStart w:id="35" w:name="_Toc168590856"/>
      <w:bookmarkStart w:id="36" w:name="_Toc189744873"/>
      <w:bookmarkStart w:id="37" w:name="_Toc196989494"/>
      <w:bookmarkStart w:id="38" w:name="_Toc210645283"/>
      <w:r w:rsidRPr="003E5389">
        <w:t>Incidents</w:t>
      </w:r>
      <w:r w:rsidRPr="003122A4">
        <w:t xml:space="preserve"> Processing</w:t>
      </w:r>
      <w:bookmarkEnd w:id="29"/>
      <w:bookmarkEnd w:id="30"/>
      <w:bookmarkEnd w:id="31"/>
      <w:bookmarkEnd w:id="32"/>
      <w:bookmarkEnd w:id="33"/>
      <w:bookmarkEnd w:id="34"/>
      <w:bookmarkEnd w:id="35"/>
      <w:bookmarkEnd w:id="36"/>
      <w:bookmarkEnd w:id="37"/>
      <w:bookmarkEnd w:id="38"/>
    </w:p>
    <w:p w14:paraId="10902CF2" w14:textId="22D11CAB" w:rsidR="003914F2"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00F33CBC">
        <w:rPr>
          <w:b/>
          <w:bCs/>
          <w:sz w:val="24"/>
          <w:szCs w:val="24"/>
        </w:rPr>
        <w:t>1</w:t>
      </w:r>
      <w:r w:rsidR="009420AA">
        <w:rPr>
          <w:b/>
          <w:bCs/>
          <w:sz w:val="24"/>
          <w:szCs w:val="24"/>
        </w:rPr>
        <w:t>887</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w:t>
      </w:r>
      <w:r w:rsidR="008B57E2">
        <w:rPr>
          <w:sz w:val="24"/>
          <w:szCs w:val="24"/>
        </w:rPr>
        <w:t xml:space="preserve">production </w:t>
      </w:r>
      <w:r w:rsidRPr="00730ABE">
        <w:rPr>
          <w:sz w:val="24"/>
          <w:szCs w:val="24"/>
        </w:rPr>
        <w:t xml:space="preserve">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w:t>
      </w:r>
    </w:p>
    <w:p w14:paraId="495BA748" w14:textId="77777777" w:rsidR="00A43FCA" w:rsidRPr="00730ABE" w:rsidRDefault="00A43FCA" w:rsidP="001473DB">
      <w:pPr>
        <w:ind w:left="360"/>
        <w:jc w:val="both"/>
        <w:rPr>
          <w:sz w:val="24"/>
          <w:szCs w:val="24"/>
        </w:rPr>
      </w:pPr>
    </w:p>
    <w:p w14:paraId="37BC5C84" w14:textId="0B457E94" w:rsidR="00592202" w:rsidRPr="003122A4" w:rsidRDefault="00592202" w:rsidP="003E5389">
      <w:pPr>
        <w:pStyle w:val="Heading2"/>
        <w:numPr>
          <w:ilvl w:val="1"/>
          <w:numId w:val="7"/>
        </w:numPr>
      </w:pPr>
      <w:bookmarkStart w:id="39" w:name="_Toc917663700"/>
      <w:bookmarkStart w:id="40" w:name="_Toc2139028901"/>
      <w:bookmarkStart w:id="41" w:name="_Toc1478170336"/>
      <w:bookmarkStart w:id="42" w:name="_Toc139538758"/>
      <w:bookmarkStart w:id="43" w:name="_Toc1216197304"/>
      <w:bookmarkStart w:id="44" w:name="_Toc204683806"/>
      <w:bookmarkStart w:id="45" w:name="_Toc168590857"/>
      <w:bookmarkStart w:id="46" w:name="_Toc189744874"/>
      <w:bookmarkStart w:id="47" w:name="_Toc196989495"/>
      <w:bookmarkStart w:id="48" w:name="_Toc210645284"/>
      <w:r w:rsidRPr="003122A4">
        <w:t xml:space="preserve">Mean Time </w:t>
      </w:r>
      <w:proofErr w:type="gramStart"/>
      <w:r w:rsidRPr="003122A4">
        <w:t>To</w:t>
      </w:r>
      <w:proofErr w:type="gramEnd"/>
      <w:r w:rsidRPr="003122A4">
        <w:t xml:space="preserve"> Detect (MTTD)</w:t>
      </w:r>
      <w:bookmarkEnd w:id="39"/>
      <w:bookmarkEnd w:id="40"/>
      <w:bookmarkEnd w:id="41"/>
      <w:bookmarkEnd w:id="42"/>
      <w:bookmarkEnd w:id="43"/>
      <w:bookmarkEnd w:id="44"/>
      <w:bookmarkEnd w:id="45"/>
      <w:bookmarkEnd w:id="46"/>
      <w:bookmarkEnd w:id="47"/>
      <w:bookmarkEnd w:id="48"/>
    </w:p>
    <w:p w14:paraId="5035F2E4" w14:textId="47709B12" w:rsidR="00592202" w:rsidRPr="008B57E2" w:rsidRDefault="00592202" w:rsidP="008B57E2">
      <w:pPr>
        <w:ind w:left="36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w:t>
      </w:r>
      <w:r w:rsidR="00F33CBC">
        <w:rPr>
          <w:rFonts w:cstheme="minorHAnsi"/>
          <w:b/>
          <w:bCs/>
          <w:sz w:val="24"/>
          <w:szCs w:val="24"/>
        </w:rPr>
        <w:t>3</w:t>
      </w:r>
      <w:r w:rsidRPr="003E5389">
        <w:rPr>
          <w:rFonts w:cstheme="minorHAnsi"/>
          <w:b/>
          <w:bCs/>
          <w:sz w:val="24"/>
          <w:szCs w:val="24"/>
        </w:rPr>
        <w:t xml:space="preserve"> minutes and </w:t>
      </w:r>
      <w:r w:rsidR="00030526">
        <w:rPr>
          <w:rFonts w:cstheme="minorHAnsi"/>
          <w:b/>
          <w:bCs/>
          <w:sz w:val="24"/>
          <w:szCs w:val="24"/>
        </w:rPr>
        <w:t>3</w:t>
      </w:r>
      <w:r w:rsidR="009420AA">
        <w:rPr>
          <w:rFonts w:cstheme="minorHAnsi"/>
          <w:b/>
          <w:bCs/>
          <w:sz w:val="24"/>
          <w:szCs w:val="24"/>
        </w:rPr>
        <w:t>2</w:t>
      </w:r>
      <w:r w:rsidRPr="003E5389">
        <w:rPr>
          <w:rFonts w:cstheme="minorHAnsi"/>
          <w:b/>
          <w:bCs/>
          <w:sz w:val="24"/>
          <w:szCs w:val="24"/>
        </w:rPr>
        <w:t xml:space="preserve"> seconds</w:t>
      </w:r>
      <w:r w:rsidR="008B57E2">
        <w:rPr>
          <w:rFonts w:cstheme="minorHAnsi"/>
          <w:b/>
          <w:bCs/>
          <w:sz w:val="24"/>
          <w:szCs w:val="24"/>
        </w:rPr>
        <w:t xml:space="preserve">. </w:t>
      </w:r>
      <w:r w:rsidR="008B57E2">
        <w:rPr>
          <w:rFonts w:cstheme="minorHAnsi"/>
          <w:sz w:val="24"/>
          <w:szCs w:val="24"/>
        </w:rPr>
        <w:t xml:space="preserve">Average Detection time for High Severity was </w:t>
      </w:r>
      <w:r w:rsidR="009420AA">
        <w:rPr>
          <w:rFonts w:cstheme="minorHAnsi"/>
          <w:sz w:val="24"/>
          <w:szCs w:val="24"/>
        </w:rPr>
        <w:t>2 minutes 4</w:t>
      </w:r>
      <w:r w:rsidR="002A320A">
        <w:rPr>
          <w:rFonts w:cstheme="minorHAnsi"/>
          <w:sz w:val="24"/>
          <w:szCs w:val="24"/>
        </w:rPr>
        <w:t>8</w:t>
      </w:r>
      <w:r w:rsidR="008B57E2">
        <w:rPr>
          <w:rFonts w:cstheme="minorHAnsi"/>
          <w:sz w:val="24"/>
          <w:szCs w:val="24"/>
        </w:rPr>
        <w:t xml:space="preserve"> seconds, Average detection time for </w:t>
      </w:r>
      <w:proofErr w:type="gramStart"/>
      <w:r w:rsidR="008B57E2">
        <w:rPr>
          <w:rFonts w:cstheme="minorHAnsi"/>
          <w:sz w:val="24"/>
          <w:szCs w:val="24"/>
        </w:rPr>
        <w:t>Medium</w:t>
      </w:r>
      <w:proofErr w:type="gramEnd"/>
      <w:r w:rsidR="008B57E2">
        <w:rPr>
          <w:rFonts w:cstheme="minorHAnsi"/>
          <w:sz w:val="24"/>
          <w:szCs w:val="24"/>
        </w:rPr>
        <w:t xml:space="preserve"> severity was 3 minutes 3</w:t>
      </w:r>
      <w:r w:rsidR="002A320A">
        <w:rPr>
          <w:rFonts w:cstheme="minorHAnsi"/>
          <w:sz w:val="24"/>
          <w:szCs w:val="24"/>
        </w:rPr>
        <w:t>2</w:t>
      </w:r>
      <w:r w:rsidR="008B57E2">
        <w:rPr>
          <w:rFonts w:cstheme="minorHAnsi"/>
          <w:sz w:val="24"/>
          <w:szCs w:val="24"/>
        </w:rPr>
        <w:t xml:space="preserve"> seconds and Informational incidents were averagely detected at </w:t>
      </w:r>
      <w:r w:rsidR="009420AA">
        <w:rPr>
          <w:rFonts w:cstheme="minorHAnsi"/>
          <w:sz w:val="24"/>
          <w:szCs w:val="24"/>
        </w:rPr>
        <w:t>3</w:t>
      </w:r>
      <w:r w:rsidR="008B57E2">
        <w:rPr>
          <w:rFonts w:cstheme="minorHAnsi"/>
          <w:sz w:val="24"/>
          <w:szCs w:val="24"/>
        </w:rPr>
        <w:t xml:space="preserve">minutes </w:t>
      </w:r>
      <w:r w:rsidR="009420AA">
        <w:rPr>
          <w:rFonts w:cstheme="minorHAnsi"/>
          <w:sz w:val="24"/>
          <w:szCs w:val="24"/>
        </w:rPr>
        <w:t>41</w:t>
      </w:r>
      <w:r w:rsidR="008B57E2">
        <w:rPr>
          <w:rFonts w:cstheme="minorHAnsi"/>
          <w:sz w:val="24"/>
          <w:szCs w:val="24"/>
        </w:rPr>
        <w:t xml:space="preserve"> seconds</w:t>
      </w:r>
    </w:p>
    <w:p w14:paraId="332ABB56" w14:textId="3963DAE6" w:rsidR="002B356D" w:rsidRDefault="009420AA" w:rsidP="00C116F1">
      <w:pPr>
        <w:ind w:left="720"/>
        <w:jc w:val="center"/>
        <w:rPr>
          <w:rFonts w:eastAsia="MS Gothic" w:cstheme="majorBidi"/>
          <w:b/>
          <w:color w:val="4F49F5" w:themeColor="accent1"/>
          <w:kern w:val="2"/>
          <w:sz w:val="36"/>
          <w:szCs w:val="36"/>
          <w:lang w:val="en-GB"/>
          <w14:ligatures w14:val="standardContextual"/>
        </w:rPr>
      </w:pPr>
      <w:bookmarkStart w:id="49" w:name="_Toc1410771130"/>
      <w:bookmarkStart w:id="50" w:name="_Toc527345877"/>
      <w:bookmarkStart w:id="51" w:name="_Toc1455816911"/>
      <w:bookmarkStart w:id="52" w:name="_Toc1367378751"/>
      <w:bookmarkStart w:id="53" w:name="_Toc1650496579"/>
      <w:bookmarkStart w:id="54" w:name="_Toc931015484"/>
      <w:bookmarkStart w:id="55" w:name="_Toc168590858"/>
      <w:bookmarkStart w:id="56" w:name="_Toc189744875"/>
      <w:bookmarkStart w:id="57" w:name="_Toc196989496"/>
      <w:r w:rsidRPr="009420AA">
        <w:rPr>
          <w:rFonts w:eastAsia="MS Gothic" w:cstheme="majorBidi"/>
          <w:b/>
          <w:noProof/>
          <w:color w:val="4F49F5" w:themeColor="accent1"/>
          <w:kern w:val="2"/>
          <w:sz w:val="36"/>
          <w:szCs w:val="36"/>
          <w:lang w:val="en-GB"/>
          <w14:ligatures w14:val="standardContextual"/>
        </w:rPr>
        <w:lastRenderedPageBreak/>
        <w:drawing>
          <wp:inline distT="0" distB="0" distL="0" distR="0" wp14:anchorId="46D17BD3" wp14:editId="1C87DA5F">
            <wp:extent cx="4667250" cy="3067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0292" cy="3076424"/>
                    </a:xfrm>
                    <a:prstGeom prst="rect">
                      <a:avLst/>
                    </a:prstGeom>
                  </pic:spPr>
                </pic:pic>
              </a:graphicData>
            </a:graphic>
          </wp:inline>
        </w:drawing>
      </w:r>
      <w:r w:rsidR="00F33CBC" w:rsidRPr="00F33CBC">
        <w:rPr>
          <w:rFonts w:eastAsia="MS Gothic" w:cstheme="majorBidi"/>
          <w:b/>
          <w:color w:val="4F49F5" w:themeColor="accent1"/>
          <w:kern w:val="2"/>
          <w:sz w:val="36"/>
          <w:szCs w:val="36"/>
          <w:lang w:val="en-GB"/>
          <w14:ligatures w14:val="standardContextual"/>
        </w:rPr>
        <w:t xml:space="preserve"> </w:t>
      </w:r>
    </w:p>
    <w:p w14:paraId="6CE11654" w14:textId="5FC8ED24" w:rsidR="00B661E9" w:rsidRDefault="00B661E9">
      <w:pPr>
        <w:spacing w:after="0" w:line="240" w:lineRule="auto"/>
      </w:pPr>
    </w:p>
    <w:p w14:paraId="24497DA3" w14:textId="0A59E683" w:rsidR="005A34B1" w:rsidRDefault="005A34B1">
      <w:pPr>
        <w:spacing w:after="0" w:line="240" w:lineRule="auto"/>
        <w:rPr>
          <w:rFonts w:eastAsia="MS Gothic" w:cstheme="majorBidi"/>
          <w:b/>
          <w:color w:val="4F49F5" w:themeColor="accent1"/>
          <w:kern w:val="2"/>
          <w:sz w:val="36"/>
          <w:szCs w:val="36"/>
          <w:lang w:val="en-GB"/>
          <w14:ligatures w14:val="standardContextual"/>
        </w:rPr>
      </w:pPr>
    </w:p>
    <w:p w14:paraId="5CFDB2C5" w14:textId="77777777" w:rsidR="00E62D43" w:rsidRDefault="00E62D43">
      <w:pPr>
        <w:spacing w:after="0" w:line="240" w:lineRule="auto"/>
        <w:rPr>
          <w:rFonts w:eastAsia="MS Gothic" w:cstheme="majorBidi"/>
          <w:b/>
          <w:color w:val="4F49F5" w:themeColor="accent1"/>
          <w:kern w:val="2"/>
          <w:sz w:val="36"/>
          <w:szCs w:val="36"/>
          <w:lang w:val="en-GB"/>
          <w14:ligatures w14:val="standardContextual"/>
        </w:rPr>
      </w:pPr>
    </w:p>
    <w:p w14:paraId="552AC183" w14:textId="3B5E1B48" w:rsidR="00592202" w:rsidRPr="003122A4" w:rsidRDefault="00592202" w:rsidP="003E5389">
      <w:pPr>
        <w:pStyle w:val="Heading1"/>
        <w:numPr>
          <w:ilvl w:val="0"/>
          <w:numId w:val="7"/>
        </w:numPr>
      </w:pPr>
      <w:bookmarkStart w:id="58" w:name="_Toc210645285"/>
      <w:r w:rsidRPr="003E5389">
        <w:t>Incidents</w:t>
      </w:r>
      <w:r w:rsidRPr="003122A4">
        <w:t xml:space="preserve"> Highlights</w:t>
      </w:r>
      <w:bookmarkStart w:id="59" w:name="_Toc143479865"/>
      <w:bookmarkStart w:id="60" w:name="_Toc1553327377"/>
      <w:bookmarkStart w:id="61" w:name="_Toc340395125"/>
      <w:bookmarkStart w:id="62" w:name="_Toc1117766672"/>
      <w:bookmarkStart w:id="63" w:name="_Toc1647472077"/>
      <w:bookmarkStart w:id="64" w:name="_Toc315653740"/>
      <w:bookmarkStart w:id="65" w:name="_Toc168590859"/>
      <w:bookmarkEnd w:id="49"/>
      <w:bookmarkEnd w:id="50"/>
      <w:bookmarkEnd w:id="51"/>
      <w:bookmarkEnd w:id="52"/>
      <w:bookmarkEnd w:id="53"/>
      <w:bookmarkEnd w:id="54"/>
      <w:bookmarkEnd w:id="55"/>
      <w:bookmarkEnd w:id="56"/>
      <w:bookmarkEnd w:id="57"/>
      <w:bookmarkEnd w:id="58"/>
    </w:p>
    <w:p w14:paraId="329F020A" w14:textId="77777777" w:rsidR="00DD7B4C" w:rsidRDefault="00592202" w:rsidP="003E5389">
      <w:pPr>
        <w:pStyle w:val="Heading2"/>
        <w:numPr>
          <w:ilvl w:val="1"/>
          <w:numId w:val="7"/>
        </w:numPr>
      </w:pPr>
      <w:bookmarkStart w:id="66" w:name="_Toc189744876"/>
      <w:bookmarkStart w:id="67" w:name="_Toc196989497"/>
      <w:bookmarkStart w:id="68" w:name="_Toc210645286"/>
      <w:r w:rsidRPr="003E5389">
        <w:t>Top</w:t>
      </w:r>
      <w:r w:rsidRPr="003122A4">
        <w:t xml:space="preserve"> </w:t>
      </w:r>
      <w:r w:rsidR="003E5389">
        <w:t>I</w:t>
      </w:r>
      <w:r w:rsidRPr="003122A4">
        <w:t>ncidents by type</w:t>
      </w:r>
      <w:bookmarkEnd w:id="59"/>
      <w:bookmarkEnd w:id="60"/>
      <w:bookmarkEnd w:id="61"/>
      <w:bookmarkEnd w:id="62"/>
      <w:bookmarkEnd w:id="63"/>
      <w:bookmarkEnd w:id="64"/>
      <w:bookmarkEnd w:id="65"/>
      <w:bookmarkEnd w:id="66"/>
      <w:bookmarkEnd w:id="67"/>
      <w:bookmarkEnd w:id="68"/>
    </w:p>
    <w:p w14:paraId="78B32468" w14:textId="594761D8" w:rsidR="00DD7B4C" w:rsidRPr="00D030D1" w:rsidRDefault="00DD7B4C" w:rsidP="00D030D1">
      <w:pPr>
        <w:ind w:left="360"/>
        <w:jc w:val="both"/>
        <w:rPr>
          <w:sz w:val="24"/>
          <w:szCs w:val="28"/>
        </w:rPr>
      </w:pPr>
      <w:r w:rsidRPr="00D030D1">
        <w:rPr>
          <w:sz w:val="24"/>
          <w:szCs w:val="28"/>
        </w:rPr>
        <w:t>During the reporting period, TeKnowledge monitored security incidents, identifying the most prevalent issues within your environment. Below is a breakdown of the top incident types detected:</w:t>
      </w:r>
    </w:p>
    <w:tbl>
      <w:tblPr>
        <w:tblStyle w:val="TableGrid"/>
        <w:tblW w:w="8905" w:type="dxa"/>
        <w:jc w:val="center"/>
        <w:tblLook w:val="04A0" w:firstRow="1" w:lastRow="0" w:firstColumn="1" w:lastColumn="0" w:noHBand="0" w:noVBand="1"/>
      </w:tblPr>
      <w:tblGrid>
        <w:gridCol w:w="7465"/>
        <w:gridCol w:w="1440"/>
      </w:tblGrid>
      <w:tr w:rsidR="00311352" w:rsidRPr="002548DB" w14:paraId="1C89272F" w14:textId="77777777" w:rsidTr="00C84793">
        <w:trPr>
          <w:trHeight w:val="288"/>
          <w:jc w:val="center"/>
        </w:trPr>
        <w:tc>
          <w:tcPr>
            <w:tcW w:w="7465" w:type="dxa"/>
            <w:noWrap/>
            <w:hideMark/>
          </w:tcPr>
          <w:p w14:paraId="3B8757A5" w14:textId="77777777" w:rsidR="00311352" w:rsidRPr="002548DB" w:rsidRDefault="00311352" w:rsidP="00030526">
            <w:pPr>
              <w:spacing w:line="360" w:lineRule="auto"/>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440" w:type="dxa"/>
            <w:noWrap/>
            <w:hideMark/>
          </w:tcPr>
          <w:p w14:paraId="523A2ACF" w14:textId="4379DBE6" w:rsidR="00311352" w:rsidRPr="002548DB" w:rsidRDefault="00692C44" w:rsidP="00030526">
            <w:pPr>
              <w:spacing w:after="0" w:line="360" w:lineRule="auto"/>
              <w:rPr>
                <w:rFonts w:ascii="Aptos Narrow" w:eastAsia="Times New Roman" w:hAnsi="Aptos Narrow" w:cs="Times New Roman"/>
                <w:b/>
                <w:bCs/>
                <w:sz w:val="22"/>
              </w:rPr>
            </w:pPr>
            <w:r>
              <w:rPr>
                <w:rFonts w:ascii="Aptos Narrow" w:eastAsia="Times New Roman" w:hAnsi="Aptos Narrow" w:cs="Times New Roman"/>
                <w:b/>
                <w:bCs/>
                <w:sz w:val="22"/>
              </w:rPr>
              <w:t>Count</w:t>
            </w:r>
            <w:r w:rsidR="00311352" w:rsidRPr="002548DB">
              <w:rPr>
                <w:rFonts w:ascii="Aptos Narrow" w:eastAsia="Times New Roman" w:hAnsi="Aptos Narrow" w:cs="Times New Roman"/>
                <w:b/>
                <w:bCs/>
                <w:sz w:val="22"/>
              </w:rPr>
              <w:t xml:space="preserve"> of </w:t>
            </w:r>
            <w:r>
              <w:rPr>
                <w:rFonts w:ascii="Aptos Narrow" w:eastAsia="Times New Roman" w:hAnsi="Aptos Narrow" w:cs="Times New Roman"/>
                <w:b/>
                <w:bCs/>
                <w:sz w:val="22"/>
              </w:rPr>
              <w:t>Title</w:t>
            </w:r>
          </w:p>
        </w:tc>
      </w:tr>
      <w:tr w:rsidR="00C84793" w:rsidRPr="00C84793" w14:paraId="736E4353" w14:textId="77777777" w:rsidTr="00C84793">
        <w:tblPrEx>
          <w:jc w:val="left"/>
        </w:tblPrEx>
        <w:trPr>
          <w:trHeight w:val="300"/>
        </w:trPr>
        <w:tc>
          <w:tcPr>
            <w:tcW w:w="7465" w:type="dxa"/>
            <w:noWrap/>
            <w:hideMark/>
          </w:tcPr>
          <w:p w14:paraId="7823589D"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Source Stopped Sending Data: Security Events</w:t>
            </w:r>
          </w:p>
        </w:tc>
        <w:tc>
          <w:tcPr>
            <w:tcW w:w="1440" w:type="dxa"/>
            <w:noWrap/>
            <w:hideMark/>
          </w:tcPr>
          <w:p w14:paraId="7F0B66A8"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357</w:t>
            </w:r>
          </w:p>
        </w:tc>
      </w:tr>
      <w:tr w:rsidR="00C84793" w:rsidRPr="00C84793" w14:paraId="2A8A636F" w14:textId="77777777" w:rsidTr="00C84793">
        <w:tblPrEx>
          <w:jc w:val="left"/>
        </w:tblPrEx>
        <w:trPr>
          <w:trHeight w:val="300"/>
        </w:trPr>
        <w:tc>
          <w:tcPr>
            <w:tcW w:w="7465" w:type="dxa"/>
            <w:noWrap/>
            <w:hideMark/>
          </w:tcPr>
          <w:p w14:paraId="6819B093"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FortiGate UTM Alerts</w:t>
            </w:r>
          </w:p>
        </w:tc>
        <w:tc>
          <w:tcPr>
            <w:tcW w:w="1440" w:type="dxa"/>
            <w:noWrap/>
            <w:hideMark/>
          </w:tcPr>
          <w:p w14:paraId="3C97E71F"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224</w:t>
            </w:r>
          </w:p>
        </w:tc>
      </w:tr>
      <w:tr w:rsidR="00C84793" w:rsidRPr="00C84793" w14:paraId="53ABBC10" w14:textId="77777777" w:rsidTr="00C84793">
        <w:tblPrEx>
          <w:jc w:val="left"/>
        </w:tblPrEx>
        <w:trPr>
          <w:trHeight w:val="300"/>
        </w:trPr>
        <w:tc>
          <w:tcPr>
            <w:tcW w:w="7465" w:type="dxa"/>
            <w:noWrap/>
            <w:hideMark/>
          </w:tcPr>
          <w:p w14:paraId="1A1564A1"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Admin Account Logon Failure</w:t>
            </w:r>
          </w:p>
        </w:tc>
        <w:tc>
          <w:tcPr>
            <w:tcW w:w="1440" w:type="dxa"/>
            <w:noWrap/>
            <w:hideMark/>
          </w:tcPr>
          <w:p w14:paraId="41C23D05"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221</w:t>
            </w:r>
          </w:p>
        </w:tc>
      </w:tr>
      <w:tr w:rsidR="00C84793" w:rsidRPr="00C84793" w14:paraId="56D7B71D" w14:textId="77777777" w:rsidTr="00C84793">
        <w:tblPrEx>
          <w:jc w:val="left"/>
        </w:tblPrEx>
        <w:trPr>
          <w:trHeight w:val="300"/>
        </w:trPr>
        <w:tc>
          <w:tcPr>
            <w:tcW w:w="7465" w:type="dxa"/>
            <w:noWrap/>
            <w:hideMark/>
          </w:tcPr>
          <w:p w14:paraId="7E5A8415"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Authentication Attempt - Default Account</w:t>
            </w:r>
          </w:p>
        </w:tc>
        <w:tc>
          <w:tcPr>
            <w:tcW w:w="1440" w:type="dxa"/>
            <w:noWrap/>
            <w:hideMark/>
          </w:tcPr>
          <w:p w14:paraId="718A0466"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219</w:t>
            </w:r>
          </w:p>
        </w:tc>
      </w:tr>
      <w:tr w:rsidR="00C84793" w:rsidRPr="00C84793" w14:paraId="097A3728" w14:textId="77777777" w:rsidTr="00C84793">
        <w:tblPrEx>
          <w:jc w:val="left"/>
        </w:tblPrEx>
        <w:trPr>
          <w:trHeight w:val="300"/>
        </w:trPr>
        <w:tc>
          <w:tcPr>
            <w:tcW w:w="7465" w:type="dxa"/>
            <w:noWrap/>
            <w:hideMark/>
          </w:tcPr>
          <w:p w14:paraId="2C98A954"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FortiGate Successful Login</w:t>
            </w:r>
          </w:p>
        </w:tc>
        <w:tc>
          <w:tcPr>
            <w:tcW w:w="1440" w:type="dxa"/>
            <w:noWrap/>
            <w:hideMark/>
          </w:tcPr>
          <w:p w14:paraId="77A4D487"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213</w:t>
            </w:r>
          </w:p>
        </w:tc>
      </w:tr>
      <w:tr w:rsidR="00C84793" w:rsidRPr="00C84793" w14:paraId="25FB43D3" w14:textId="77777777" w:rsidTr="00C84793">
        <w:tblPrEx>
          <w:jc w:val="left"/>
        </w:tblPrEx>
        <w:trPr>
          <w:trHeight w:val="300"/>
        </w:trPr>
        <w:tc>
          <w:tcPr>
            <w:tcW w:w="7465" w:type="dxa"/>
            <w:noWrap/>
            <w:hideMark/>
          </w:tcPr>
          <w:p w14:paraId="30A2B39A" w14:textId="77777777" w:rsidR="00C84793" w:rsidRPr="00C84793" w:rsidRDefault="00C84793" w:rsidP="00C84793">
            <w:pPr>
              <w:spacing w:after="0" w:line="240" w:lineRule="auto"/>
              <w:rPr>
                <w:rFonts w:ascii="Calibri" w:eastAsia="Times New Roman" w:hAnsi="Calibri"/>
                <w:color w:val="000000"/>
                <w:sz w:val="22"/>
              </w:rPr>
            </w:pPr>
            <w:proofErr w:type="spellStart"/>
            <w:r w:rsidRPr="00C84793">
              <w:rPr>
                <w:rFonts w:ascii="Calibri" w:eastAsia="Times New Roman" w:hAnsi="Calibri"/>
                <w:color w:val="000000"/>
                <w:sz w:val="22"/>
              </w:rPr>
              <w:t>rm_</w:t>
            </w:r>
            <w:proofErr w:type="gramStart"/>
            <w:r w:rsidRPr="00C84793">
              <w:rPr>
                <w:rFonts w:ascii="Calibri" w:eastAsia="Times New Roman" w:hAnsi="Calibri"/>
                <w:color w:val="000000"/>
                <w:sz w:val="22"/>
              </w:rPr>
              <w:t>rasford.lembalemb</w:t>
            </w:r>
            <w:proofErr w:type="spellEnd"/>
            <w:proofErr w:type="gramEnd"/>
            <w:r w:rsidRPr="00C84793">
              <w:rPr>
                <w:rFonts w:ascii="Calibri" w:eastAsia="Times New Roman" w:hAnsi="Calibri"/>
                <w:color w:val="000000"/>
                <w:sz w:val="22"/>
              </w:rPr>
              <w:t xml:space="preserve"> FortiClient VPN Connected</w:t>
            </w:r>
          </w:p>
        </w:tc>
        <w:tc>
          <w:tcPr>
            <w:tcW w:w="1440" w:type="dxa"/>
            <w:noWrap/>
            <w:hideMark/>
          </w:tcPr>
          <w:p w14:paraId="6CD0EC04"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53</w:t>
            </w:r>
          </w:p>
        </w:tc>
      </w:tr>
      <w:tr w:rsidR="00C84793" w:rsidRPr="00C84793" w14:paraId="45CD0183" w14:textId="77777777" w:rsidTr="00C84793">
        <w:tblPrEx>
          <w:jc w:val="left"/>
        </w:tblPrEx>
        <w:trPr>
          <w:trHeight w:val="300"/>
        </w:trPr>
        <w:tc>
          <w:tcPr>
            <w:tcW w:w="7465" w:type="dxa"/>
            <w:noWrap/>
            <w:hideMark/>
          </w:tcPr>
          <w:p w14:paraId="3365BE8F"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FortiGate Logon Failure</w:t>
            </w:r>
          </w:p>
        </w:tc>
        <w:tc>
          <w:tcPr>
            <w:tcW w:w="1440" w:type="dxa"/>
            <w:noWrap/>
            <w:hideMark/>
          </w:tcPr>
          <w:p w14:paraId="614C43AC"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52</w:t>
            </w:r>
          </w:p>
        </w:tc>
      </w:tr>
      <w:tr w:rsidR="00C84793" w:rsidRPr="00C84793" w14:paraId="525A83CC" w14:textId="77777777" w:rsidTr="00C84793">
        <w:tblPrEx>
          <w:jc w:val="left"/>
        </w:tblPrEx>
        <w:trPr>
          <w:trHeight w:val="300"/>
        </w:trPr>
        <w:tc>
          <w:tcPr>
            <w:tcW w:w="7465" w:type="dxa"/>
            <w:noWrap/>
            <w:hideMark/>
          </w:tcPr>
          <w:p w14:paraId="64BFEB3C" w14:textId="77777777" w:rsidR="00C84793" w:rsidRPr="00C84793" w:rsidRDefault="00C84793" w:rsidP="00C84793">
            <w:pPr>
              <w:spacing w:after="0" w:line="240" w:lineRule="auto"/>
              <w:rPr>
                <w:rFonts w:ascii="Calibri" w:eastAsia="Times New Roman" w:hAnsi="Calibri"/>
                <w:color w:val="000000"/>
                <w:sz w:val="22"/>
              </w:rPr>
            </w:pPr>
            <w:proofErr w:type="spellStart"/>
            <w:r w:rsidRPr="00C84793">
              <w:rPr>
                <w:rFonts w:ascii="Calibri" w:eastAsia="Times New Roman" w:hAnsi="Calibri"/>
                <w:color w:val="000000"/>
                <w:sz w:val="22"/>
              </w:rPr>
              <w:t>rm_</w:t>
            </w:r>
            <w:proofErr w:type="gramStart"/>
            <w:r w:rsidRPr="00C84793">
              <w:rPr>
                <w:rFonts w:ascii="Calibri" w:eastAsia="Times New Roman" w:hAnsi="Calibri"/>
                <w:color w:val="000000"/>
                <w:sz w:val="22"/>
              </w:rPr>
              <w:t>rasford.lembalemb</w:t>
            </w:r>
            <w:proofErr w:type="spellEnd"/>
            <w:proofErr w:type="gramEnd"/>
            <w:r w:rsidRPr="00C84793">
              <w:rPr>
                <w:rFonts w:ascii="Calibri" w:eastAsia="Times New Roman" w:hAnsi="Calibri"/>
                <w:color w:val="000000"/>
                <w:sz w:val="22"/>
              </w:rPr>
              <w:t xml:space="preserve"> FortiClient VPN connected outside of Business Hours</w:t>
            </w:r>
          </w:p>
        </w:tc>
        <w:tc>
          <w:tcPr>
            <w:tcW w:w="1440" w:type="dxa"/>
            <w:noWrap/>
            <w:hideMark/>
          </w:tcPr>
          <w:p w14:paraId="31B0452C"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51</w:t>
            </w:r>
          </w:p>
        </w:tc>
      </w:tr>
      <w:tr w:rsidR="00C84793" w:rsidRPr="00C84793" w14:paraId="0AEFB483" w14:textId="77777777" w:rsidTr="00C84793">
        <w:tblPrEx>
          <w:jc w:val="left"/>
        </w:tblPrEx>
        <w:trPr>
          <w:trHeight w:val="300"/>
        </w:trPr>
        <w:tc>
          <w:tcPr>
            <w:tcW w:w="7465" w:type="dxa"/>
            <w:noWrap/>
            <w:hideMark/>
          </w:tcPr>
          <w:p w14:paraId="757F08A4"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Incidents Summary Alert</w:t>
            </w:r>
          </w:p>
        </w:tc>
        <w:tc>
          <w:tcPr>
            <w:tcW w:w="1440" w:type="dxa"/>
            <w:noWrap/>
            <w:hideMark/>
          </w:tcPr>
          <w:p w14:paraId="257B6C1F"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49</w:t>
            </w:r>
          </w:p>
        </w:tc>
      </w:tr>
      <w:tr w:rsidR="00C84793" w:rsidRPr="00C84793" w14:paraId="233AA144" w14:textId="77777777" w:rsidTr="00C84793">
        <w:tblPrEx>
          <w:jc w:val="left"/>
        </w:tblPrEx>
        <w:trPr>
          <w:trHeight w:val="300"/>
        </w:trPr>
        <w:tc>
          <w:tcPr>
            <w:tcW w:w="7465" w:type="dxa"/>
            <w:noWrap/>
            <w:hideMark/>
          </w:tcPr>
          <w:p w14:paraId="28ECB180" w14:textId="77777777" w:rsidR="00C84793" w:rsidRPr="00C84793" w:rsidRDefault="00C84793" w:rsidP="00C84793">
            <w:pPr>
              <w:spacing w:after="0" w:line="240" w:lineRule="auto"/>
              <w:rPr>
                <w:rFonts w:ascii="Calibri" w:eastAsia="Times New Roman" w:hAnsi="Calibri"/>
                <w:color w:val="000000"/>
                <w:sz w:val="22"/>
              </w:rPr>
            </w:pPr>
            <w:r w:rsidRPr="00C84793">
              <w:rPr>
                <w:rFonts w:ascii="Calibri" w:eastAsia="Times New Roman" w:hAnsi="Calibri"/>
                <w:color w:val="000000"/>
                <w:sz w:val="22"/>
              </w:rPr>
              <w:t>Brute Force Attempts to Windows Servers</w:t>
            </w:r>
          </w:p>
        </w:tc>
        <w:tc>
          <w:tcPr>
            <w:tcW w:w="1440" w:type="dxa"/>
            <w:noWrap/>
            <w:hideMark/>
          </w:tcPr>
          <w:p w14:paraId="1B623FE9" w14:textId="77777777" w:rsidR="00C84793" w:rsidRPr="00C84793" w:rsidRDefault="00C84793" w:rsidP="00C84793">
            <w:pPr>
              <w:spacing w:after="0" w:line="240" w:lineRule="auto"/>
              <w:jc w:val="right"/>
              <w:rPr>
                <w:rFonts w:ascii="Calibri" w:eastAsia="Times New Roman" w:hAnsi="Calibri"/>
                <w:color w:val="000000"/>
                <w:sz w:val="22"/>
              </w:rPr>
            </w:pPr>
            <w:r w:rsidRPr="00C84793">
              <w:rPr>
                <w:rFonts w:ascii="Calibri" w:eastAsia="Times New Roman" w:hAnsi="Calibri"/>
                <w:color w:val="000000"/>
                <w:sz w:val="22"/>
              </w:rPr>
              <w:t>39</w:t>
            </w:r>
          </w:p>
        </w:tc>
      </w:tr>
      <w:tr w:rsidR="00C84793" w:rsidRPr="00C84793" w14:paraId="22A16032" w14:textId="77777777" w:rsidTr="00C84793">
        <w:tblPrEx>
          <w:jc w:val="left"/>
        </w:tblPrEx>
        <w:trPr>
          <w:trHeight w:val="300"/>
        </w:trPr>
        <w:tc>
          <w:tcPr>
            <w:tcW w:w="7465" w:type="dxa"/>
            <w:noWrap/>
            <w:hideMark/>
          </w:tcPr>
          <w:p w14:paraId="1B497C75" w14:textId="77777777" w:rsidR="00C84793" w:rsidRPr="00C84793" w:rsidRDefault="00C84793" w:rsidP="00C84793">
            <w:pPr>
              <w:spacing w:after="0" w:line="240" w:lineRule="auto"/>
              <w:rPr>
                <w:rFonts w:ascii="Calibri" w:eastAsia="Times New Roman" w:hAnsi="Calibri"/>
                <w:b/>
                <w:bCs/>
                <w:color w:val="000000"/>
                <w:sz w:val="22"/>
              </w:rPr>
            </w:pPr>
            <w:r w:rsidRPr="00C84793">
              <w:rPr>
                <w:rFonts w:ascii="Calibri" w:eastAsia="Times New Roman" w:hAnsi="Calibri"/>
                <w:b/>
                <w:bCs/>
                <w:color w:val="000000"/>
                <w:sz w:val="22"/>
              </w:rPr>
              <w:t>Grand Total</w:t>
            </w:r>
          </w:p>
        </w:tc>
        <w:tc>
          <w:tcPr>
            <w:tcW w:w="1440" w:type="dxa"/>
            <w:noWrap/>
            <w:hideMark/>
          </w:tcPr>
          <w:p w14:paraId="6D38444E" w14:textId="77777777" w:rsidR="00C84793" w:rsidRPr="00C84793" w:rsidRDefault="00C84793" w:rsidP="00C84793">
            <w:pPr>
              <w:spacing w:after="0" w:line="240" w:lineRule="auto"/>
              <w:jc w:val="right"/>
              <w:rPr>
                <w:rFonts w:ascii="Calibri" w:eastAsia="Times New Roman" w:hAnsi="Calibri"/>
                <w:b/>
                <w:bCs/>
                <w:color w:val="000000"/>
                <w:sz w:val="22"/>
              </w:rPr>
            </w:pPr>
            <w:r w:rsidRPr="00C84793">
              <w:rPr>
                <w:rFonts w:ascii="Calibri" w:eastAsia="Times New Roman" w:hAnsi="Calibri"/>
                <w:b/>
                <w:bCs/>
                <w:color w:val="000000"/>
                <w:sz w:val="22"/>
              </w:rPr>
              <w:t>1478</w:t>
            </w:r>
          </w:p>
        </w:tc>
      </w:tr>
    </w:tbl>
    <w:p w14:paraId="1DB8BD58" w14:textId="77777777" w:rsidR="00A43FCA" w:rsidRPr="00A43FCA" w:rsidRDefault="00A43FCA" w:rsidP="00A43FCA">
      <w:pPr>
        <w:rPr>
          <w:lang w:val="en-GB"/>
        </w:rPr>
      </w:pPr>
    </w:p>
    <w:p w14:paraId="2FFAF94A" w14:textId="488A14DE" w:rsidR="00DD7B4C" w:rsidRDefault="00DD7B4C" w:rsidP="003E5389">
      <w:pPr>
        <w:pStyle w:val="Heading2"/>
        <w:numPr>
          <w:ilvl w:val="1"/>
          <w:numId w:val="7"/>
        </w:numPr>
      </w:pPr>
      <w:bookmarkStart w:id="69" w:name="_Toc210645287"/>
      <w:r w:rsidRPr="00DD7B4C">
        <w:lastRenderedPageBreak/>
        <w:t>Analysis of Key Incident Trends</w:t>
      </w:r>
      <w:bookmarkEnd w:id="69"/>
    </w:p>
    <w:p w14:paraId="07056AE7" w14:textId="170AAFCF"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w:t>
      </w:r>
      <w:r w:rsidR="007968EC">
        <w:rPr>
          <w:rFonts w:cstheme="minorHAnsi"/>
          <w:sz w:val="24"/>
          <w:szCs w:val="24"/>
        </w:rPr>
        <w:t xml:space="preserve">production </w:t>
      </w:r>
      <w:r w:rsidRPr="006D730E">
        <w:rPr>
          <w:rFonts w:cstheme="minorHAnsi"/>
          <w:sz w:val="24"/>
          <w:szCs w:val="24"/>
        </w:rPr>
        <w:t>environment. The breakdown below highlights key trends, notable threat patterns, and actionable recommendations to improve detection and response capabilities</w:t>
      </w:r>
    </w:p>
    <w:p w14:paraId="4797AF75" w14:textId="3D4A4C98" w:rsidR="00C96E36" w:rsidRPr="00220503" w:rsidRDefault="00C96E36" w:rsidP="00C96E36">
      <w:pPr>
        <w:pStyle w:val="ListParagraph"/>
        <w:rPr>
          <w:sz w:val="21"/>
          <w:szCs w:val="21"/>
        </w:rPr>
      </w:pPr>
      <w:bookmarkStart w:id="70" w:name="_Toc210356621"/>
      <w:bookmarkStart w:id="71" w:name="_Toc210645288"/>
      <w:r w:rsidRPr="00C32C27">
        <w:rPr>
          <w:rStyle w:val="Strong"/>
          <w:b/>
          <w:bCs/>
        </w:rPr>
        <w:t>Source Stopped Sending Data: Security Events</w:t>
      </w:r>
      <w:r w:rsidRPr="002D340C">
        <w:rPr>
          <w:rStyle w:val="Strong"/>
          <w:b/>
          <w:bCs/>
        </w:rPr>
        <w:t xml:space="preserve"> </w:t>
      </w:r>
      <w:r w:rsidRPr="00220503">
        <w:rPr>
          <w:rStyle w:val="Strong"/>
          <w:b/>
          <w:bCs/>
        </w:rPr>
        <w:t>(</w:t>
      </w:r>
      <w:r w:rsidR="00312648">
        <w:rPr>
          <w:rStyle w:val="Strong"/>
          <w:b/>
          <w:bCs/>
        </w:rPr>
        <w:t>357</w:t>
      </w:r>
      <w:r w:rsidRPr="00220503">
        <w:rPr>
          <w:rStyle w:val="Strong"/>
          <w:b/>
          <w:bCs/>
        </w:rPr>
        <w:t xml:space="preserve"> </w:t>
      </w:r>
      <w:r>
        <w:rPr>
          <w:rStyle w:val="Strong"/>
          <w:b/>
          <w:bCs/>
        </w:rPr>
        <w:t>I</w:t>
      </w:r>
      <w:r w:rsidRPr="00220503">
        <w:rPr>
          <w:rStyle w:val="Strong"/>
          <w:b/>
          <w:bCs/>
        </w:rPr>
        <w:t>ncidents)</w:t>
      </w:r>
      <w:bookmarkEnd w:id="70"/>
      <w:bookmarkEnd w:id="71"/>
    </w:p>
    <w:p w14:paraId="71F7E3C8" w14:textId="542C5376" w:rsidR="00DD7B4C" w:rsidRPr="0088333D" w:rsidRDefault="00DD7B4C" w:rsidP="00B328F2">
      <w:pPr>
        <w:ind w:left="720"/>
        <w:jc w:val="both"/>
        <w:rPr>
          <w:sz w:val="24"/>
          <w:szCs w:val="28"/>
        </w:rPr>
      </w:pPr>
      <w:r w:rsidRPr="0088333D">
        <w:rPr>
          <w:rStyle w:val="Strong"/>
          <w:rFonts w:cs="Arial"/>
          <w:sz w:val="24"/>
          <w:szCs w:val="24"/>
        </w:rPr>
        <w:t xml:space="preserve">Description: </w:t>
      </w:r>
      <w:r w:rsidR="00C96E36" w:rsidRPr="00BE08B4">
        <w:rPr>
          <w:sz w:val="24"/>
          <w:szCs w:val="24"/>
        </w:rPr>
        <w:t xml:space="preserve">This rule triggers an alert if </w:t>
      </w:r>
      <w:r w:rsidR="00835D1E">
        <w:rPr>
          <w:sz w:val="24"/>
          <w:szCs w:val="24"/>
        </w:rPr>
        <w:t xml:space="preserve">limited or </w:t>
      </w:r>
      <w:r w:rsidR="00C96E36" w:rsidRPr="00BE08B4">
        <w:rPr>
          <w:sz w:val="24"/>
          <w:szCs w:val="24"/>
        </w:rPr>
        <w:t>no data is received from the SecurityEvent table, indicating that the source has stopped sending the required logs.</w:t>
      </w:r>
    </w:p>
    <w:p w14:paraId="4DEA660B" w14:textId="3664AD6A" w:rsidR="00DD7B4C" w:rsidRDefault="0095388A" w:rsidP="00B328F2">
      <w:pPr>
        <w:ind w:left="720"/>
        <w:jc w:val="both"/>
        <w:rPr>
          <w:sz w:val="24"/>
          <w:szCs w:val="28"/>
        </w:rPr>
      </w:pPr>
      <w:r>
        <w:rPr>
          <w:rStyle w:val="Strong"/>
          <w:rFonts w:cs="Arial"/>
          <w:sz w:val="24"/>
          <w:szCs w:val="24"/>
        </w:rPr>
        <w:t>Observation</w:t>
      </w:r>
      <w:r w:rsidR="00DD7B4C" w:rsidRPr="0088333D">
        <w:rPr>
          <w:rStyle w:val="Strong"/>
          <w:rFonts w:cs="Arial"/>
          <w:sz w:val="24"/>
          <w:szCs w:val="24"/>
        </w:rPr>
        <w:t xml:space="preserve">: </w:t>
      </w:r>
      <w:r w:rsidR="00C96E36">
        <w:rPr>
          <w:sz w:val="24"/>
          <w:szCs w:val="28"/>
        </w:rPr>
        <w:t>These events were confirmed to be caused by</w:t>
      </w:r>
      <w:r w:rsidR="002C0061">
        <w:rPr>
          <w:sz w:val="24"/>
          <w:szCs w:val="28"/>
        </w:rPr>
        <w:t xml:space="preserve"> </w:t>
      </w:r>
      <w:r w:rsidR="00C96E36">
        <w:rPr>
          <w:sz w:val="24"/>
          <w:szCs w:val="28"/>
        </w:rPr>
        <w:t>log-forwarding agents on the Monitored Servers</w:t>
      </w:r>
      <w:r w:rsidR="002C0061">
        <w:rPr>
          <w:sz w:val="24"/>
          <w:szCs w:val="28"/>
        </w:rPr>
        <w:t>, the service did not start automatically after server maintenance</w:t>
      </w:r>
      <w:r w:rsidR="00C96E36">
        <w:rPr>
          <w:sz w:val="24"/>
          <w:szCs w:val="28"/>
        </w:rPr>
        <w:t>. Maintenance was carried out on Production servers and not all the log-forwarding agents on all the servers started automatically.</w:t>
      </w:r>
      <w:r w:rsidR="007968EC">
        <w:rPr>
          <w:sz w:val="24"/>
          <w:szCs w:val="28"/>
        </w:rPr>
        <w:t xml:space="preserve"> </w:t>
      </w:r>
    </w:p>
    <w:p w14:paraId="4856C22B" w14:textId="168D2A18" w:rsidR="00312648" w:rsidRPr="00311352" w:rsidRDefault="00312648" w:rsidP="00312648">
      <w:pPr>
        <w:pStyle w:val="ListParagraph"/>
        <w:rPr>
          <w:rStyle w:val="Strong"/>
          <w:b/>
          <w:bCs/>
        </w:rPr>
      </w:pPr>
      <w:bookmarkStart w:id="72" w:name="_Toc210356622"/>
      <w:bookmarkStart w:id="73" w:name="_Toc210356624"/>
      <w:bookmarkStart w:id="74" w:name="_Toc210645289"/>
      <w:r w:rsidRPr="002D340C">
        <w:rPr>
          <w:rStyle w:val="Strong"/>
          <w:b/>
          <w:bCs/>
        </w:rPr>
        <w:t xml:space="preserve">FortiGate </w:t>
      </w:r>
      <w:r>
        <w:rPr>
          <w:rStyle w:val="Strong"/>
          <w:b/>
          <w:bCs/>
        </w:rPr>
        <w:t>UTM Alerts</w:t>
      </w:r>
      <w:r w:rsidRPr="002D340C">
        <w:rPr>
          <w:rStyle w:val="Strong"/>
          <w:b/>
          <w:bCs/>
        </w:rPr>
        <w:t xml:space="preserve"> </w:t>
      </w:r>
      <w:r w:rsidRPr="00311352">
        <w:rPr>
          <w:rStyle w:val="Strong"/>
          <w:b/>
          <w:bCs/>
        </w:rPr>
        <w:t>(</w:t>
      </w:r>
      <w:r w:rsidR="00C73465">
        <w:rPr>
          <w:rStyle w:val="Strong"/>
          <w:b/>
          <w:bCs/>
        </w:rPr>
        <w:t>224</w:t>
      </w:r>
      <w:r w:rsidRPr="00311352">
        <w:rPr>
          <w:rStyle w:val="Strong"/>
          <w:b/>
          <w:bCs/>
        </w:rPr>
        <w:t xml:space="preserve"> </w:t>
      </w:r>
      <w:r>
        <w:rPr>
          <w:rStyle w:val="Strong"/>
          <w:b/>
          <w:bCs/>
        </w:rPr>
        <w:t>I</w:t>
      </w:r>
      <w:r w:rsidRPr="00311352">
        <w:rPr>
          <w:rStyle w:val="Strong"/>
          <w:b/>
          <w:bCs/>
        </w:rPr>
        <w:t>ncidents)</w:t>
      </w:r>
      <w:bookmarkEnd w:id="73"/>
      <w:bookmarkEnd w:id="74"/>
    </w:p>
    <w:p w14:paraId="4363C396" w14:textId="77777777" w:rsidR="00312648" w:rsidRDefault="00312648" w:rsidP="00312648">
      <w:pPr>
        <w:ind w:left="720"/>
        <w:jc w:val="both"/>
        <w:rPr>
          <w:sz w:val="24"/>
          <w:szCs w:val="24"/>
        </w:rPr>
      </w:pPr>
      <w:r w:rsidRPr="0088333D">
        <w:rPr>
          <w:rStyle w:val="Strong"/>
          <w:rFonts w:cs="Arial"/>
          <w:sz w:val="24"/>
          <w:szCs w:val="24"/>
        </w:rPr>
        <w:t>Description:</w:t>
      </w:r>
      <w:r w:rsidRPr="00403FDA">
        <w:rPr>
          <w:b/>
          <w:bCs/>
          <w:szCs w:val="28"/>
        </w:rPr>
        <w:t xml:space="preserve"> </w:t>
      </w:r>
      <w:r w:rsidRPr="00A072AA">
        <w:rPr>
          <w:sz w:val="24"/>
          <w:szCs w:val="24"/>
        </w:rPr>
        <w:t>This rule detects FortiGate Unified Threat Management (UTM) alerts by parsing Syslog messages that contain UTM alert indicators and identifying relevant details like source and destination IPs.</w:t>
      </w:r>
    </w:p>
    <w:p w14:paraId="655334C5" w14:textId="77777777" w:rsidR="00312648" w:rsidRPr="00266EAF" w:rsidRDefault="00312648" w:rsidP="00312648">
      <w:pPr>
        <w:ind w:left="720"/>
        <w:rPr>
          <w:sz w:val="24"/>
          <w:szCs w:val="24"/>
        </w:rPr>
      </w:pPr>
      <w:r>
        <w:rPr>
          <w:rStyle w:val="Strong"/>
          <w:rFonts w:cs="Arial"/>
          <w:sz w:val="24"/>
          <w:szCs w:val="24"/>
        </w:rPr>
        <w:t>Observation:</w:t>
      </w:r>
      <w:r w:rsidRPr="007C20DD">
        <w:rPr>
          <w:szCs w:val="28"/>
        </w:rPr>
        <w:t xml:space="preserve"> </w:t>
      </w:r>
      <w:r w:rsidRPr="00266EAF">
        <w:rPr>
          <w:sz w:val="24"/>
          <w:szCs w:val="24"/>
        </w:rPr>
        <w:t>All the Malicious requests to the critical Servers were dropped by the firewall.</w:t>
      </w:r>
    </w:p>
    <w:p w14:paraId="4D60181C" w14:textId="165278AA" w:rsidR="00B139A6" w:rsidRPr="00220503" w:rsidRDefault="00B139A6" w:rsidP="00B139A6">
      <w:pPr>
        <w:pStyle w:val="ListParagraph"/>
        <w:rPr>
          <w:sz w:val="21"/>
          <w:szCs w:val="21"/>
        </w:rPr>
      </w:pPr>
      <w:bookmarkStart w:id="75" w:name="_Toc210356623"/>
      <w:bookmarkStart w:id="76" w:name="_Toc210645290"/>
      <w:r w:rsidRPr="00636D27">
        <w:rPr>
          <w:rStyle w:val="Strong"/>
          <w:b/>
          <w:bCs/>
        </w:rPr>
        <w:t>Admin Account Logon Failure</w:t>
      </w:r>
      <w:r w:rsidRPr="000A4AFE">
        <w:rPr>
          <w:rStyle w:val="Strong"/>
          <w:b/>
          <w:bCs/>
        </w:rPr>
        <w:t xml:space="preserve"> </w:t>
      </w:r>
      <w:r w:rsidRPr="00220503">
        <w:rPr>
          <w:rStyle w:val="Strong"/>
          <w:b/>
          <w:bCs/>
        </w:rPr>
        <w:t>(</w:t>
      </w:r>
      <w:r w:rsidR="00C73465">
        <w:rPr>
          <w:rStyle w:val="Strong"/>
          <w:b/>
          <w:bCs/>
        </w:rPr>
        <w:t>221</w:t>
      </w:r>
      <w:r w:rsidRPr="00220503">
        <w:rPr>
          <w:rStyle w:val="Strong"/>
          <w:b/>
          <w:bCs/>
        </w:rPr>
        <w:t xml:space="preserve"> </w:t>
      </w:r>
      <w:r>
        <w:rPr>
          <w:rStyle w:val="Strong"/>
          <w:b/>
          <w:bCs/>
        </w:rPr>
        <w:t>I</w:t>
      </w:r>
      <w:r w:rsidRPr="00220503">
        <w:rPr>
          <w:rStyle w:val="Strong"/>
          <w:b/>
          <w:bCs/>
        </w:rPr>
        <w:t>ncidents)</w:t>
      </w:r>
      <w:bookmarkEnd w:id="75"/>
      <w:bookmarkEnd w:id="76"/>
    </w:p>
    <w:p w14:paraId="7A89C402" w14:textId="77777777" w:rsidR="00B139A6" w:rsidRPr="0088333D" w:rsidRDefault="00B139A6" w:rsidP="00B139A6">
      <w:pPr>
        <w:ind w:left="720"/>
        <w:jc w:val="both"/>
        <w:rPr>
          <w:sz w:val="24"/>
          <w:szCs w:val="24"/>
        </w:rPr>
      </w:pPr>
      <w:r w:rsidRPr="0088333D">
        <w:rPr>
          <w:rStyle w:val="Strong"/>
          <w:rFonts w:cs="Arial"/>
          <w:sz w:val="24"/>
          <w:szCs w:val="24"/>
        </w:rPr>
        <w:t>Description:</w:t>
      </w:r>
      <w:r w:rsidRPr="000B7435">
        <w:rPr>
          <w:sz w:val="24"/>
          <w:szCs w:val="28"/>
        </w:rPr>
        <w:t xml:space="preserve"> </w:t>
      </w:r>
      <w:r w:rsidRPr="00AF0E43">
        <w:rPr>
          <w:sz w:val="24"/>
          <w:szCs w:val="28"/>
        </w:rPr>
        <w:t>This rule detects failed logon attempts for admin accounts. It monitors Event ID 4625 and filters based on failure reasons that indicate issues such as unknown user, bad password, or logon time restriction violations. The rule targets specific admin and service accounts from watchlists</w:t>
      </w:r>
      <w:r w:rsidRPr="000B7435">
        <w:rPr>
          <w:sz w:val="24"/>
          <w:szCs w:val="28"/>
        </w:rPr>
        <w:t>.</w:t>
      </w:r>
    </w:p>
    <w:p w14:paraId="123178C4" w14:textId="77777777" w:rsidR="00B139A6" w:rsidRPr="007C20DD" w:rsidRDefault="00B139A6" w:rsidP="00B139A6">
      <w:pPr>
        <w:ind w:left="720"/>
        <w:rPr>
          <w:rStyle w:val="Strong"/>
        </w:rPr>
      </w:pPr>
      <w:r>
        <w:rPr>
          <w:rStyle w:val="Strong"/>
          <w:rFonts w:cs="Arial"/>
          <w:sz w:val="24"/>
          <w:szCs w:val="24"/>
        </w:rPr>
        <w:t>Observation</w:t>
      </w:r>
      <w:r w:rsidRPr="0088333D">
        <w:rPr>
          <w:rStyle w:val="Strong"/>
          <w:rFonts w:cs="Arial"/>
          <w:sz w:val="24"/>
          <w:szCs w:val="24"/>
        </w:rPr>
        <w:t>:</w:t>
      </w:r>
      <w:r>
        <w:rPr>
          <w:rStyle w:val="Strong"/>
          <w:rFonts w:cs="Arial"/>
          <w:sz w:val="24"/>
          <w:szCs w:val="24"/>
        </w:rPr>
        <w:t xml:space="preserve"> </w:t>
      </w:r>
      <w:r w:rsidRPr="00324DA0">
        <w:rPr>
          <w:rStyle w:val="Strong"/>
          <w:rFonts w:cs="Arial"/>
          <w:b w:val="0"/>
          <w:bCs w:val="0"/>
          <w:sz w:val="24"/>
          <w:szCs w:val="24"/>
        </w:rPr>
        <w:t>Th</w:t>
      </w:r>
      <w:r>
        <w:rPr>
          <w:rStyle w:val="Strong"/>
          <w:rFonts w:cs="Arial"/>
          <w:b w:val="0"/>
          <w:bCs w:val="0"/>
          <w:sz w:val="24"/>
          <w:szCs w:val="24"/>
        </w:rPr>
        <w:t xml:space="preserve">ese incidents were generated mostly due to wrong login credentials entered from Administrators accounts on the Critical Servers. </w:t>
      </w:r>
    </w:p>
    <w:p w14:paraId="020FE196" w14:textId="64D78933" w:rsidR="002C0061" w:rsidRPr="00220503" w:rsidRDefault="002C0061" w:rsidP="002C0061">
      <w:pPr>
        <w:pStyle w:val="ListParagraph"/>
        <w:rPr>
          <w:sz w:val="21"/>
          <w:szCs w:val="21"/>
        </w:rPr>
      </w:pPr>
      <w:bookmarkStart w:id="77" w:name="_Toc210645291"/>
      <w:r>
        <w:rPr>
          <w:rStyle w:val="Strong"/>
          <w:b/>
          <w:bCs/>
        </w:rPr>
        <w:t>Authentication Attempt – Default Account</w:t>
      </w:r>
      <w:r w:rsidRPr="00A92E45">
        <w:rPr>
          <w:rStyle w:val="Strong"/>
          <w:b/>
          <w:bCs/>
        </w:rPr>
        <w:t xml:space="preserve"> </w:t>
      </w:r>
      <w:r w:rsidRPr="00220503">
        <w:rPr>
          <w:rStyle w:val="Strong"/>
          <w:b/>
          <w:bCs/>
        </w:rPr>
        <w:t>(</w:t>
      </w:r>
      <w:r w:rsidR="00C73465">
        <w:rPr>
          <w:rStyle w:val="Strong"/>
          <w:b/>
          <w:bCs/>
        </w:rPr>
        <w:t>219</w:t>
      </w:r>
      <w:r w:rsidRPr="00220503">
        <w:rPr>
          <w:rStyle w:val="Strong"/>
          <w:b/>
          <w:bCs/>
        </w:rPr>
        <w:t xml:space="preserve"> </w:t>
      </w:r>
      <w:r>
        <w:rPr>
          <w:rStyle w:val="Strong"/>
          <w:b/>
          <w:bCs/>
        </w:rPr>
        <w:t>I</w:t>
      </w:r>
      <w:r w:rsidRPr="00220503">
        <w:rPr>
          <w:rStyle w:val="Strong"/>
          <w:b/>
          <w:bCs/>
        </w:rPr>
        <w:t>ncidents)</w:t>
      </w:r>
      <w:bookmarkEnd w:id="72"/>
      <w:bookmarkEnd w:id="77"/>
    </w:p>
    <w:p w14:paraId="169FAB51" w14:textId="77777777" w:rsidR="002C0061" w:rsidRPr="009F63CF" w:rsidRDefault="00030526" w:rsidP="002C0061">
      <w:pPr>
        <w:ind w:left="720"/>
        <w:jc w:val="both"/>
        <w:rPr>
          <w:rStyle w:val="Strong"/>
          <w:b w:val="0"/>
          <w:bCs w:val="0"/>
          <w:sz w:val="24"/>
          <w:szCs w:val="24"/>
        </w:rPr>
      </w:pPr>
      <w:r w:rsidRPr="0088333D">
        <w:rPr>
          <w:rStyle w:val="Strong"/>
          <w:rFonts w:cs="Arial"/>
          <w:sz w:val="24"/>
          <w:szCs w:val="24"/>
        </w:rPr>
        <w:t xml:space="preserve">Description: </w:t>
      </w:r>
      <w:r w:rsidR="002C0061" w:rsidRPr="00A072AA">
        <w:rPr>
          <w:sz w:val="24"/>
          <w:szCs w:val="24"/>
        </w:rPr>
        <w:t xml:space="preserve">This rule monitors authentication attempts using default accounts like "Administrator," "Root," or "Guest." </w:t>
      </w:r>
    </w:p>
    <w:p w14:paraId="6F2D40A0" w14:textId="7E7B41A3" w:rsidR="00030526" w:rsidRPr="00443A5C" w:rsidRDefault="002C0061" w:rsidP="002C0061">
      <w:pPr>
        <w:ind w:left="720"/>
        <w:jc w:val="both"/>
        <w:rPr>
          <w:sz w:val="24"/>
          <w:szCs w:val="24"/>
        </w:rPr>
      </w:pPr>
      <w:r w:rsidRPr="009F63CF">
        <w:rPr>
          <w:rStyle w:val="Strong"/>
          <w:sz w:val="24"/>
          <w:szCs w:val="24"/>
        </w:rPr>
        <w:t>Feedback</w:t>
      </w:r>
      <w:r w:rsidRPr="009F63CF">
        <w:rPr>
          <w:rStyle w:val="Strong"/>
          <w:b w:val="0"/>
          <w:bCs w:val="0"/>
          <w:sz w:val="24"/>
          <w:szCs w:val="24"/>
        </w:rPr>
        <w:t xml:space="preserve">: </w:t>
      </w:r>
      <w:r>
        <w:rPr>
          <w:rStyle w:val="Strong"/>
          <w:b w:val="0"/>
          <w:bCs w:val="0"/>
          <w:sz w:val="24"/>
          <w:szCs w:val="24"/>
        </w:rPr>
        <w:t xml:space="preserve">Most of the failed authentication attempt was from a ‘Guest’ account on a critical Server(s). Though all attempt failed signifying a proper security measure for such vulnerability. </w:t>
      </w:r>
      <w:r w:rsidR="00C36B34">
        <w:rPr>
          <w:rStyle w:val="Strong"/>
          <w:b w:val="0"/>
          <w:bCs w:val="0"/>
          <w:sz w:val="24"/>
          <w:szCs w:val="24"/>
        </w:rPr>
        <w:t>Further review confirmed that the failure was due to restriction and policy against “Guest” account login on Critical Servers</w:t>
      </w:r>
    </w:p>
    <w:p w14:paraId="34598D89" w14:textId="3F58FE19" w:rsidR="00DD7B4C" w:rsidRPr="00311352" w:rsidRDefault="00C32C27" w:rsidP="007C20DD">
      <w:pPr>
        <w:pStyle w:val="ListParagraph"/>
        <w:rPr>
          <w:rStyle w:val="Strong"/>
          <w:b/>
          <w:bCs/>
        </w:rPr>
      </w:pPr>
      <w:bookmarkStart w:id="78" w:name="_Toc210356625"/>
      <w:bookmarkStart w:id="79" w:name="_Toc210645292"/>
      <w:r w:rsidRPr="00C32C27">
        <w:rPr>
          <w:rStyle w:val="Strong"/>
          <w:b/>
          <w:bCs/>
        </w:rPr>
        <w:t>FortiGate Successful Login</w:t>
      </w:r>
      <w:r w:rsidR="002D340C" w:rsidRPr="002D340C">
        <w:rPr>
          <w:rStyle w:val="Strong"/>
          <w:b/>
          <w:bCs/>
        </w:rPr>
        <w:t xml:space="preserve"> </w:t>
      </w:r>
      <w:r w:rsidR="00311352" w:rsidRPr="00311352">
        <w:rPr>
          <w:rStyle w:val="Strong"/>
          <w:b/>
          <w:bCs/>
        </w:rPr>
        <w:t>(</w:t>
      </w:r>
      <w:r w:rsidR="00C73465">
        <w:rPr>
          <w:rStyle w:val="Strong"/>
          <w:b/>
          <w:bCs/>
        </w:rPr>
        <w:t>213</w:t>
      </w:r>
      <w:r w:rsidR="00311352" w:rsidRPr="00311352">
        <w:rPr>
          <w:rStyle w:val="Strong"/>
          <w:b/>
          <w:bCs/>
        </w:rPr>
        <w:t xml:space="preserve"> </w:t>
      </w:r>
      <w:r w:rsidR="00030526">
        <w:rPr>
          <w:rStyle w:val="Strong"/>
          <w:b/>
          <w:bCs/>
        </w:rPr>
        <w:t>I</w:t>
      </w:r>
      <w:r w:rsidR="00311352" w:rsidRPr="00311352">
        <w:rPr>
          <w:rStyle w:val="Strong"/>
          <w:b/>
          <w:bCs/>
        </w:rPr>
        <w:t>ncidents)</w:t>
      </w:r>
      <w:bookmarkEnd w:id="78"/>
      <w:bookmarkEnd w:id="79"/>
    </w:p>
    <w:p w14:paraId="6A979CEE" w14:textId="42671614" w:rsidR="00DD7B4C" w:rsidRPr="0088333D" w:rsidRDefault="00DD7B4C" w:rsidP="00B328F2">
      <w:pPr>
        <w:ind w:left="720"/>
        <w:jc w:val="both"/>
        <w:rPr>
          <w:sz w:val="24"/>
          <w:szCs w:val="24"/>
        </w:rPr>
      </w:pPr>
      <w:r w:rsidRPr="0088333D">
        <w:rPr>
          <w:rStyle w:val="Strong"/>
          <w:rFonts w:cs="Arial"/>
          <w:sz w:val="24"/>
          <w:szCs w:val="24"/>
        </w:rPr>
        <w:t xml:space="preserve">Description: </w:t>
      </w:r>
      <w:r w:rsidR="00A072AA" w:rsidRPr="00A072AA">
        <w:rPr>
          <w:sz w:val="24"/>
          <w:szCs w:val="24"/>
        </w:rPr>
        <w:t>This rule detects successful logins to FortiGate's management console by parsing the Syslog messages and extracting login details like user, source IP, and destination IP.</w:t>
      </w:r>
    </w:p>
    <w:p w14:paraId="556C4055" w14:textId="366F91E7" w:rsidR="00DD7B4C" w:rsidRDefault="0095388A" w:rsidP="00B328F2">
      <w:pPr>
        <w:ind w:left="720"/>
        <w:jc w:val="both"/>
        <w:rPr>
          <w:sz w:val="24"/>
          <w:szCs w:val="24"/>
        </w:rPr>
      </w:pPr>
      <w:r w:rsidRPr="00DC1404">
        <w:rPr>
          <w:b/>
          <w:bCs/>
          <w:sz w:val="24"/>
          <w:szCs w:val="24"/>
        </w:rPr>
        <w:lastRenderedPageBreak/>
        <w:t>Observations</w:t>
      </w:r>
      <w:r>
        <w:rPr>
          <w:sz w:val="24"/>
          <w:szCs w:val="24"/>
        </w:rPr>
        <w:t>:</w:t>
      </w:r>
      <w:r w:rsidR="007D02BB">
        <w:rPr>
          <w:sz w:val="24"/>
          <w:szCs w:val="24"/>
        </w:rPr>
        <w:t xml:space="preserve"> </w:t>
      </w:r>
      <w:r w:rsidR="00344D5A" w:rsidRPr="00344D5A">
        <w:rPr>
          <w:sz w:val="24"/>
          <w:szCs w:val="24"/>
        </w:rPr>
        <w:t>All detected logins were verified to be authorized VPN connections initiated by approved users. No unauthorized access was observed.</w:t>
      </w:r>
    </w:p>
    <w:p w14:paraId="21965718" w14:textId="15459135" w:rsidR="00A92E45" w:rsidRPr="00220503" w:rsidRDefault="00266EAF" w:rsidP="00DF2C47">
      <w:pPr>
        <w:pStyle w:val="ListParagraph"/>
        <w:rPr>
          <w:sz w:val="21"/>
          <w:szCs w:val="21"/>
        </w:rPr>
      </w:pPr>
      <w:bookmarkStart w:id="80" w:name="_Toc210356626"/>
      <w:bookmarkStart w:id="81" w:name="_Toc210645293"/>
      <w:r>
        <w:rPr>
          <w:rStyle w:val="Strong"/>
          <w:b/>
          <w:bCs/>
        </w:rPr>
        <w:t>r</w:t>
      </w:r>
      <w:r w:rsidR="007C20DD">
        <w:rPr>
          <w:rStyle w:val="Strong"/>
          <w:b/>
          <w:bCs/>
        </w:rPr>
        <w:t>m_</w:t>
      </w:r>
      <w:proofErr w:type="gramStart"/>
      <w:r w:rsidR="007C20DD">
        <w:rPr>
          <w:rStyle w:val="Strong"/>
          <w:b/>
          <w:bCs/>
        </w:rPr>
        <w:t>rasford.lembalemb</w:t>
      </w:r>
      <w:proofErr w:type="gramEnd"/>
      <w:r w:rsidR="007C20DD">
        <w:rPr>
          <w:rStyle w:val="Strong"/>
          <w:b/>
          <w:bCs/>
        </w:rPr>
        <w:t xml:space="preserve"> FortiClient VPN Connected</w:t>
      </w:r>
      <w:r w:rsidR="00A92E45" w:rsidRPr="00A92E45">
        <w:rPr>
          <w:rStyle w:val="Strong"/>
          <w:b/>
          <w:bCs/>
        </w:rPr>
        <w:t xml:space="preserve"> </w:t>
      </w:r>
      <w:r w:rsidR="00A92E45" w:rsidRPr="00220503">
        <w:rPr>
          <w:rStyle w:val="Strong"/>
          <w:b/>
          <w:bCs/>
        </w:rPr>
        <w:t>(</w:t>
      </w:r>
      <w:r w:rsidR="003A7F22">
        <w:rPr>
          <w:rStyle w:val="Strong"/>
          <w:b/>
          <w:bCs/>
        </w:rPr>
        <w:t>53</w:t>
      </w:r>
      <w:r w:rsidR="00A92E45" w:rsidRPr="00220503">
        <w:rPr>
          <w:rStyle w:val="Strong"/>
          <w:b/>
          <w:bCs/>
        </w:rPr>
        <w:t xml:space="preserve"> </w:t>
      </w:r>
      <w:r w:rsidR="00A92E45">
        <w:rPr>
          <w:rStyle w:val="Strong"/>
          <w:b/>
          <w:bCs/>
        </w:rPr>
        <w:t>I</w:t>
      </w:r>
      <w:r w:rsidR="00A92E45" w:rsidRPr="00220503">
        <w:rPr>
          <w:rStyle w:val="Strong"/>
          <w:b/>
          <w:bCs/>
        </w:rPr>
        <w:t>ncidents)</w:t>
      </w:r>
      <w:bookmarkEnd w:id="80"/>
      <w:bookmarkEnd w:id="81"/>
    </w:p>
    <w:p w14:paraId="32C526F5" w14:textId="69B51261" w:rsidR="009F63CF" w:rsidRPr="009F63CF" w:rsidRDefault="009F63CF" w:rsidP="009F63CF">
      <w:pPr>
        <w:ind w:left="720"/>
        <w:jc w:val="both"/>
        <w:rPr>
          <w:rStyle w:val="Strong"/>
          <w:b w:val="0"/>
          <w:bCs w:val="0"/>
          <w:sz w:val="24"/>
          <w:szCs w:val="24"/>
        </w:rPr>
      </w:pPr>
      <w:r w:rsidRPr="009F63CF">
        <w:rPr>
          <w:rStyle w:val="Strong"/>
          <w:sz w:val="24"/>
          <w:szCs w:val="24"/>
        </w:rPr>
        <w:t>Description</w:t>
      </w:r>
      <w:r w:rsidRPr="009F63CF">
        <w:rPr>
          <w:rStyle w:val="Strong"/>
          <w:b w:val="0"/>
          <w:bCs w:val="0"/>
          <w:sz w:val="24"/>
          <w:szCs w:val="24"/>
        </w:rPr>
        <w:t xml:space="preserve">: </w:t>
      </w:r>
      <w:r w:rsidR="00266EAF" w:rsidRPr="00266EAF">
        <w:rPr>
          <w:sz w:val="24"/>
          <w:szCs w:val="24"/>
        </w:rPr>
        <w:t>This rule detects successful FortiClient VPN connections by parsing Syslog messages from FortiGate devices and extracting relevant user and IP information</w:t>
      </w:r>
    </w:p>
    <w:p w14:paraId="6FCAA2D3" w14:textId="3115675B" w:rsidR="009F63CF" w:rsidRPr="009F63CF" w:rsidRDefault="009F63CF" w:rsidP="009F63CF">
      <w:pPr>
        <w:ind w:left="720"/>
        <w:jc w:val="both"/>
        <w:rPr>
          <w:rStyle w:val="Strong"/>
          <w:rFonts w:eastAsia="Times New Roman"/>
          <w:b w:val="0"/>
          <w:bCs w:val="0"/>
          <w:color w:val="4F49F5" w:themeColor="accent1"/>
          <w:kern w:val="2"/>
          <w14:ligatures w14:val="standardContextual"/>
        </w:rPr>
      </w:pPr>
      <w:r w:rsidRPr="009F63CF">
        <w:rPr>
          <w:rStyle w:val="Strong"/>
          <w:sz w:val="24"/>
          <w:szCs w:val="24"/>
        </w:rPr>
        <w:t>Feedback</w:t>
      </w:r>
      <w:r w:rsidRPr="009F63CF">
        <w:rPr>
          <w:rStyle w:val="Strong"/>
          <w:b w:val="0"/>
          <w:bCs w:val="0"/>
          <w:sz w:val="24"/>
          <w:szCs w:val="24"/>
        </w:rPr>
        <w:t xml:space="preserve">: </w:t>
      </w:r>
      <w:r w:rsidR="00FF22F0" w:rsidRPr="00FF22F0">
        <w:rPr>
          <w:rStyle w:val="Strong"/>
          <w:b w:val="0"/>
          <w:bCs w:val="0"/>
          <w:sz w:val="24"/>
          <w:szCs w:val="24"/>
        </w:rPr>
        <w:t>The VPN connections originated from an authorized administrator account and were validated as legitimate.</w:t>
      </w:r>
    </w:p>
    <w:p w14:paraId="249CB7F1" w14:textId="523AFA00" w:rsidR="006E4CD1" w:rsidRPr="00220503" w:rsidRDefault="006E4CD1" w:rsidP="006E4CD1">
      <w:pPr>
        <w:pStyle w:val="ListParagraph"/>
        <w:rPr>
          <w:sz w:val="21"/>
          <w:szCs w:val="21"/>
        </w:rPr>
      </w:pPr>
      <w:bookmarkStart w:id="82" w:name="_Toc210356627"/>
      <w:bookmarkStart w:id="83" w:name="_Toc210356629"/>
      <w:bookmarkStart w:id="84" w:name="_Toc210645294"/>
      <w:r>
        <w:rPr>
          <w:rStyle w:val="Strong"/>
          <w:b/>
          <w:bCs/>
        </w:rPr>
        <w:t>FortiGate Logon Failure</w:t>
      </w:r>
      <w:r w:rsidRPr="000A4AFE">
        <w:rPr>
          <w:rStyle w:val="Strong"/>
          <w:b/>
          <w:bCs/>
        </w:rPr>
        <w:t xml:space="preserve"> (</w:t>
      </w:r>
      <w:r w:rsidR="0024330D">
        <w:rPr>
          <w:rStyle w:val="Strong"/>
          <w:b/>
          <w:bCs/>
        </w:rPr>
        <w:t>52</w:t>
      </w:r>
      <w:r w:rsidRPr="000A4AFE">
        <w:rPr>
          <w:rStyle w:val="Strong"/>
          <w:b/>
          <w:bCs/>
        </w:rPr>
        <w:t xml:space="preserve"> </w:t>
      </w:r>
      <w:r>
        <w:rPr>
          <w:rStyle w:val="Strong"/>
          <w:b/>
          <w:bCs/>
        </w:rPr>
        <w:t>I</w:t>
      </w:r>
      <w:r w:rsidRPr="000A4AFE">
        <w:rPr>
          <w:rStyle w:val="Strong"/>
          <w:b/>
          <w:bCs/>
        </w:rPr>
        <w:t>ncidents)</w:t>
      </w:r>
      <w:bookmarkEnd w:id="83"/>
      <w:bookmarkEnd w:id="84"/>
    </w:p>
    <w:p w14:paraId="2B494E93" w14:textId="77777777" w:rsidR="006E4CD1" w:rsidRPr="0088333D" w:rsidRDefault="006E4CD1" w:rsidP="006E4CD1">
      <w:pPr>
        <w:ind w:left="720"/>
        <w:jc w:val="both"/>
        <w:rPr>
          <w:sz w:val="24"/>
          <w:szCs w:val="24"/>
        </w:rPr>
      </w:pPr>
      <w:r w:rsidRPr="0088333D">
        <w:rPr>
          <w:rStyle w:val="Strong"/>
          <w:rFonts w:cs="Arial"/>
          <w:sz w:val="24"/>
          <w:szCs w:val="24"/>
        </w:rPr>
        <w:t xml:space="preserve">Description: </w:t>
      </w:r>
      <w:r w:rsidRPr="00A072AA">
        <w:rPr>
          <w:sz w:val="24"/>
          <w:szCs w:val="24"/>
        </w:rPr>
        <w:t>This rule detects failed login attempts on FortiGate devices' administrative interface. It parses the Syslog messages for failure events, while excluding specific benign scenarios.</w:t>
      </w:r>
    </w:p>
    <w:p w14:paraId="365835D2" w14:textId="364DE7E4" w:rsidR="006E4CD1" w:rsidRPr="0088333D" w:rsidRDefault="006E4CD1" w:rsidP="006E4CD1">
      <w:pPr>
        <w:ind w:left="720"/>
        <w:jc w:val="both"/>
        <w:rPr>
          <w:sz w:val="24"/>
          <w:szCs w:val="24"/>
        </w:rPr>
      </w:pPr>
      <w:r>
        <w:rPr>
          <w:rStyle w:val="Strong"/>
          <w:rFonts w:cs="Arial"/>
          <w:sz w:val="24"/>
          <w:szCs w:val="24"/>
        </w:rPr>
        <w:t>Observations</w:t>
      </w:r>
      <w:r w:rsidRPr="0088333D">
        <w:rPr>
          <w:rStyle w:val="Strong"/>
          <w:rFonts w:cs="Arial"/>
          <w:sz w:val="24"/>
          <w:szCs w:val="24"/>
        </w:rPr>
        <w:t>:</w:t>
      </w:r>
      <w:r>
        <w:rPr>
          <w:sz w:val="24"/>
          <w:szCs w:val="24"/>
        </w:rPr>
        <w:t xml:space="preserve"> </w:t>
      </w:r>
      <w:r w:rsidR="000603D3" w:rsidRPr="000603D3">
        <w:rPr>
          <w:sz w:val="24"/>
          <w:szCs w:val="24"/>
        </w:rPr>
        <w:t>The failed logins were attributed to either expired credentials or mistyped passwords, all associated with legitimate users within the environment. No indication of malicious activity was found.</w:t>
      </w:r>
    </w:p>
    <w:p w14:paraId="5420CE4E" w14:textId="2D82D0B6" w:rsidR="006E4CD1" w:rsidRPr="00311352" w:rsidRDefault="006E4CD1" w:rsidP="006E4CD1">
      <w:pPr>
        <w:pStyle w:val="ListParagraph"/>
      </w:pPr>
      <w:bookmarkStart w:id="85" w:name="_Toc210356628"/>
      <w:bookmarkStart w:id="86" w:name="_Toc210645295"/>
      <w:proofErr w:type="spellStart"/>
      <w:r>
        <w:rPr>
          <w:rStyle w:val="Strong"/>
          <w:b/>
          <w:bCs/>
        </w:rPr>
        <w:t>rm_</w:t>
      </w:r>
      <w:proofErr w:type="gramStart"/>
      <w:r>
        <w:rPr>
          <w:rStyle w:val="Strong"/>
          <w:b/>
          <w:bCs/>
        </w:rPr>
        <w:t>rasford.lembalemb</w:t>
      </w:r>
      <w:proofErr w:type="spellEnd"/>
      <w:proofErr w:type="gramEnd"/>
      <w:r>
        <w:rPr>
          <w:rStyle w:val="Strong"/>
          <w:b/>
          <w:bCs/>
        </w:rPr>
        <w:t xml:space="preserve"> FortiClient VPN connected outside of Business </w:t>
      </w:r>
      <w:proofErr w:type="gramStart"/>
      <w:r>
        <w:rPr>
          <w:rStyle w:val="Strong"/>
          <w:b/>
          <w:bCs/>
        </w:rPr>
        <w:t xml:space="preserve">Hours </w:t>
      </w:r>
      <w:r w:rsidRPr="002D340C">
        <w:rPr>
          <w:rStyle w:val="Strong"/>
          <w:b/>
          <w:bCs/>
        </w:rPr>
        <w:t xml:space="preserve"> </w:t>
      </w:r>
      <w:r w:rsidRPr="00311352">
        <w:rPr>
          <w:rStyle w:val="Strong"/>
          <w:b/>
          <w:bCs/>
        </w:rPr>
        <w:t>(</w:t>
      </w:r>
      <w:proofErr w:type="gramEnd"/>
      <w:r w:rsidR="0024330D">
        <w:rPr>
          <w:rStyle w:val="Strong"/>
          <w:b/>
          <w:bCs/>
        </w:rPr>
        <w:t>51</w:t>
      </w:r>
      <w:r w:rsidRPr="00311352">
        <w:rPr>
          <w:rStyle w:val="Strong"/>
          <w:b/>
          <w:bCs/>
        </w:rPr>
        <w:t xml:space="preserve"> </w:t>
      </w:r>
      <w:r>
        <w:rPr>
          <w:rStyle w:val="Strong"/>
          <w:b/>
          <w:bCs/>
        </w:rPr>
        <w:t>I</w:t>
      </w:r>
      <w:r w:rsidRPr="00311352">
        <w:rPr>
          <w:rStyle w:val="Strong"/>
          <w:b/>
          <w:bCs/>
        </w:rPr>
        <w:t>ncidents)</w:t>
      </w:r>
      <w:bookmarkEnd w:id="85"/>
      <w:bookmarkEnd w:id="86"/>
    </w:p>
    <w:p w14:paraId="09975F48" w14:textId="77777777" w:rsidR="006E4CD1" w:rsidRPr="0088333D" w:rsidRDefault="006E4CD1" w:rsidP="006E4CD1">
      <w:pPr>
        <w:ind w:left="720"/>
        <w:jc w:val="both"/>
        <w:rPr>
          <w:sz w:val="24"/>
          <w:szCs w:val="28"/>
        </w:rPr>
      </w:pPr>
      <w:r w:rsidRPr="0088333D">
        <w:rPr>
          <w:rStyle w:val="Strong"/>
          <w:rFonts w:cs="Arial"/>
          <w:sz w:val="24"/>
          <w:szCs w:val="24"/>
        </w:rPr>
        <w:t>Description:</w:t>
      </w:r>
      <w:r w:rsidRPr="00A072AA">
        <w:rPr>
          <w:b/>
          <w:bCs/>
        </w:rPr>
        <w:t xml:space="preserve"> </w:t>
      </w:r>
      <w:r w:rsidRPr="00266EAF">
        <w:rPr>
          <w:sz w:val="24"/>
          <w:szCs w:val="24"/>
        </w:rPr>
        <w:t>This rule detects FortiClient VPN connections made outside of standard business hours (5 AM to 3 PM, Monday to Friday).</w:t>
      </w:r>
    </w:p>
    <w:p w14:paraId="2CF5660D" w14:textId="77777777" w:rsidR="0054038F" w:rsidRPr="0054038F" w:rsidRDefault="006E4CD1" w:rsidP="0054038F">
      <w:pPr>
        <w:ind w:left="720"/>
        <w:jc w:val="both"/>
        <w:rPr>
          <w:rStyle w:val="Strong"/>
          <w:rFonts w:cs="Arial"/>
          <w:b w:val="0"/>
          <w:bCs w:val="0"/>
          <w:sz w:val="24"/>
          <w:szCs w:val="24"/>
        </w:rPr>
      </w:pPr>
      <w:r>
        <w:rPr>
          <w:rStyle w:val="Strong"/>
          <w:rFonts w:cs="Arial"/>
          <w:sz w:val="24"/>
          <w:szCs w:val="24"/>
        </w:rPr>
        <w:t>Recommendation</w:t>
      </w:r>
      <w:r w:rsidRPr="0088333D">
        <w:rPr>
          <w:rStyle w:val="Strong"/>
          <w:rFonts w:cs="Arial"/>
          <w:sz w:val="24"/>
          <w:szCs w:val="24"/>
        </w:rPr>
        <w:t>:</w:t>
      </w:r>
      <w:r>
        <w:rPr>
          <w:rStyle w:val="Strong"/>
          <w:rFonts w:cs="Arial"/>
          <w:sz w:val="24"/>
          <w:szCs w:val="24"/>
        </w:rPr>
        <w:t xml:space="preserve"> </w:t>
      </w:r>
      <w:r w:rsidR="0054038F" w:rsidRPr="0054038F">
        <w:rPr>
          <w:rStyle w:val="Strong"/>
          <w:rFonts w:cs="Arial"/>
          <w:b w:val="0"/>
          <w:bCs w:val="0"/>
          <w:sz w:val="24"/>
          <w:szCs w:val="24"/>
        </w:rPr>
        <w:t>These incidents overlap with those detected by the FortiClient VPN Connection rule (see Item 6). It is recommended to consolidate both rules. When a VPN connection occurs outside business hours, the primary rule (Item 6) should dynamically tag the event as “Outside Business Hours”.</w:t>
      </w:r>
    </w:p>
    <w:p w14:paraId="0F2EF193" w14:textId="5D58C9B4" w:rsidR="006E4CD1" w:rsidRDefault="0054038F" w:rsidP="0054038F">
      <w:pPr>
        <w:ind w:left="720"/>
        <w:jc w:val="both"/>
        <w:rPr>
          <w:sz w:val="24"/>
          <w:szCs w:val="28"/>
        </w:rPr>
      </w:pPr>
      <w:r w:rsidRPr="0054038F">
        <w:rPr>
          <w:rStyle w:val="Strong"/>
          <w:rFonts w:cs="Arial"/>
          <w:b w:val="0"/>
          <w:bCs w:val="0"/>
          <w:sz w:val="24"/>
          <w:szCs w:val="24"/>
        </w:rPr>
        <w:t>This optimization will ensure a single alert is generated instead of duplicate alerts for the same event.</w:t>
      </w:r>
    </w:p>
    <w:p w14:paraId="6C035005" w14:textId="507BCD83" w:rsidR="00A92E45" w:rsidRPr="00220503" w:rsidRDefault="008B0BD4" w:rsidP="00DF2C47">
      <w:pPr>
        <w:pStyle w:val="ListParagraph"/>
        <w:rPr>
          <w:sz w:val="21"/>
          <w:szCs w:val="21"/>
        </w:rPr>
      </w:pPr>
      <w:bookmarkStart w:id="87" w:name="_Toc210645296"/>
      <w:r>
        <w:rPr>
          <w:rStyle w:val="Strong"/>
          <w:b/>
          <w:bCs/>
        </w:rPr>
        <w:t>Incident</w:t>
      </w:r>
      <w:r w:rsidR="003F0885">
        <w:rPr>
          <w:rStyle w:val="Strong"/>
          <w:b/>
          <w:bCs/>
        </w:rPr>
        <w:t>s</w:t>
      </w:r>
      <w:r>
        <w:rPr>
          <w:rStyle w:val="Strong"/>
          <w:b/>
          <w:bCs/>
        </w:rPr>
        <w:t xml:space="preserve"> Summary Alert</w:t>
      </w:r>
      <w:r w:rsidR="00A92E45" w:rsidRPr="00220503">
        <w:rPr>
          <w:rStyle w:val="Strong"/>
          <w:b/>
          <w:bCs/>
        </w:rPr>
        <w:t xml:space="preserve"> (</w:t>
      </w:r>
      <w:r>
        <w:rPr>
          <w:rStyle w:val="Strong"/>
          <w:b/>
          <w:bCs/>
        </w:rPr>
        <w:t>49</w:t>
      </w:r>
      <w:r w:rsidR="00A92E45" w:rsidRPr="00220503">
        <w:rPr>
          <w:rStyle w:val="Strong"/>
          <w:b/>
          <w:bCs/>
        </w:rPr>
        <w:t xml:space="preserve"> </w:t>
      </w:r>
      <w:r w:rsidR="00A60140">
        <w:rPr>
          <w:rStyle w:val="Strong"/>
          <w:b/>
          <w:bCs/>
        </w:rPr>
        <w:t>I</w:t>
      </w:r>
      <w:r w:rsidR="00A92E45" w:rsidRPr="00220503">
        <w:rPr>
          <w:rStyle w:val="Strong"/>
          <w:b/>
          <w:bCs/>
        </w:rPr>
        <w:t>ncidents)</w:t>
      </w:r>
      <w:bookmarkEnd w:id="82"/>
      <w:bookmarkEnd w:id="87"/>
    </w:p>
    <w:p w14:paraId="5621CC7F" w14:textId="17902D65" w:rsidR="00A92E45" w:rsidRPr="0088333D" w:rsidRDefault="00A92E45" w:rsidP="00A92E45">
      <w:pPr>
        <w:ind w:left="720"/>
        <w:jc w:val="both"/>
        <w:rPr>
          <w:sz w:val="24"/>
          <w:szCs w:val="24"/>
        </w:rPr>
      </w:pPr>
      <w:r w:rsidRPr="0088333D">
        <w:rPr>
          <w:rStyle w:val="Strong"/>
          <w:rFonts w:cs="Arial"/>
          <w:sz w:val="24"/>
          <w:szCs w:val="24"/>
        </w:rPr>
        <w:t>Description:</w:t>
      </w:r>
      <w:r w:rsidRPr="00A072AA">
        <w:rPr>
          <w:b/>
          <w:bCs/>
        </w:rPr>
        <w:t xml:space="preserve"> </w:t>
      </w:r>
      <w:r w:rsidR="003F0885" w:rsidRPr="003F0885">
        <w:rPr>
          <w:sz w:val="24"/>
          <w:szCs w:val="24"/>
        </w:rPr>
        <w:t>This rule produces a summary count of incidents generated in the past 12hrs.</w:t>
      </w:r>
    </w:p>
    <w:p w14:paraId="1347E428" w14:textId="165B2345" w:rsidR="00AB2EC6" w:rsidRPr="00220503" w:rsidRDefault="007C20DD" w:rsidP="00DF2C47">
      <w:pPr>
        <w:pStyle w:val="ListParagraph"/>
        <w:rPr>
          <w:sz w:val="21"/>
          <w:szCs w:val="21"/>
        </w:rPr>
      </w:pPr>
      <w:bookmarkStart w:id="88" w:name="_Toc210356630"/>
      <w:bookmarkStart w:id="89" w:name="_Toc210645297"/>
      <w:r>
        <w:rPr>
          <w:rStyle w:val="Strong"/>
          <w:b/>
          <w:bCs/>
        </w:rPr>
        <w:t xml:space="preserve">Brute Force Attempts to Windows Servers </w:t>
      </w:r>
      <w:r w:rsidR="00AB2EC6" w:rsidRPr="00593D45">
        <w:rPr>
          <w:rStyle w:val="Strong"/>
          <w:b/>
          <w:bCs/>
        </w:rPr>
        <w:t>(</w:t>
      </w:r>
      <w:r w:rsidR="00A60140">
        <w:rPr>
          <w:rStyle w:val="Strong"/>
          <w:b/>
          <w:bCs/>
        </w:rPr>
        <w:t>39</w:t>
      </w:r>
      <w:r w:rsidR="00AB2EC6" w:rsidRPr="00593D45">
        <w:rPr>
          <w:rStyle w:val="Strong"/>
          <w:b/>
          <w:bCs/>
        </w:rPr>
        <w:t xml:space="preserve"> </w:t>
      </w:r>
      <w:r w:rsidR="00A92E45">
        <w:rPr>
          <w:rStyle w:val="Strong"/>
          <w:b/>
          <w:bCs/>
        </w:rPr>
        <w:t>I</w:t>
      </w:r>
      <w:r w:rsidR="00AB2EC6" w:rsidRPr="00593D45">
        <w:rPr>
          <w:rStyle w:val="Strong"/>
          <w:b/>
          <w:bCs/>
        </w:rPr>
        <w:t>ncidents)</w:t>
      </w:r>
      <w:bookmarkEnd w:id="88"/>
      <w:bookmarkEnd w:id="89"/>
    </w:p>
    <w:p w14:paraId="48088927" w14:textId="6A6840C0" w:rsidR="00AB2EC6" w:rsidRPr="0088333D" w:rsidRDefault="00AB2EC6" w:rsidP="00AB2EC6">
      <w:pPr>
        <w:ind w:left="720"/>
        <w:jc w:val="both"/>
        <w:rPr>
          <w:sz w:val="24"/>
          <w:szCs w:val="24"/>
        </w:rPr>
      </w:pPr>
      <w:r w:rsidRPr="0088333D">
        <w:rPr>
          <w:rStyle w:val="Strong"/>
          <w:rFonts w:cs="Arial"/>
          <w:sz w:val="24"/>
          <w:szCs w:val="24"/>
        </w:rPr>
        <w:t>Description:</w:t>
      </w:r>
      <w:r w:rsidRPr="00A072AA">
        <w:rPr>
          <w:b/>
          <w:bCs/>
        </w:rPr>
        <w:t xml:space="preserve"> </w:t>
      </w:r>
      <w:r w:rsidR="00114694">
        <w:rPr>
          <w:sz w:val="24"/>
          <w:szCs w:val="24"/>
        </w:rPr>
        <w:t>These</w:t>
      </w:r>
      <w:r w:rsidR="00266EAF" w:rsidRPr="00114694">
        <w:rPr>
          <w:sz w:val="24"/>
          <w:szCs w:val="24"/>
        </w:rPr>
        <w:t xml:space="preserve"> incidents </w:t>
      </w:r>
      <w:r w:rsidR="00114694">
        <w:rPr>
          <w:sz w:val="24"/>
          <w:szCs w:val="24"/>
        </w:rPr>
        <w:t xml:space="preserve">triggers </w:t>
      </w:r>
      <w:r w:rsidR="00266EAF" w:rsidRPr="00114694">
        <w:rPr>
          <w:sz w:val="24"/>
          <w:szCs w:val="24"/>
        </w:rPr>
        <w:t>when there are more than 5 failed login attempts to the domain controller within a 10-minute window</w:t>
      </w:r>
    </w:p>
    <w:p w14:paraId="7DF3F696" w14:textId="697694ED" w:rsidR="00AB2EC6" w:rsidRPr="00EA4CBD" w:rsidRDefault="00EA4CBD" w:rsidP="00AB2EC6">
      <w:pPr>
        <w:ind w:left="720"/>
        <w:jc w:val="both"/>
        <w:rPr>
          <w:sz w:val="24"/>
          <w:szCs w:val="24"/>
        </w:rPr>
      </w:pPr>
      <w:r>
        <w:rPr>
          <w:rStyle w:val="Strong"/>
          <w:rFonts w:cs="Arial"/>
          <w:sz w:val="24"/>
          <w:szCs w:val="24"/>
        </w:rPr>
        <w:t>Observation</w:t>
      </w:r>
      <w:r w:rsidR="00AB2EC6" w:rsidRPr="0088333D">
        <w:rPr>
          <w:rStyle w:val="Strong"/>
          <w:rFonts w:cs="Arial"/>
          <w:sz w:val="24"/>
          <w:szCs w:val="24"/>
        </w:rPr>
        <w:t>:</w:t>
      </w:r>
      <w:r w:rsidR="00AB2EC6">
        <w:rPr>
          <w:rStyle w:val="Strong"/>
          <w:rFonts w:cs="Arial"/>
          <w:sz w:val="24"/>
          <w:szCs w:val="24"/>
        </w:rPr>
        <w:t xml:space="preserve"> </w:t>
      </w:r>
      <w:r>
        <w:rPr>
          <w:rStyle w:val="Strong"/>
          <w:rFonts w:cs="Arial"/>
          <w:b w:val="0"/>
          <w:bCs w:val="0"/>
          <w:sz w:val="24"/>
          <w:szCs w:val="24"/>
        </w:rPr>
        <w:t xml:space="preserve">These </w:t>
      </w:r>
      <w:r w:rsidR="00F55793">
        <w:rPr>
          <w:rStyle w:val="Strong"/>
          <w:rFonts w:cs="Arial"/>
          <w:b w:val="0"/>
          <w:bCs w:val="0"/>
          <w:sz w:val="24"/>
          <w:szCs w:val="24"/>
        </w:rPr>
        <w:t>were</w:t>
      </w:r>
      <w:r>
        <w:rPr>
          <w:rStyle w:val="Strong"/>
          <w:rFonts w:cs="Arial"/>
          <w:b w:val="0"/>
          <w:bCs w:val="0"/>
          <w:sz w:val="24"/>
          <w:szCs w:val="24"/>
        </w:rPr>
        <w:t xml:space="preserve"> confirmed to be caused by change in Login credentials of active sessions belonging to </w:t>
      </w:r>
      <w:r w:rsidR="007F7562">
        <w:rPr>
          <w:rStyle w:val="Strong"/>
          <w:rFonts w:cs="Arial"/>
          <w:b w:val="0"/>
          <w:bCs w:val="0"/>
          <w:sz w:val="24"/>
          <w:szCs w:val="24"/>
        </w:rPr>
        <w:t>legitimate users. The Servers affected couldn’t update Group policy due to misconfigured DNS.</w:t>
      </w:r>
    </w:p>
    <w:p w14:paraId="4DC64DCF" w14:textId="26ECA683" w:rsidR="00CA3EC9" w:rsidRDefault="0011389A" w:rsidP="00BE7E94">
      <w:pPr>
        <w:jc w:val="center"/>
      </w:pPr>
      <w:r>
        <w:rPr>
          <w:noProof/>
          <w14:ligatures w14:val="standardContextual"/>
        </w:rPr>
        <w:lastRenderedPageBreak/>
        <w:drawing>
          <wp:inline distT="0" distB="0" distL="0" distR="0" wp14:anchorId="779CE729" wp14:editId="39AC6D5F">
            <wp:extent cx="5731510" cy="3559175"/>
            <wp:effectExtent l="0" t="0" r="2540" b="3175"/>
            <wp:docPr id="2008023745"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8D10A5F" w14:textId="77777777" w:rsidR="008003A4" w:rsidRDefault="008003A4" w:rsidP="00BE7E94">
      <w:pPr>
        <w:jc w:val="center"/>
      </w:pPr>
    </w:p>
    <w:p w14:paraId="496AF886" w14:textId="2FDBB73F" w:rsidR="00DD7B4C" w:rsidRDefault="00DD7B4C" w:rsidP="003E5389">
      <w:pPr>
        <w:pStyle w:val="Heading2"/>
        <w:numPr>
          <w:ilvl w:val="1"/>
          <w:numId w:val="7"/>
        </w:numPr>
        <w:rPr>
          <w:lang w:val="en-US"/>
        </w:rPr>
      </w:pPr>
      <w:bookmarkStart w:id="90" w:name="_Toc210645298"/>
      <w:r w:rsidRPr="00DD7B4C">
        <w:rPr>
          <w:lang w:val="en-US"/>
        </w:rPr>
        <w:t>High Severity</w:t>
      </w:r>
      <w:bookmarkEnd w:id="90"/>
    </w:p>
    <w:p w14:paraId="75359A6D" w14:textId="139610D9" w:rsidR="00C32246" w:rsidRDefault="00C32246" w:rsidP="00730ABE">
      <w:pPr>
        <w:ind w:left="360"/>
        <w:rPr>
          <w:sz w:val="24"/>
          <w:szCs w:val="28"/>
        </w:rPr>
      </w:pPr>
      <w:r w:rsidRPr="00730ABE">
        <w:rPr>
          <w:sz w:val="24"/>
          <w:szCs w:val="28"/>
        </w:rPr>
        <w:t xml:space="preserve">During the reporting period, </w:t>
      </w:r>
      <w:proofErr w:type="gramStart"/>
      <w:r w:rsidR="00E76631">
        <w:rPr>
          <w:b/>
          <w:bCs/>
          <w:sz w:val="24"/>
          <w:szCs w:val="28"/>
        </w:rPr>
        <w:t>T</w:t>
      </w:r>
      <w:r w:rsidR="00114694">
        <w:rPr>
          <w:b/>
          <w:bCs/>
          <w:sz w:val="24"/>
          <w:szCs w:val="28"/>
        </w:rPr>
        <w:t>en</w:t>
      </w:r>
      <w:proofErr w:type="gramEnd"/>
      <w:r w:rsidRPr="00730ABE">
        <w:rPr>
          <w:b/>
          <w:bCs/>
          <w:sz w:val="24"/>
          <w:szCs w:val="28"/>
        </w:rPr>
        <w:t xml:space="preserve"> high-severity incidents</w:t>
      </w:r>
      <w:r w:rsidRPr="00730ABE">
        <w:rPr>
          <w:sz w:val="24"/>
          <w:szCs w:val="28"/>
        </w:rPr>
        <w:t xml:space="preserve"> were recorded. The incidents were </w:t>
      </w:r>
      <w:r w:rsidR="00AF0E43">
        <w:rPr>
          <w:sz w:val="24"/>
          <w:szCs w:val="28"/>
        </w:rPr>
        <w:t xml:space="preserve">confirmed to be </w:t>
      </w:r>
      <w:r w:rsidR="005D29E7">
        <w:rPr>
          <w:sz w:val="24"/>
          <w:szCs w:val="28"/>
        </w:rPr>
        <w:t>carried out by authorized IT Administrator</w:t>
      </w:r>
      <w:r w:rsidR="00114694">
        <w:rPr>
          <w:sz w:val="24"/>
          <w:szCs w:val="28"/>
        </w:rPr>
        <w:t>s and Dedicated Service Accounts for Active Directory Service</w:t>
      </w:r>
      <w:r w:rsidRPr="00730ABE">
        <w:rPr>
          <w:sz w:val="24"/>
          <w:szCs w:val="28"/>
        </w:rPr>
        <w:t>.</w:t>
      </w:r>
    </w:p>
    <w:tbl>
      <w:tblPr>
        <w:tblStyle w:val="TableGrid"/>
        <w:tblW w:w="8545" w:type="dxa"/>
        <w:jc w:val="center"/>
        <w:tblLook w:val="04A0" w:firstRow="1" w:lastRow="0" w:firstColumn="1" w:lastColumn="0" w:noHBand="0" w:noVBand="1"/>
      </w:tblPr>
      <w:tblGrid>
        <w:gridCol w:w="6835"/>
        <w:gridCol w:w="1710"/>
      </w:tblGrid>
      <w:tr w:rsidR="000A4AFE" w:rsidRPr="002548DB" w14:paraId="44AC549C" w14:textId="77777777" w:rsidTr="000A4AFE">
        <w:trPr>
          <w:trHeight w:val="288"/>
          <w:jc w:val="center"/>
        </w:trPr>
        <w:tc>
          <w:tcPr>
            <w:tcW w:w="6835" w:type="dxa"/>
            <w:noWrap/>
            <w:hideMark/>
          </w:tcPr>
          <w:p w14:paraId="2B369C7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710" w:type="dxa"/>
            <w:noWrap/>
            <w:hideMark/>
          </w:tcPr>
          <w:p w14:paraId="691E2633"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count_</w:t>
            </w:r>
          </w:p>
        </w:tc>
      </w:tr>
      <w:tr w:rsidR="009F63CF" w:rsidRPr="002548DB" w14:paraId="04A42989" w14:textId="77777777" w:rsidTr="00124089">
        <w:trPr>
          <w:trHeight w:val="288"/>
          <w:jc w:val="center"/>
        </w:trPr>
        <w:tc>
          <w:tcPr>
            <w:tcW w:w="6835" w:type="dxa"/>
            <w:noWrap/>
          </w:tcPr>
          <w:p w14:paraId="380D1152" w14:textId="1A2B85B9" w:rsidR="009F63CF" w:rsidRPr="009F63CF" w:rsidRDefault="00A072AA" w:rsidP="009F63CF">
            <w:pPr>
              <w:spacing w:after="0" w:line="240" w:lineRule="auto"/>
              <w:rPr>
                <w:rFonts w:ascii="Calibri" w:hAnsi="Calibri"/>
                <w:color w:val="000000"/>
                <w:sz w:val="22"/>
              </w:rPr>
            </w:pPr>
            <w:r>
              <w:rPr>
                <w:rFonts w:ascii="Calibri" w:hAnsi="Calibri"/>
                <w:color w:val="000000"/>
                <w:sz w:val="22"/>
              </w:rPr>
              <w:t xml:space="preserve">Preview: Possible multistage attack activities </w:t>
            </w:r>
            <w:r w:rsidR="002C3F13">
              <w:rPr>
                <w:rFonts w:ascii="Calibri" w:hAnsi="Calibri"/>
                <w:color w:val="000000"/>
                <w:sz w:val="22"/>
              </w:rPr>
              <w:t>detected by Fusion</w:t>
            </w:r>
          </w:p>
        </w:tc>
        <w:tc>
          <w:tcPr>
            <w:tcW w:w="1710" w:type="dxa"/>
            <w:noWrap/>
          </w:tcPr>
          <w:p w14:paraId="685E4C5B" w14:textId="078C424A" w:rsidR="009F63CF" w:rsidRPr="009F63CF" w:rsidRDefault="008B0BD4" w:rsidP="00124089">
            <w:pPr>
              <w:jc w:val="right"/>
              <w:rPr>
                <w:rFonts w:ascii="Aptos Narrow" w:eastAsia="Times New Roman" w:hAnsi="Aptos Narrow" w:cs="Times New Roman"/>
                <w:sz w:val="22"/>
              </w:rPr>
            </w:pPr>
            <w:r>
              <w:rPr>
                <w:rFonts w:ascii="Aptos Narrow" w:eastAsia="Times New Roman" w:hAnsi="Aptos Narrow" w:cs="Times New Roman"/>
                <w:sz w:val="22"/>
              </w:rPr>
              <w:t>8</w:t>
            </w:r>
          </w:p>
        </w:tc>
      </w:tr>
      <w:tr w:rsidR="008B0BD4" w:rsidRPr="002548DB" w14:paraId="3E21432A" w14:textId="77777777" w:rsidTr="00124089">
        <w:trPr>
          <w:trHeight w:val="288"/>
          <w:jc w:val="center"/>
        </w:trPr>
        <w:tc>
          <w:tcPr>
            <w:tcW w:w="6835" w:type="dxa"/>
            <w:noWrap/>
          </w:tcPr>
          <w:p w14:paraId="0D7D2B95" w14:textId="5F01284B" w:rsidR="008B0BD4" w:rsidRDefault="008B0BD4" w:rsidP="009F63CF">
            <w:pPr>
              <w:spacing w:after="0" w:line="240" w:lineRule="auto"/>
              <w:rPr>
                <w:rFonts w:ascii="Calibri" w:hAnsi="Calibri"/>
                <w:color w:val="000000"/>
                <w:sz w:val="22"/>
              </w:rPr>
            </w:pPr>
            <w:proofErr w:type="gramStart"/>
            <w:r>
              <w:rPr>
                <w:rFonts w:ascii="Calibri" w:hAnsi="Calibri"/>
                <w:color w:val="000000"/>
                <w:sz w:val="22"/>
              </w:rPr>
              <w:t>Non Domain</w:t>
            </w:r>
            <w:proofErr w:type="gramEnd"/>
            <w:r>
              <w:rPr>
                <w:rFonts w:ascii="Calibri" w:hAnsi="Calibri"/>
                <w:color w:val="000000"/>
                <w:sz w:val="22"/>
              </w:rPr>
              <w:t xml:space="preserve"> Controller Active Directory Replication</w:t>
            </w:r>
          </w:p>
        </w:tc>
        <w:tc>
          <w:tcPr>
            <w:tcW w:w="1710" w:type="dxa"/>
            <w:noWrap/>
          </w:tcPr>
          <w:p w14:paraId="15FDA14A" w14:textId="4A739B90" w:rsidR="008B0BD4" w:rsidRDefault="008B0BD4" w:rsidP="00124089">
            <w:pPr>
              <w:jc w:val="right"/>
              <w:rPr>
                <w:rFonts w:ascii="Aptos Narrow" w:eastAsia="Times New Roman" w:hAnsi="Aptos Narrow" w:cs="Times New Roman"/>
                <w:sz w:val="22"/>
              </w:rPr>
            </w:pPr>
            <w:r>
              <w:rPr>
                <w:rFonts w:ascii="Aptos Narrow" w:eastAsia="Times New Roman" w:hAnsi="Aptos Narrow" w:cs="Times New Roman"/>
                <w:sz w:val="22"/>
              </w:rPr>
              <w:t>2</w:t>
            </w:r>
          </w:p>
        </w:tc>
      </w:tr>
      <w:tr w:rsidR="000A4AFE" w:rsidRPr="002548DB" w14:paraId="75AC1610" w14:textId="77777777" w:rsidTr="000A4AFE">
        <w:trPr>
          <w:trHeight w:val="288"/>
          <w:jc w:val="center"/>
        </w:trPr>
        <w:tc>
          <w:tcPr>
            <w:tcW w:w="6835" w:type="dxa"/>
            <w:noWrap/>
            <w:hideMark/>
          </w:tcPr>
          <w:p w14:paraId="656ED94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710" w:type="dxa"/>
            <w:noWrap/>
            <w:hideMark/>
          </w:tcPr>
          <w:p w14:paraId="68934ADE" w14:textId="1F681BC5" w:rsidR="000A4AFE" w:rsidRPr="002548DB" w:rsidRDefault="008B0BD4" w:rsidP="0045095E">
            <w:pPr>
              <w:jc w:val="right"/>
              <w:rPr>
                <w:rFonts w:ascii="Aptos Narrow" w:eastAsia="Times New Roman" w:hAnsi="Aptos Narrow" w:cs="Times New Roman"/>
                <w:b/>
                <w:bCs/>
                <w:sz w:val="22"/>
              </w:rPr>
            </w:pPr>
            <w:r>
              <w:rPr>
                <w:rFonts w:ascii="Aptos Narrow" w:eastAsia="Times New Roman" w:hAnsi="Aptos Narrow" w:cs="Times New Roman"/>
                <w:b/>
                <w:bCs/>
                <w:sz w:val="22"/>
              </w:rPr>
              <w:t>10</w:t>
            </w:r>
          </w:p>
        </w:tc>
      </w:tr>
    </w:tbl>
    <w:p w14:paraId="13992538" w14:textId="77777777" w:rsidR="00C32246" w:rsidRPr="00C32246" w:rsidRDefault="00C32246" w:rsidP="00C32246">
      <w:pPr>
        <w:rPr>
          <w:lang w:val="en-GB"/>
        </w:rPr>
      </w:pPr>
    </w:p>
    <w:p w14:paraId="69219A33" w14:textId="1B8627F1" w:rsidR="00592202" w:rsidRPr="003914F2" w:rsidRDefault="00DD7B4C" w:rsidP="00C32246">
      <w:pPr>
        <w:pStyle w:val="Heading3"/>
        <w:numPr>
          <w:ilvl w:val="2"/>
          <w:numId w:val="7"/>
        </w:numPr>
      </w:pPr>
      <w:bookmarkStart w:id="91" w:name="_Toc210645299"/>
      <w:r w:rsidRPr="003914F2">
        <w:t>High Severity Incidents Analysis</w:t>
      </w:r>
      <w:bookmarkStart w:id="92" w:name="_Toc2000009926"/>
      <w:bookmarkStart w:id="93" w:name="_Toc2133529079"/>
      <w:bookmarkStart w:id="94" w:name="_Toc1088261615"/>
      <w:bookmarkStart w:id="95" w:name="_Toc1876567327"/>
      <w:bookmarkStart w:id="96" w:name="_Toc769746011"/>
      <w:bookmarkStart w:id="97" w:name="_Toc1840630876"/>
      <w:bookmarkStart w:id="98" w:name="_Toc168590861"/>
      <w:bookmarkEnd w:id="91"/>
    </w:p>
    <w:p w14:paraId="3EF9E038" w14:textId="358B8C01" w:rsidR="00636D27" w:rsidRPr="00730ABE" w:rsidRDefault="002C3F13" w:rsidP="00DF2C47">
      <w:pPr>
        <w:pStyle w:val="ListParagraph"/>
        <w:numPr>
          <w:ilvl w:val="0"/>
          <w:numId w:val="33"/>
        </w:numPr>
      </w:pPr>
      <w:bookmarkStart w:id="99" w:name="_Toc210356633"/>
      <w:bookmarkStart w:id="100" w:name="_Toc210645300"/>
      <w:r w:rsidRPr="002C3F13">
        <w:t>Preview: Possible multistage attack activities detected by Fusion</w:t>
      </w:r>
      <w:r w:rsidRPr="00593D45">
        <w:t xml:space="preserve"> </w:t>
      </w:r>
      <w:r w:rsidR="00636D27" w:rsidRPr="00593D45">
        <w:t>(</w:t>
      </w:r>
      <w:r w:rsidR="00A95AEC">
        <w:t>8</w:t>
      </w:r>
      <w:r w:rsidR="00636D27" w:rsidRPr="00593D45">
        <w:t xml:space="preserve"> </w:t>
      </w:r>
      <w:r w:rsidR="000400E9">
        <w:t>I</w:t>
      </w:r>
      <w:r w:rsidR="00636D27" w:rsidRPr="00593D45">
        <w:t>ncidents)</w:t>
      </w:r>
      <w:bookmarkEnd w:id="99"/>
      <w:bookmarkEnd w:id="100"/>
    </w:p>
    <w:p w14:paraId="057094BA" w14:textId="56726AFE" w:rsidR="00124089" w:rsidRDefault="00593D45" w:rsidP="008003A4">
      <w:pPr>
        <w:ind w:left="1080"/>
        <w:jc w:val="both"/>
        <w:rPr>
          <w:sz w:val="24"/>
          <w:szCs w:val="24"/>
        </w:rPr>
      </w:pPr>
      <w:bookmarkStart w:id="101" w:name="_Hlk205160832"/>
      <w:r>
        <w:rPr>
          <w:rFonts w:eastAsia="Times New Roman"/>
          <w:b/>
          <w:bCs/>
          <w:sz w:val="24"/>
          <w:szCs w:val="24"/>
        </w:rPr>
        <w:t>Review</w:t>
      </w:r>
      <w:r w:rsidR="00592202" w:rsidRPr="00730ABE">
        <w:rPr>
          <w:rFonts w:eastAsia="Times New Roman"/>
          <w:b/>
          <w:bCs/>
          <w:sz w:val="24"/>
          <w:szCs w:val="24"/>
        </w:rPr>
        <w:t>:</w:t>
      </w:r>
      <w:r w:rsidR="00592202" w:rsidRPr="00730ABE">
        <w:rPr>
          <w:rFonts w:eastAsia="Times New Roman"/>
          <w:sz w:val="24"/>
          <w:szCs w:val="24"/>
        </w:rPr>
        <w:t xml:space="preserve"> </w:t>
      </w:r>
      <w:r w:rsidR="002C3F13" w:rsidRPr="002C3F13">
        <w:rPr>
          <w:sz w:val="24"/>
          <w:szCs w:val="24"/>
        </w:rPr>
        <w:t>Microsoft Sentinel uses Fusion, a correlation engine based on scalable machine learning algorithms, to automatically detect multistage attacks by identifying combinations of anomalous behaviors and suspicious activities that are observed at various stages of the kill chain. On the basis of these discoveries, Azure Sentinel generates incidents that would otherwise be very difficult to catch. By design, these incidents are low-</w:t>
      </w:r>
      <w:r w:rsidR="002C3F13" w:rsidRPr="002C3F13">
        <w:rPr>
          <w:sz w:val="24"/>
          <w:szCs w:val="24"/>
        </w:rPr>
        <w:lastRenderedPageBreak/>
        <w:t>volume, high-fidelity, and high-severity, which is why this detection is turned ON by default.</w:t>
      </w:r>
    </w:p>
    <w:p w14:paraId="7E7F69F0" w14:textId="77FE2A22" w:rsidR="006C3BE4" w:rsidRDefault="006C3BE4" w:rsidP="008003A4">
      <w:pPr>
        <w:ind w:left="1080"/>
        <w:jc w:val="both"/>
        <w:rPr>
          <w:rFonts w:eastAsia="Times New Roman"/>
          <w:sz w:val="24"/>
          <w:szCs w:val="24"/>
        </w:rPr>
      </w:pPr>
      <w:r w:rsidRPr="006C3BE4">
        <w:rPr>
          <w:rFonts w:eastAsia="Times New Roman"/>
          <w:sz w:val="24"/>
          <w:szCs w:val="24"/>
        </w:rPr>
        <w:t>On further investigation, it was discovered to be</w:t>
      </w:r>
      <w:r w:rsidR="00C96E36">
        <w:rPr>
          <w:rFonts w:eastAsia="Times New Roman"/>
          <w:sz w:val="24"/>
          <w:szCs w:val="24"/>
        </w:rPr>
        <w:t xml:space="preserve"> Successful and Failed Logon</w:t>
      </w:r>
      <w:r w:rsidRPr="006C3BE4">
        <w:rPr>
          <w:rFonts w:eastAsia="Times New Roman"/>
          <w:sz w:val="24"/>
          <w:szCs w:val="24"/>
        </w:rPr>
        <w:t xml:space="preserve"> activities of Authorized IT Administrator</w:t>
      </w:r>
      <w:r w:rsidR="00C96E36">
        <w:rPr>
          <w:rFonts w:eastAsia="Times New Roman"/>
          <w:sz w:val="24"/>
          <w:szCs w:val="24"/>
        </w:rPr>
        <w:t xml:space="preserve"> in Critical Servers within the Production Environment</w:t>
      </w:r>
    </w:p>
    <w:p w14:paraId="6CFA197D" w14:textId="362061B7" w:rsidR="00DF2C47" w:rsidRPr="00730ABE" w:rsidRDefault="00DF2C47" w:rsidP="00DF2C47">
      <w:pPr>
        <w:pStyle w:val="ListParagraph"/>
        <w:numPr>
          <w:ilvl w:val="0"/>
          <w:numId w:val="33"/>
        </w:numPr>
      </w:pPr>
      <w:bookmarkStart w:id="102" w:name="_Toc210356634"/>
      <w:bookmarkStart w:id="103" w:name="_Toc210645301"/>
      <w:proofErr w:type="gramStart"/>
      <w:r>
        <w:t>Non Domain</w:t>
      </w:r>
      <w:proofErr w:type="gramEnd"/>
      <w:r>
        <w:t xml:space="preserve"> Controller Active Directory Replication</w:t>
      </w:r>
      <w:bookmarkEnd w:id="102"/>
      <w:r w:rsidR="00A95AEC">
        <w:t xml:space="preserve"> </w:t>
      </w:r>
      <w:r w:rsidR="00A95AEC" w:rsidRPr="00593D45">
        <w:t>(</w:t>
      </w:r>
      <w:r w:rsidR="000400E9">
        <w:t>2</w:t>
      </w:r>
      <w:r w:rsidR="00A95AEC" w:rsidRPr="00593D45">
        <w:t xml:space="preserve"> </w:t>
      </w:r>
      <w:r w:rsidR="000400E9">
        <w:t>I</w:t>
      </w:r>
      <w:r w:rsidR="00A95AEC" w:rsidRPr="00593D45">
        <w:t>ncidents)</w:t>
      </w:r>
      <w:bookmarkEnd w:id="103"/>
    </w:p>
    <w:p w14:paraId="51B0CD51" w14:textId="4DC98508" w:rsidR="00DF2C47" w:rsidRDefault="00DF2C47" w:rsidP="00DF2C47">
      <w:pPr>
        <w:ind w:left="1080"/>
        <w:jc w:val="both"/>
        <w:rPr>
          <w:sz w:val="24"/>
          <w:szCs w:val="24"/>
        </w:rPr>
      </w:pPr>
      <w:r>
        <w:rPr>
          <w:rFonts w:eastAsia="Times New Roman"/>
          <w:b/>
          <w:bCs/>
          <w:sz w:val="24"/>
          <w:szCs w:val="24"/>
        </w:rPr>
        <w:t>Review</w:t>
      </w:r>
      <w:r w:rsidRPr="00730ABE">
        <w:rPr>
          <w:rFonts w:eastAsia="Times New Roman"/>
          <w:b/>
          <w:bCs/>
          <w:sz w:val="24"/>
          <w:szCs w:val="24"/>
        </w:rPr>
        <w:t>:</w:t>
      </w:r>
      <w:r w:rsidRPr="00730ABE">
        <w:rPr>
          <w:rFonts w:eastAsia="Times New Roman"/>
          <w:sz w:val="24"/>
          <w:szCs w:val="24"/>
        </w:rPr>
        <w:t xml:space="preserve"> </w:t>
      </w:r>
      <w:r w:rsidR="00904BB5" w:rsidRPr="00904BB5">
        <w:rPr>
          <w:sz w:val="24"/>
          <w:szCs w:val="24"/>
        </w:rPr>
        <w:t xml:space="preserve">This </w:t>
      </w:r>
      <w:r w:rsidR="007E19ED">
        <w:rPr>
          <w:sz w:val="24"/>
          <w:szCs w:val="24"/>
        </w:rPr>
        <w:t>rule</w:t>
      </w:r>
      <w:r w:rsidR="00904BB5" w:rsidRPr="00904BB5">
        <w:rPr>
          <w:sz w:val="24"/>
          <w:szCs w:val="24"/>
        </w:rPr>
        <w:t xml:space="preserve"> detects potential attempts by non-computer accounts (</w:t>
      </w:r>
      <w:proofErr w:type="spellStart"/>
      <w:r w:rsidR="00904BB5" w:rsidRPr="00904BB5">
        <w:rPr>
          <w:sz w:val="24"/>
          <w:szCs w:val="24"/>
        </w:rPr>
        <w:t>non domain</w:t>
      </w:r>
      <w:proofErr w:type="spellEnd"/>
      <w:r w:rsidR="00904BB5" w:rsidRPr="00904BB5">
        <w:rPr>
          <w:sz w:val="24"/>
          <w:szCs w:val="24"/>
        </w:rPr>
        <w:t xml:space="preserve"> controllers) to retrieve/synchronize an active directory object leveraging directory replication services (DRS). A Domain Controller (computer account) would usually be performing these actions in a domain environment.</w:t>
      </w:r>
    </w:p>
    <w:p w14:paraId="4B59D5EF" w14:textId="0217885D" w:rsidR="00DF6305" w:rsidRDefault="00DF2C47" w:rsidP="00114694">
      <w:pPr>
        <w:ind w:left="1080"/>
        <w:jc w:val="both"/>
        <w:rPr>
          <w:rFonts w:eastAsia="MS Gothic" w:cstheme="majorBidi"/>
          <w:b/>
          <w:color w:val="4F49F5" w:themeColor="accent1"/>
          <w:kern w:val="2"/>
          <w:sz w:val="36"/>
          <w:szCs w:val="36"/>
          <w:lang w:val="en-GB"/>
          <w14:ligatures w14:val="standardContextual"/>
        </w:rPr>
      </w:pPr>
      <w:r w:rsidRPr="006C3BE4">
        <w:rPr>
          <w:rFonts w:eastAsia="Times New Roman"/>
          <w:sz w:val="24"/>
          <w:szCs w:val="24"/>
        </w:rPr>
        <w:t xml:space="preserve">On further investigation, it was discovered </w:t>
      </w:r>
      <w:r w:rsidR="00904BB5">
        <w:rPr>
          <w:rFonts w:eastAsia="Times New Roman"/>
          <w:sz w:val="24"/>
          <w:szCs w:val="24"/>
        </w:rPr>
        <w:t>that this was an authorized activity of a dedicated Service Account for Azure AD Connect synchronization.</w:t>
      </w:r>
      <w:bookmarkStart w:id="104" w:name="_Toc196989499"/>
      <w:bookmarkEnd w:id="101"/>
    </w:p>
    <w:p w14:paraId="634DE138" w14:textId="5344A70B" w:rsidR="00114694" w:rsidRDefault="00114694">
      <w:pPr>
        <w:spacing w:after="0" w:line="240" w:lineRule="auto"/>
        <w:rPr>
          <w:rFonts w:eastAsia="MS Gothic" w:cstheme="majorBidi"/>
          <w:b/>
          <w:color w:val="4F49F5" w:themeColor="accent1"/>
          <w:kern w:val="2"/>
          <w:sz w:val="36"/>
          <w:szCs w:val="36"/>
          <w:lang w:val="en-GB"/>
          <w14:ligatures w14:val="standardContextual"/>
        </w:rPr>
      </w:pPr>
    </w:p>
    <w:p w14:paraId="33D949A9" w14:textId="77777777" w:rsidR="00A43FCA" w:rsidRDefault="00A43FCA">
      <w:pPr>
        <w:spacing w:after="0" w:line="240" w:lineRule="auto"/>
        <w:rPr>
          <w:rFonts w:eastAsia="MS Gothic" w:cstheme="majorBidi"/>
          <w:b/>
          <w:color w:val="4F49F5" w:themeColor="accent1"/>
          <w:kern w:val="2"/>
          <w:sz w:val="36"/>
          <w:szCs w:val="36"/>
          <w:lang w:val="en-GB"/>
          <w14:ligatures w14:val="standardContextual"/>
        </w:rPr>
      </w:pPr>
    </w:p>
    <w:p w14:paraId="6EAE9950" w14:textId="5BD707AA" w:rsidR="001B5059" w:rsidRDefault="001B5059" w:rsidP="001B5059">
      <w:pPr>
        <w:pStyle w:val="Heading1"/>
        <w:numPr>
          <w:ilvl w:val="0"/>
          <w:numId w:val="7"/>
        </w:numPr>
        <w:tabs>
          <w:tab w:val="num" w:pos="360"/>
        </w:tabs>
      </w:pPr>
      <w:bookmarkStart w:id="105" w:name="_Toc210645302"/>
      <w:r w:rsidRPr="001B5059">
        <w:t>Cybersecurity Trends and Threats</w:t>
      </w:r>
      <w:bookmarkEnd w:id="105"/>
    </w:p>
    <w:p w14:paraId="148F857E" w14:textId="3F2A7313" w:rsidR="00A53930" w:rsidRPr="00A43FCA" w:rsidRDefault="001A5BAD" w:rsidP="00A53930">
      <w:pPr>
        <w:jc w:val="both"/>
        <w:rPr>
          <w:sz w:val="24"/>
          <w:szCs w:val="24"/>
        </w:rPr>
      </w:pPr>
      <w:r w:rsidRPr="00A43FCA">
        <w:rPr>
          <w:sz w:val="24"/>
          <w:szCs w:val="24"/>
        </w:rPr>
        <w:t>In September 2025, Zambia continued to confront increasing urgency around cyber resilience, especially in financial services and regulatory policymaking. While no large-scale breach disclosures surfaced, the Bank of Zambia and legislative bodies issued warnings and proposals that underscore an elevated threat environment. The period also saw momentum in updating ICT laws and calls for stronger defense against fraud and cyber threats</w:t>
      </w:r>
      <w:r w:rsidR="00A53930" w:rsidRPr="00A43FCA">
        <w:rPr>
          <w:sz w:val="24"/>
          <w:szCs w:val="24"/>
        </w:rPr>
        <w:t xml:space="preserve"> Cybersecurity Trends and Threats - Zambia (September 1-30, 2025)</w:t>
      </w:r>
    </w:p>
    <w:p w14:paraId="7C76A0EF" w14:textId="2B00AEF5" w:rsidR="00A53930" w:rsidRDefault="00A53930" w:rsidP="00B33395">
      <w:pPr>
        <w:pStyle w:val="Heading2"/>
        <w:numPr>
          <w:ilvl w:val="1"/>
          <w:numId w:val="7"/>
        </w:numPr>
        <w:ind w:left="450"/>
      </w:pPr>
      <w:r>
        <w:t xml:space="preserve"> </w:t>
      </w:r>
      <w:bookmarkStart w:id="106" w:name="_Toc210645303"/>
      <w:r>
        <w:t>Key Threats and Incidents</w:t>
      </w:r>
      <w:bookmarkEnd w:id="106"/>
    </w:p>
    <w:p w14:paraId="6E08E689" w14:textId="77777777" w:rsidR="00A53930" w:rsidRPr="00A43FCA" w:rsidRDefault="00A53930" w:rsidP="00A53930">
      <w:pPr>
        <w:jc w:val="both"/>
        <w:rPr>
          <w:sz w:val="24"/>
          <w:szCs w:val="28"/>
        </w:rPr>
      </w:pPr>
      <w:r w:rsidRPr="00A43FCA">
        <w:rPr>
          <w:sz w:val="24"/>
          <w:szCs w:val="28"/>
        </w:rPr>
        <w:t>On September 18, 2025, the Governor of the Bank of Zambia (BOZ), Dr. Denny Kalyalya, publicly urged banks to adopt more aggressive cybersecurity and anti-fraud measures. He emphasized the rising nature of digital threats in banking and called for inter-bank cooperation and stronger defenses.</w:t>
      </w:r>
    </w:p>
    <w:p w14:paraId="6680FD65" w14:textId="7D41FBC0" w:rsidR="00A53930" w:rsidRPr="00A43FCA" w:rsidRDefault="00A53930" w:rsidP="00A53930">
      <w:pPr>
        <w:jc w:val="both"/>
        <w:rPr>
          <w:sz w:val="24"/>
          <w:szCs w:val="28"/>
        </w:rPr>
      </w:pPr>
      <w:r w:rsidRPr="00A43FCA">
        <w:rPr>
          <w:sz w:val="24"/>
          <w:szCs w:val="28"/>
        </w:rPr>
        <w:t>No confirmed public reports of ransomware, mass data breaches, or systemic attacks in September surfaced in reputable media or government sources for Zambia.</w:t>
      </w:r>
    </w:p>
    <w:p w14:paraId="7D85ED9F" w14:textId="07E9B6A1" w:rsidR="00A53930" w:rsidRDefault="00A53930" w:rsidP="00B33395">
      <w:pPr>
        <w:pStyle w:val="Heading2"/>
        <w:numPr>
          <w:ilvl w:val="1"/>
          <w:numId w:val="7"/>
        </w:numPr>
        <w:ind w:left="450"/>
      </w:pPr>
      <w:bookmarkStart w:id="107" w:name="_Toc210645304"/>
      <w:r>
        <w:t>Regional Spillover and Infrastructure Risks</w:t>
      </w:r>
      <w:bookmarkEnd w:id="107"/>
    </w:p>
    <w:p w14:paraId="15F9D61D" w14:textId="77777777" w:rsidR="00A53930" w:rsidRPr="00A43FCA" w:rsidRDefault="00A53930" w:rsidP="00A53930">
      <w:pPr>
        <w:jc w:val="both"/>
        <w:rPr>
          <w:sz w:val="24"/>
          <w:szCs w:val="28"/>
        </w:rPr>
      </w:pPr>
      <w:r w:rsidRPr="00A43FCA">
        <w:rPr>
          <w:sz w:val="24"/>
          <w:szCs w:val="28"/>
        </w:rPr>
        <w:t>New bills introduced in mid-September to amend Zambia's Electronic Communications &amp; Transactions law and strengthen cyber regulation signal awareness of growing regional threats. These amendments aim to resolve conflicts with the 2025 Cybersecurity Act and bolster public key infrastructure and digital trust.</w:t>
      </w:r>
    </w:p>
    <w:p w14:paraId="2C97D900" w14:textId="77777777" w:rsidR="00A53930" w:rsidRPr="00A43FCA" w:rsidRDefault="00A53930" w:rsidP="00A53930">
      <w:pPr>
        <w:jc w:val="both"/>
        <w:rPr>
          <w:sz w:val="24"/>
          <w:szCs w:val="28"/>
        </w:rPr>
      </w:pPr>
      <w:r w:rsidRPr="00A43FCA">
        <w:rPr>
          <w:sz w:val="24"/>
          <w:szCs w:val="28"/>
        </w:rPr>
        <w:lastRenderedPageBreak/>
        <w:t>The continued enforcement of the Cyber Security Act, 2025 and Cyber Crimes Act, 2025 places pressure on critical infrastructure and digital services to align with higher regulatory expectations and exposure to oversight.</w:t>
      </w:r>
    </w:p>
    <w:p w14:paraId="586C8CE5" w14:textId="5BB98D08" w:rsidR="00A53930" w:rsidRDefault="00A53930" w:rsidP="00B33395">
      <w:pPr>
        <w:pStyle w:val="Heading2"/>
        <w:numPr>
          <w:ilvl w:val="1"/>
          <w:numId w:val="7"/>
        </w:numPr>
        <w:ind w:left="450"/>
      </w:pPr>
      <w:bookmarkStart w:id="108" w:name="_Toc210645305"/>
      <w:r>
        <w:t>Government and Industry Response</w:t>
      </w:r>
      <w:bookmarkEnd w:id="108"/>
    </w:p>
    <w:p w14:paraId="57661A5C" w14:textId="5486F0F8" w:rsidR="00A53930" w:rsidRPr="00A43FCA" w:rsidRDefault="00A53930" w:rsidP="00A53930">
      <w:pPr>
        <w:jc w:val="both"/>
        <w:rPr>
          <w:sz w:val="24"/>
          <w:szCs w:val="28"/>
        </w:rPr>
      </w:pPr>
      <w:r w:rsidRPr="00A43FCA">
        <w:rPr>
          <w:sz w:val="24"/>
          <w:szCs w:val="28"/>
        </w:rPr>
        <w:t>The Zambian Cabinet approved the submission of two bills to Parliament in September 2025: (1) an amendment to the Electronic Communications &amp; Transactions Act to align with the new Cybersecurity Act, and (2) a Postal Services (Repeal) Bill to modernize regulation amid e-commerce and digital shifts. These laws attempt to harmonize older legislative frameworks with the demands of the digital era.</w:t>
      </w:r>
      <w:r w:rsidR="00233EF4" w:rsidRPr="00A43FCA">
        <w:rPr>
          <w:sz w:val="24"/>
          <w:szCs w:val="28"/>
        </w:rPr>
        <w:t xml:space="preserve"> </w:t>
      </w:r>
      <w:hyperlink r:id="rId20" w:history="1">
        <w:r w:rsidR="00233EF4" w:rsidRPr="00A43FCA">
          <w:rPr>
            <w:rStyle w:val="Hyperlink"/>
            <w:sz w:val="24"/>
            <w:szCs w:val="28"/>
          </w:rPr>
          <w:t>Act 3</w:t>
        </w:r>
      </w:hyperlink>
      <w:r w:rsidR="00233EF4" w:rsidRPr="00A43FCA">
        <w:rPr>
          <w:sz w:val="24"/>
          <w:szCs w:val="28"/>
        </w:rPr>
        <w:t xml:space="preserve">, </w:t>
      </w:r>
      <w:hyperlink r:id="rId21" w:history="1">
        <w:r w:rsidR="00233EF4" w:rsidRPr="00A43FCA">
          <w:rPr>
            <w:rStyle w:val="Hyperlink"/>
            <w:sz w:val="24"/>
            <w:szCs w:val="28"/>
          </w:rPr>
          <w:t>Act 4</w:t>
        </w:r>
      </w:hyperlink>
    </w:p>
    <w:p w14:paraId="030E2E37" w14:textId="364C2EE0" w:rsidR="00A53930" w:rsidRPr="00A43FCA" w:rsidRDefault="00A53930" w:rsidP="00A53930">
      <w:pPr>
        <w:jc w:val="both"/>
        <w:rPr>
          <w:sz w:val="24"/>
          <w:szCs w:val="28"/>
        </w:rPr>
      </w:pPr>
      <w:r w:rsidRPr="00A43FCA">
        <w:rPr>
          <w:sz w:val="24"/>
          <w:szCs w:val="28"/>
        </w:rPr>
        <w:t>•</w:t>
      </w:r>
      <w:r w:rsidR="00A43FCA" w:rsidRPr="00A43FCA">
        <w:rPr>
          <w:sz w:val="24"/>
          <w:szCs w:val="28"/>
        </w:rPr>
        <w:t xml:space="preserve"> </w:t>
      </w:r>
      <w:r w:rsidRPr="00A43FCA">
        <w:rPr>
          <w:sz w:val="24"/>
          <w:szCs w:val="28"/>
        </w:rPr>
        <w:t>The Information and Communications Technology Association of Zambia (ICTAZ) released its 2025-2027 strategic plan, seeking to strengthen professional conduct, capacity, and leadership in Zambia's ICT sector.</w:t>
      </w:r>
    </w:p>
    <w:p w14:paraId="65738E64" w14:textId="786458B3" w:rsidR="00A53930" w:rsidRPr="00A43FCA" w:rsidRDefault="00A53930" w:rsidP="00A53930">
      <w:pPr>
        <w:jc w:val="both"/>
        <w:rPr>
          <w:sz w:val="24"/>
          <w:szCs w:val="28"/>
        </w:rPr>
      </w:pPr>
      <w:r w:rsidRPr="00A43FCA">
        <w:rPr>
          <w:sz w:val="24"/>
          <w:szCs w:val="28"/>
        </w:rPr>
        <w:t>• In response to perceived misinterpretations, government officials reaffirmed that lawful interception under the Cybersecurity Act must follow due process and that surveillance powers do not permit arbitrary monitoring.</w:t>
      </w:r>
    </w:p>
    <w:p w14:paraId="0DF4AB4B" w14:textId="6763DD46" w:rsidR="00922F9F" w:rsidRPr="00233EF4" w:rsidRDefault="00B33395" w:rsidP="00233EF4">
      <w:pPr>
        <w:jc w:val="both"/>
      </w:pPr>
      <w:r>
        <w:t xml:space="preserve">Links to Sources: </w:t>
      </w:r>
      <w:hyperlink r:id="rId22" w:history="1">
        <w:r w:rsidRPr="00B33395">
          <w:rPr>
            <w:rStyle w:val="Hyperlink"/>
          </w:rPr>
          <w:t>Lusaka Times</w:t>
        </w:r>
      </w:hyperlink>
      <w:r>
        <w:t xml:space="preserve">, </w:t>
      </w:r>
      <w:hyperlink r:id="rId23" w:history="1">
        <w:r w:rsidRPr="00B33395">
          <w:rPr>
            <w:rStyle w:val="Hyperlink"/>
          </w:rPr>
          <w:t>Ecofin Agency</w:t>
        </w:r>
      </w:hyperlink>
      <w:r>
        <w:t xml:space="preserve">, </w:t>
      </w:r>
      <w:hyperlink r:id="rId24" w:history="1">
        <w:r w:rsidRPr="00B33395">
          <w:rPr>
            <w:rStyle w:val="Hyperlink"/>
          </w:rPr>
          <w:t>The Agency Media</w:t>
        </w:r>
      </w:hyperlink>
      <w:r>
        <w:t xml:space="preserve">, </w:t>
      </w:r>
      <w:hyperlink r:id="rId25" w:history="1">
        <w:r w:rsidRPr="00B33395">
          <w:rPr>
            <w:rStyle w:val="Hyperlink"/>
          </w:rPr>
          <w:t>Developing Telecoms</w:t>
        </w:r>
      </w:hyperlink>
      <w:r>
        <w:t xml:space="preserve">, </w:t>
      </w:r>
      <w:hyperlink r:id="rId26" w:history="1">
        <w:r w:rsidRPr="00233EF4">
          <w:rPr>
            <w:rStyle w:val="Hyperlink"/>
          </w:rPr>
          <w:t>National Assembly o</w:t>
        </w:r>
        <w:r w:rsidR="00233EF4" w:rsidRPr="00233EF4">
          <w:rPr>
            <w:rStyle w:val="Hyperlink"/>
          </w:rPr>
          <w:t>f Zambia</w:t>
        </w:r>
      </w:hyperlink>
    </w:p>
    <w:p w14:paraId="6AB12FCB" w14:textId="0BC9352E" w:rsidR="001A5BAD" w:rsidRDefault="001A5BAD">
      <w:pPr>
        <w:spacing w:after="0" w:line="240" w:lineRule="auto"/>
      </w:pPr>
    </w:p>
    <w:p w14:paraId="310641CF" w14:textId="77777777" w:rsidR="00A43FCA" w:rsidRDefault="00A43FCA">
      <w:pPr>
        <w:spacing w:after="0" w:line="240" w:lineRule="auto"/>
        <w:rPr>
          <w:rFonts w:eastAsia="MS Gothic" w:cstheme="majorBidi"/>
          <w:b/>
          <w:color w:val="4F49F5" w:themeColor="accent1"/>
          <w:kern w:val="2"/>
          <w:sz w:val="36"/>
          <w:szCs w:val="36"/>
          <w:lang w:val="en-GB"/>
          <w14:ligatures w14:val="standardContextual"/>
        </w:rPr>
      </w:pPr>
    </w:p>
    <w:p w14:paraId="28F069F6" w14:textId="13497899" w:rsidR="00592202" w:rsidRPr="003C7AAD" w:rsidRDefault="00976DA3" w:rsidP="00C32246">
      <w:pPr>
        <w:pStyle w:val="Heading1"/>
        <w:numPr>
          <w:ilvl w:val="0"/>
          <w:numId w:val="7"/>
        </w:numPr>
      </w:pPr>
      <w:bookmarkStart w:id="109" w:name="_Toc210645306"/>
      <w:r w:rsidRPr="00976DA3">
        <w:t>C</w:t>
      </w:r>
      <w:r>
        <w:t>onclusion</w:t>
      </w:r>
      <w:r w:rsidRPr="00976DA3">
        <w:t xml:space="preserve"> </w:t>
      </w:r>
      <w:r>
        <w:t>and Recommendations</w:t>
      </w:r>
      <w:bookmarkEnd w:id="104"/>
      <w:bookmarkEnd w:id="109"/>
    </w:p>
    <w:p w14:paraId="54DB02D7" w14:textId="50A74B06" w:rsidR="00592202" w:rsidRDefault="00976DA3" w:rsidP="00CD32B4">
      <w:pPr>
        <w:pStyle w:val="Heading2"/>
        <w:numPr>
          <w:ilvl w:val="1"/>
          <w:numId w:val="7"/>
        </w:numPr>
      </w:pPr>
      <w:bookmarkStart w:id="110" w:name="_Toc210645307"/>
      <w:r>
        <w:t>Recommendations</w:t>
      </w:r>
      <w:bookmarkEnd w:id="110"/>
    </w:p>
    <w:p w14:paraId="0FF40B9B" w14:textId="77777777" w:rsidR="00840E4A" w:rsidRDefault="00840E4A" w:rsidP="00840E4A">
      <w:pPr>
        <w:ind w:left="360"/>
        <w:jc w:val="both"/>
        <w:rPr>
          <w:sz w:val="24"/>
          <w:szCs w:val="28"/>
          <w:lang w:val="en-GB"/>
        </w:rPr>
      </w:pPr>
      <w:r w:rsidRPr="00840E4A">
        <w:rPr>
          <w:sz w:val="24"/>
          <w:szCs w:val="28"/>
          <w:lang w:val="en-GB"/>
        </w:rPr>
        <w:t>Optimize analytic rules to use consistent entity mapping (Account, Host, IP, Process, File hash, URL/Domain) to enable auto-grouping, speed triage, suppress non-prod noise, and improve metrics.</w:t>
      </w:r>
    </w:p>
    <w:p w14:paraId="34E4CF00" w14:textId="2A8DC76E" w:rsidR="00BA5204" w:rsidRDefault="00BA5204" w:rsidP="00840E4A">
      <w:pPr>
        <w:ind w:left="360"/>
        <w:jc w:val="both"/>
        <w:rPr>
          <w:sz w:val="24"/>
          <w:szCs w:val="28"/>
          <w:lang w:val="en-GB"/>
        </w:rPr>
      </w:pPr>
      <w:r w:rsidRPr="00BA5204">
        <w:rPr>
          <w:sz w:val="24"/>
          <w:szCs w:val="28"/>
          <w:lang w:val="en-GB"/>
        </w:rPr>
        <w:t>Expand SSH detection coverage by developing additional analytic rules to identify and monitor SSH-based connection activities</w:t>
      </w:r>
    </w:p>
    <w:p w14:paraId="24BE666C" w14:textId="550B7DC5" w:rsidR="00840E4A" w:rsidRPr="00840E4A" w:rsidRDefault="00840E4A" w:rsidP="00840E4A">
      <w:pPr>
        <w:ind w:left="360"/>
        <w:jc w:val="both"/>
        <w:rPr>
          <w:sz w:val="24"/>
          <w:szCs w:val="28"/>
          <w:lang w:val="en-GB"/>
        </w:rPr>
      </w:pPr>
      <w:r w:rsidRPr="00840E4A">
        <w:rPr>
          <w:sz w:val="24"/>
          <w:szCs w:val="28"/>
          <w:lang w:val="en-GB"/>
        </w:rPr>
        <w:t xml:space="preserve">Consider integrating your </w:t>
      </w:r>
      <w:proofErr w:type="spellStart"/>
      <w:r w:rsidRPr="00840E4A">
        <w:rPr>
          <w:sz w:val="24"/>
          <w:szCs w:val="28"/>
          <w:lang w:val="en-GB"/>
        </w:rPr>
        <w:t>WithSecure</w:t>
      </w:r>
      <w:proofErr w:type="spellEnd"/>
      <w:r w:rsidRPr="00840E4A">
        <w:rPr>
          <w:sz w:val="24"/>
          <w:szCs w:val="28"/>
          <w:lang w:val="en-GB"/>
        </w:rPr>
        <w:t xml:space="preserve"> EDR solution with Microsoft Sentinel as this integration will provide centralized monitoring by consolidating endpoint and cloud workload security events into a unified dashboard, enabling more efficient incident response through streamlined investigation workflows and automation.</w:t>
      </w:r>
    </w:p>
    <w:p w14:paraId="7C92B168" w14:textId="1CA284F3" w:rsidR="00592202" w:rsidRDefault="00976DA3" w:rsidP="00593D45">
      <w:pPr>
        <w:pStyle w:val="Heading2"/>
        <w:numPr>
          <w:ilvl w:val="1"/>
          <w:numId w:val="7"/>
        </w:numPr>
      </w:pPr>
      <w:bookmarkStart w:id="111" w:name="_Toc210645308"/>
      <w:r>
        <w:t>Conclusion</w:t>
      </w:r>
      <w:bookmarkEnd w:id="111"/>
    </w:p>
    <w:p w14:paraId="2D89B062" w14:textId="35C42542" w:rsidR="00593D45" w:rsidRPr="00593D45" w:rsidRDefault="00593D45" w:rsidP="00BE7E94">
      <w:pPr>
        <w:ind w:left="360"/>
        <w:jc w:val="both"/>
        <w:rPr>
          <w:sz w:val="24"/>
          <w:szCs w:val="28"/>
          <w:lang w:val="en-GB"/>
        </w:rPr>
      </w:pPr>
      <w:r w:rsidRPr="00593D45">
        <w:rPr>
          <w:sz w:val="24"/>
          <w:szCs w:val="28"/>
          <w:lang w:val="en-GB"/>
        </w:rPr>
        <w:t xml:space="preserve">The </w:t>
      </w:r>
      <w:r w:rsidR="00922F9F">
        <w:rPr>
          <w:sz w:val="24"/>
          <w:szCs w:val="28"/>
          <w:lang w:val="en-GB"/>
        </w:rPr>
        <w:t>Sep</w:t>
      </w:r>
      <w:r w:rsidR="00DF790D">
        <w:rPr>
          <w:sz w:val="24"/>
          <w:szCs w:val="28"/>
          <w:lang w:val="en-GB"/>
        </w:rPr>
        <w:t>t</w:t>
      </w:r>
      <w:r w:rsidR="00922F9F">
        <w:rPr>
          <w:sz w:val="24"/>
          <w:szCs w:val="28"/>
          <w:lang w:val="en-GB"/>
        </w:rPr>
        <w:t>ember</w:t>
      </w:r>
      <w:r w:rsidR="002E4B1B" w:rsidRPr="00593D45">
        <w:rPr>
          <w:sz w:val="24"/>
          <w:szCs w:val="28"/>
          <w:lang w:val="en-GB"/>
        </w:rPr>
        <w:t xml:space="preserve"> </w:t>
      </w:r>
      <w:r w:rsidRPr="00593D45">
        <w:rPr>
          <w:sz w:val="24"/>
          <w:szCs w:val="28"/>
          <w:lang w:val="en-GB"/>
        </w:rPr>
        <w:t xml:space="preserve">2025 reporting period marked a significant step forward in the security operations of AB Bank Zambia, with TeKnowledge continuing to provide dedicated 24/7 monitoring, incident detection, and rapid response through the Microsoft Sentinel platform. A total of </w:t>
      </w:r>
      <w:r w:rsidR="00225C1A">
        <w:rPr>
          <w:b/>
          <w:bCs/>
          <w:sz w:val="24"/>
          <w:szCs w:val="28"/>
          <w:lang w:val="en-GB"/>
        </w:rPr>
        <w:t>1</w:t>
      </w:r>
      <w:r w:rsidR="00D53DB3">
        <w:rPr>
          <w:b/>
          <w:bCs/>
          <w:sz w:val="24"/>
          <w:szCs w:val="28"/>
          <w:lang w:val="en-GB"/>
        </w:rPr>
        <w:t>887</w:t>
      </w:r>
      <w:r w:rsidRPr="00593D45">
        <w:rPr>
          <w:b/>
          <w:bCs/>
          <w:sz w:val="24"/>
          <w:szCs w:val="28"/>
          <w:lang w:val="en-GB"/>
        </w:rPr>
        <w:t xml:space="preserve"> alerts</w:t>
      </w:r>
      <w:r w:rsidRPr="00593D45">
        <w:rPr>
          <w:sz w:val="24"/>
          <w:szCs w:val="28"/>
          <w:lang w:val="en-GB"/>
        </w:rPr>
        <w:t xml:space="preserve"> were processed</w:t>
      </w:r>
      <w:r w:rsidR="00124089">
        <w:rPr>
          <w:sz w:val="24"/>
          <w:szCs w:val="28"/>
          <w:lang w:val="en-GB"/>
        </w:rPr>
        <w:t xml:space="preserve"> </w:t>
      </w:r>
      <w:r w:rsidRPr="00593D45">
        <w:rPr>
          <w:sz w:val="24"/>
          <w:szCs w:val="28"/>
          <w:lang w:val="en-GB"/>
        </w:rPr>
        <w:t xml:space="preserve">a </w:t>
      </w:r>
      <w:r w:rsidR="00124089">
        <w:rPr>
          <w:sz w:val="24"/>
          <w:szCs w:val="28"/>
          <w:lang w:val="en-GB"/>
        </w:rPr>
        <w:t xml:space="preserve">significant </w:t>
      </w:r>
      <w:r w:rsidR="00124089">
        <w:rPr>
          <w:sz w:val="24"/>
          <w:szCs w:val="28"/>
          <w:lang w:val="en-GB"/>
        </w:rPr>
        <w:lastRenderedPageBreak/>
        <w:t>increase</w:t>
      </w:r>
      <w:r w:rsidRPr="00593D45">
        <w:rPr>
          <w:sz w:val="24"/>
          <w:szCs w:val="28"/>
          <w:lang w:val="en-GB"/>
        </w:rPr>
        <w:t xml:space="preserve"> from the previous month</w:t>
      </w:r>
      <w:r w:rsidR="00124089">
        <w:rPr>
          <w:sz w:val="24"/>
          <w:szCs w:val="28"/>
          <w:lang w:val="en-GB"/>
        </w:rPr>
        <w:t xml:space="preserve"> </w:t>
      </w:r>
      <w:r w:rsidRPr="00593D45">
        <w:rPr>
          <w:sz w:val="24"/>
          <w:szCs w:val="28"/>
          <w:lang w:val="en-GB"/>
        </w:rPr>
        <w:t xml:space="preserve">reflecting the </w:t>
      </w:r>
      <w:r w:rsidR="00124089">
        <w:rPr>
          <w:sz w:val="24"/>
          <w:szCs w:val="28"/>
          <w:lang w:val="en-GB"/>
        </w:rPr>
        <w:t>need for</w:t>
      </w:r>
      <w:r w:rsidRPr="00593D45">
        <w:rPr>
          <w:sz w:val="24"/>
          <w:szCs w:val="28"/>
          <w:lang w:val="en-GB"/>
        </w:rPr>
        <w:t xml:space="preserve"> optimiz</w:t>
      </w:r>
      <w:r w:rsidR="00124089">
        <w:rPr>
          <w:sz w:val="24"/>
          <w:szCs w:val="28"/>
          <w:lang w:val="en-GB"/>
        </w:rPr>
        <w:t>ation of the</w:t>
      </w:r>
      <w:r w:rsidRPr="00593D45">
        <w:rPr>
          <w:sz w:val="24"/>
          <w:szCs w:val="28"/>
          <w:lang w:val="en-GB"/>
        </w:rPr>
        <w:t xml:space="preserve"> analytical rules in the environment. </w:t>
      </w:r>
    </w:p>
    <w:p w14:paraId="164059F9" w14:textId="20C6992D" w:rsidR="00593D45" w:rsidRPr="00593D45" w:rsidRDefault="00593D45" w:rsidP="00BE7E94">
      <w:pPr>
        <w:ind w:left="360"/>
        <w:jc w:val="both"/>
        <w:rPr>
          <w:sz w:val="24"/>
          <w:szCs w:val="28"/>
          <w:lang w:val="en-GB"/>
        </w:rPr>
      </w:pPr>
      <w:r w:rsidRPr="00593D45">
        <w:rPr>
          <w:sz w:val="24"/>
          <w:szCs w:val="28"/>
          <w:lang w:val="en-GB"/>
        </w:rPr>
        <w:t xml:space="preserve">The most detected threats included </w:t>
      </w:r>
      <w:r w:rsidR="00D53DB3" w:rsidRPr="00423379">
        <w:rPr>
          <w:rFonts w:cstheme="minorHAnsi"/>
          <w:b/>
          <w:bCs/>
          <w:sz w:val="24"/>
          <w:szCs w:val="24"/>
        </w:rPr>
        <w:t>Source Stopped Sending Data: Security Events</w:t>
      </w:r>
      <w:r w:rsidR="00D53DB3" w:rsidRPr="007D3D00">
        <w:rPr>
          <w:rFonts w:cstheme="minorHAnsi"/>
          <w:b/>
          <w:bCs/>
          <w:sz w:val="24"/>
          <w:szCs w:val="24"/>
        </w:rPr>
        <w:t>,</w:t>
      </w:r>
      <w:r w:rsidR="00D53DB3">
        <w:rPr>
          <w:rFonts w:cstheme="minorHAnsi"/>
          <w:b/>
          <w:bCs/>
          <w:sz w:val="24"/>
          <w:szCs w:val="24"/>
        </w:rPr>
        <w:t xml:space="preserve"> </w:t>
      </w:r>
      <w:r w:rsidR="00D53DB3" w:rsidRPr="00423379">
        <w:rPr>
          <w:rFonts w:cstheme="minorHAnsi"/>
          <w:b/>
          <w:bCs/>
          <w:sz w:val="24"/>
          <w:szCs w:val="24"/>
        </w:rPr>
        <w:t>Authentication Attempt - Default Account</w:t>
      </w:r>
      <w:r w:rsidR="00D53DB3">
        <w:rPr>
          <w:rFonts w:cstheme="minorHAnsi"/>
          <w:b/>
          <w:bCs/>
          <w:sz w:val="24"/>
          <w:szCs w:val="24"/>
        </w:rPr>
        <w:t xml:space="preserve">, </w:t>
      </w:r>
      <w:r w:rsidR="00D53DB3" w:rsidRPr="00423379">
        <w:rPr>
          <w:rFonts w:cstheme="minorHAnsi"/>
          <w:b/>
          <w:bCs/>
          <w:sz w:val="24"/>
          <w:szCs w:val="24"/>
        </w:rPr>
        <w:t>Admin Account Logon Failure</w:t>
      </w:r>
      <w:r w:rsidR="00D53DB3">
        <w:rPr>
          <w:rFonts w:cstheme="minorHAnsi"/>
          <w:b/>
          <w:bCs/>
          <w:sz w:val="24"/>
          <w:szCs w:val="24"/>
        </w:rPr>
        <w:t xml:space="preserve">, </w:t>
      </w:r>
      <w:r w:rsidR="00D53DB3" w:rsidRPr="00423379">
        <w:rPr>
          <w:rFonts w:cstheme="minorHAnsi"/>
          <w:b/>
          <w:bCs/>
          <w:sz w:val="24"/>
          <w:szCs w:val="24"/>
        </w:rPr>
        <w:t>FortiGate UTM Alerts</w:t>
      </w:r>
      <w:r w:rsidR="00D53DB3">
        <w:rPr>
          <w:rFonts w:cstheme="minorHAnsi"/>
          <w:b/>
          <w:bCs/>
          <w:sz w:val="24"/>
          <w:szCs w:val="24"/>
        </w:rPr>
        <w:t xml:space="preserve"> and </w:t>
      </w:r>
      <w:r w:rsidR="00D53DB3">
        <w:rPr>
          <w:rFonts w:cstheme="minorHAnsi"/>
          <w:b/>
          <w:bCs/>
          <w:sz w:val="24"/>
          <w:szCs w:val="24"/>
        </w:rPr>
        <w:br/>
      </w:r>
      <w:r w:rsidR="00D53DB3" w:rsidRPr="00423379">
        <w:rPr>
          <w:rFonts w:cstheme="minorHAnsi"/>
          <w:b/>
          <w:bCs/>
          <w:sz w:val="24"/>
          <w:szCs w:val="24"/>
        </w:rPr>
        <w:t>FortiGate Successful Login</w:t>
      </w:r>
      <w:r w:rsidRPr="00593D45">
        <w:rPr>
          <w:b/>
          <w:bCs/>
          <w:sz w:val="24"/>
          <w:szCs w:val="28"/>
          <w:lang w:val="en-GB"/>
        </w:rPr>
        <w:t xml:space="preserve">, </w:t>
      </w:r>
      <w:r w:rsidRPr="00593D45">
        <w:rPr>
          <w:sz w:val="24"/>
          <w:szCs w:val="28"/>
          <w:lang w:val="en-GB"/>
        </w:rPr>
        <w:t>underscoring the need for sustained vigilance in identity</w:t>
      </w:r>
      <w:r w:rsidR="003A754C">
        <w:rPr>
          <w:sz w:val="24"/>
          <w:szCs w:val="28"/>
          <w:lang w:val="en-GB"/>
        </w:rPr>
        <w:t>/</w:t>
      </w:r>
      <w:r w:rsidRPr="00593D45">
        <w:rPr>
          <w:sz w:val="24"/>
          <w:szCs w:val="28"/>
          <w:lang w:val="en-GB"/>
        </w:rPr>
        <w:t xml:space="preserve">access management as </w:t>
      </w:r>
      <w:r w:rsidR="003A754C">
        <w:rPr>
          <w:sz w:val="24"/>
          <w:szCs w:val="28"/>
          <w:lang w:val="en-GB"/>
        </w:rPr>
        <w:t>well</w:t>
      </w:r>
      <w:r w:rsidRPr="00593D45">
        <w:rPr>
          <w:sz w:val="24"/>
          <w:szCs w:val="28"/>
          <w:lang w:val="en-GB"/>
        </w:rPr>
        <w:t xml:space="preserve"> </w:t>
      </w:r>
      <w:r w:rsidR="00EB267C">
        <w:rPr>
          <w:sz w:val="24"/>
          <w:szCs w:val="28"/>
          <w:lang w:val="en-GB"/>
        </w:rPr>
        <w:t xml:space="preserve">as </w:t>
      </w:r>
      <w:r w:rsidR="003A754C">
        <w:rPr>
          <w:sz w:val="24"/>
          <w:szCs w:val="28"/>
          <w:lang w:val="en-GB"/>
        </w:rPr>
        <w:t xml:space="preserve">operational status of </w:t>
      </w:r>
      <w:r w:rsidRPr="00593D45">
        <w:rPr>
          <w:sz w:val="24"/>
          <w:szCs w:val="28"/>
          <w:lang w:val="en-GB"/>
        </w:rPr>
        <w:t>critical assets.</w:t>
      </w:r>
    </w:p>
    <w:p w14:paraId="3DC86C0A" w14:textId="19BCAEEB" w:rsidR="00593D45" w:rsidRPr="00593D45" w:rsidRDefault="00593D45" w:rsidP="00BE7E94">
      <w:pPr>
        <w:ind w:left="360"/>
        <w:jc w:val="both"/>
        <w:rPr>
          <w:sz w:val="24"/>
          <w:szCs w:val="28"/>
          <w:lang w:val="en-GB"/>
        </w:rPr>
      </w:pPr>
      <w:r w:rsidRPr="00593D45">
        <w:rPr>
          <w:sz w:val="24"/>
          <w:szCs w:val="28"/>
          <w:lang w:val="en-GB"/>
        </w:rPr>
        <w:t>Te</w:t>
      </w:r>
      <w:r w:rsidR="00124089">
        <w:rPr>
          <w:sz w:val="24"/>
          <w:szCs w:val="28"/>
          <w:lang w:val="en-GB"/>
        </w:rPr>
        <w:t>K</w:t>
      </w:r>
      <w:r w:rsidRPr="00593D45">
        <w:rPr>
          <w:sz w:val="24"/>
          <w:szCs w:val="28"/>
          <w:lang w:val="en-GB"/>
        </w:rPr>
        <w:t>nowledge</w:t>
      </w:r>
      <w:r>
        <w:rPr>
          <w:sz w:val="24"/>
          <w:szCs w:val="28"/>
          <w:lang w:val="en-GB"/>
        </w:rPr>
        <w:t>’s</w:t>
      </w:r>
      <w:r w:rsidRPr="00593D45">
        <w:rPr>
          <w:sz w:val="24"/>
          <w:szCs w:val="28"/>
          <w:lang w:val="en-GB"/>
        </w:rPr>
        <w:t xml:space="preserve"> SOC demonstrated high operational efficiency, with the following key performance:</w:t>
      </w:r>
    </w:p>
    <w:p w14:paraId="4CE59984" w14:textId="28BF0E4C" w:rsidR="00593D45" w:rsidRPr="00593D45" w:rsidRDefault="00593D45" w:rsidP="006B3323">
      <w:pPr>
        <w:pStyle w:val="Bullets"/>
        <w:rPr>
          <w:lang w:val="en-GB"/>
        </w:rPr>
      </w:pPr>
      <w:r w:rsidRPr="00593D45">
        <w:rPr>
          <w:lang w:val="en-GB"/>
        </w:rPr>
        <w:t xml:space="preserve">Mean Time to Detect (MTTD): </w:t>
      </w:r>
      <w:r w:rsidR="00225C1A">
        <w:rPr>
          <w:lang w:val="en-GB"/>
        </w:rPr>
        <w:t>3</w:t>
      </w:r>
      <w:r w:rsidRPr="00593D45">
        <w:rPr>
          <w:lang w:val="en-GB"/>
        </w:rPr>
        <w:t xml:space="preserve"> minutes and </w:t>
      </w:r>
      <w:r w:rsidR="00124089">
        <w:rPr>
          <w:lang w:val="en-GB"/>
        </w:rPr>
        <w:t>3</w:t>
      </w:r>
      <w:r w:rsidR="00D53DB3">
        <w:rPr>
          <w:lang w:val="en-GB"/>
        </w:rPr>
        <w:t>2</w:t>
      </w:r>
      <w:r w:rsidRPr="00593D45">
        <w:rPr>
          <w:lang w:val="en-GB"/>
        </w:rPr>
        <w:t xml:space="preserve"> seconds  </w:t>
      </w:r>
    </w:p>
    <w:p w14:paraId="1F3F4DA6" w14:textId="441F2453" w:rsidR="00593D45" w:rsidRPr="00593D45" w:rsidRDefault="00593D45" w:rsidP="006B3323">
      <w:pPr>
        <w:pStyle w:val="Bullets"/>
        <w:rPr>
          <w:lang w:val="en-GB"/>
        </w:rPr>
      </w:pPr>
      <w:r w:rsidRPr="00593D45">
        <w:rPr>
          <w:lang w:val="en-GB"/>
        </w:rPr>
        <w:t xml:space="preserve">Average Time to First Response: </w:t>
      </w:r>
      <w:r w:rsidR="00D53DB3">
        <w:rPr>
          <w:lang w:val="en-GB"/>
        </w:rPr>
        <w:t>13</w:t>
      </w:r>
      <w:r w:rsidRPr="00593D45">
        <w:rPr>
          <w:lang w:val="en-GB"/>
        </w:rPr>
        <w:t xml:space="preserve"> minutes </w:t>
      </w:r>
      <w:r w:rsidR="00450037">
        <w:rPr>
          <w:lang w:val="en-GB"/>
        </w:rPr>
        <w:t xml:space="preserve">(High </w:t>
      </w:r>
      <w:r w:rsidR="00D53DB3">
        <w:rPr>
          <w:lang w:val="en-GB"/>
        </w:rPr>
        <w:t>4</w:t>
      </w:r>
      <w:r w:rsidR="00450037">
        <w:rPr>
          <w:lang w:val="en-GB"/>
        </w:rPr>
        <w:t xml:space="preserve">minute, Medium </w:t>
      </w:r>
      <w:r w:rsidR="00D53DB3">
        <w:rPr>
          <w:lang w:val="en-GB"/>
        </w:rPr>
        <w:t>13</w:t>
      </w:r>
      <w:r w:rsidR="00450037">
        <w:rPr>
          <w:lang w:val="en-GB"/>
        </w:rPr>
        <w:t>minutes)</w:t>
      </w:r>
    </w:p>
    <w:p w14:paraId="5A9293F9" w14:textId="1E6A86D0" w:rsidR="00593D45" w:rsidRPr="00593D45" w:rsidRDefault="00593D45" w:rsidP="006B3323">
      <w:pPr>
        <w:pStyle w:val="Bullets"/>
        <w:rPr>
          <w:lang w:val="en-GB"/>
        </w:rPr>
      </w:pPr>
      <w:r w:rsidRPr="00593D45">
        <w:rPr>
          <w:lang w:val="en-GB"/>
        </w:rPr>
        <w:t xml:space="preserve">Average Mean Time to Resolution: </w:t>
      </w:r>
      <w:r w:rsidR="00D53DB3">
        <w:rPr>
          <w:lang w:val="en-GB"/>
        </w:rPr>
        <w:t>40</w:t>
      </w:r>
      <w:r w:rsidRPr="00593D45">
        <w:rPr>
          <w:lang w:val="en-GB"/>
        </w:rPr>
        <w:t xml:space="preserve"> minutes </w:t>
      </w:r>
    </w:p>
    <w:p w14:paraId="444399EA" w14:textId="77777777" w:rsidR="00593D45" w:rsidRPr="00593D45" w:rsidRDefault="00593D45" w:rsidP="00BE7E94">
      <w:pPr>
        <w:ind w:left="360"/>
        <w:jc w:val="both"/>
        <w:rPr>
          <w:sz w:val="24"/>
          <w:szCs w:val="28"/>
          <w:lang w:val="en-GB"/>
        </w:rPr>
      </w:pPr>
    </w:p>
    <w:p w14:paraId="70747368" w14:textId="1215241D" w:rsidR="00593D45" w:rsidRPr="00593D45" w:rsidRDefault="00593D45" w:rsidP="00BE7E94">
      <w:pPr>
        <w:ind w:left="360"/>
        <w:jc w:val="both"/>
        <w:rPr>
          <w:sz w:val="24"/>
          <w:szCs w:val="28"/>
          <w:lang w:val="en-GB"/>
        </w:rPr>
      </w:pPr>
      <w:r w:rsidRPr="00593D45">
        <w:rPr>
          <w:sz w:val="24"/>
          <w:szCs w:val="28"/>
          <w:lang w:val="en-GB"/>
        </w:rPr>
        <w:t xml:space="preserve">The </w:t>
      </w:r>
      <w:r w:rsidRPr="00593D45">
        <w:rPr>
          <w:b/>
          <w:bCs/>
          <w:sz w:val="24"/>
          <w:szCs w:val="28"/>
          <w:lang w:val="en-GB"/>
        </w:rPr>
        <w:t>high-severity incidents</w:t>
      </w:r>
      <w:r w:rsidRPr="00593D45">
        <w:rPr>
          <w:sz w:val="24"/>
          <w:szCs w:val="28"/>
          <w:lang w:val="en-GB"/>
        </w:rPr>
        <w:t xml:space="preserve"> recorded during this period, involving </w:t>
      </w:r>
      <w:r w:rsidR="00450037" w:rsidRPr="00450037">
        <w:rPr>
          <w:b/>
          <w:bCs/>
          <w:sz w:val="24"/>
          <w:szCs w:val="28"/>
          <w:lang w:val="en-GB"/>
        </w:rPr>
        <w:t>Preview: Possible multistage attack activities detected by Fusion</w:t>
      </w:r>
      <w:r w:rsidRPr="00593D45">
        <w:rPr>
          <w:sz w:val="24"/>
          <w:szCs w:val="28"/>
          <w:lang w:val="en-GB"/>
        </w:rPr>
        <w:t xml:space="preserve"> by legitimate</w:t>
      </w:r>
      <w:r w:rsidR="00EB267C">
        <w:rPr>
          <w:sz w:val="24"/>
          <w:szCs w:val="28"/>
          <w:lang w:val="en-GB"/>
        </w:rPr>
        <w:t xml:space="preserve"> and Authorized</w:t>
      </w:r>
      <w:r w:rsidRPr="00593D45">
        <w:rPr>
          <w:sz w:val="24"/>
          <w:szCs w:val="28"/>
          <w:lang w:val="en-GB"/>
        </w:rPr>
        <w:t xml:space="preserve"> administrator</w:t>
      </w:r>
      <w:r w:rsidR="00450037">
        <w:rPr>
          <w:sz w:val="24"/>
          <w:szCs w:val="28"/>
          <w:lang w:val="en-GB"/>
        </w:rPr>
        <w:t>s</w:t>
      </w:r>
      <w:r w:rsidR="00D53DB3">
        <w:rPr>
          <w:sz w:val="24"/>
          <w:szCs w:val="28"/>
          <w:lang w:val="en-GB"/>
        </w:rPr>
        <w:t xml:space="preserve"> and </w:t>
      </w:r>
      <w:proofErr w:type="gramStart"/>
      <w:r w:rsidR="00D53DB3" w:rsidRPr="00D53DB3">
        <w:rPr>
          <w:b/>
          <w:bCs/>
          <w:sz w:val="24"/>
          <w:szCs w:val="28"/>
          <w:lang w:val="en-GB"/>
        </w:rPr>
        <w:t>Non Domain</w:t>
      </w:r>
      <w:proofErr w:type="gramEnd"/>
      <w:r w:rsidR="00D53DB3" w:rsidRPr="00D53DB3">
        <w:rPr>
          <w:b/>
          <w:bCs/>
          <w:sz w:val="24"/>
          <w:szCs w:val="28"/>
          <w:lang w:val="en-GB"/>
        </w:rPr>
        <w:t xml:space="preserve"> Controller Active Directory Replication</w:t>
      </w:r>
      <w:r w:rsidR="00D53DB3" w:rsidRPr="00D53DB3">
        <w:rPr>
          <w:sz w:val="24"/>
          <w:szCs w:val="28"/>
          <w:lang w:val="en-GB"/>
        </w:rPr>
        <w:t xml:space="preserve"> carrie</w:t>
      </w:r>
      <w:r w:rsidR="00D53DB3">
        <w:rPr>
          <w:sz w:val="24"/>
          <w:szCs w:val="28"/>
          <w:lang w:val="en-GB"/>
        </w:rPr>
        <w:t xml:space="preserve">d out by Authorized Service account for Azure Active Directory Sync </w:t>
      </w:r>
      <w:proofErr w:type="gramStart"/>
      <w:r w:rsidR="00D53DB3">
        <w:rPr>
          <w:sz w:val="24"/>
          <w:szCs w:val="28"/>
          <w:lang w:val="en-GB"/>
        </w:rPr>
        <w:t xml:space="preserve">Service </w:t>
      </w:r>
      <w:r w:rsidRPr="00593D45">
        <w:rPr>
          <w:b/>
          <w:bCs/>
          <w:sz w:val="24"/>
          <w:szCs w:val="28"/>
          <w:lang w:val="en-GB"/>
        </w:rPr>
        <w:t>.</w:t>
      </w:r>
      <w:proofErr w:type="gramEnd"/>
      <w:r w:rsidRPr="00593D45">
        <w:rPr>
          <w:sz w:val="24"/>
          <w:szCs w:val="28"/>
          <w:lang w:val="en-GB"/>
        </w:rPr>
        <w:t xml:space="preserve"> </w:t>
      </w:r>
    </w:p>
    <w:p w14:paraId="7E020009" w14:textId="2F623E48" w:rsidR="0015485D" w:rsidRPr="0015485D" w:rsidRDefault="0015485D" w:rsidP="0015485D">
      <w:pPr>
        <w:ind w:left="360"/>
        <w:jc w:val="both"/>
        <w:rPr>
          <w:sz w:val="24"/>
          <w:szCs w:val="28"/>
          <w:lang w:val="en-GB"/>
        </w:rPr>
      </w:pPr>
      <w:r w:rsidRPr="0015485D">
        <w:rPr>
          <w:sz w:val="24"/>
          <w:szCs w:val="28"/>
          <w:lang w:val="en-GB"/>
        </w:rPr>
        <w:t>As we move forward, TeKnowledge remains dedicated to strengthening your</w:t>
      </w:r>
      <w:r>
        <w:rPr>
          <w:sz w:val="24"/>
          <w:szCs w:val="28"/>
          <w:lang w:val="en-GB"/>
        </w:rPr>
        <w:t xml:space="preserve"> </w:t>
      </w:r>
      <w:r w:rsidRPr="0015485D">
        <w:rPr>
          <w:sz w:val="24"/>
          <w:szCs w:val="28"/>
          <w:lang w:val="en-GB"/>
        </w:rPr>
        <w:t xml:space="preserve">organization’s </w:t>
      </w:r>
      <w:r w:rsidR="00E21386" w:rsidRPr="0015485D">
        <w:rPr>
          <w:sz w:val="24"/>
          <w:szCs w:val="28"/>
          <w:lang w:val="en-GB"/>
        </w:rPr>
        <w:t>defences</w:t>
      </w:r>
      <w:r w:rsidRPr="0015485D">
        <w:rPr>
          <w:sz w:val="24"/>
          <w:szCs w:val="28"/>
          <w:lang w:val="en-GB"/>
        </w:rPr>
        <w:t xml:space="preserve"> through:</w:t>
      </w:r>
    </w:p>
    <w:p w14:paraId="2DC86191" w14:textId="3FB13DD2" w:rsidR="0015485D" w:rsidRPr="006B3323" w:rsidRDefault="0015485D" w:rsidP="006B3323">
      <w:pPr>
        <w:pStyle w:val="Bullets"/>
        <w:numPr>
          <w:ilvl w:val="0"/>
          <w:numId w:val="46"/>
        </w:numPr>
        <w:rPr>
          <w:sz w:val="24"/>
          <w:szCs w:val="28"/>
          <w:lang w:val="en-GB"/>
        </w:rPr>
      </w:pPr>
      <w:r w:rsidRPr="006B3323">
        <w:rPr>
          <w:sz w:val="24"/>
          <w:szCs w:val="28"/>
          <w:lang w:val="en-GB"/>
        </w:rPr>
        <w:t>Continuous monitoring and rapid threat detection</w:t>
      </w:r>
    </w:p>
    <w:p w14:paraId="1C856B93" w14:textId="3B3EFD93" w:rsidR="0015485D" w:rsidRPr="006B3323" w:rsidRDefault="0015485D" w:rsidP="006B3323">
      <w:pPr>
        <w:pStyle w:val="Bullets"/>
        <w:numPr>
          <w:ilvl w:val="0"/>
          <w:numId w:val="46"/>
        </w:numPr>
        <w:rPr>
          <w:sz w:val="24"/>
          <w:szCs w:val="28"/>
        </w:rPr>
      </w:pPr>
      <w:r w:rsidRPr="006B3323">
        <w:rPr>
          <w:sz w:val="24"/>
          <w:szCs w:val="28"/>
          <w:lang w:val="en-GB"/>
        </w:rPr>
        <w:t>Strategic improvements to rule coverage and incident handling workflows</w:t>
      </w:r>
    </w:p>
    <w:p w14:paraId="6E37293E" w14:textId="77777777" w:rsidR="006B3323" w:rsidRPr="006B3323" w:rsidRDefault="006B3323" w:rsidP="006B3323">
      <w:pPr>
        <w:pStyle w:val="Bullets"/>
        <w:numPr>
          <w:ilvl w:val="0"/>
          <w:numId w:val="0"/>
        </w:numPr>
        <w:ind w:left="1080"/>
        <w:rPr>
          <w:sz w:val="24"/>
          <w:szCs w:val="28"/>
        </w:rPr>
      </w:pPr>
    </w:p>
    <w:p w14:paraId="71F6B8B7" w14:textId="18772E23" w:rsidR="00414B67" w:rsidRDefault="0015485D" w:rsidP="0015485D">
      <w:pPr>
        <w:ind w:left="360"/>
        <w:jc w:val="both"/>
        <w:rPr>
          <w:sz w:val="24"/>
          <w:szCs w:val="28"/>
          <w:lang w:val="en-GB"/>
        </w:rPr>
      </w:pPr>
      <w:r w:rsidRPr="0015485D">
        <w:rPr>
          <w:sz w:val="24"/>
          <w:szCs w:val="28"/>
          <w:lang w:val="en-GB"/>
        </w:rPr>
        <w:t xml:space="preserve">We appreciate the trust placed in TeKnowledge to safeguard AB Bank </w:t>
      </w:r>
      <w:r>
        <w:rPr>
          <w:sz w:val="24"/>
          <w:szCs w:val="28"/>
          <w:lang w:val="en-GB"/>
        </w:rPr>
        <w:t xml:space="preserve">Zambia’s </w:t>
      </w:r>
      <w:r w:rsidRPr="0015485D">
        <w:rPr>
          <w:sz w:val="24"/>
          <w:szCs w:val="28"/>
          <w:lang w:val="en-GB"/>
        </w:rPr>
        <w:t>digital environment and look forward to our continued partnership in building a more secure and resilient infrastructure</w:t>
      </w:r>
      <w:bookmarkEnd w:id="92"/>
      <w:bookmarkEnd w:id="93"/>
      <w:bookmarkEnd w:id="94"/>
      <w:bookmarkEnd w:id="95"/>
      <w:bookmarkEnd w:id="96"/>
      <w:bookmarkEnd w:id="97"/>
      <w:bookmarkEnd w:id="98"/>
      <w:r>
        <w:rPr>
          <w:sz w:val="24"/>
          <w:szCs w:val="28"/>
          <w:lang w:val="en-GB"/>
        </w:rPr>
        <w:t>.</w:t>
      </w:r>
    </w:p>
    <w:p w14:paraId="09A32D01" w14:textId="77777777" w:rsidR="004F79DA" w:rsidRDefault="004F79DA" w:rsidP="0015485D">
      <w:pPr>
        <w:ind w:left="360"/>
        <w:jc w:val="both"/>
        <w:rPr>
          <w:sz w:val="24"/>
          <w:szCs w:val="28"/>
          <w:lang w:val="en-GB"/>
        </w:rPr>
      </w:pPr>
    </w:p>
    <w:p w14:paraId="75C6985B" w14:textId="28B77821" w:rsidR="004F79DA" w:rsidRDefault="004F79DA" w:rsidP="004F79DA">
      <w:pPr>
        <w:pStyle w:val="Heading1"/>
      </w:pPr>
      <w:bookmarkStart w:id="112" w:name="_Toc210645309"/>
      <w:r>
        <w:t>Appendix – Test-server Alerts</w:t>
      </w:r>
      <w:bookmarkEnd w:id="112"/>
    </w:p>
    <w:p w14:paraId="07E38228" w14:textId="5A4E77A5" w:rsidR="004F79DA" w:rsidRDefault="004F79DA" w:rsidP="004F79DA">
      <w:pPr>
        <w:jc w:val="both"/>
        <w:rPr>
          <w:sz w:val="24"/>
          <w:szCs w:val="28"/>
          <w:lang w:val="en-GB"/>
        </w:rPr>
      </w:pPr>
      <w:r w:rsidRPr="004F79DA">
        <w:rPr>
          <w:sz w:val="24"/>
          <w:szCs w:val="28"/>
          <w:lang w:val="en-GB"/>
        </w:rPr>
        <w:t>This section documents alerts generated on test servers (non-critical) during the reporting period. These events are excluded from SLA/MTTR metrics and captured for transparency and auditability.</w:t>
      </w:r>
    </w:p>
    <w:p w14:paraId="50C8A2B4" w14:textId="77777777" w:rsidR="007E104B" w:rsidRDefault="007E104B" w:rsidP="004F79DA">
      <w:pPr>
        <w:jc w:val="both"/>
        <w:rPr>
          <w:sz w:val="24"/>
          <w:szCs w:val="28"/>
          <w:lang w:val="en-GB"/>
        </w:rPr>
      </w:pPr>
    </w:p>
    <w:p w14:paraId="2AA970DE" w14:textId="4661EF79" w:rsidR="004F79DA" w:rsidRDefault="002A2825" w:rsidP="002A2825">
      <w:pPr>
        <w:pStyle w:val="Heading2"/>
      </w:pPr>
      <w:bookmarkStart w:id="113" w:name="_Toc210645310"/>
      <w:r>
        <w:lastRenderedPageBreak/>
        <w:t>Total Incidents by Severity</w:t>
      </w:r>
      <w:bookmarkEnd w:id="113"/>
    </w:p>
    <w:tbl>
      <w:tblPr>
        <w:tblStyle w:val="TableGrid1"/>
        <w:tblW w:w="0" w:type="auto"/>
        <w:tblLook w:val="04A0" w:firstRow="1" w:lastRow="0" w:firstColumn="1" w:lastColumn="0" w:noHBand="0" w:noVBand="1"/>
      </w:tblPr>
      <w:tblGrid>
        <w:gridCol w:w="2820"/>
        <w:gridCol w:w="2395"/>
      </w:tblGrid>
      <w:tr w:rsidR="002A2825" w:rsidRPr="002A2825" w14:paraId="47101DA1" w14:textId="77777777" w:rsidTr="002A2825">
        <w:trPr>
          <w:trHeight w:val="300"/>
        </w:trPr>
        <w:tc>
          <w:tcPr>
            <w:tcW w:w="2820" w:type="dxa"/>
            <w:noWrap/>
            <w:hideMark/>
          </w:tcPr>
          <w:p w14:paraId="2BDD0269" w14:textId="40897B5A" w:rsidR="002A2825" w:rsidRPr="002A2825" w:rsidRDefault="002A2825" w:rsidP="002A2825">
            <w:pPr>
              <w:jc w:val="both"/>
              <w:rPr>
                <w:b/>
                <w:bCs/>
                <w:sz w:val="24"/>
                <w:szCs w:val="28"/>
              </w:rPr>
            </w:pPr>
            <w:r>
              <w:rPr>
                <w:b/>
                <w:bCs/>
                <w:sz w:val="24"/>
                <w:szCs w:val="28"/>
              </w:rPr>
              <w:t>Severity</w:t>
            </w:r>
          </w:p>
        </w:tc>
        <w:tc>
          <w:tcPr>
            <w:tcW w:w="2395" w:type="dxa"/>
            <w:noWrap/>
            <w:hideMark/>
          </w:tcPr>
          <w:p w14:paraId="58B23109" w14:textId="77777777" w:rsidR="002A2825" w:rsidRPr="002A2825" w:rsidRDefault="002A2825" w:rsidP="002A2825">
            <w:pPr>
              <w:jc w:val="both"/>
              <w:rPr>
                <w:b/>
                <w:bCs/>
                <w:sz w:val="24"/>
                <w:szCs w:val="28"/>
              </w:rPr>
            </w:pPr>
            <w:r w:rsidRPr="002A2825">
              <w:rPr>
                <w:b/>
                <w:bCs/>
                <w:sz w:val="24"/>
                <w:szCs w:val="28"/>
              </w:rPr>
              <w:t>Count of Severity</w:t>
            </w:r>
          </w:p>
        </w:tc>
      </w:tr>
      <w:tr w:rsidR="002A2825" w:rsidRPr="002A2825" w14:paraId="341A8C0A" w14:textId="77777777" w:rsidTr="002A2825">
        <w:trPr>
          <w:trHeight w:val="300"/>
        </w:trPr>
        <w:tc>
          <w:tcPr>
            <w:tcW w:w="2820" w:type="dxa"/>
            <w:noWrap/>
            <w:hideMark/>
          </w:tcPr>
          <w:p w14:paraId="504D90E3" w14:textId="77777777" w:rsidR="002A2825" w:rsidRPr="002A2825" w:rsidRDefault="002A2825" w:rsidP="002A2825">
            <w:pPr>
              <w:jc w:val="both"/>
              <w:rPr>
                <w:sz w:val="24"/>
                <w:szCs w:val="28"/>
              </w:rPr>
            </w:pPr>
            <w:r w:rsidRPr="002A2825">
              <w:rPr>
                <w:sz w:val="24"/>
                <w:szCs w:val="28"/>
              </w:rPr>
              <w:t>High</w:t>
            </w:r>
          </w:p>
        </w:tc>
        <w:tc>
          <w:tcPr>
            <w:tcW w:w="2395" w:type="dxa"/>
            <w:noWrap/>
            <w:hideMark/>
          </w:tcPr>
          <w:p w14:paraId="4ABC47C7" w14:textId="22D4DD86" w:rsidR="002A2825" w:rsidRPr="002A2825" w:rsidRDefault="00D53DB3" w:rsidP="002A2825">
            <w:pPr>
              <w:jc w:val="both"/>
              <w:rPr>
                <w:sz w:val="24"/>
                <w:szCs w:val="28"/>
              </w:rPr>
            </w:pPr>
            <w:r>
              <w:rPr>
                <w:sz w:val="24"/>
                <w:szCs w:val="28"/>
              </w:rPr>
              <w:t>6</w:t>
            </w:r>
          </w:p>
        </w:tc>
      </w:tr>
      <w:tr w:rsidR="002A2825" w:rsidRPr="002A2825" w14:paraId="68F587D5" w14:textId="77777777" w:rsidTr="002A2825">
        <w:trPr>
          <w:trHeight w:val="300"/>
        </w:trPr>
        <w:tc>
          <w:tcPr>
            <w:tcW w:w="2820" w:type="dxa"/>
            <w:noWrap/>
            <w:hideMark/>
          </w:tcPr>
          <w:p w14:paraId="797B20F0" w14:textId="77777777" w:rsidR="002A2825" w:rsidRPr="002A2825" w:rsidRDefault="002A2825" w:rsidP="002A2825">
            <w:pPr>
              <w:jc w:val="both"/>
              <w:rPr>
                <w:sz w:val="24"/>
                <w:szCs w:val="28"/>
              </w:rPr>
            </w:pPr>
            <w:r w:rsidRPr="002A2825">
              <w:rPr>
                <w:sz w:val="24"/>
                <w:szCs w:val="28"/>
              </w:rPr>
              <w:t>Medium</w:t>
            </w:r>
          </w:p>
        </w:tc>
        <w:tc>
          <w:tcPr>
            <w:tcW w:w="2395" w:type="dxa"/>
            <w:noWrap/>
            <w:hideMark/>
          </w:tcPr>
          <w:p w14:paraId="03AB9811" w14:textId="3A30A130" w:rsidR="002A2825" w:rsidRPr="002A2825" w:rsidRDefault="00D53DB3" w:rsidP="002A2825">
            <w:pPr>
              <w:jc w:val="both"/>
              <w:rPr>
                <w:sz w:val="24"/>
                <w:szCs w:val="28"/>
              </w:rPr>
            </w:pPr>
            <w:r>
              <w:rPr>
                <w:sz w:val="24"/>
                <w:szCs w:val="28"/>
              </w:rPr>
              <w:t>106</w:t>
            </w:r>
          </w:p>
        </w:tc>
      </w:tr>
      <w:tr w:rsidR="002A2825" w:rsidRPr="002A2825" w14:paraId="637BB5A8" w14:textId="77777777" w:rsidTr="002A2825">
        <w:trPr>
          <w:trHeight w:val="300"/>
        </w:trPr>
        <w:tc>
          <w:tcPr>
            <w:tcW w:w="2820" w:type="dxa"/>
            <w:noWrap/>
            <w:hideMark/>
          </w:tcPr>
          <w:p w14:paraId="2E68F768" w14:textId="77777777" w:rsidR="002A2825" w:rsidRPr="002A2825" w:rsidRDefault="002A2825" w:rsidP="002A2825">
            <w:pPr>
              <w:jc w:val="both"/>
              <w:rPr>
                <w:b/>
                <w:bCs/>
                <w:sz w:val="24"/>
                <w:szCs w:val="28"/>
              </w:rPr>
            </w:pPr>
            <w:r w:rsidRPr="002A2825">
              <w:rPr>
                <w:b/>
                <w:bCs/>
                <w:sz w:val="24"/>
                <w:szCs w:val="28"/>
              </w:rPr>
              <w:t>Grand Total</w:t>
            </w:r>
          </w:p>
        </w:tc>
        <w:tc>
          <w:tcPr>
            <w:tcW w:w="2395" w:type="dxa"/>
            <w:noWrap/>
            <w:hideMark/>
          </w:tcPr>
          <w:p w14:paraId="0BE82262" w14:textId="0B06B072" w:rsidR="002A2825" w:rsidRPr="002A2825" w:rsidRDefault="00D53DB3" w:rsidP="002A2825">
            <w:pPr>
              <w:jc w:val="both"/>
              <w:rPr>
                <w:b/>
                <w:bCs/>
                <w:sz w:val="24"/>
                <w:szCs w:val="28"/>
              </w:rPr>
            </w:pPr>
            <w:r>
              <w:rPr>
                <w:b/>
                <w:bCs/>
                <w:sz w:val="24"/>
                <w:szCs w:val="28"/>
              </w:rPr>
              <w:t>112</w:t>
            </w:r>
          </w:p>
        </w:tc>
      </w:tr>
    </w:tbl>
    <w:p w14:paraId="6E7C6B7F" w14:textId="77777777" w:rsidR="002A2825" w:rsidRDefault="002A2825" w:rsidP="004F79DA">
      <w:pPr>
        <w:jc w:val="both"/>
        <w:rPr>
          <w:sz w:val="24"/>
          <w:szCs w:val="28"/>
          <w:lang w:val="en-GB"/>
        </w:rPr>
      </w:pPr>
    </w:p>
    <w:p w14:paraId="4FADF15C" w14:textId="33368E37" w:rsidR="002A2825" w:rsidRDefault="002A2825" w:rsidP="002A2825">
      <w:pPr>
        <w:pStyle w:val="Heading2"/>
      </w:pPr>
      <w:bookmarkStart w:id="114" w:name="_Toc210645311"/>
      <w:r>
        <w:t>Top 10 Incidents</w:t>
      </w:r>
      <w:bookmarkEnd w:id="114"/>
    </w:p>
    <w:tbl>
      <w:tblPr>
        <w:tblStyle w:val="TableGrid1"/>
        <w:tblW w:w="9175" w:type="dxa"/>
        <w:tblLook w:val="04A0" w:firstRow="1" w:lastRow="0" w:firstColumn="1" w:lastColumn="0" w:noHBand="0" w:noVBand="1"/>
      </w:tblPr>
      <w:tblGrid>
        <w:gridCol w:w="7555"/>
        <w:gridCol w:w="1620"/>
      </w:tblGrid>
      <w:tr w:rsidR="002A2825" w:rsidRPr="002A2825" w14:paraId="61E2345F" w14:textId="77777777" w:rsidTr="00E719BD">
        <w:trPr>
          <w:trHeight w:val="300"/>
        </w:trPr>
        <w:tc>
          <w:tcPr>
            <w:tcW w:w="7555" w:type="dxa"/>
            <w:noWrap/>
            <w:hideMark/>
          </w:tcPr>
          <w:p w14:paraId="39B3756E" w14:textId="4E0428C6" w:rsidR="002A2825" w:rsidRPr="002A2825" w:rsidRDefault="002A2825" w:rsidP="002A2825">
            <w:pPr>
              <w:jc w:val="both"/>
              <w:rPr>
                <w:b/>
                <w:bCs/>
                <w:sz w:val="24"/>
                <w:szCs w:val="28"/>
              </w:rPr>
            </w:pPr>
            <w:r>
              <w:rPr>
                <w:b/>
                <w:bCs/>
                <w:sz w:val="24"/>
                <w:szCs w:val="28"/>
              </w:rPr>
              <w:t>Title</w:t>
            </w:r>
          </w:p>
        </w:tc>
        <w:tc>
          <w:tcPr>
            <w:tcW w:w="1620" w:type="dxa"/>
            <w:noWrap/>
            <w:hideMark/>
          </w:tcPr>
          <w:p w14:paraId="34ACBD2D" w14:textId="749AEBAA" w:rsidR="002A2825" w:rsidRPr="002A2825" w:rsidRDefault="002A2825" w:rsidP="002A2825">
            <w:pPr>
              <w:jc w:val="both"/>
              <w:rPr>
                <w:b/>
                <w:bCs/>
                <w:sz w:val="24"/>
                <w:szCs w:val="28"/>
              </w:rPr>
            </w:pPr>
            <w:r>
              <w:rPr>
                <w:b/>
                <w:bCs/>
                <w:sz w:val="24"/>
                <w:szCs w:val="28"/>
              </w:rPr>
              <w:t>Sum</w:t>
            </w:r>
            <w:r w:rsidRPr="002A2825">
              <w:rPr>
                <w:b/>
                <w:bCs/>
                <w:sz w:val="24"/>
                <w:szCs w:val="28"/>
              </w:rPr>
              <w:t xml:space="preserve"> </w:t>
            </w:r>
            <w:r>
              <w:rPr>
                <w:b/>
                <w:bCs/>
                <w:sz w:val="24"/>
                <w:szCs w:val="28"/>
              </w:rPr>
              <w:t>by</w:t>
            </w:r>
            <w:r w:rsidRPr="002A2825">
              <w:rPr>
                <w:b/>
                <w:bCs/>
                <w:sz w:val="24"/>
                <w:szCs w:val="28"/>
              </w:rPr>
              <w:t xml:space="preserve"> Title</w:t>
            </w:r>
          </w:p>
        </w:tc>
      </w:tr>
      <w:tr w:rsidR="00E719BD" w:rsidRPr="00E719BD" w14:paraId="1A9B8EF3" w14:textId="77777777" w:rsidTr="00E719BD">
        <w:trPr>
          <w:trHeight w:val="300"/>
        </w:trPr>
        <w:tc>
          <w:tcPr>
            <w:tcW w:w="7555" w:type="dxa"/>
            <w:noWrap/>
            <w:hideMark/>
          </w:tcPr>
          <w:p w14:paraId="3B67BC92"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Admin Account Logon Failure</w:t>
            </w:r>
          </w:p>
        </w:tc>
        <w:tc>
          <w:tcPr>
            <w:tcW w:w="1620" w:type="dxa"/>
            <w:noWrap/>
            <w:hideMark/>
          </w:tcPr>
          <w:p w14:paraId="15B9F93E"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33</w:t>
            </w:r>
          </w:p>
        </w:tc>
      </w:tr>
      <w:tr w:rsidR="00E719BD" w:rsidRPr="00E719BD" w14:paraId="643F563B" w14:textId="77777777" w:rsidTr="00E719BD">
        <w:trPr>
          <w:trHeight w:val="300"/>
        </w:trPr>
        <w:tc>
          <w:tcPr>
            <w:tcW w:w="7555" w:type="dxa"/>
            <w:noWrap/>
            <w:hideMark/>
          </w:tcPr>
          <w:p w14:paraId="5CC7C86F"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Authentication Attempt - Default Account</w:t>
            </w:r>
          </w:p>
        </w:tc>
        <w:tc>
          <w:tcPr>
            <w:tcW w:w="1620" w:type="dxa"/>
            <w:noWrap/>
            <w:hideMark/>
          </w:tcPr>
          <w:p w14:paraId="77612117"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19</w:t>
            </w:r>
          </w:p>
        </w:tc>
      </w:tr>
      <w:tr w:rsidR="00E719BD" w:rsidRPr="00E719BD" w14:paraId="14F3A6C0" w14:textId="77777777" w:rsidTr="00E719BD">
        <w:trPr>
          <w:trHeight w:val="300"/>
        </w:trPr>
        <w:tc>
          <w:tcPr>
            <w:tcW w:w="7555" w:type="dxa"/>
            <w:noWrap/>
            <w:hideMark/>
          </w:tcPr>
          <w:p w14:paraId="6CDBFE68"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ABBANK\</w:t>
            </w:r>
            <w:proofErr w:type="spellStart"/>
            <w:r w:rsidRPr="00E719BD">
              <w:rPr>
                <w:rFonts w:eastAsia="Times New Roman" w:cs="Arial"/>
                <w:color w:val="000000"/>
                <w:sz w:val="24"/>
                <w:szCs w:val="24"/>
              </w:rPr>
              <w:t>rm_lameck.kaluba</w:t>
            </w:r>
            <w:proofErr w:type="spellEnd"/>
            <w:r w:rsidRPr="00E719BD">
              <w:rPr>
                <w:rFonts w:eastAsia="Times New Roman" w:cs="Arial"/>
                <w:color w:val="000000"/>
                <w:sz w:val="24"/>
                <w:szCs w:val="24"/>
              </w:rPr>
              <w:t xml:space="preserve"> Has Logged </w:t>
            </w:r>
            <w:proofErr w:type="gramStart"/>
            <w:r w:rsidRPr="00E719BD">
              <w:rPr>
                <w:rFonts w:eastAsia="Times New Roman" w:cs="Arial"/>
                <w:color w:val="000000"/>
                <w:sz w:val="24"/>
                <w:szCs w:val="24"/>
              </w:rPr>
              <w:t>Into</w:t>
            </w:r>
            <w:proofErr w:type="gramEnd"/>
            <w:r w:rsidRPr="00E719BD">
              <w:rPr>
                <w:rFonts w:eastAsia="Times New Roman" w:cs="Arial"/>
                <w:color w:val="000000"/>
                <w:sz w:val="24"/>
                <w:szCs w:val="24"/>
              </w:rPr>
              <w:t xml:space="preserve"> S-ABZ-myMBS-T03.abbank.co.zm </w:t>
            </w:r>
          </w:p>
        </w:tc>
        <w:tc>
          <w:tcPr>
            <w:tcW w:w="1620" w:type="dxa"/>
            <w:noWrap/>
            <w:hideMark/>
          </w:tcPr>
          <w:p w14:paraId="4EBBC7FA"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13</w:t>
            </w:r>
          </w:p>
        </w:tc>
      </w:tr>
      <w:tr w:rsidR="00E719BD" w:rsidRPr="00E719BD" w14:paraId="30F4ABE9" w14:textId="77777777" w:rsidTr="00E719BD">
        <w:trPr>
          <w:trHeight w:val="300"/>
        </w:trPr>
        <w:tc>
          <w:tcPr>
            <w:tcW w:w="7555" w:type="dxa"/>
            <w:noWrap/>
            <w:hideMark/>
          </w:tcPr>
          <w:p w14:paraId="6250E0ED"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ABBANK\</w:t>
            </w:r>
            <w:proofErr w:type="spellStart"/>
            <w:r w:rsidRPr="00E719BD">
              <w:rPr>
                <w:rFonts w:eastAsia="Times New Roman" w:cs="Arial"/>
                <w:color w:val="000000"/>
                <w:sz w:val="24"/>
                <w:szCs w:val="24"/>
              </w:rPr>
              <w:t>rm_kangwa.mwaba</w:t>
            </w:r>
            <w:proofErr w:type="spellEnd"/>
            <w:r w:rsidRPr="00E719BD">
              <w:rPr>
                <w:rFonts w:eastAsia="Times New Roman" w:cs="Arial"/>
                <w:color w:val="000000"/>
                <w:sz w:val="24"/>
                <w:szCs w:val="24"/>
              </w:rPr>
              <w:t xml:space="preserve"> Has Logged </w:t>
            </w:r>
            <w:proofErr w:type="gramStart"/>
            <w:r w:rsidRPr="00E719BD">
              <w:rPr>
                <w:rFonts w:eastAsia="Times New Roman" w:cs="Arial"/>
                <w:color w:val="000000"/>
                <w:sz w:val="24"/>
                <w:szCs w:val="24"/>
              </w:rPr>
              <w:t>Into</w:t>
            </w:r>
            <w:proofErr w:type="gramEnd"/>
            <w:r w:rsidRPr="00E719BD">
              <w:rPr>
                <w:rFonts w:eastAsia="Times New Roman" w:cs="Arial"/>
                <w:color w:val="000000"/>
                <w:sz w:val="24"/>
                <w:szCs w:val="24"/>
              </w:rPr>
              <w:t xml:space="preserve"> S-ABZ-myMBS-T03.abbank.co.zm </w:t>
            </w:r>
          </w:p>
        </w:tc>
        <w:tc>
          <w:tcPr>
            <w:tcW w:w="1620" w:type="dxa"/>
            <w:noWrap/>
            <w:hideMark/>
          </w:tcPr>
          <w:p w14:paraId="53D1C162"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8</w:t>
            </w:r>
          </w:p>
        </w:tc>
      </w:tr>
      <w:tr w:rsidR="00E719BD" w:rsidRPr="00E719BD" w14:paraId="58E2A29C" w14:textId="77777777" w:rsidTr="00E719BD">
        <w:trPr>
          <w:trHeight w:val="300"/>
        </w:trPr>
        <w:tc>
          <w:tcPr>
            <w:tcW w:w="7555" w:type="dxa"/>
            <w:noWrap/>
            <w:hideMark/>
          </w:tcPr>
          <w:p w14:paraId="3573E548"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ABBANK\</w:t>
            </w:r>
            <w:proofErr w:type="spellStart"/>
            <w:r w:rsidRPr="00E719BD">
              <w:rPr>
                <w:rFonts w:eastAsia="Times New Roman" w:cs="Arial"/>
                <w:color w:val="000000"/>
                <w:sz w:val="24"/>
                <w:szCs w:val="24"/>
              </w:rPr>
              <w:t>andrey.botrasov</w:t>
            </w:r>
            <w:proofErr w:type="spellEnd"/>
            <w:r w:rsidRPr="00E719BD">
              <w:rPr>
                <w:rFonts w:eastAsia="Times New Roman" w:cs="Arial"/>
                <w:color w:val="000000"/>
                <w:sz w:val="24"/>
                <w:szCs w:val="24"/>
              </w:rPr>
              <w:t xml:space="preserve"> Has Logged </w:t>
            </w:r>
            <w:proofErr w:type="gramStart"/>
            <w:r w:rsidRPr="00E719BD">
              <w:rPr>
                <w:rFonts w:eastAsia="Times New Roman" w:cs="Arial"/>
                <w:color w:val="000000"/>
                <w:sz w:val="24"/>
                <w:szCs w:val="24"/>
              </w:rPr>
              <w:t>Into</w:t>
            </w:r>
            <w:proofErr w:type="gramEnd"/>
            <w:r w:rsidRPr="00E719BD">
              <w:rPr>
                <w:rFonts w:eastAsia="Times New Roman" w:cs="Arial"/>
                <w:color w:val="000000"/>
                <w:sz w:val="24"/>
                <w:szCs w:val="24"/>
              </w:rPr>
              <w:t xml:space="preserve"> S-ABZ-WALLET-T1.abbank.co.zm </w:t>
            </w:r>
          </w:p>
        </w:tc>
        <w:tc>
          <w:tcPr>
            <w:tcW w:w="1620" w:type="dxa"/>
            <w:noWrap/>
            <w:hideMark/>
          </w:tcPr>
          <w:p w14:paraId="3A2FDA9E"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6</w:t>
            </w:r>
          </w:p>
        </w:tc>
      </w:tr>
      <w:tr w:rsidR="00E719BD" w:rsidRPr="00E719BD" w14:paraId="5892E48E" w14:textId="77777777" w:rsidTr="00E719BD">
        <w:trPr>
          <w:trHeight w:val="300"/>
        </w:trPr>
        <w:tc>
          <w:tcPr>
            <w:tcW w:w="7555" w:type="dxa"/>
            <w:noWrap/>
            <w:hideMark/>
          </w:tcPr>
          <w:p w14:paraId="098511E4"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ABBANK\</w:t>
            </w:r>
            <w:proofErr w:type="spellStart"/>
            <w:r w:rsidRPr="00E719BD">
              <w:rPr>
                <w:rFonts w:eastAsia="Times New Roman" w:cs="Arial"/>
                <w:color w:val="000000"/>
                <w:sz w:val="24"/>
                <w:szCs w:val="24"/>
              </w:rPr>
              <w:t>rm_lameck.kaluba</w:t>
            </w:r>
            <w:proofErr w:type="spellEnd"/>
            <w:r w:rsidRPr="00E719BD">
              <w:rPr>
                <w:rFonts w:eastAsia="Times New Roman" w:cs="Arial"/>
                <w:color w:val="000000"/>
                <w:sz w:val="24"/>
                <w:szCs w:val="24"/>
              </w:rPr>
              <w:t xml:space="preserve"> Has Logged </w:t>
            </w:r>
            <w:proofErr w:type="gramStart"/>
            <w:r w:rsidRPr="00E719BD">
              <w:rPr>
                <w:rFonts w:eastAsia="Times New Roman" w:cs="Arial"/>
                <w:color w:val="000000"/>
                <w:sz w:val="24"/>
                <w:szCs w:val="24"/>
              </w:rPr>
              <w:t>Into</w:t>
            </w:r>
            <w:proofErr w:type="gramEnd"/>
            <w:r w:rsidRPr="00E719BD">
              <w:rPr>
                <w:rFonts w:eastAsia="Times New Roman" w:cs="Arial"/>
                <w:color w:val="000000"/>
                <w:sz w:val="24"/>
                <w:szCs w:val="24"/>
              </w:rPr>
              <w:t xml:space="preserve"> S-ABZ-WALLET-T1.abbank.co.zm </w:t>
            </w:r>
          </w:p>
        </w:tc>
        <w:tc>
          <w:tcPr>
            <w:tcW w:w="1620" w:type="dxa"/>
            <w:noWrap/>
            <w:hideMark/>
          </w:tcPr>
          <w:p w14:paraId="510C1BCA"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6</w:t>
            </w:r>
          </w:p>
        </w:tc>
      </w:tr>
      <w:tr w:rsidR="00E719BD" w:rsidRPr="00E719BD" w14:paraId="36AF008F" w14:textId="77777777" w:rsidTr="00E719BD">
        <w:trPr>
          <w:trHeight w:val="300"/>
        </w:trPr>
        <w:tc>
          <w:tcPr>
            <w:tcW w:w="7555" w:type="dxa"/>
            <w:noWrap/>
            <w:hideMark/>
          </w:tcPr>
          <w:p w14:paraId="16570311"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Brute Force Attempts to Windows Servers</w:t>
            </w:r>
          </w:p>
        </w:tc>
        <w:tc>
          <w:tcPr>
            <w:tcW w:w="1620" w:type="dxa"/>
            <w:noWrap/>
            <w:hideMark/>
          </w:tcPr>
          <w:p w14:paraId="231D50BC"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6</w:t>
            </w:r>
          </w:p>
        </w:tc>
      </w:tr>
      <w:tr w:rsidR="00E719BD" w:rsidRPr="00E719BD" w14:paraId="5DE2C7F6" w14:textId="77777777" w:rsidTr="00E719BD">
        <w:trPr>
          <w:trHeight w:val="300"/>
        </w:trPr>
        <w:tc>
          <w:tcPr>
            <w:tcW w:w="7555" w:type="dxa"/>
            <w:noWrap/>
            <w:hideMark/>
          </w:tcPr>
          <w:p w14:paraId="72B533A1"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Preview</w:t>
            </w:r>
            <w:proofErr w:type="gramStart"/>
            <w:r w:rsidRPr="00E719BD">
              <w:rPr>
                <w:rFonts w:eastAsia="Times New Roman" w:cs="Arial"/>
                <w:color w:val="000000"/>
                <w:sz w:val="24"/>
                <w:szCs w:val="24"/>
              </w:rPr>
              <w:t>:  Possible</w:t>
            </w:r>
            <w:proofErr w:type="gramEnd"/>
            <w:r w:rsidRPr="00E719BD">
              <w:rPr>
                <w:rFonts w:eastAsia="Times New Roman" w:cs="Arial"/>
                <w:color w:val="000000"/>
                <w:sz w:val="24"/>
                <w:szCs w:val="24"/>
              </w:rPr>
              <w:t xml:space="preserve"> multistage attack activities detected by Fusion</w:t>
            </w:r>
          </w:p>
        </w:tc>
        <w:tc>
          <w:tcPr>
            <w:tcW w:w="1620" w:type="dxa"/>
            <w:noWrap/>
            <w:hideMark/>
          </w:tcPr>
          <w:p w14:paraId="2C8AA4D8"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6</w:t>
            </w:r>
          </w:p>
        </w:tc>
      </w:tr>
      <w:tr w:rsidR="00E719BD" w:rsidRPr="00E719BD" w14:paraId="350BC562" w14:textId="77777777" w:rsidTr="00E719BD">
        <w:trPr>
          <w:trHeight w:val="300"/>
        </w:trPr>
        <w:tc>
          <w:tcPr>
            <w:tcW w:w="7555" w:type="dxa"/>
            <w:noWrap/>
            <w:hideMark/>
          </w:tcPr>
          <w:p w14:paraId="601E0BDF"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User Removed from a Security Enabled Group</w:t>
            </w:r>
          </w:p>
        </w:tc>
        <w:tc>
          <w:tcPr>
            <w:tcW w:w="1620" w:type="dxa"/>
            <w:noWrap/>
            <w:hideMark/>
          </w:tcPr>
          <w:p w14:paraId="7BBA4C3D"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3</w:t>
            </w:r>
          </w:p>
        </w:tc>
      </w:tr>
      <w:tr w:rsidR="00E719BD" w:rsidRPr="00E719BD" w14:paraId="2FDD76C9" w14:textId="77777777" w:rsidTr="00E719BD">
        <w:trPr>
          <w:trHeight w:val="300"/>
        </w:trPr>
        <w:tc>
          <w:tcPr>
            <w:tcW w:w="7555" w:type="dxa"/>
            <w:noWrap/>
            <w:hideMark/>
          </w:tcPr>
          <w:p w14:paraId="1FA018F2" w14:textId="77777777" w:rsidR="00E719BD" w:rsidRPr="00E719BD" w:rsidRDefault="00E719BD" w:rsidP="00E719BD">
            <w:pPr>
              <w:spacing w:after="0" w:line="240" w:lineRule="auto"/>
              <w:rPr>
                <w:rFonts w:eastAsia="Times New Roman" w:cs="Arial"/>
                <w:color w:val="000000"/>
                <w:sz w:val="24"/>
                <w:szCs w:val="24"/>
              </w:rPr>
            </w:pPr>
            <w:r w:rsidRPr="00E719BD">
              <w:rPr>
                <w:rFonts w:eastAsia="Times New Roman" w:cs="Arial"/>
                <w:color w:val="000000"/>
                <w:sz w:val="24"/>
                <w:szCs w:val="24"/>
              </w:rPr>
              <w:t>User Added to Critical Group</w:t>
            </w:r>
          </w:p>
        </w:tc>
        <w:tc>
          <w:tcPr>
            <w:tcW w:w="1620" w:type="dxa"/>
            <w:noWrap/>
            <w:hideMark/>
          </w:tcPr>
          <w:p w14:paraId="5BE9B54F" w14:textId="77777777" w:rsidR="00E719BD" w:rsidRPr="00E719BD" w:rsidRDefault="00E719BD" w:rsidP="00E719BD">
            <w:pPr>
              <w:spacing w:after="0" w:line="240" w:lineRule="auto"/>
              <w:jc w:val="right"/>
              <w:rPr>
                <w:rFonts w:eastAsia="Times New Roman" w:cs="Arial"/>
                <w:color w:val="000000"/>
                <w:sz w:val="24"/>
                <w:szCs w:val="24"/>
              </w:rPr>
            </w:pPr>
            <w:r w:rsidRPr="00E719BD">
              <w:rPr>
                <w:rFonts w:eastAsia="Times New Roman" w:cs="Arial"/>
                <w:color w:val="000000"/>
                <w:sz w:val="24"/>
                <w:szCs w:val="24"/>
              </w:rPr>
              <w:t>2</w:t>
            </w:r>
          </w:p>
        </w:tc>
      </w:tr>
      <w:tr w:rsidR="00E719BD" w:rsidRPr="00E719BD" w14:paraId="39D0317D" w14:textId="77777777" w:rsidTr="00E719BD">
        <w:trPr>
          <w:trHeight w:val="300"/>
        </w:trPr>
        <w:tc>
          <w:tcPr>
            <w:tcW w:w="7555" w:type="dxa"/>
            <w:noWrap/>
            <w:hideMark/>
          </w:tcPr>
          <w:p w14:paraId="5E22C3C0" w14:textId="77777777" w:rsidR="00E719BD" w:rsidRPr="00E719BD" w:rsidRDefault="00E719BD" w:rsidP="00E719BD">
            <w:pPr>
              <w:spacing w:after="0" w:line="240" w:lineRule="auto"/>
              <w:rPr>
                <w:rFonts w:eastAsia="Times New Roman" w:cs="Arial"/>
                <w:b/>
                <w:bCs/>
                <w:color w:val="000000"/>
                <w:sz w:val="24"/>
                <w:szCs w:val="24"/>
              </w:rPr>
            </w:pPr>
            <w:r w:rsidRPr="00E719BD">
              <w:rPr>
                <w:rFonts w:eastAsia="Times New Roman" w:cs="Arial"/>
                <w:b/>
                <w:bCs/>
                <w:color w:val="000000"/>
                <w:sz w:val="24"/>
                <w:szCs w:val="24"/>
              </w:rPr>
              <w:t>Grand Total</w:t>
            </w:r>
          </w:p>
        </w:tc>
        <w:tc>
          <w:tcPr>
            <w:tcW w:w="1620" w:type="dxa"/>
            <w:noWrap/>
            <w:hideMark/>
          </w:tcPr>
          <w:p w14:paraId="76BC8892" w14:textId="77777777" w:rsidR="00E719BD" w:rsidRPr="00E719BD" w:rsidRDefault="00E719BD" w:rsidP="00E719BD">
            <w:pPr>
              <w:spacing w:after="0" w:line="240" w:lineRule="auto"/>
              <w:jc w:val="right"/>
              <w:rPr>
                <w:rFonts w:eastAsia="Times New Roman" w:cs="Arial"/>
                <w:b/>
                <w:bCs/>
                <w:color w:val="000000"/>
                <w:sz w:val="24"/>
                <w:szCs w:val="24"/>
              </w:rPr>
            </w:pPr>
            <w:r w:rsidRPr="00E719BD">
              <w:rPr>
                <w:rFonts w:eastAsia="Times New Roman" w:cs="Arial"/>
                <w:b/>
                <w:bCs/>
                <w:color w:val="000000"/>
                <w:sz w:val="24"/>
                <w:szCs w:val="24"/>
              </w:rPr>
              <w:t>102</w:t>
            </w:r>
          </w:p>
        </w:tc>
      </w:tr>
    </w:tbl>
    <w:p w14:paraId="0194E6D8" w14:textId="77777777" w:rsidR="002A2825" w:rsidRDefault="002A2825" w:rsidP="004F79DA">
      <w:pPr>
        <w:jc w:val="both"/>
        <w:rPr>
          <w:sz w:val="24"/>
          <w:szCs w:val="28"/>
          <w:lang w:val="en-GB"/>
        </w:rPr>
      </w:pPr>
    </w:p>
    <w:p w14:paraId="4E517534" w14:textId="35B9B899" w:rsidR="006F6852" w:rsidRDefault="006F6852" w:rsidP="006F6852">
      <w:pPr>
        <w:pStyle w:val="Heading2"/>
      </w:pPr>
      <w:bookmarkStart w:id="115" w:name="_Toc210645312"/>
      <w:r>
        <w:t xml:space="preserve">High </w:t>
      </w:r>
      <w:r w:rsidR="00D12223">
        <w:t>Severity</w:t>
      </w:r>
      <w:r>
        <w:t xml:space="preserve"> Incidents</w:t>
      </w:r>
      <w:bookmarkEnd w:id="115"/>
    </w:p>
    <w:tbl>
      <w:tblPr>
        <w:tblStyle w:val="TableGrid1"/>
        <w:tblW w:w="0" w:type="auto"/>
        <w:tblLook w:val="04A0" w:firstRow="1" w:lastRow="0" w:firstColumn="1" w:lastColumn="0" w:noHBand="0" w:noVBand="1"/>
      </w:tblPr>
      <w:tblGrid>
        <w:gridCol w:w="6600"/>
        <w:gridCol w:w="2000"/>
      </w:tblGrid>
      <w:tr w:rsidR="006F6852" w:rsidRPr="006F6852" w14:paraId="3A0DE360" w14:textId="77777777" w:rsidTr="006F6852">
        <w:trPr>
          <w:trHeight w:val="300"/>
        </w:trPr>
        <w:tc>
          <w:tcPr>
            <w:tcW w:w="6600" w:type="dxa"/>
            <w:noWrap/>
            <w:hideMark/>
          </w:tcPr>
          <w:p w14:paraId="5F02A642" w14:textId="6C755438" w:rsidR="006F6852" w:rsidRPr="006F6852" w:rsidRDefault="006F6852" w:rsidP="006F6852">
            <w:pPr>
              <w:rPr>
                <w:b/>
                <w:bCs/>
              </w:rPr>
            </w:pPr>
            <w:r>
              <w:rPr>
                <w:b/>
                <w:bCs/>
              </w:rPr>
              <w:t>Title</w:t>
            </w:r>
          </w:p>
        </w:tc>
        <w:tc>
          <w:tcPr>
            <w:tcW w:w="2000" w:type="dxa"/>
            <w:noWrap/>
            <w:hideMark/>
          </w:tcPr>
          <w:p w14:paraId="03B10B5F" w14:textId="77777777" w:rsidR="006F6852" w:rsidRPr="006F6852" w:rsidRDefault="006F6852">
            <w:pPr>
              <w:rPr>
                <w:b/>
                <w:bCs/>
              </w:rPr>
            </w:pPr>
            <w:r w:rsidRPr="006F6852">
              <w:rPr>
                <w:b/>
                <w:bCs/>
              </w:rPr>
              <w:t>Count of Title</w:t>
            </w:r>
          </w:p>
        </w:tc>
      </w:tr>
      <w:tr w:rsidR="006F6852" w:rsidRPr="006F6852" w14:paraId="327AFF1D" w14:textId="77777777" w:rsidTr="006F6852">
        <w:trPr>
          <w:trHeight w:val="300"/>
        </w:trPr>
        <w:tc>
          <w:tcPr>
            <w:tcW w:w="6600" w:type="dxa"/>
            <w:noWrap/>
            <w:hideMark/>
          </w:tcPr>
          <w:p w14:paraId="41D8A5A1" w14:textId="77777777" w:rsidR="006F6852" w:rsidRPr="006F6852" w:rsidRDefault="006F6852">
            <w:r w:rsidRPr="006F6852">
              <w:t>Preview:  Possible multistage attack activities detected by Fusion</w:t>
            </w:r>
          </w:p>
        </w:tc>
        <w:tc>
          <w:tcPr>
            <w:tcW w:w="2000" w:type="dxa"/>
            <w:noWrap/>
            <w:hideMark/>
          </w:tcPr>
          <w:p w14:paraId="2F56DD78" w14:textId="1CFBC8B6" w:rsidR="006F6852" w:rsidRPr="006F6852" w:rsidRDefault="00E93618" w:rsidP="006F6852">
            <w:r>
              <w:t>6</w:t>
            </w:r>
          </w:p>
        </w:tc>
      </w:tr>
      <w:tr w:rsidR="006F6852" w:rsidRPr="006F6852" w14:paraId="693D9702" w14:textId="77777777" w:rsidTr="006F6852">
        <w:trPr>
          <w:trHeight w:val="300"/>
        </w:trPr>
        <w:tc>
          <w:tcPr>
            <w:tcW w:w="6600" w:type="dxa"/>
            <w:noWrap/>
            <w:hideMark/>
          </w:tcPr>
          <w:p w14:paraId="3399D00E" w14:textId="77777777" w:rsidR="006F6852" w:rsidRPr="006F6852" w:rsidRDefault="006F6852">
            <w:pPr>
              <w:rPr>
                <w:b/>
                <w:bCs/>
              </w:rPr>
            </w:pPr>
            <w:r w:rsidRPr="006F6852">
              <w:rPr>
                <w:b/>
                <w:bCs/>
              </w:rPr>
              <w:t>Grand Total</w:t>
            </w:r>
          </w:p>
        </w:tc>
        <w:tc>
          <w:tcPr>
            <w:tcW w:w="2000" w:type="dxa"/>
            <w:noWrap/>
            <w:hideMark/>
          </w:tcPr>
          <w:p w14:paraId="2ECF7EBB" w14:textId="46F3B37D" w:rsidR="006F6852" w:rsidRPr="006F6852" w:rsidRDefault="00E93618" w:rsidP="006F6852">
            <w:pPr>
              <w:rPr>
                <w:b/>
                <w:bCs/>
              </w:rPr>
            </w:pPr>
            <w:r>
              <w:rPr>
                <w:b/>
                <w:bCs/>
              </w:rPr>
              <w:t>6</w:t>
            </w:r>
          </w:p>
        </w:tc>
      </w:tr>
    </w:tbl>
    <w:p w14:paraId="3247B04B" w14:textId="77777777" w:rsidR="006F6852" w:rsidRPr="006F6852" w:rsidRDefault="006F6852" w:rsidP="006F6852">
      <w:pPr>
        <w:rPr>
          <w:lang w:val="en-GB"/>
        </w:rPr>
      </w:pPr>
    </w:p>
    <w:sectPr w:rsidR="006F6852" w:rsidRPr="006F6852" w:rsidSect="002B7492">
      <w:headerReference w:type="default" r:id="rId27"/>
      <w:footerReference w:type="even" r:id="rId28"/>
      <w:footerReference w:type="default" r:id="rId29"/>
      <w:footerReference w:type="first" r:id="rId30"/>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6622B" w14:textId="77777777" w:rsidR="0051700D" w:rsidRDefault="0051700D" w:rsidP="00E7154A">
      <w:pPr>
        <w:spacing w:after="0" w:line="240" w:lineRule="auto"/>
      </w:pPr>
      <w:r>
        <w:separator/>
      </w:r>
    </w:p>
  </w:endnote>
  <w:endnote w:type="continuationSeparator" w:id="0">
    <w:p w14:paraId="4C16FD1F" w14:textId="77777777" w:rsidR="0051700D" w:rsidRDefault="0051700D" w:rsidP="00E7154A">
      <w:pPr>
        <w:spacing w:after="0" w:line="240" w:lineRule="auto"/>
      </w:pPr>
      <w:r>
        <w:continuationSeparator/>
      </w:r>
    </w:p>
  </w:endnote>
  <w:endnote w:type="continuationNotice" w:id="1">
    <w:p w14:paraId="04325294" w14:textId="77777777" w:rsidR="0051700D" w:rsidRDefault="005170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490B" w14:textId="77777777" w:rsidR="0051700D" w:rsidRDefault="0051700D" w:rsidP="00E7154A">
      <w:pPr>
        <w:spacing w:after="0" w:line="240" w:lineRule="auto"/>
      </w:pPr>
      <w:r>
        <w:separator/>
      </w:r>
    </w:p>
  </w:footnote>
  <w:footnote w:type="continuationSeparator" w:id="0">
    <w:p w14:paraId="6199B5DD" w14:textId="77777777" w:rsidR="0051700D" w:rsidRDefault="0051700D" w:rsidP="00E7154A">
      <w:pPr>
        <w:spacing w:after="0" w:line="240" w:lineRule="auto"/>
      </w:pPr>
      <w:r>
        <w:continuationSeparator/>
      </w:r>
    </w:p>
  </w:footnote>
  <w:footnote w:type="continuationNotice" w:id="1">
    <w:p w14:paraId="76466263" w14:textId="77777777" w:rsidR="0051700D" w:rsidRDefault="005170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27A"/>
    <w:multiLevelType w:val="hybridMultilevel"/>
    <w:tmpl w:val="3AE0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A3F66"/>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F6B32E2"/>
    <w:multiLevelType w:val="multilevel"/>
    <w:tmpl w:val="90B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18F40A0"/>
    <w:multiLevelType w:val="hybridMultilevel"/>
    <w:tmpl w:val="1CA07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4F0E1D"/>
    <w:multiLevelType w:val="multilevel"/>
    <w:tmpl w:val="4BAEA9E2"/>
    <w:lvl w:ilvl="0">
      <w:start w:val="4"/>
      <w:numFmt w:val="decimal"/>
      <w:lvlText w:val="%1"/>
      <w:lvlJc w:val="left"/>
      <w:pPr>
        <w:ind w:left="384" w:hanging="384"/>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6" w15:restartNumberingAfterBreak="0">
    <w:nsid w:val="14147B3E"/>
    <w:multiLevelType w:val="multilevel"/>
    <w:tmpl w:val="9842B16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5D37969"/>
    <w:multiLevelType w:val="multilevel"/>
    <w:tmpl w:val="0409001F"/>
    <w:lvl w:ilvl="0">
      <w:start w:val="1"/>
      <w:numFmt w:val="decimal"/>
      <w:lvlText w:val="%1."/>
      <w:lvlJc w:val="left"/>
      <w:pPr>
        <w:ind w:left="81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674" w:hanging="504"/>
      </w:pPr>
      <w:rPr>
        <w:rFonts w:hint="default"/>
      </w:rPr>
    </w:lvl>
    <w:lvl w:ilvl="3">
      <w:start w:val="1"/>
      <w:numFmt w:val="decimal"/>
      <w:lvlText w:val="%1.%2.%3.%4."/>
      <w:lvlJc w:val="left"/>
      <w:pPr>
        <w:ind w:left="2178" w:hanging="648"/>
      </w:pPr>
      <w:rPr>
        <w:rFonts w:hint="default"/>
      </w:rPr>
    </w:lvl>
    <w:lvl w:ilvl="4">
      <w:start w:val="1"/>
      <w:numFmt w:val="decimal"/>
      <w:lvlText w:val="%1.%2.%3.%4.%5."/>
      <w:lvlJc w:val="left"/>
      <w:pPr>
        <w:ind w:left="2682" w:hanging="792"/>
      </w:pPr>
      <w:rPr>
        <w:rFonts w:hint="default"/>
      </w:rPr>
    </w:lvl>
    <w:lvl w:ilvl="5">
      <w:start w:val="1"/>
      <w:numFmt w:val="decimal"/>
      <w:lvlText w:val="%1.%2.%3.%4.%5.%6."/>
      <w:lvlJc w:val="left"/>
      <w:pPr>
        <w:ind w:left="3186" w:hanging="936"/>
      </w:pPr>
      <w:rPr>
        <w:rFonts w:hint="default"/>
      </w:rPr>
    </w:lvl>
    <w:lvl w:ilvl="6">
      <w:start w:val="1"/>
      <w:numFmt w:val="decimal"/>
      <w:lvlText w:val="%1.%2.%3.%4.%5.%6.%7."/>
      <w:lvlJc w:val="left"/>
      <w:pPr>
        <w:ind w:left="3690" w:hanging="1080"/>
      </w:pPr>
      <w:rPr>
        <w:rFonts w:hint="default"/>
      </w:rPr>
    </w:lvl>
    <w:lvl w:ilvl="7">
      <w:start w:val="1"/>
      <w:numFmt w:val="decimal"/>
      <w:lvlText w:val="%1.%2.%3.%4.%5.%6.%7.%8."/>
      <w:lvlJc w:val="left"/>
      <w:pPr>
        <w:ind w:left="4194" w:hanging="1224"/>
      </w:pPr>
      <w:rPr>
        <w:rFonts w:hint="default"/>
      </w:rPr>
    </w:lvl>
    <w:lvl w:ilvl="8">
      <w:start w:val="1"/>
      <w:numFmt w:val="decimal"/>
      <w:lvlText w:val="%1.%2.%3.%4.%5.%6.%7.%8.%9."/>
      <w:lvlJc w:val="left"/>
      <w:pPr>
        <w:ind w:left="4770" w:hanging="1440"/>
      </w:pPr>
      <w:rPr>
        <w:rFonts w:hint="default"/>
      </w:rPr>
    </w:lvl>
  </w:abstractNum>
  <w:abstractNum w:abstractNumId="8" w15:restartNumberingAfterBreak="0">
    <w:nsid w:val="1A08556D"/>
    <w:multiLevelType w:val="hybridMultilevel"/>
    <w:tmpl w:val="D6E6B8E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9" w15:restartNumberingAfterBreak="0">
    <w:nsid w:val="1A8C1192"/>
    <w:multiLevelType w:val="multilevel"/>
    <w:tmpl w:val="67C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C7A92"/>
    <w:multiLevelType w:val="multilevel"/>
    <w:tmpl w:val="AB740896"/>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800E39"/>
    <w:multiLevelType w:val="multilevel"/>
    <w:tmpl w:val="554A6C2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numFmt w:val="bullet"/>
      <w:lvlText w:val=""/>
      <w:lvlJc w:val="left"/>
      <w:pPr>
        <w:ind w:left="4104" w:hanging="504"/>
      </w:pPr>
      <w:rPr>
        <w:rFonts w:ascii="Arial" w:eastAsiaTheme="minorHAnsi" w:hAnsi="Arial"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24D41759"/>
    <w:multiLevelType w:val="multilevel"/>
    <w:tmpl w:val="AE52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D4ECD"/>
    <w:multiLevelType w:val="multilevel"/>
    <w:tmpl w:val="8F7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14B3D"/>
    <w:multiLevelType w:val="multilevel"/>
    <w:tmpl w:val="6FB4C4B4"/>
    <w:lvl w:ilvl="0">
      <w:start w:val="3"/>
      <w:numFmt w:val="decimal"/>
      <w:lvlText w:val="%1"/>
      <w:lvlJc w:val="left"/>
      <w:pPr>
        <w:ind w:left="480" w:hanging="48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5" w15:restartNumberingAfterBreak="0">
    <w:nsid w:val="2C184C4E"/>
    <w:multiLevelType w:val="multilevel"/>
    <w:tmpl w:val="84BEF79C"/>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6" w15:restartNumberingAfterBreak="0">
    <w:nsid w:val="2C706EE2"/>
    <w:multiLevelType w:val="hybridMultilevel"/>
    <w:tmpl w:val="287A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A43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036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C14C1E"/>
    <w:multiLevelType w:val="hybridMultilevel"/>
    <w:tmpl w:val="D4F2C7FC"/>
    <w:lvl w:ilvl="0" w:tplc="379E30A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824E12"/>
    <w:multiLevelType w:val="hybridMultilevel"/>
    <w:tmpl w:val="9CB2D6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9B45E5"/>
    <w:multiLevelType w:val="hybridMultilevel"/>
    <w:tmpl w:val="66E4B2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3B509C"/>
    <w:multiLevelType w:val="multilevel"/>
    <w:tmpl w:val="8DF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25" w15:restartNumberingAfterBreak="0">
    <w:nsid w:val="47054C3B"/>
    <w:multiLevelType w:val="hybridMultilevel"/>
    <w:tmpl w:val="6EECCE6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476E0C3C"/>
    <w:multiLevelType w:val="multilevel"/>
    <w:tmpl w:val="05D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C2407"/>
    <w:multiLevelType w:val="multilevel"/>
    <w:tmpl w:val="973C81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E17038"/>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557074F4"/>
    <w:multiLevelType w:val="multilevel"/>
    <w:tmpl w:val="04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0" w15:restartNumberingAfterBreak="0">
    <w:nsid w:val="59A95F38"/>
    <w:multiLevelType w:val="hybridMultilevel"/>
    <w:tmpl w:val="56AA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32" w15:restartNumberingAfterBreak="0">
    <w:nsid w:val="5D9977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5" w15:restartNumberingAfterBreak="0">
    <w:nsid w:val="608223B4"/>
    <w:multiLevelType w:val="multilevel"/>
    <w:tmpl w:val="EA6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2250D"/>
    <w:multiLevelType w:val="multilevel"/>
    <w:tmpl w:val="2B920B8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E7011C"/>
    <w:multiLevelType w:val="multilevel"/>
    <w:tmpl w:val="69E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61C50"/>
    <w:multiLevelType w:val="hybridMultilevel"/>
    <w:tmpl w:val="C3CCE29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7283620B"/>
    <w:multiLevelType w:val="hybridMultilevel"/>
    <w:tmpl w:val="2376B444"/>
    <w:lvl w:ilvl="0" w:tplc="FB1AB6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F93006"/>
    <w:multiLevelType w:val="multilevel"/>
    <w:tmpl w:val="3EA0EAE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2"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AF85FE8"/>
    <w:multiLevelType w:val="multilevel"/>
    <w:tmpl w:val="1CC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81374"/>
    <w:multiLevelType w:val="hybridMultilevel"/>
    <w:tmpl w:val="0282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400761"/>
    <w:multiLevelType w:val="multilevel"/>
    <w:tmpl w:val="8D5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438228">
    <w:abstractNumId w:val="39"/>
  </w:num>
  <w:num w:numId="2" w16cid:durableId="172306268">
    <w:abstractNumId w:val="31"/>
  </w:num>
  <w:num w:numId="3" w16cid:durableId="1444955670">
    <w:abstractNumId w:val="33"/>
  </w:num>
  <w:num w:numId="4" w16cid:durableId="629820054">
    <w:abstractNumId w:val="34"/>
  </w:num>
  <w:num w:numId="5" w16cid:durableId="1688945300">
    <w:abstractNumId w:val="21"/>
  </w:num>
  <w:num w:numId="6" w16cid:durableId="1429733723">
    <w:abstractNumId w:val="24"/>
  </w:num>
  <w:num w:numId="7" w16cid:durableId="368800020">
    <w:abstractNumId w:val="10"/>
  </w:num>
  <w:num w:numId="8" w16cid:durableId="1795126227">
    <w:abstractNumId w:val="15"/>
  </w:num>
  <w:num w:numId="9" w16cid:durableId="983000379">
    <w:abstractNumId w:val="6"/>
  </w:num>
  <w:num w:numId="10" w16cid:durableId="1312171037">
    <w:abstractNumId w:val="11"/>
  </w:num>
  <w:num w:numId="11" w16cid:durableId="1785266723">
    <w:abstractNumId w:val="44"/>
  </w:num>
  <w:num w:numId="12" w16cid:durableId="1359434243">
    <w:abstractNumId w:val="19"/>
  </w:num>
  <w:num w:numId="13" w16cid:durableId="548106959">
    <w:abstractNumId w:val="42"/>
  </w:num>
  <w:num w:numId="14" w16cid:durableId="551775114">
    <w:abstractNumId w:val="25"/>
  </w:num>
  <w:num w:numId="15" w16cid:durableId="15271511">
    <w:abstractNumId w:val="3"/>
  </w:num>
  <w:num w:numId="16" w16cid:durableId="1977644222">
    <w:abstractNumId w:val="41"/>
  </w:num>
  <w:num w:numId="17" w16cid:durableId="2113276272">
    <w:abstractNumId w:val="20"/>
  </w:num>
  <w:num w:numId="18" w16cid:durableId="444467187">
    <w:abstractNumId w:val="12"/>
  </w:num>
  <w:num w:numId="19" w16cid:durableId="1818299729">
    <w:abstractNumId w:val="14"/>
  </w:num>
  <w:num w:numId="20" w16cid:durableId="1062600996">
    <w:abstractNumId w:val="35"/>
  </w:num>
  <w:num w:numId="21" w16cid:durableId="1260527236">
    <w:abstractNumId w:val="26"/>
  </w:num>
  <w:num w:numId="22" w16cid:durableId="75978936">
    <w:abstractNumId w:val="37"/>
  </w:num>
  <w:num w:numId="23" w16cid:durableId="1899898946">
    <w:abstractNumId w:val="13"/>
  </w:num>
  <w:num w:numId="24" w16cid:durableId="2026904049">
    <w:abstractNumId w:val="46"/>
  </w:num>
  <w:num w:numId="25" w16cid:durableId="656802869">
    <w:abstractNumId w:val="28"/>
  </w:num>
  <w:num w:numId="26" w16cid:durableId="1124885482">
    <w:abstractNumId w:val="29"/>
  </w:num>
  <w:num w:numId="27" w16cid:durableId="1351299486">
    <w:abstractNumId w:val="1"/>
  </w:num>
  <w:num w:numId="28" w16cid:durableId="1129780864">
    <w:abstractNumId w:val="18"/>
  </w:num>
  <w:num w:numId="29" w16cid:durableId="1758943867">
    <w:abstractNumId w:val="27"/>
  </w:num>
  <w:num w:numId="30" w16cid:durableId="656611625">
    <w:abstractNumId w:val="36"/>
  </w:num>
  <w:num w:numId="31" w16cid:durableId="1965693335">
    <w:abstractNumId w:val="16"/>
  </w:num>
  <w:num w:numId="32" w16cid:durableId="17022407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5630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71758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7714027">
    <w:abstractNumId w:val="38"/>
  </w:num>
  <w:num w:numId="36" w16cid:durableId="12386535">
    <w:abstractNumId w:val="8"/>
  </w:num>
  <w:num w:numId="37" w16cid:durableId="1579288747">
    <w:abstractNumId w:val="30"/>
  </w:num>
  <w:num w:numId="38" w16cid:durableId="2128157355">
    <w:abstractNumId w:val="7"/>
  </w:num>
  <w:num w:numId="39" w16cid:durableId="1767727183">
    <w:abstractNumId w:val="32"/>
  </w:num>
  <w:num w:numId="40" w16cid:durableId="1970813933">
    <w:abstractNumId w:val="17"/>
  </w:num>
  <w:num w:numId="41" w16cid:durableId="1710567837">
    <w:abstractNumId w:val="4"/>
  </w:num>
  <w:num w:numId="42" w16cid:durableId="421682674">
    <w:abstractNumId w:val="0"/>
  </w:num>
  <w:num w:numId="43" w16cid:durableId="1659535091">
    <w:abstractNumId w:val="40"/>
  </w:num>
  <w:num w:numId="44" w16cid:durableId="1743797750">
    <w:abstractNumId w:val="22"/>
  </w:num>
  <w:num w:numId="45" w16cid:durableId="1295985473">
    <w:abstractNumId w:val="45"/>
  </w:num>
  <w:num w:numId="46" w16cid:durableId="2114475345">
    <w:abstractNumId w:val="43"/>
  </w:num>
  <w:num w:numId="47" w16cid:durableId="378668180">
    <w:abstractNumId w:val="5"/>
  </w:num>
  <w:num w:numId="48" w16cid:durableId="2048022939">
    <w:abstractNumId w:val="9"/>
  </w:num>
  <w:num w:numId="49" w16cid:durableId="41635129">
    <w:abstractNumId w:val="2"/>
  </w:num>
  <w:num w:numId="50" w16cid:durableId="678123345">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1111A"/>
    <w:rsid w:val="00015150"/>
    <w:rsid w:val="000174BC"/>
    <w:rsid w:val="00020178"/>
    <w:rsid w:val="00020E1B"/>
    <w:rsid w:val="00026E68"/>
    <w:rsid w:val="00026F33"/>
    <w:rsid w:val="00030526"/>
    <w:rsid w:val="000400E9"/>
    <w:rsid w:val="00041A23"/>
    <w:rsid w:val="00046550"/>
    <w:rsid w:val="000475E0"/>
    <w:rsid w:val="00052B27"/>
    <w:rsid w:val="00052F3D"/>
    <w:rsid w:val="00054DEA"/>
    <w:rsid w:val="000603D3"/>
    <w:rsid w:val="00061398"/>
    <w:rsid w:val="00066130"/>
    <w:rsid w:val="00066193"/>
    <w:rsid w:val="00067BDC"/>
    <w:rsid w:val="00070253"/>
    <w:rsid w:val="00076EBF"/>
    <w:rsid w:val="000822B3"/>
    <w:rsid w:val="000931D7"/>
    <w:rsid w:val="000978F5"/>
    <w:rsid w:val="000979B1"/>
    <w:rsid w:val="000A0F6A"/>
    <w:rsid w:val="000A3652"/>
    <w:rsid w:val="000A43BA"/>
    <w:rsid w:val="000A4AFE"/>
    <w:rsid w:val="000A6CCB"/>
    <w:rsid w:val="000B27F8"/>
    <w:rsid w:val="000B7435"/>
    <w:rsid w:val="000E3A47"/>
    <w:rsid w:val="000F1357"/>
    <w:rsid w:val="000F3A2B"/>
    <w:rsid w:val="000F61EE"/>
    <w:rsid w:val="000F743C"/>
    <w:rsid w:val="00103275"/>
    <w:rsid w:val="001040D6"/>
    <w:rsid w:val="001078B1"/>
    <w:rsid w:val="0011102E"/>
    <w:rsid w:val="00112122"/>
    <w:rsid w:val="0011389A"/>
    <w:rsid w:val="00114694"/>
    <w:rsid w:val="001174EE"/>
    <w:rsid w:val="00124089"/>
    <w:rsid w:val="00125BC6"/>
    <w:rsid w:val="00130A29"/>
    <w:rsid w:val="0013163D"/>
    <w:rsid w:val="00131B8F"/>
    <w:rsid w:val="00134144"/>
    <w:rsid w:val="00136DD1"/>
    <w:rsid w:val="001400FB"/>
    <w:rsid w:val="00140752"/>
    <w:rsid w:val="001411C9"/>
    <w:rsid w:val="001473DB"/>
    <w:rsid w:val="001522C6"/>
    <w:rsid w:val="00154125"/>
    <w:rsid w:val="0015485D"/>
    <w:rsid w:val="00160236"/>
    <w:rsid w:val="0016503F"/>
    <w:rsid w:val="00171207"/>
    <w:rsid w:val="0017492E"/>
    <w:rsid w:val="001854D9"/>
    <w:rsid w:val="00190EFB"/>
    <w:rsid w:val="0019521C"/>
    <w:rsid w:val="001A0B93"/>
    <w:rsid w:val="001A324C"/>
    <w:rsid w:val="001A5BAD"/>
    <w:rsid w:val="001A6E63"/>
    <w:rsid w:val="001B0C99"/>
    <w:rsid w:val="001B5059"/>
    <w:rsid w:val="001D294F"/>
    <w:rsid w:val="001D581E"/>
    <w:rsid w:val="001D6A2F"/>
    <w:rsid w:val="001E436E"/>
    <w:rsid w:val="001F4307"/>
    <w:rsid w:val="001F4BB7"/>
    <w:rsid w:val="001F5D65"/>
    <w:rsid w:val="001F6BCC"/>
    <w:rsid w:val="0020197A"/>
    <w:rsid w:val="002038E3"/>
    <w:rsid w:val="0021000A"/>
    <w:rsid w:val="002163EB"/>
    <w:rsid w:val="00220503"/>
    <w:rsid w:val="00224F98"/>
    <w:rsid w:val="00225C1A"/>
    <w:rsid w:val="00227D2A"/>
    <w:rsid w:val="002327C2"/>
    <w:rsid w:val="00233EF4"/>
    <w:rsid w:val="002367C0"/>
    <w:rsid w:val="0024292F"/>
    <w:rsid w:val="0024330D"/>
    <w:rsid w:val="00244CE3"/>
    <w:rsid w:val="002453A5"/>
    <w:rsid w:val="002469F4"/>
    <w:rsid w:val="0026260C"/>
    <w:rsid w:val="00262C0F"/>
    <w:rsid w:val="00266EAF"/>
    <w:rsid w:val="00267272"/>
    <w:rsid w:val="00275DD1"/>
    <w:rsid w:val="00276428"/>
    <w:rsid w:val="002832B3"/>
    <w:rsid w:val="002846DE"/>
    <w:rsid w:val="002870E9"/>
    <w:rsid w:val="0029326B"/>
    <w:rsid w:val="00294495"/>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303A7E"/>
    <w:rsid w:val="00311352"/>
    <w:rsid w:val="00312648"/>
    <w:rsid w:val="0031568F"/>
    <w:rsid w:val="00317670"/>
    <w:rsid w:val="00320FF7"/>
    <w:rsid w:val="00324A3C"/>
    <w:rsid w:val="00324DA0"/>
    <w:rsid w:val="0032536F"/>
    <w:rsid w:val="00325725"/>
    <w:rsid w:val="0033169A"/>
    <w:rsid w:val="00336595"/>
    <w:rsid w:val="00343577"/>
    <w:rsid w:val="00344D5A"/>
    <w:rsid w:val="00362DB6"/>
    <w:rsid w:val="00373958"/>
    <w:rsid w:val="00375484"/>
    <w:rsid w:val="00377B1A"/>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44CD"/>
    <w:rsid w:val="0040329D"/>
    <w:rsid w:val="00403FDA"/>
    <w:rsid w:val="00405742"/>
    <w:rsid w:val="00406063"/>
    <w:rsid w:val="00414B67"/>
    <w:rsid w:val="0042143D"/>
    <w:rsid w:val="00423379"/>
    <w:rsid w:val="0043086F"/>
    <w:rsid w:val="00443A5C"/>
    <w:rsid w:val="004459AA"/>
    <w:rsid w:val="00450037"/>
    <w:rsid w:val="0045556C"/>
    <w:rsid w:val="00456233"/>
    <w:rsid w:val="00456C2D"/>
    <w:rsid w:val="0046323A"/>
    <w:rsid w:val="00465A11"/>
    <w:rsid w:val="00473AEC"/>
    <w:rsid w:val="0047428B"/>
    <w:rsid w:val="00477FF0"/>
    <w:rsid w:val="00480049"/>
    <w:rsid w:val="00483695"/>
    <w:rsid w:val="0049440C"/>
    <w:rsid w:val="004A0C9D"/>
    <w:rsid w:val="004A3FAD"/>
    <w:rsid w:val="004A6BE1"/>
    <w:rsid w:val="004B387F"/>
    <w:rsid w:val="004B6EEE"/>
    <w:rsid w:val="004B7BB5"/>
    <w:rsid w:val="004B7FC5"/>
    <w:rsid w:val="004C0D42"/>
    <w:rsid w:val="004C3B3F"/>
    <w:rsid w:val="004C7688"/>
    <w:rsid w:val="004D76F4"/>
    <w:rsid w:val="004F1AE1"/>
    <w:rsid w:val="004F1C38"/>
    <w:rsid w:val="004F72F1"/>
    <w:rsid w:val="004F79DA"/>
    <w:rsid w:val="00500EA5"/>
    <w:rsid w:val="00503D85"/>
    <w:rsid w:val="00510A1B"/>
    <w:rsid w:val="00511280"/>
    <w:rsid w:val="0051416C"/>
    <w:rsid w:val="0051700D"/>
    <w:rsid w:val="00517E8A"/>
    <w:rsid w:val="00520166"/>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71546"/>
    <w:rsid w:val="005718E7"/>
    <w:rsid w:val="00583940"/>
    <w:rsid w:val="00583E8B"/>
    <w:rsid w:val="005843A8"/>
    <w:rsid w:val="00590822"/>
    <w:rsid w:val="0059094E"/>
    <w:rsid w:val="00592202"/>
    <w:rsid w:val="00592F7C"/>
    <w:rsid w:val="005933CF"/>
    <w:rsid w:val="00593D45"/>
    <w:rsid w:val="005A34B1"/>
    <w:rsid w:val="005A434A"/>
    <w:rsid w:val="005B0A15"/>
    <w:rsid w:val="005B21FC"/>
    <w:rsid w:val="005B475C"/>
    <w:rsid w:val="005D15CE"/>
    <w:rsid w:val="005D2138"/>
    <w:rsid w:val="005D2637"/>
    <w:rsid w:val="005D29E7"/>
    <w:rsid w:val="005D2C60"/>
    <w:rsid w:val="005D59D2"/>
    <w:rsid w:val="005E515C"/>
    <w:rsid w:val="005E7FF7"/>
    <w:rsid w:val="005F00F4"/>
    <w:rsid w:val="005F1959"/>
    <w:rsid w:val="005F5A52"/>
    <w:rsid w:val="005F6778"/>
    <w:rsid w:val="00600349"/>
    <w:rsid w:val="00602C6D"/>
    <w:rsid w:val="00604C86"/>
    <w:rsid w:val="00607E6E"/>
    <w:rsid w:val="00610507"/>
    <w:rsid w:val="00612B18"/>
    <w:rsid w:val="006136E9"/>
    <w:rsid w:val="00615FCB"/>
    <w:rsid w:val="00616D88"/>
    <w:rsid w:val="0063015E"/>
    <w:rsid w:val="00636D27"/>
    <w:rsid w:val="00641E9C"/>
    <w:rsid w:val="006424B9"/>
    <w:rsid w:val="0064635D"/>
    <w:rsid w:val="00656C8D"/>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60F2"/>
    <w:rsid w:val="006B08E9"/>
    <w:rsid w:val="006B3323"/>
    <w:rsid w:val="006B615E"/>
    <w:rsid w:val="006C2EEB"/>
    <w:rsid w:val="006C3BE4"/>
    <w:rsid w:val="006D262C"/>
    <w:rsid w:val="006D4251"/>
    <w:rsid w:val="006D710D"/>
    <w:rsid w:val="006D729D"/>
    <w:rsid w:val="006E46C6"/>
    <w:rsid w:val="006E4CD1"/>
    <w:rsid w:val="006E7A50"/>
    <w:rsid w:val="006F6852"/>
    <w:rsid w:val="00704508"/>
    <w:rsid w:val="00704E0B"/>
    <w:rsid w:val="0071091C"/>
    <w:rsid w:val="00712222"/>
    <w:rsid w:val="00712651"/>
    <w:rsid w:val="007137F7"/>
    <w:rsid w:val="007248E4"/>
    <w:rsid w:val="0072698F"/>
    <w:rsid w:val="00730ABE"/>
    <w:rsid w:val="00735146"/>
    <w:rsid w:val="00735FA8"/>
    <w:rsid w:val="00736AD6"/>
    <w:rsid w:val="0073746A"/>
    <w:rsid w:val="00743A23"/>
    <w:rsid w:val="007450FB"/>
    <w:rsid w:val="007549B6"/>
    <w:rsid w:val="007577D1"/>
    <w:rsid w:val="0077094E"/>
    <w:rsid w:val="0077108D"/>
    <w:rsid w:val="00772F5C"/>
    <w:rsid w:val="00773260"/>
    <w:rsid w:val="00782831"/>
    <w:rsid w:val="00782C66"/>
    <w:rsid w:val="00790900"/>
    <w:rsid w:val="00791BEE"/>
    <w:rsid w:val="007968EC"/>
    <w:rsid w:val="00796BAE"/>
    <w:rsid w:val="007A2B59"/>
    <w:rsid w:val="007A46E8"/>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5429"/>
    <w:rsid w:val="007F0C4A"/>
    <w:rsid w:val="007F7562"/>
    <w:rsid w:val="008003A4"/>
    <w:rsid w:val="008075B0"/>
    <w:rsid w:val="008102E4"/>
    <w:rsid w:val="00811C60"/>
    <w:rsid w:val="008124DB"/>
    <w:rsid w:val="00812A78"/>
    <w:rsid w:val="00822DC2"/>
    <w:rsid w:val="008266DA"/>
    <w:rsid w:val="008348FE"/>
    <w:rsid w:val="00835D1E"/>
    <w:rsid w:val="00840E4A"/>
    <w:rsid w:val="008445C6"/>
    <w:rsid w:val="008501EF"/>
    <w:rsid w:val="008774E9"/>
    <w:rsid w:val="008779A5"/>
    <w:rsid w:val="0088283C"/>
    <w:rsid w:val="0088333D"/>
    <w:rsid w:val="00887B66"/>
    <w:rsid w:val="008A1A1C"/>
    <w:rsid w:val="008B0BD4"/>
    <w:rsid w:val="008B3BA1"/>
    <w:rsid w:val="008B4090"/>
    <w:rsid w:val="008B57E2"/>
    <w:rsid w:val="008B613C"/>
    <w:rsid w:val="008C0B2E"/>
    <w:rsid w:val="008C6AA5"/>
    <w:rsid w:val="008D565F"/>
    <w:rsid w:val="008E1F07"/>
    <w:rsid w:val="008E230E"/>
    <w:rsid w:val="008E5E28"/>
    <w:rsid w:val="008E6B57"/>
    <w:rsid w:val="008E77FE"/>
    <w:rsid w:val="008F0B9A"/>
    <w:rsid w:val="008F7913"/>
    <w:rsid w:val="0090437A"/>
    <w:rsid w:val="00904BB5"/>
    <w:rsid w:val="00906D50"/>
    <w:rsid w:val="00912B05"/>
    <w:rsid w:val="009131B7"/>
    <w:rsid w:val="00914AEF"/>
    <w:rsid w:val="0091659D"/>
    <w:rsid w:val="00916BAF"/>
    <w:rsid w:val="009170E6"/>
    <w:rsid w:val="0092066D"/>
    <w:rsid w:val="0092227E"/>
    <w:rsid w:val="00922F9F"/>
    <w:rsid w:val="00931231"/>
    <w:rsid w:val="00937CC0"/>
    <w:rsid w:val="009420AA"/>
    <w:rsid w:val="0094214D"/>
    <w:rsid w:val="00944494"/>
    <w:rsid w:val="00946E07"/>
    <w:rsid w:val="00947FFE"/>
    <w:rsid w:val="0095388A"/>
    <w:rsid w:val="00955068"/>
    <w:rsid w:val="00960357"/>
    <w:rsid w:val="00960DDB"/>
    <w:rsid w:val="00963E8C"/>
    <w:rsid w:val="00964701"/>
    <w:rsid w:val="009648EF"/>
    <w:rsid w:val="00967430"/>
    <w:rsid w:val="00967BA1"/>
    <w:rsid w:val="0097364B"/>
    <w:rsid w:val="00976DA3"/>
    <w:rsid w:val="00982DEB"/>
    <w:rsid w:val="00997313"/>
    <w:rsid w:val="00997A5D"/>
    <w:rsid w:val="009A259B"/>
    <w:rsid w:val="009A3A2D"/>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63CF"/>
    <w:rsid w:val="00A0101F"/>
    <w:rsid w:val="00A01C20"/>
    <w:rsid w:val="00A072AA"/>
    <w:rsid w:val="00A11F86"/>
    <w:rsid w:val="00A133CF"/>
    <w:rsid w:val="00A142CD"/>
    <w:rsid w:val="00A30556"/>
    <w:rsid w:val="00A36934"/>
    <w:rsid w:val="00A3776F"/>
    <w:rsid w:val="00A43FCA"/>
    <w:rsid w:val="00A53930"/>
    <w:rsid w:val="00A56F2D"/>
    <w:rsid w:val="00A60140"/>
    <w:rsid w:val="00A604A2"/>
    <w:rsid w:val="00A62D1D"/>
    <w:rsid w:val="00A66756"/>
    <w:rsid w:val="00A71E0C"/>
    <w:rsid w:val="00A72BEF"/>
    <w:rsid w:val="00A7455E"/>
    <w:rsid w:val="00A76C3A"/>
    <w:rsid w:val="00A770CA"/>
    <w:rsid w:val="00A774A0"/>
    <w:rsid w:val="00A77941"/>
    <w:rsid w:val="00A779E4"/>
    <w:rsid w:val="00A81010"/>
    <w:rsid w:val="00A817C2"/>
    <w:rsid w:val="00A914FC"/>
    <w:rsid w:val="00A92E45"/>
    <w:rsid w:val="00A94813"/>
    <w:rsid w:val="00A95AEC"/>
    <w:rsid w:val="00AA376A"/>
    <w:rsid w:val="00AA55E0"/>
    <w:rsid w:val="00AB2EC6"/>
    <w:rsid w:val="00AB51D4"/>
    <w:rsid w:val="00AC23B6"/>
    <w:rsid w:val="00AC4CA0"/>
    <w:rsid w:val="00AC72DF"/>
    <w:rsid w:val="00AD0690"/>
    <w:rsid w:val="00AD25CE"/>
    <w:rsid w:val="00AE0CFF"/>
    <w:rsid w:val="00AE34C7"/>
    <w:rsid w:val="00AE5E3C"/>
    <w:rsid w:val="00AE73DF"/>
    <w:rsid w:val="00AF0E43"/>
    <w:rsid w:val="00AF10B3"/>
    <w:rsid w:val="00B139A6"/>
    <w:rsid w:val="00B1631C"/>
    <w:rsid w:val="00B20575"/>
    <w:rsid w:val="00B2212F"/>
    <w:rsid w:val="00B22D66"/>
    <w:rsid w:val="00B240D6"/>
    <w:rsid w:val="00B25021"/>
    <w:rsid w:val="00B322D7"/>
    <w:rsid w:val="00B328F2"/>
    <w:rsid w:val="00B32AA1"/>
    <w:rsid w:val="00B33395"/>
    <w:rsid w:val="00B33882"/>
    <w:rsid w:val="00B33D02"/>
    <w:rsid w:val="00B46F28"/>
    <w:rsid w:val="00B47473"/>
    <w:rsid w:val="00B54AC6"/>
    <w:rsid w:val="00B5768B"/>
    <w:rsid w:val="00B629D3"/>
    <w:rsid w:val="00B65F02"/>
    <w:rsid w:val="00B661E9"/>
    <w:rsid w:val="00B6743C"/>
    <w:rsid w:val="00B7782E"/>
    <w:rsid w:val="00B81A8D"/>
    <w:rsid w:val="00B84C86"/>
    <w:rsid w:val="00B93B65"/>
    <w:rsid w:val="00BA07EE"/>
    <w:rsid w:val="00BA0B57"/>
    <w:rsid w:val="00BA2026"/>
    <w:rsid w:val="00BA5204"/>
    <w:rsid w:val="00BB468D"/>
    <w:rsid w:val="00BC584A"/>
    <w:rsid w:val="00BC5E4E"/>
    <w:rsid w:val="00BC5E7A"/>
    <w:rsid w:val="00BE08B4"/>
    <w:rsid w:val="00BE0C70"/>
    <w:rsid w:val="00BE7E94"/>
    <w:rsid w:val="00BF5C8E"/>
    <w:rsid w:val="00C04A4F"/>
    <w:rsid w:val="00C04BEC"/>
    <w:rsid w:val="00C116F1"/>
    <w:rsid w:val="00C22791"/>
    <w:rsid w:val="00C2307F"/>
    <w:rsid w:val="00C23E7D"/>
    <w:rsid w:val="00C32246"/>
    <w:rsid w:val="00C32C27"/>
    <w:rsid w:val="00C32C60"/>
    <w:rsid w:val="00C36B34"/>
    <w:rsid w:val="00C43D18"/>
    <w:rsid w:val="00C455FE"/>
    <w:rsid w:val="00C4756C"/>
    <w:rsid w:val="00C47C2E"/>
    <w:rsid w:val="00C53A07"/>
    <w:rsid w:val="00C56B15"/>
    <w:rsid w:val="00C62822"/>
    <w:rsid w:val="00C62E14"/>
    <w:rsid w:val="00C63827"/>
    <w:rsid w:val="00C642F8"/>
    <w:rsid w:val="00C6585D"/>
    <w:rsid w:val="00C70942"/>
    <w:rsid w:val="00C719AF"/>
    <w:rsid w:val="00C73465"/>
    <w:rsid w:val="00C77677"/>
    <w:rsid w:val="00C81C80"/>
    <w:rsid w:val="00C8415C"/>
    <w:rsid w:val="00C84793"/>
    <w:rsid w:val="00C86A0E"/>
    <w:rsid w:val="00C87899"/>
    <w:rsid w:val="00C87D42"/>
    <w:rsid w:val="00C91943"/>
    <w:rsid w:val="00C9589E"/>
    <w:rsid w:val="00C96E36"/>
    <w:rsid w:val="00CA032A"/>
    <w:rsid w:val="00CA1BE1"/>
    <w:rsid w:val="00CA3EC9"/>
    <w:rsid w:val="00CA4FD9"/>
    <w:rsid w:val="00CA5004"/>
    <w:rsid w:val="00CA6A91"/>
    <w:rsid w:val="00CB2A07"/>
    <w:rsid w:val="00CB4F9E"/>
    <w:rsid w:val="00CB7CB7"/>
    <w:rsid w:val="00CC098D"/>
    <w:rsid w:val="00CC7744"/>
    <w:rsid w:val="00CD32B4"/>
    <w:rsid w:val="00CD34B8"/>
    <w:rsid w:val="00CD34E7"/>
    <w:rsid w:val="00CD4A95"/>
    <w:rsid w:val="00CD6EB9"/>
    <w:rsid w:val="00CE5ADB"/>
    <w:rsid w:val="00CE5D30"/>
    <w:rsid w:val="00CE5DAC"/>
    <w:rsid w:val="00CF01BE"/>
    <w:rsid w:val="00CF1B99"/>
    <w:rsid w:val="00CF4E3B"/>
    <w:rsid w:val="00CF59D9"/>
    <w:rsid w:val="00CF5D44"/>
    <w:rsid w:val="00D030D1"/>
    <w:rsid w:val="00D12223"/>
    <w:rsid w:val="00D133A4"/>
    <w:rsid w:val="00D1407A"/>
    <w:rsid w:val="00D1705B"/>
    <w:rsid w:val="00D22DD4"/>
    <w:rsid w:val="00D40E86"/>
    <w:rsid w:val="00D44015"/>
    <w:rsid w:val="00D45E91"/>
    <w:rsid w:val="00D46232"/>
    <w:rsid w:val="00D50E6D"/>
    <w:rsid w:val="00D51CD5"/>
    <w:rsid w:val="00D53CE1"/>
    <w:rsid w:val="00D53DB3"/>
    <w:rsid w:val="00D57BDB"/>
    <w:rsid w:val="00D7576E"/>
    <w:rsid w:val="00D8501C"/>
    <w:rsid w:val="00D92B2E"/>
    <w:rsid w:val="00DB6C39"/>
    <w:rsid w:val="00DC1404"/>
    <w:rsid w:val="00DC18FA"/>
    <w:rsid w:val="00DC6274"/>
    <w:rsid w:val="00DD321A"/>
    <w:rsid w:val="00DD7B4C"/>
    <w:rsid w:val="00DF182B"/>
    <w:rsid w:val="00DF2C47"/>
    <w:rsid w:val="00DF6305"/>
    <w:rsid w:val="00DF73DA"/>
    <w:rsid w:val="00DF790D"/>
    <w:rsid w:val="00E0093F"/>
    <w:rsid w:val="00E055FF"/>
    <w:rsid w:val="00E06EF4"/>
    <w:rsid w:val="00E07D98"/>
    <w:rsid w:val="00E11194"/>
    <w:rsid w:val="00E21386"/>
    <w:rsid w:val="00E24288"/>
    <w:rsid w:val="00E30FE1"/>
    <w:rsid w:val="00E33D54"/>
    <w:rsid w:val="00E346A7"/>
    <w:rsid w:val="00E46F0A"/>
    <w:rsid w:val="00E4725D"/>
    <w:rsid w:val="00E5053D"/>
    <w:rsid w:val="00E50760"/>
    <w:rsid w:val="00E54201"/>
    <w:rsid w:val="00E54FF7"/>
    <w:rsid w:val="00E60F52"/>
    <w:rsid w:val="00E62D43"/>
    <w:rsid w:val="00E65D11"/>
    <w:rsid w:val="00E701E2"/>
    <w:rsid w:val="00E7142C"/>
    <w:rsid w:val="00E7154A"/>
    <w:rsid w:val="00E719BD"/>
    <w:rsid w:val="00E76631"/>
    <w:rsid w:val="00E81CF1"/>
    <w:rsid w:val="00E93618"/>
    <w:rsid w:val="00EA3414"/>
    <w:rsid w:val="00EA4CBD"/>
    <w:rsid w:val="00EA5238"/>
    <w:rsid w:val="00EB1C19"/>
    <w:rsid w:val="00EB267C"/>
    <w:rsid w:val="00EC1009"/>
    <w:rsid w:val="00EC1698"/>
    <w:rsid w:val="00EC1C18"/>
    <w:rsid w:val="00EC440C"/>
    <w:rsid w:val="00ED3396"/>
    <w:rsid w:val="00EE2C64"/>
    <w:rsid w:val="00EE7D9C"/>
    <w:rsid w:val="00EF090E"/>
    <w:rsid w:val="00EF3283"/>
    <w:rsid w:val="00F021B0"/>
    <w:rsid w:val="00F0233C"/>
    <w:rsid w:val="00F10CE8"/>
    <w:rsid w:val="00F1436F"/>
    <w:rsid w:val="00F14468"/>
    <w:rsid w:val="00F22861"/>
    <w:rsid w:val="00F24654"/>
    <w:rsid w:val="00F2472F"/>
    <w:rsid w:val="00F26532"/>
    <w:rsid w:val="00F27093"/>
    <w:rsid w:val="00F313B2"/>
    <w:rsid w:val="00F31D31"/>
    <w:rsid w:val="00F33CBC"/>
    <w:rsid w:val="00F352D4"/>
    <w:rsid w:val="00F35B53"/>
    <w:rsid w:val="00F40414"/>
    <w:rsid w:val="00F41D0E"/>
    <w:rsid w:val="00F47700"/>
    <w:rsid w:val="00F55793"/>
    <w:rsid w:val="00F56F2D"/>
    <w:rsid w:val="00F62460"/>
    <w:rsid w:val="00F64412"/>
    <w:rsid w:val="00F64B98"/>
    <w:rsid w:val="00F66658"/>
    <w:rsid w:val="00F71794"/>
    <w:rsid w:val="00F7598F"/>
    <w:rsid w:val="00F80FCB"/>
    <w:rsid w:val="00F92395"/>
    <w:rsid w:val="00F95892"/>
    <w:rsid w:val="00F95DA8"/>
    <w:rsid w:val="00FA46E6"/>
    <w:rsid w:val="00FC0715"/>
    <w:rsid w:val="00FC11FF"/>
    <w:rsid w:val="00FC12DC"/>
    <w:rsid w:val="00FC1ACF"/>
    <w:rsid w:val="00FC48CD"/>
    <w:rsid w:val="00FD2D53"/>
    <w:rsid w:val="00FD6D66"/>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A9EC0AF2-831A-4DD2-B986-E52875D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0DD"/>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15"/>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arliament.gov.zm/node/12320" TargetMode="External"/><Relationship Id="rId3" Type="http://schemas.openxmlformats.org/officeDocument/2006/relationships/customXml" Target="../customXml/item3.xml"/><Relationship Id="rId21" Type="http://schemas.openxmlformats.org/officeDocument/2006/relationships/hyperlink" Target="https://www.parliament.gov.zm/node/1232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ingtelecoms.com/telecom-business/telecom-regulation/19090-law-changes-grants-and-new-strategic-plans-announced-for-zambia-s-ict-sector.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parliament.gov.zm/node/12319"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theagencymedia.co.zm/government-of-zambia-clarifies-cybersecurity-act-following-public-misconception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ecofinagency.com/news-digital/2109-48865-zambia-drafts-new-e-commerce-cybersecurity-bills-to-boost-digital-economy"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hart" Target="charts/chart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lusakatimes.com/2025/09/18/boz-governor-urges-banks-to-aggresively-fight-cyber-security-fraud-threats/" TargetMode="External"/><Relationship Id="rId27" Type="http://schemas.openxmlformats.org/officeDocument/2006/relationships/header" Target="head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4.xlsx]Top 10 Incidents!PivotTable17</c:name>
    <c:fmtId val="34"/>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Incidents'!$A$6:$A$16</c:f>
              <c:strCache>
                <c:ptCount val="10"/>
                <c:pt idx="0">
                  <c:v>Source Stopped Sending Data: Security Events</c:v>
                </c:pt>
                <c:pt idx="1">
                  <c:v>FortiGate UTM Alerts</c:v>
                </c:pt>
                <c:pt idx="2">
                  <c:v>Admin Account Logon Failure</c:v>
                </c:pt>
                <c:pt idx="3">
                  <c:v>Authentication Attempt - Default Account</c:v>
                </c:pt>
                <c:pt idx="4">
                  <c:v>FortiGate Successful Login</c:v>
                </c:pt>
                <c:pt idx="5">
                  <c:v>rm_rasford.lembalemb FortiClient VPN Connected</c:v>
                </c:pt>
                <c:pt idx="6">
                  <c:v>FortiGate Logon Failure</c:v>
                </c:pt>
                <c:pt idx="7">
                  <c:v>rm_rasford.lembalemb FortiClient VPN connected outside of Business Hours</c:v>
                </c:pt>
                <c:pt idx="8">
                  <c:v>Incidents Summary Alert</c:v>
                </c:pt>
                <c:pt idx="9">
                  <c:v>Brute Force Attempts to Windows Servers</c:v>
                </c:pt>
              </c:strCache>
            </c:strRef>
          </c:cat>
          <c:val>
            <c:numRef>
              <c:f>'Top 10 Incidents'!$B$6:$B$16</c:f>
              <c:numCache>
                <c:formatCode>General</c:formatCode>
                <c:ptCount val="10"/>
                <c:pt idx="0">
                  <c:v>357</c:v>
                </c:pt>
                <c:pt idx="1">
                  <c:v>224</c:v>
                </c:pt>
                <c:pt idx="2">
                  <c:v>221</c:v>
                </c:pt>
                <c:pt idx="3">
                  <c:v>219</c:v>
                </c:pt>
                <c:pt idx="4">
                  <c:v>213</c:v>
                </c:pt>
                <c:pt idx="5">
                  <c:v>53</c:v>
                </c:pt>
                <c:pt idx="6">
                  <c:v>52</c:v>
                </c:pt>
                <c:pt idx="7">
                  <c:v>51</c:v>
                </c:pt>
                <c:pt idx="8">
                  <c:v>49</c:v>
                </c:pt>
                <c:pt idx="9">
                  <c:v>39</c:v>
                </c:pt>
              </c:numCache>
            </c:numRef>
          </c:val>
          <c:extLst>
            <c:ext xmlns:c16="http://schemas.microsoft.com/office/drawing/2014/chart" uri="{C3380CC4-5D6E-409C-BE32-E72D297353CC}">
              <c16:uniqueId val="{00000000-7507-420E-969F-9D25EB0AE45F}"/>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13c2e8ff1688c3a198be4fd0b9c1de89">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af17df3335ba0c9f0aae46bdf7ab961"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DC861-6D90-472E-BA58-612AA0DE4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3EA55498-A03B-46CF-83BB-624BDFF496A4}">
  <ds:schemaRefs>
    <ds:schemaRef ds:uri="http://www.w3.org/XML/1998/namespace"/>
    <ds:schemaRef ds:uri="http://schemas.microsoft.com/office/2006/documentManagement/types"/>
    <ds:schemaRef ds:uri="http://schemas.microsoft.com/office/2006/metadata/properties"/>
    <ds:schemaRef ds:uri="0d91a3e8-d642-437b-a229-e2bce59964d8"/>
    <ds:schemaRef ds:uri="http://schemas.microsoft.com/office/infopath/2007/PartnerControls"/>
    <ds:schemaRef ds:uri="http://purl.org/dc/elements/1.1/"/>
    <ds:schemaRef ds:uri="http://purl.org/dc/dcmitype/"/>
    <ds:schemaRef ds:uri="9051d588-882f-438d-8828-3b025d4e6411"/>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3273</Words>
  <Characters>18659</Characters>
  <Application>Microsoft Office Word</Application>
  <DocSecurity>0</DocSecurity>
  <Lines>155</Lines>
  <Paragraphs>43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Kosisochukwu Anthony Ahize</cp:lastModifiedBy>
  <cp:revision>3</cp:revision>
  <cp:lastPrinted>2025-10-06T11:31:00Z</cp:lastPrinted>
  <dcterms:created xsi:type="dcterms:W3CDTF">2025-10-06T11:31:00Z</dcterms:created>
  <dcterms:modified xsi:type="dcterms:W3CDTF">2025-10-06T11:31:00Z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