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2A1FD" w14:textId="1BCE7C74" w:rsidR="00227D2A" w:rsidRPr="00026F33" w:rsidRDefault="00B84C86">
      <w:pPr>
        <w:rPr>
          <w:rFonts w:cs="Arial"/>
          <w:color w:val="69706C" w:themeColor="text1" w:themeTint="BF"/>
        </w:rPr>
      </w:pPr>
      <w:r>
        <w:rPr>
          <w:rFonts w:cs="Arial"/>
          <w:noProof/>
          <w:color w:val="69706C" w:themeColor="text1" w:themeTint="BF"/>
          <w14:ligatures w14:val="standardContextual"/>
        </w:rPr>
        <w:drawing>
          <wp:anchor distT="0" distB="0" distL="114300" distR="114300" simplePos="0" relativeHeight="251657215" behindDoc="0" locked="0" layoutInCell="1" allowOverlap="1" wp14:anchorId="26B90866" wp14:editId="0646493C">
            <wp:simplePos x="0" y="0"/>
            <wp:positionH relativeFrom="column">
              <wp:posOffset>-998220</wp:posOffset>
            </wp:positionH>
            <wp:positionV relativeFrom="paragraph">
              <wp:posOffset>-1631709</wp:posOffset>
            </wp:positionV>
            <wp:extent cx="7637374" cy="10807908"/>
            <wp:effectExtent l="0" t="0" r="0" b="0"/>
            <wp:wrapNone/>
            <wp:docPr id="2115429212" name="Picture 6" descr="A close-up of a blue glass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429212" name="Picture 6" descr="A close-up of a blue glass objec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7374" cy="1080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9D2" w:rsidRPr="00026F33">
        <w:rPr>
          <w:rFonts w:cs="Arial"/>
          <w:noProof/>
          <w:color w:val="69706C" w:themeColor="text1" w:themeTint="BF"/>
          <w14:ligatures w14:val="standardContextual"/>
        </w:rPr>
        <w:drawing>
          <wp:anchor distT="0" distB="0" distL="114300" distR="114300" simplePos="0" relativeHeight="251668482" behindDoc="0" locked="0" layoutInCell="1" allowOverlap="1" wp14:anchorId="5A38FC75" wp14:editId="5B892D01">
            <wp:simplePos x="0" y="0"/>
            <wp:positionH relativeFrom="column">
              <wp:posOffset>-368935</wp:posOffset>
            </wp:positionH>
            <wp:positionV relativeFrom="paragraph">
              <wp:posOffset>-888416</wp:posOffset>
            </wp:positionV>
            <wp:extent cx="2514600" cy="466090"/>
            <wp:effectExtent l="0" t="0" r="0" b="3810"/>
            <wp:wrapNone/>
            <wp:docPr id="1983359806" name="Picture 11" descr="A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359806" name="Picture 11" descr="A white text on a black background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2222">
        <w:rPr>
          <w:rFonts w:cs="Arial"/>
          <w:noProof/>
          <w:color w:val="69706C" w:themeColor="text1" w:themeTint="BF"/>
          <w14:ligatures w14:val="standardContextual"/>
        </w:rPr>
        <w:t xml:space="preserve"> </w:t>
      </w:r>
    </w:p>
    <w:sdt>
      <w:sdtPr>
        <w:rPr>
          <w:rFonts w:cs="Arial"/>
          <w:color w:val="69706C" w:themeColor="text1" w:themeTint="BF"/>
        </w:rPr>
        <w:id w:val="306907540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107C7C42" w14:textId="7299EC56" w:rsidR="004F72F1" w:rsidRPr="00026F33" w:rsidRDefault="004F72F1">
          <w:pPr>
            <w:rPr>
              <w:rFonts w:cs="Arial"/>
              <w:color w:val="69706C" w:themeColor="text1" w:themeTint="BF"/>
            </w:rPr>
          </w:pPr>
        </w:p>
        <w:p w14:paraId="274539BC" w14:textId="4FFB1204" w:rsidR="00BC5E7A" w:rsidRPr="00026F33" w:rsidRDefault="00E35293" w:rsidP="0053280B">
          <w:pPr>
            <w:tabs>
              <w:tab w:val="left" w:pos="7676"/>
            </w:tabs>
            <w:rPr>
              <w:rFonts w:cs="Arial"/>
              <w:color w:val="69706C" w:themeColor="text1" w:themeTint="BF"/>
            </w:rPr>
          </w:pPr>
          <w:r w:rsidRPr="00026F33">
            <w:rPr>
              <w:rFonts w:cs="Arial"/>
              <w:noProof/>
              <w:color w:val="69706C" w:themeColor="text1" w:themeTint="BF"/>
            </w:rPr>
            <mc:AlternateContent>
              <mc:Choice Requires="wps">
                <w:drawing>
                  <wp:anchor distT="45720" distB="45720" distL="114300" distR="114300" simplePos="0" relativeHeight="251658240" behindDoc="0" locked="0" layoutInCell="1" allowOverlap="1" wp14:anchorId="2CCF537E" wp14:editId="2DFE6AF4">
                    <wp:simplePos x="0" y="0"/>
                    <wp:positionH relativeFrom="margin">
                      <wp:posOffset>-421005</wp:posOffset>
                    </wp:positionH>
                    <wp:positionV relativeFrom="paragraph">
                      <wp:posOffset>4963160</wp:posOffset>
                    </wp:positionV>
                    <wp:extent cx="4629150" cy="192405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629150" cy="192405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BAC80D9" w14:textId="1EE20F73" w:rsidR="00227D2A" w:rsidRPr="00694750" w:rsidRDefault="00E92005" w:rsidP="00F47700">
                                <w:pPr>
                                  <w:spacing w:line="192" w:lineRule="auto"/>
                                  <w:rPr>
                                    <w:rFonts w:ascii="Bahnschrift" w:hAnsi="Bahnschrift" w:cs="Arial"/>
                                    <w:b/>
                                    <w:bCs/>
                                    <w:color w:val="FFFFFF" w:themeColor="background1"/>
                                    <w:sz w:val="110"/>
                                    <w:szCs w:val="110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Analytic Rule Review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CCF537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-33.15pt;margin-top:390.8pt;width:364.5pt;height:151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" filled="f" stroked="f">
                    <v:textbox>
                      <w:txbxContent>
                        <w:p w14:paraId="2BAC80D9" w14:textId="1EE20F73" w:rsidR="00227D2A" w:rsidRPr="00694750" w:rsidRDefault="00E92005" w:rsidP="00F47700">
                          <w:pPr>
                            <w:spacing w:line="192" w:lineRule="auto"/>
                            <w:rPr>
                              <w:rFonts w:ascii="Bahnschrift" w:hAnsi="Bahnschrift" w:cs="Arial"/>
                              <w:b/>
                              <w:bCs/>
                              <w:color w:val="FFFFFF" w:themeColor="background1"/>
                              <w:sz w:val="110"/>
                              <w:szCs w:val="110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72"/>
                              <w:szCs w:val="72"/>
                            </w:rPr>
                            <w:t xml:space="preserve">Analytic Rule Review 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F80FCB" w:rsidRPr="00026F33">
            <w:rPr>
              <w:rFonts w:cs="Arial"/>
              <w:noProof/>
              <w:color w:val="69706C" w:themeColor="text1" w:themeTint="BF"/>
            </w:rPr>
            <mc:AlternateContent>
              <mc:Choice Requires="wps">
                <w:drawing>
                  <wp:anchor distT="45720" distB="45720" distL="114300" distR="114300" simplePos="0" relativeHeight="251658241" behindDoc="0" locked="0" layoutInCell="1" allowOverlap="1" wp14:anchorId="793D85EB" wp14:editId="3626BE3C">
                    <wp:simplePos x="0" y="0"/>
                    <wp:positionH relativeFrom="margin">
                      <wp:posOffset>-417830</wp:posOffset>
                    </wp:positionH>
                    <wp:positionV relativeFrom="paragraph">
                      <wp:posOffset>6939915</wp:posOffset>
                    </wp:positionV>
                    <wp:extent cx="3080385" cy="674370"/>
                    <wp:effectExtent l="0" t="0" r="0" b="0"/>
                    <wp:wrapSquare wrapText="bothSides"/>
                    <wp:docPr id="3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080385" cy="67437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34519EE" w14:textId="093ACBEF" w:rsidR="00674573" w:rsidRPr="002B188A" w:rsidRDefault="00674573" w:rsidP="00674573">
                                <w:pPr>
                                  <w:rPr>
                                    <w:sz w:val="44"/>
                                    <w:szCs w:val="44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 xml:space="preserve">AB </w:t>
                                </w:r>
                                <w:r w:rsidR="00CD32B4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 xml:space="preserve">Bank </w:t>
                                </w:r>
                                <w:r w:rsidR="00F36D89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Rwanda</w:t>
                                </w:r>
                              </w:p>
                              <w:p w14:paraId="34F03119" w14:textId="09FEE934" w:rsidR="00F31D31" w:rsidRPr="00694750" w:rsidRDefault="00F31D31">
                                <w:pPr>
                                  <w:rPr>
                                    <w:rFonts w:ascii="Bahnschrift Light" w:hAnsi="Bahnschrift Light" w:cs="Arial"/>
                                    <w:color w:val="FFFFFF" w:themeColor="background1"/>
                                    <w:sz w:val="56"/>
                                    <w:szCs w:val="56"/>
                                    <w:lang w:val="pl-PL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93D85EB" id="_x0000_s1027" type="#_x0000_t202" style="position:absolute;margin-left:-32.9pt;margin-top:546.45pt;width:242.55pt;height:53.1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" filled="f" stroked="f">
                    <v:textbox>
                      <w:txbxContent>
                        <w:p w14:paraId="134519EE" w14:textId="093ACBEF" w:rsidR="00674573" w:rsidRPr="002B188A" w:rsidRDefault="00674573" w:rsidP="00674573">
                          <w:pPr>
                            <w:rPr>
                              <w:sz w:val="44"/>
                              <w:szCs w:val="44"/>
                            </w:rPr>
                          </w:pPr>
                          <w: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t xml:space="preserve">AB </w:t>
                          </w:r>
                          <w:r w:rsidR="00CD32B4"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t xml:space="preserve">Bank </w:t>
                          </w:r>
                          <w:r w:rsidR="00F36D89"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t>Rwanda</w:t>
                          </w:r>
                        </w:p>
                        <w:p w14:paraId="34F03119" w14:textId="09FEE934" w:rsidR="00F31D31" w:rsidRPr="00694750" w:rsidRDefault="00F31D31">
                          <w:pPr>
                            <w:rPr>
                              <w:rFonts w:ascii="Bahnschrift Light" w:hAnsi="Bahnschrift Light" w:cs="Arial"/>
                              <w:color w:val="FFFFFF" w:themeColor="background1"/>
                              <w:sz w:val="56"/>
                              <w:szCs w:val="56"/>
                              <w:lang w:val="pl-PL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4F72F1" w:rsidRPr="00026F33">
            <w:rPr>
              <w:rFonts w:cs="Arial"/>
              <w:color w:val="69706C" w:themeColor="text1" w:themeTint="BF"/>
            </w:rPr>
            <w:br w:type="page"/>
          </w:r>
        </w:p>
      </w:sdtContent>
    </w:sdt>
    <w:sdt>
      <w:sdtPr>
        <w:rPr>
          <w:rFonts w:eastAsiaTheme="minorHAnsi" w:cs="Calibri"/>
          <w:b w:val="0"/>
          <w:color w:val="3A3E3C" w:themeColor="text1"/>
          <w:sz w:val="21"/>
          <w:szCs w:val="22"/>
        </w:rPr>
        <w:id w:val="1867097434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9EA35F4" w14:textId="7C8FE730" w:rsidR="00B7782E" w:rsidRPr="00B7782E" w:rsidRDefault="00B7782E">
          <w:pPr>
            <w:pStyle w:val="TOCHeading"/>
            <w:rPr>
              <w:rFonts w:cs="Arial"/>
              <w:sz w:val="24"/>
              <w:szCs w:val="24"/>
            </w:rPr>
          </w:pPr>
          <w:r>
            <w:t>C</w:t>
          </w:r>
          <w:r w:rsidRPr="00B7782E">
            <w:rPr>
              <w:rFonts w:cs="Arial"/>
              <w:sz w:val="24"/>
              <w:szCs w:val="24"/>
            </w:rPr>
            <w:t>ontents</w:t>
          </w:r>
        </w:p>
        <w:p w14:paraId="3D51A2F0" w14:textId="63F16300" w:rsidR="002E37B7" w:rsidRDefault="00B7782E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</w:rPr>
          </w:pPr>
          <w:r w:rsidRPr="005A434A">
            <w:rPr>
              <w:rFonts w:cs="Arial"/>
              <w:sz w:val="20"/>
            </w:rPr>
            <w:fldChar w:fldCharType="begin"/>
          </w:r>
          <w:r w:rsidRPr="005A434A">
            <w:rPr>
              <w:rFonts w:cs="Arial"/>
              <w:sz w:val="20"/>
            </w:rPr>
            <w:instrText xml:space="preserve"> TOC \o "1-3" \h \z \u </w:instrText>
          </w:r>
          <w:r w:rsidRPr="005A434A">
            <w:rPr>
              <w:rFonts w:cs="Arial"/>
              <w:sz w:val="20"/>
            </w:rPr>
            <w:fldChar w:fldCharType="separate"/>
          </w:r>
          <w:hyperlink w:anchor="_Toc241714152" w:history="1">
            <w:r w:rsidR="002E37B7" w:rsidRPr="00954326">
              <w:rPr>
                <w:rStyle w:val="Hyperlink"/>
                <w:rFonts w:cstheme="minorHAnsi"/>
                <w:noProof/>
              </w:rPr>
              <w:t>1.</w:t>
            </w:r>
            <w:r w:rsidR="002E37B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</w:rPr>
              <w:tab/>
            </w:r>
            <w:r w:rsidR="002E37B7" w:rsidRPr="00954326">
              <w:rPr>
                <w:rStyle w:val="Hyperlink"/>
                <w:rFonts w:cstheme="minorHAnsi"/>
                <w:noProof/>
              </w:rPr>
              <w:t>Executive Summary</w:t>
            </w:r>
            <w:r w:rsidR="002E37B7">
              <w:rPr>
                <w:noProof/>
                <w:webHidden/>
              </w:rPr>
              <w:tab/>
            </w:r>
            <w:r w:rsidR="002E37B7">
              <w:rPr>
                <w:noProof/>
                <w:webHidden/>
              </w:rPr>
              <w:fldChar w:fldCharType="begin"/>
            </w:r>
            <w:r w:rsidR="002E37B7">
              <w:rPr>
                <w:noProof/>
                <w:webHidden/>
              </w:rPr>
              <w:instrText xml:space="preserve"> PAGEREF _Toc241714152 \h </w:instrText>
            </w:r>
            <w:r w:rsidR="002E37B7">
              <w:rPr>
                <w:noProof/>
                <w:webHidden/>
              </w:rPr>
            </w:r>
            <w:r w:rsidR="002E37B7">
              <w:rPr>
                <w:noProof/>
                <w:webHidden/>
              </w:rPr>
              <w:fldChar w:fldCharType="separate"/>
            </w:r>
            <w:r w:rsidR="002E37B7">
              <w:rPr>
                <w:noProof/>
                <w:webHidden/>
              </w:rPr>
              <w:t>2</w:t>
            </w:r>
            <w:r w:rsidR="002E37B7">
              <w:rPr>
                <w:noProof/>
                <w:webHidden/>
              </w:rPr>
              <w:fldChar w:fldCharType="end"/>
            </w:r>
          </w:hyperlink>
        </w:p>
        <w:p w14:paraId="7FE49CDD" w14:textId="3ED44355" w:rsidR="002E37B7" w:rsidRDefault="002E37B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</w:rPr>
          </w:pPr>
          <w:hyperlink w:anchor="_Toc241714153" w:history="1">
            <w:r w:rsidRPr="00954326">
              <w:rPr>
                <w:rStyle w:val="Hyperlink"/>
                <w:noProof/>
              </w:rPr>
              <w:t>2. INVESTIGATION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_Toc241714153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2B5A9" w14:textId="3AD1298D" w:rsidR="002E37B7" w:rsidRDefault="002E37B7">
          <w:pPr>
            <w:pStyle w:val="TOC2"/>
            <w:tabs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41714154" w:history="1">
            <w:r w:rsidRPr="00954326">
              <w:rPr>
                <w:rStyle w:val="Hyperlink"/>
                <w:noProof/>
              </w:rPr>
              <w:t>2.1 Successful Signin From Non-Compliant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_Toc241714154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FD31C" w14:textId="1FE1325D" w:rsidR="002E37B7" w:rsidRDefault="002E37B7">
          <w:pPr>
            <w:pStyle w:val="TOC2"/>
            <w:tabs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41714155" w:history="1">
            <w:r w:rsidRPr="00954326">
              <w:rPr>
                <w:rStyle w:val="Hyperlink"/>
                <w:noProof/>
              </w:rPr>
              <w:t>2.2 FortiGate Configuration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_Toc241714155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2B449" w14:textId="53EE5CD1" w:rsidR="002E37B7" w:rsidRDefault="002E37B7">
          <w:pPr>
            <w:pStyle w:val="TOC2"/>
            <w:tabs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41714156" w:history="1">
            <w:r w:rsidRPr="00954326">
              <w:rPr>
                <w:rStyle w:val="Hyperlink"/>
                <w:noProof/>
              </w:rPr>
              <w:t>2.3 Root Cause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_Toc241714156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B37F4" w14:textId="2B32583E" w:rsidR="002E37B7" w:rsidRDefault="002E37B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</w:rPr>
          </w:pPr>
          <w:hyperlink w:anchor="_Toc241714157" w:history="1">
            <w:r w:rsidRPr="00954326">
              <w:rPr>
                <w:rStyle w:val="Hyperlink"/>
                <w:noProof/>
              </w:rPr>
              <w:t>3.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_Toc241714157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49261" w14:textId="495E408A" w:rsidR="00B7782E" w:rsidRDefault="00B7782E" w:rsidP="005A434A">
          <w:pPr>
            <w:spacing w:after="0" w:line="360" w:lineRule="auto"/>
          </w:pPr>
          <w:r w:rsidRPr="005A434A">
            <w:rPr>
              <w:rFonts w:cs="Arial"/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261D74B8" w14:textId="77777777" w:rsidR="00377B1A" w:rsidRDefault="00377B1A">
      <w:pPr>
        <w:spacing w:after="0" w:line="240" w:lineRule="auto"/>
        <w:rPr>
          <w:rFonts w:asciiTheme="minorHAnsi" w:eastAsia="MS Gothic" w:hAnsiTheme="minorHAnsi" w:cstheme="minorHAnsi"/>
          <w:b/>
          <w:color w:val="4F49F5" w:themeColor="accent1"/>
          <w:kern w:val="2"/>
          <w:sz w:val="36"/>
          <w:szCs w:val="36"/>
          <w:lang w:val="en-GB"/>
          <w14:ligatures w14:val="standardContextual"/>
        </w:rPr>
      </w:pPr>
      <w:bookmarkStart w:id="0" w:name="_Toc189744870"/>
      <w:bookmarkStart w:id="1" w:name="_Toc196989490"/>
      <w:r>
        <w:rPr>
          <w:rFonts w:asciiTheme="minorHAnsi" w:hAnsiTheme="minorHAnsi" w:cstheme="minorHAnsi"/>
        </w:rPr>
        <w:br w:type="page"/>
      </w:r>
    </w:p>
    <w:p w14:paraId="3E75923A" w14:textId="1575476C" w:rsidR="00592202" w:rsidRDefault="00592202" w:rsidP="00A62D1D">
      <w:pPr>
        <w:pStyle w:val="Heading1"/>
        <w:numPr>
          <w:ilvl w:val="0"/>
          <w:numId w:val="7"/>
        </w:numPr>
        <w:tabs>
          <w:tab w:val="num" w:pos="360"/>
        </w:tabs>
        <w:jc w:val="both"/>
        <w:rPr>
          <w:rFonts w:asciiTheme="minorHAnsi" w:hAnsiTheme="minorHAnsi" w:cstheme="minorHAnsi"/>
        </w:rPr>
      </w:pPr>
      <w:bookmarkStart w:id="2" w:name="_Toc241714152"/>
      <w:r w:rsidRPr="003122A4">
        <w:rPr>
          <w:rFonts w:asciiTheme="minorHAnsi" w:hAnsiTheme="minorHAnsi" w:cstheme="minorHAnsi"/>
        </w:rPr>
        <w:lastRenderedPageBreak/>
        <w:t>Executive Summary</w:t>
      </w:r>
      <w:bookmarkEnd w:id="0"/>
      <w:bookmarkEnd w:id="1"/>
      <w:bookmarkEnd w:id="2"/>
    </w:p>
    <w:p w14:paraId="3CE7B628" w14:textId="3DE6F36E" w:rsidR="00E35293" w:rsidRDefault="00E35293" w:rsidP="00E35293"/>
    <w:p w14:paraId="2043E238" w14:textId="77777777" w:rsidR="00E35293" w:rsidRDefault="00E35293" w:rsidP="00E35293"/>
    <w:p w14:paraId="6FCF6C50" w14:textId="77777777" w:rsidR="00F343C9" w:rsidRDefault="00F343C9" w:rsidP="00E35293">
      <w:r>
        <w:br/>
      </w:r>
    </w:p>
    <w:p w14:paraId="26AA55F9" w14:textId="77777777" w:rsidR="00F343C9" w:rsidRDefault="00F343C9">
      <w:pPr>
        <w:spacing w:after="0" w:line="240" w:lineRule="auto"/>
      </w:pPr>
      <w:r>
        <w:br w:type="page"/>
      </w:r>
    </w:p>
    <w:p w14:paraId="674A2EF8" w14:textId="240807F7" w:rsidR="00E35293" w:rsidRPr="009459E1" w:rsidRDefault="00E35293" w:rsidP="008F14A3">
      <w:pPr>
        <w:pStyle w:val="Heading1"/>
        <w:rPr>
          <w:rFonts w:ascii="Aptos" w:hAnsi="Aptos"/>
        </w:rPr>
      </w:pPr>
      <w:bookmarkStart w:id="3" w:name="_Toc241714153"/>
      <w:r w:rsidRPr="009459E1">
        <w:rPr>
          <w:rFonts w:ascii="Aptos" w:hAnsi="Aptos"/>
        </w:rPr>
        <w:lastRenderedPageBreak/>
        <w:t xml:space="preserve">2. </w:t>
      </w:r>
      <w:r w:rsidR="008F14A3" w:rsidRPr="009459E1">
        <w:rPr>
          <w:rFonts w:ascii="Aptos" w:hAnsi="Aptos"/>
        </w:rPr>
        <w:t>INVESTIGATION DETAILS</w:t>
      </w:r>
      <w:bookmarkEnd w:id="3"/>
    </w:p>
    <w:p w14:paraId="23F8DBE1" w14:textId="31BDE74C" w:rsidR="00E35293" w:rsidRPr="009459E1" w:rsidRDefault="00E35293" w:rsidP="008F14A3">
      <w:pPr>
        <w:pStyle w:val="Heading2"/>
        <w:rPr>
          <w:rFonts w:ascii="Aptos" w:hAnsi="Aptos"/>
        </w:rPr>
      </w:pPr>
      <w:bookmarkStart w:id="4" w:name="_Toc241714154"/>
      <w:r w:rsidRPr="009459E1">
        <w:rPr>
          <w:rFonts w:ascii="Aptos" w:hAnsi="Aptos"/>
        </w:rPr>
        <w:t xml:space="preserve">2.1 </w:t>
      </w:r>
      <w:r w:rsidR="000F20E2" w:rsidRPr="009459E1">
        <w:rPr>
          <w:rFonts w:ascii="Aptos" w:hAnsi="Aptos"/>
        </w:rPr>
        <w:t xml:space="preserve">Successful </w:t>
      </w:r>
      <w:proofErr w:type="spellStart"/>
      <w:r w:rsidR="000F20E2" w:rsidRPr="009459E1">
        <w:rPr>
          <w:rFonts w:ascii="Aptos" w:hAnsi="Aptos"/>
        </w:rPr>
        <w:t>Signin</w:t>
      </w:r>
      <w:proofErr w:type="spellEnd"/>
      <w:r w:rsidR="000F20E2" w:rsidRPr="009459E1">
        <w:rPr>
          <w:rFonts w:ascii="Aptos" w:hAnsi="Aptos"/>
        </w:rPr>
        <w:t xml:space="preserve"> </w:t>
      </w:r>
      <w:proofErr w:type="gramStart"/>
      <w:r w:rsidR="000F20E2" w:rsidRPr="009459E1">
        <w:rPr>
          <w:rFonts w:ascii="Aptos" w:hAnsi="Aptos"/>
        </w:rPr>
        <w:t>From</w:t>
      </w:r>
      <w:proofErr w:type="gramEnd"/>
      <w:r w:rsidR="000F20E2" w:rsidRPr="009459E1">
        <w:rPr>
          <w:rFonts w:ascii="Aptos" w:hAnsi="Aptos"/>
        </w:rPr>
        <w:t xml:space="preserve"> Non-Compliant Device</w:t>
      </w:r>
      <w:bookmarkEnd w:id="4"/>
    </w:p>
    <w:p w14:paraId="24C390B7" w14:textId="77777777" w:rsidR="00B065E7" w:rsidRDefault="00B95EBE" w:rsidP="00E35293">
      <w:pPr>
        <w:rPr>
          <w:rFonts w:ascii="Aptos" w:hAnsi="Aptos"/>
        </w:rPr>
      </w:pPr>
      <w:r w:rsidRPr="009459E1">
        <w:rPr>
          <w:rFonts w:ascii="Aptos" w:hAnsi="Aptos"/>
        </w:rPr>
        <w:t xml:space="preserve">The Analytical rule Detects successful sign-ins from devices marked </w:t>
      </w:r>
      <w:r w:rsidR="00D1079F">
        <w:rPr>
          <w:rFonts w:ascii="Aptos" w:hAnsi="Aptos"/>
        </w:rPr>
        <w:t>as “</w:t>
      </w:r>
      <w:r w:rsidRPr="009459E1">
        <w:rPr>
          <w:rFonts w:ascii="Aptos" w:hAnsi="Aptos"/>
        </w:rPr>
        <w:t>non-compliant</w:t>
      </w:r>
      <w:r w:rsidR="00D1079F">
        <w:rPr>
          <w:rFonts w:ascii="Aptos" w:hAnsi="Aptos"/>
        </w:rPr>
        <w:t>”</w:t>
      </w:r>
      <w:r w:rsidRPr="009459E1">
        <w:rPr>
          <w:rFonts w:ascii="Aptos" w:hAnsi="Aptos"/>
        </w:rPr>
        <w:t>.</w:t>
      </w:r>
      <w:r w:rsidR="0015174B">
        <w:rPr>
          <w:rFonts w:ascii="Aptos" w:hAnsi="Aptos"/>
        </w:rPr>
        <w:t xml:space="preserve"> This rule uses the</w:t>
      </w:r>
      <w:r w:rsidR="0039614F">
        <w:rPr>
          <w:rFonts w:ascii="Aptos" w:hAnsi="Aptos"/>
        </w:rPr>
        <w:t xml:space="preserve"> “</w:t>
      </w:r>
      <w:proofErr w:type="spellStart"/>
      <w:r w:rsidR="0015174B">
        <w:rPr>
          <w:rFonts w:ascii="Aptos" w:hAnsi="Aptos"/>
        </w:rPr>
        <w:t>DeviceDetail.isCompliant</w:t>
      </w:r>
      <w:proofErr w:type="spellEnd"/>
      <w:r w:rsidR="0039614F">
        <w:rPr>
          <w:rFonts w:ascii="Aptos" w:hAnsi="Aptos"/>
        </w:rPr>
        <w:t>”</w:t>
      </w:r>
      <w:r w:rsidR="0015174B">
        <w:rPr>
          <w:rFonts w:ascii="Aptos" w:hAnsi="Aptos"/>
        </w:rPr>
        <w:t xml:space="preserve"> (</w:t>
      </w:r>
      <w:proofErr w:type="spellStart"/>
      <w:r w:rsidR="0015174B">
        <w:rPr>
          <w:rFonts w:ascii="Aptos" w:hAnsi="Aptos"/>
        </w:rPr>
        <w:t>isCompliant</w:t>
      </w:r>
      <w:proofErr w:type="spellEnd"/>
      <w:r w:rsidR="0015174B">
        <w:rPr>
          <w:rFonts w:ascii="Aptos" w:hAnsi="Aptos"/>
        </w:rPr>
        <w:t xml:space="preserve">) column of the </w:t>
      </w:r>
      <w:r w:rsidR="0039614F">
        <w:rPr>
          <w:rFonts w:ascii="Aptos" w:hAnsi="Aptos"/>
        </w:rPr>
        <w:t>“</w:t>
      </w:r>
      <w:proofErr w:type="spellStart"/>
      <w:r w:rsidR="0015174B">
        <w:rPr>
          <w:rFonts w:ascii="Aptos" w:hAnsi="Aptos"/>
        </w:rPr>
        <w:t>SigninLogs</w:t>
      </w:r>
      <w:proofErr w:type="spellEnd"/>
      <w:r w:rsidR="0039614F">
        <w:rPr>
          <w:rFonts w:ascii="Aptos" w:hAnsi="Aptos"/>
        </w:rPr>
        <w:t>”</w:t>
      </w:r>
      <w:r w:rsidR="0015174B">
        <w:rPr>
          <w:rFonts w:ascii="Aptos" w:hAnsi="Aptos"/>
        </w:rPr>
        <w:t xml:space="preserve"> Table. The “</w:t>
      </w:r>
      <w:proofErr w:type="spellStart"/>
      <w:r w:rsidR="0015174B">
        <w:rPr>
          <w:rFonts w:ascii="Aptos" w:hAnsi="Aptos"/>
        </w:rPr>
        <w:t>isCompliant</w:t>
      </w:r>
      <w:proofErr w:type="spellEnd"/>
      <w:r w:rsidR="0015174B">
        <w:rPr>
          <w:rFonts w:ascii="Aptos" w:hAnsi="Aptos"/>
        </w:rPr>
        <w:t xml:space="preserve">” column assumes that the devices are being managed by Microsoft </w:t>
      </w:r>
      <w:proofErr w:type="spellStart"/>
      <w:r w:rsidR="0015174B">
        <w:rPr>
          <w:rFonts w:ascii="Aptos" w:hAnsi="Aptos"/>
        </w:rPr>
        <w:t>intune</w:t>
      </w:r>
      <w:proofErr w:type="spellEnd"/>
      <w:r w:rsidR="0015174B">
        <w:rPr>
          <w:rFonts w:ascii="Aptos" w:hAnsi="Aptos"/>
        </w:rPr>
        <w:t xml:space="preserve">. </w:t>
      </w:r>
    </w:p>
    <w:p w14:paraId="1BD8BDE5" w14:textId="1598DF84" w:rsidR="00E35293" w:rsidRPr="009459E1" w:rsidRDefault="0015174B" w:rsidP="00E35293">
      <w:pPr>
        <w:rPr>
          <w:rFonts w:ascii="Aptos" w:hAnsi="Aptos"/>
        </w:rPr>
      </w:pPr>
      <w:r w:rsidRPr="0015174B">
        <w:rPr>
          <w:rFonts w:ascii="Aptos" w:hAnsi="Aptos"/>
        </w:rPr>
        <w:t>Microsoft supports compliance reporting through Intune and integrated third-party compliance partners.</w:t>
      </w:r>
      <w:r>
        <w:rPr>
          <w:rFonts w:ascii="Aptos" w:hAnsi="Aptos"/>
        </w:rPr>
        <w:t xml:space="preserve"> </w:t>
      </w:r>
      <w:r w:rsidRPr="0015174B">
        <w:rPr>
          <w:rFonts w:ascii="Aptos" w:hAnsi="Aptos"/>
        </w:rPr>
        <w:t>The rule may therefore flag routine successful sign-ins from legitimate devices.</w:t>
      </w:r>
      <w:r>
        <w:rPr>
          <w:rFonts w:ascii="Aptos" w:hAnsi="Aptos"/>
        </w:rPr>
        <w:br/>
      </w:r>
      <w:r>
        <w:rPr>
          <w:rFonts w:ascii="Aptos" w:hAnsi="Aptos"/>
        </w:rPr>
        <w:br/>
      </w:r>
      <w:r w:rsidR="00D1079F">
        <w:rPr>
          <w:rFonts w:ascii="Aptos" w:hAnsi="Aptos"/>
        </w:rPr>
        <w:t xml:space="preserve">It is </w:t>
      </w:r>
      <w:r w:rsidR="00A73610">
        <w:rPr>
          <w:rFonts w:ascii="Aptos" w:hAnsi="Aptos"/>
        </w:rPr>
        <w:t>observed</w:t>
      </w:r>
      <w:r w:rsidR="00D1079F">
        <w:rPr>
          <w:rFonts w:ascii="Aptos" w:hAnsi="Aptos"/>
        </w:rPr>
        <w:t xml:space="preserve"> that the</w:t>
      </w:r>
      <w:r w:rsidR="00A73610">
        <w:rPr>
          <w:rFonts w:ascii="Aptos" w:hAnsi="Aptos"/>
        </w:rPr>
        <w:t xml:space="preserve"> AB Bank Rwanda</w:t>
      </w:r>
      <w:r w:rsidR="00D1079F">
        <w:rPr>
          <w:rFonts w:ascii="Aptos" w:hAnsi="Aptos"/>
        </w:rPr>
        <w:t xml:space="preserve"> environment does not use Intune to manage its devices</w:t>
      </w:r>
      <w:r w:rsidR="00A73610">
        <w:rPr>
          <w:rFonts w:ascii="Aptos" w:hAnsi="Aptos"/>
        </w:rPr>
        <w:t>, the identified column is not suitable for identifying compliant or non-compliant devices.</w:t>
      </w:r>
      <w:r w:rsidR="00D1079F">
        <w:rPr>
          <w:rFonts w:ascii="Aptos" w:hAnsi="Aptos"/>
        </w:rPr>
        <w:t xml:space="preserve"> </w:t>
      </w:r>
    </w:p>
    <w:p w14:paraId="2DC0CFEA" w14:textId="0A97420A" w:rsidR="007307CA" w:rsidRPr="0015174B" w:rsidRDefault="0015174B" w:rsidP="00E35293">
      <w:pPr>
        <w:rPr>
          <w:rFonts w:ascii="Aptos" w:hAnsi="Aptos"/>
        </w:rPr>
      </w:pPr>
      <w:r w:rsidRPr="0015174B">
        <w:rPr>
          <w:rFonts w:ascii="Aptos" w:hAnsi="Aptos"/>
        </w:rPr>
        <w:t xml:space="preserve">The recommendation is to </w:t>
      </w:r>
      <w:r w:rsidR="005D382B">
        <w:rPr>
          <w:rFonts w:ascii="Aptos" w:hAnsi="Aptos"/>
        </w:rPr>
        <w:t>drop the “Analytical rule” and replace it with a risk-based sig-in detection</w:t>
      </w:r>
    </w:p>
    <w:p w14:paraId="07E8C2E6" w14:textId="0789B66B" w:rsidR="00B95EBE" w:rsidRDefault="00B95EBE" w:rsidP="00E35293"/>
    <w:p w14:paraId="66D6C6A9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proofErr w:type="spellStart"/>
      <w:r w:rsidRPr="00B95EBE">
        <w:rPr>
          <w:rFonts w:ascii="Candara" w:hAnsi="Candara"/>
          <w:sz w:val="18"/>
          <w:szCs w:val="18"/>
        </w:rPr>
        <w:t>SigninLogs</w:t>
      </w:r>
      <w:proofErr w:type="spellEnd"/>
    </w:p>
    <w:p w14:paraId="58903DED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where </w:t>
      </w:r>
      <w:proofErr w:type="spellStart"/>
      <w:r w:rsidRPr="00B95EBE">
        <w:rPr>
          <w:rFonts w:ascii="Candara" w:hAnsi="Candara"/>
          <w:sz w:val="18"/>
          <w:szCs w:val="18"/>
        </w:rPr>
        <w:t>ResultType</w:t>
      </w:r>
      <w:proofErr w:type="spellEnd"/>
      <w:r w:rsidRPr="00B95EBE">
        <w:rPr>
          <w:rFonts w:ascii="Candara" w:hAnsi="Candara"/>
          <w:sz w:val="18"/>
          <w:szCs w:val="18"/>
        </w:rPr>
        <w:t xml:space="preserve"> == 0</w:t>
      </w:r>
    </w:p>
    <w:p w14:paraId="30A48298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where </w:t>
      </w:r>
      <w:proofErr w:type="spellStart"/>
      <w:proofErr w:type="gramStart"/>
      <w:r w:rsidRPr="00D1079F">
        <w:rPr>
          <w:rFonts w:ascii="Candara" w:hAnsi="Candara"/>
          <w:b/>
          <w:bCs/>
          <w:sz w:val="18"/>
          <w:szCs w:val="18"/>
        </w:rPr>
        <w:t>tostring</w:t>
      </w:r>
      <w:proofErr w:type="spellEnd"/>
      <w:r w:rsidRPr="00D1079F">
        <w:rPr>
          <w:rFonts w:ascii="Candara" w:hAnsi="Candara"/>
          <w:b/>
          <w:bCs/>
          <w:sz w:val="18"/>
          <w:szCs w:val="18"/>
        </w:rPr>
        <w:t>(</w:t>
      </w:r>
      <w:proofErr w:type="spellStart"/>
      <w:proofErr w:type="gramEnd"/>
      <w:r w:rsidRPr="00D1079F">
        <w:rPr>
          <w:rFonts w:ascii="Candara" w:hAnsi="Candara"/>
          <w:b/>
          <w:bCs/>
          <w:sz w:val="18"/>
          <w:szCs w:val="18"/>
        </w:rPr>
        <w:t>DeviceDetail.isCompliant</w:t>
      </w:r>
      <w:proofErr w:type="spellEnd"/>
      <w:r w:rsidRPr="00D1079F">
        <w:rPr>
          <w:rFonts w:ascii="Candara" w:hAnsi="Candara"/>
          <w:b/>
          <w:bCs/>
          <w:sz w:val="18"/>
          <w:szCs w:val="18"/>
        </w:rPr>
        <w:t>) == "false"</w:t>
      </w:r>
    </w:p>
    <w:p w14:paraId="3232BE5D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extend Account_0_Name = </w:t>
      </w:r>
      <w:proofErr w:type="spellStart"/>
      <w:proofErr w:type="gramStart"/>
      <w:r w:rsidRPr="00B95EBE">
        <w:rPr>
          <w:rFonts w:ascii="Candara" w:hAnsi="Candara"/>
          <w:sz w:val="18"/>
          <w:szCs w:val="18"/>
        </w:rPr>
        <w:t>tolower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B95EBE">
        <w:rPr>
          <w:rFonts w:ascii="Candara" w:hAnsi="Candara"/>
          <w:sz w:val="18"/>
          <w:szCs w:val="18"/>
        </w:rPr>
        <w:t>UserPrincipalName</w:t>
      </w:r>
      <w:proofErr w:type="spellEnd"/>
      <w:r w:rsidRPr="00B95EBE">
        <w:rPr>
          <w:rFonts w:ascii="Candara" w:hAnsi="Candara"/>
          <w:sz w:val="18"/>
          <w:szCs w:val="18"/>
        </w:rPr>
        <w:t>)</w:t>
      </w:r>
    </w:p>
    <w:p w14:paraId="5FBDB1A7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extend IP_0_Address = </w:t>
      </w:r>
      <w:proofErr w:type="spellStart"/>
      <w:r w:rsidRPr="00B95EBE">
        <w:rPr>
          <w:rFonts w:ascii="Candara" w:hAnsi="Candara"/>
          <w:sz w:val="18"/>
          <w:szCs w:val="18"/>
        </w:rPr>
        <w:t>IPAddress</w:t>
      </w:r>
      <w:proofErr w:type="spellEnd"/>
    </w:p>
    <w:p w14:paraId="0B553288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join kind=</w:t>
      </w:r>
      <w:proofErr w:type="spellStart"/>
      <w:r w:rsidRPr="00B95EBE">
        <w:rPr>
          <w:rFonts w:ascii="Candara" w:hAnsi="Candara"/>
          <w:sz w:val="18"/>
          <w:szCs w:val="18"/>
        </w:rPr>
        <w:t>leftouter</w:t>
      </w:r>
      <w:proofErr w:type="spellEnd"/>
      <w:r w:rsidRPr="00B95EBE">
        <w:rPr>
          <w:rFonts w:ascii="Candara" w:hAnsi="Candara"/>
          <w:sz w:val="18"/>
          <w:szCs w:val="18"/>
        </w:rPr>
        <w:t xml:space="preserve"> (</w:t>
      </w:r>
    </w:p>
    <w:p w14:paraId="5E803D3B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</w:t>
      </w:r>
      <w:proofErr w:type="spellStart"/>
      <w:r w:rsidRPr="00B95EBE">
        <w:rPr>
          <w:rFonts w:ascii="Candara" w:hAnsi="Candara"/>
          <w:sz w:val="18"/>
          <w:szCs w:val="18"/>
        </w:rPr>
        <w:t>IdentityInfo</w:t>
      </w:r>
      <w:proofErr w:type="spellEnd"/>
    </w:p>
    <w:p w14:paraId="78B9F89E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summarize </w:t>
      </w:r>
      <w:proofErr w:type="spellStart"/>
      <w:r w:rsidRPr="00B95EBE">
        <w:rPr>
          <w:rFonts w:ascii="Candara" w:hAnsi="Candara"/>
          <w:sz w:val="18"/>
          <w:szCs w:val="18"/>
        </w:rPr>
        <w:t>LatestReportTime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arg_</w:t>
      </w:r>
      <w:proofErr w:type="gramStart"/>
      <w:r w:rsidRPr="00B95EBE">
        <w:rPr>
          <w:rFonts w:ascii="Candara" w:hAnsi="Candara"/>
          <w:sz w:val="18"/>
          <w:szCs w:val="18"/>
        </w:rPr>
        <w:t>max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B95EBE">
        <w:rPr>
          <w:rFonts w:ascii="Candara" w:hAnsi="Candara"/>
          <w:sz w:val="18"/>
          <w:szCs w:val="18"/>
        </w:rPr>
        <w:t>TimeGenerated</w:t>
      </w:r>
      <w:proofErr w:type="spellEnd"/>
      <w:r w:rsidRPr="00B95EBE">
        <w:rPr>
          <w:rFonts w:ascii="Candara" w:hAnsi="Candara"/>
          <w:sz w:val="18"/>
          <w:szCs w:val="18"/>
        </w:rPr>
        <w:t xml:space="preserve">, *) by </w:t>
      </w:r>
      <w:proofErr w:type="spellStart"/>
      <w:r w:rsidRPr="00B95EBE">
        <w:rPr>
          <w:rFonts w:ascii="Candara" w:hAnsi="Candara"/>
          <w:sz w:val="18"/>
          <w:szCs w:val="18"/>
        </w:rPr>
        <w:t>AccountUPN</w:t>
      </w:r>
      <w:proofErr w:type="spellEnd"/>
    </w:p>
    <w:p w14:paraId="1183ACBA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project </w:t>
      </w:r>
      <w:proofErr w:type="spellStart"/>
      <w:r w:rsidRPr="00B95EBE">
        <w:rPr>
          <w:rFonts w:ascii="Candara" w:hAnsi="Candara"/>
          <w:sz w:val="18"/>
          <w:szCs w:val="18"/>
        </w:rPr>
        <w:t>AccountUPN</w:t>
      </w:r>
      <w:proofErr w:type="spellEnd"/>
      <w:r w:rsidRPr="00B95EBE">
        <w:rPr>
          <w:rFonts w:ascii="Candara" w:hAnsi="Candara"/>
          <w:sz w:val="18"/>
          <w:szCs w:val="18"/>
        </w:rPr>
        <w:t xml:space="preserve">, Tags, </w:t>
      </w:r>
      <w:proofErr w:type="spellStart"/>
      <w:r w:rsidRPr="00B95EBE">
        <w:rPr>
          <w:rFonts w:ascii="Candara" w:hAnsi="Candara"/>
          <w:sz w:val="18"/>
          <w:szCs w:val="18"/>
        </w:rPr>
        <w:t>JobTitle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GroupMembership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AssignedRoles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UserType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IsAccountEnabled</w:t>
      </w:r>
      <w:proofErr w:type="spellEnd"/>
    </w:p>
    <w:p w14:paraId="038621A2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summarize</w:t>
      </w:r>
    </w:p>
    <w:p w14:paraId="4BC4F0F5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  Tags = </w:t>
      </w:r>
      <w:proofErr w:type="spellStart"/>
      <w:r w:rsidRPr="00B95EBE">
        <w:rPr>
          <w:rFonts w:ascii="Candara" w:hAnsi="Candara"/>
          <w:sz w:val="18"/>
          <w:szCs w:val="18"/>
        </w:rPr>
        <w:t>make_</w:t>
      </w:r>
      <w:proofErr w:type="gramStart"/>
      <w:r w:rsidRPr="00B95EBE">
        <w:rPr>
          <w:rFonts w:ascii="Candara" w:hAnsi="Candara"/>
          <w:sz w:val="18"/>
          <w:szCs w:val="18"/>
        </w:rPr>
        <w:t>set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gramEnd"/>
      <w:r w:rsidRPr="00B95EBE">
        <w:rPr>
          <w:rFonts w:ascii="Candara" w:hAnsi="Candara"/>
          <w:sz w:val="18"/>
          <w:szCs w:val="18"/>
        </w:rPr>
        <w:t>Tags, 1000),</w:t>
      </w:r>
    </w:p>
    <w:p w14:paraId="5D5CCE2E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  </w:t>
      </w:r>
      <w:proofErr w:type="spellStart"/>
      <w:r w:rsidRPr="00B95EBE">
        <w:rPr>
          <w:rFonts w:ascii="Candara" w:hAnsi="Candara"/>
          <w:sz w:val="18"/>
          <w:szCs w:val="18"/>
        </w:rPr>
        <w:t>GroupMembership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make_</w:t>
      </w:r>
      <w:proofErr w:type="gramStart"/>
      <w:r w:rsidRPr="00B95EBE">
        <w:rPr>
          <w:rFonts w:ascii="Candara" w:hAnsi="Candara"/>
          <w:sz w:val="18"/>
          <w:szCs w:val="18"/>
        </w:rPr>
        <w:t>set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B95EBE">
        <w:rPr>
          <w:rFonts w:ascii="Candara" w:hAnsi="Candara"/>
          <w:sz w:val="18"/>
          <w:szCs w:val="18"/>
        </w:rPr>
        <w:t>GroupMembership</w:t>
      </w:r>
      <w:proofErr w:type="spellEnd"/>
      <w:r w:rsidRPr="00B95EBE">
        <w:rPr>
          <w:rFonts w:ascii="Candara" w:hAnsi="Candara"/>
          <w:sz w:val="18"/>
          <w:szCs w:val="18"/>
        </w:rPr>
        <w:t>, 1000),</w:t>
      </w:r>
    </w:p>
    <w:p w14:paraId="4C5E991F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  </w:t>
      </w:r>
      <w:proofErr w:type="spellStart"/>
      <w:r w:rsidRPr="00B95EBE">
        <w:rPr>
          <w:rFonts w:ascii="Candara" w:hAnsi="Candara"/>
          <w:sz w:val="18"/>
          <w:szCs w:val="18"/>
        </w:rPr>
        <w:t>AssignedRoles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make_</w:t>
      </w:r>
      <w:proofErr w:type="gramStart"/>
      <w:r w:rsidRPr="00B95EBE">
        <w:rPr>
          <w:rFonts w:ascii="Candara" w:hAnsi="Candara"/>
          <w:sz w:val="18"/>
          <w:szCs w:val="18"/>
        </w:rPr>
        <w:t>set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B95EBE">
        <w:rPr>
          <w:rFonts w:ascii="Candara" w:hAnsi="Candara"/>
          <w:sz w:val="18"/>
          <w:szCs w:val="18"/>
        </w:rPr>
        <w:t>AssignedRoles</w:t>
      </w:r>
      <w:proofErr w:type="spellEnd"/>
      <w:r w:rsidRPr="00B95EBE">
        <w:rPr>
          <w:rFonts w:ascii="Candara" w:hAnsi="Candara"/>
          <w:sz w:val="18"/>
          <w:szCs w:val="18"/>
        </w:rPr>
        <w:t>, 1000),</w:t>
      </w:r>
    </w:p>
    <w:p w14:paraId="64250F01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  </w:t>
      </w:r>
      <w:proofErr w:type="spellStart"/>
      <w:r w:rsidRPr="00B95EBE">
        <w:rPr>
          <w:rFonts w:ascii="Candara" w:hAnsi="Candara"/>
          <w:sz w:val="18"/>
          <w:szCs w:val="18"/>
        </w:rPr>
        <w:t>UserType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make_</w:t>
      </w:r>
      <w:proofErr w:type="gramStart"/>
      <w:r w:rsidRPr="00B95EBE">
        <w:rPr>
          <w:rFonts w:ascii="Candara" w:hAnsi="Candara"/>
          <w:sz w:val="18"/>
          <w:szCs w:val="18"/>
        </w:rPr>
        <w:t>set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B95EBE">
        <w:rPr>
          <w:rFonts w:ascii="Candara" w:hAnsi="Candara"/>
          <w:sz w:val="18"/>
          <w:szCs w:val="18"/>
        </w:rPr>
        <w:t>UserType</w:t>
      </w:r>
      <w:proofErr w:type="spellEnd"/>
      <w:r w:rsidRPr="00B95EBE">
        <w:rPr>
          <w:rFonts w:ascii="Candara" w:hAnsi="Candara"/>
          <w:sz w:val="18"/>
          <w:szCs w:val="18"/>
        </w:rPr>
        <w:t>, 1000),</w:t>
      </w:r>
    </w:p>
    <w:p w14:paraId="7CBD83E8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  </w:t>
      </w:r>
      <w:proofErr w:type="spellStart"/>
      <w:r w:rsidRPr="00B95EBE">
        <w:rPr>
          <w:rFonts w:ascii="Candara" w:hAnsi="Candara"/>
          <w:sz w:val="18"/>
          <w:szCs w:val="18"/>
        </w:rPr>
        <w:t>UserAccountControl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make_</w:t>
      </w:r>
      <w:proofErr w:type="gramStart"/>
      <w:r w:rsidRPr="00B95EBE">
        <w:rPr>
          <w:rFonts w:ascii="Candara" w:hAnsi="Candara"/>
          <w:sz w:val="18"/>
          <w:szCs w:val="18"/>
        </w:rPr>
        <w:t>set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B95EBE">
        <w:rPr>
          <w:rFonts w:ascii="Candara" w:hAnsi="Candara"/>
          <w:sz w:val="18"/>
          <w:szCs w:val="18"/>
        </w:rPr>
        <w:t>UserType</w:t>
      </w:r>
      <w:proofErr w:type="spellEnd"/>
      <w:r w:rsidRPr="00B95EBE">
        <w:rPr>
          <w:rFonts w:ascii="Candara" w:hAnsi="Candara"/>
          <w:sz w:val="18"/>
          <w:szCs w:val="18"/>
        </w:rPr>
        <w:t>, 1000)</w:t>
      </w:r>
    </w:p>
    <w:p w14:paraId="0D7A66BA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by </w:t>
      </w:r>
      <w:proofErr w:type="spellStart"/>
      <w:r w:rsidRPr="00B95EBE">
        <w:rPr>
          <w:rFonts w:ascii="Candara" w:hAnsi="Candara"/>
          <w:sz w:val="18"/>
          <w:szCs w:val="18"/>
        </w:rPr>
        <w:t>AccountUPN</w:t>
      </w:r>
      <w:proofErr w:type="spellEnd"/>
    </w:p>
    <w:p w14:paraId="2BC3A265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extend Account_0_Name =</w:t>
      </w:r>
      <w:proofErr w:type="spellStart"/>
      <w:proofErr w:type="gramStart"/>
      <w:r w:rsidRPr="00B95EBE">
        <w:rPr>
          <w:rFonts w:ascii="Candara" w:hAnsi="Candara"/>
          <w:sz w:val="18"/>
          <w:szCs w:val="18"/>
        </w:rPr>
        <w:t>tolower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B95EBE">
        <w:rPr>
          <w:rFonts w:ascii="Candara" w:hAnsi="Candara"/>
          <w:sz w:val="18"/>
          <w:szCs w:val="18"/>
        </w:rPr>
        <w:t>AccountUPN</w:t>
      </w:r>
      <w:proofErr w:type="spellEnd"/>
      <w:r w:rsidRPr="00B95EBE">
        <w:rPr>
          <w:rFonts w:ascii="Candara" w:hAnsi="Candara"/>
          <w:sz w:val="18"/>
          <w:szCs w:val="18"/>
        </w:rPr>
        <w:t>)</w:t>
      </w:r>
    </w:p>
    <w:p w14:paraId="0B39D8B5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) </w:t>
      </w:r>
      <w:proofErr w:type="gramStart"/>
      <w:r w:rsidRPr="00B95EBE">
        <w:rPr>
          <w:rFonts w:ascii="Candara" w:hAnsi="Candara"/>
          <w:sz w:val="18"/>
          <w:szCs w:val="18"/>
        </w:rPr>
        <w:t>on</w:t>
      </w:r>
      <w:proofErr w:type="gramEnd"/>
      <w:r w:rsidRPr="00B95EBE">
        <w:rPr>
          <w:rFonts w:ascii="Candara" w:hAnsi="Candara"/>
          <w:sz w:val="18"/>
          <w:szCs w:val="18"/>
        </w:rPr>
        <w:t xml:space="preserve"> Account_0_Name</w:t>
      </w:r>
    </w:p>
    <w:p w14:paraId="453B4D54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join kind=</w:t>
      </w:r>
      <w:proofErr w:type="spellStart"/>
      <w:r w:rsidRPr="00B95EBE">
        <w:rPr>
          <w:rFonts w:ascii="Candara" w:hAnsi="Candara"/>
          <w:sz w:val="18"/>
          <w:szCs w:val="18"/>
        </w:rPr>
        <w:t>leftouter</w:t>
      </w:r>
      <w:proofErr w:type="spellEnd"/>
      <w:r w:rsidRPr="00B95EBE">
        <w:rPr>
          <w:rFonts w:ascii="Candara" w:hAnsi="Candara"/>
          <w:sz w:val="18"/>
          <w:szCs w:val="18"/>
        </w:rPr>
        <w:t xml:space="preserve"> (</w:t>
      </w:r>
    </w:p>
    <w:p w14:paraId="0F12647D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</w:t>
      </w:r>
      <w:proofErr w:type="spellStart"/>
      <w:r w:rsidRPr="00B95EBE">
        <w:rPr>
          <w:rFonts w:ascii="Candara" w:hAnsi="Candara"/>
          <w:sz w:val="18"/>
          <w:szCs w:val="18"/>
        </w:rPr>
        <w:t>BehaviorAnalytics</w:t>
      </w:r>
      <w:proofErr w:type="spellEnd"/>
    </w:p>
    <w:p w14:paraId="4FA5C223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where </w:t>
      </w:r>
      <w:proofErr w:type="spellStart"/>
      <w:r w:rsidRPr="00B95EBE">
        <w:rPr>
          <w:rFonts w:ascii="Candara" w:hAnsi="Candara"/>
          <w:sz w:val="18"/>
          <w:szCs w:val="18"/>
        </w:rPr>
        <w:t>ActivityType</w:t>
      </w:r>
      <w:proofErr w:type="spellEnd"/>
      <w:r w:rsidRPr="00B95EBE">
        <w:rPr>
          <w:rFonts w:ascii="Candara" w:hAnsi="Candara"/>
          <w:sz w:val="18"/>
          <w:szCs w:val="18"/>
        </w:rPr>
        <w:t xml:space="preserve"> in ("</w:t>
      </w:r>
      <w:proofErr w:type="spellStart"/>
      <w:r w:rsidRPr="00B95EBE">
        <w:rPr>
          <w:rFonts w:ascii="Candara" w:hAnsi="Candara"/>
          <w:sz w:val="18"/>
          <w:szCs w:val="18"/>
        </w:rPr>
        <w:t>FailedLogOn</w:t>
      </w:r>
      <w:proofErr w:type="spellEnd"/>
      <w:r w:rsidRPr="00B95EBE">
        <w:rPr>
          <w:rFonts w:ascii="Candara" w:hAnsi="Candara"/>
          <w:sz w:val="18"/>
          <w:szCs w:val="18"/>
        </w:rPr>
        <w:t>", "</w:t>
      </w:r>
      <w:proofErr w:type="spellStart"/>
      <w:r w:rsidRPr="00B95EBE">
        <w:rPr>
          <w:rFonts w:ascii="Candara" w:hAnsi="Candara"/>
          <w:sz w:val="18"/>
          <w:szCs w:val="18"/>
        </w:rPr>
        <w:t>LogOn</w:t>
      </w:r>
      <w:proofErr w:type="spellEnd"/>
      <w:r w:rsidRPr="00B95EBE">
        <w:rPr>
          <w:rFonts w:ascii="Candara" w:hAnsi="Candara"/>
          <w:sz w:val="18"/>
          <w:szCs w:val="18"/>
        </w:rPr>
        <w:t>")</w:t>
      </w:r>
    </w:p>
    <w:p w14:paraId="2515916F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where </w:t>
      </w:r>
      <w:proofErr w:type="spellStart"/>
      <w:proofErr w:type="gramStart"/>
      <w:r w:rsidRPr="00B95EBE">
        <w:rPr>
          <w:rFonts w:ascii="Candara" w:hAnsi="Candara"/>
          <w:sz w:val="18"/>
          <w:szCs w:val="18"/>
        </w:rPr>
        <w:t>isnotempty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B95EBE">
        <w:rPr>
          <w:rFonts w:ascii="Candara" w:hAnsi="Candara"/>
          <w:sz w:val="18"/>
          <w:szCs w:val="18"/>
        </w:rPr>
        <w:t>SourceIPAddress</w:t>
      </w:r>
      <w:proofErr w:type="spellEnd"/>
      <w:r w:rsidRPr="00B95EBE">
        <w:rPr>
          <w:rFonts w:ascii="Candara" w:hAnsi="Candara"/>
          <w:sz w:val="18"/>
          <w:szCs w:val="18"/>
        </w:rPr>
        <w:t>)</w:t>
      </w:r>
    </w:p>
    <w:p w14:paraId="47790533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project </w:t>
      </w:r>
      <w:proofErr w:type="spellStart"/>
      <w:r w:rsidRPr="00B95EBE">
        <w:rPr>
          <w:rFonts w:ascii="Candara" w:hAnsi="Candara"/>
          <w:sz w:val="18"/>
          <w:szCs w:val="18"/>
        </w:rPr>
        <w:t>UsersInsights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DevicesInsights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ActivityInsights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InvestigationPriority</w:t>
      </w:r>
      <w:proofErr w:type="spellEnd"/>
      <w:r w:rsidRPr="00B95EBE">
        <w:rPr>
          <w:rFonts w:ascii="Candara" w:hAnsi="Candara"/>
          <w:sz w:val="18"/>
          <w:szCs w:val="18"/>
        </w:rPr>
        <w:t xml:space="preserve">, </w:t>
      </w:r>
      <w:proofErr w:type="spellStart"/>
      <w:r w:rsidRPr="00B95EBE">
        <w:rPr>
          <w:rFonts w:ascii="Candara" w:hAnsi="Candara"/>
          <w:sz w:val="18"/>
          <w:szCs w:val="18"/>
        </w:rPr>
        <w:t>SourceIPAddress</w:t>
      </w:r>
      <w:proofErr w:type="spellEnd"/>
    </w:p>
    <w:p w14:paraId="08C94002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project-rename IP_0_Address = </w:t>
      </w:r>
      <w:proofErr w:type="spellStart"/>
      <w:r w:rsidRPr="00B95EBE">
        <w:rPr>
          <w:rFonts w:ascii="Candara" w:hAnsi="Candara"/>
          <w:sz w:val="18"/>
          <w:szCs w:val="18"/>
        </w:rPr>
        <w:t>SourceIPAddress</w:t>
      </w:r>
      <w:proofErr w:type="spellEnd"/>
    </w:p>
    <w:p w14:paraId="2BA95555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| summarize</w:t>
      </w:r>
    </w:p>
    <w:p w14:paraId="1A3B7818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</w:t>
      </w:r>
      <w:proofErr w:type="spellStart"/>
      <w:r w:rsidRPr="00B95EBE">
        <w:rPr>
          <w:rFonts w:ascii="Candara" w:hAnsi="Candara"/>
          <w:sz w:val="18"/>
          <w:szCs w:val="18"/>
        </w:rPr>
        <w:t>UsersInsights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make_</w:t>
      </w:r>
      <w:proofErr w:type="gramStart"/>
      <w:r w:rsidRPr="00B95EBE">
        <w:rPr>
          <w:rFonts w:ascii="Candara" w:hAnsi="Candara"/>
          <w:sz w:val="18"/>
          <w:szCs w:val="18"/>
        </w:rPr>
        <w:t>set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B95EBE">
        <w:rPr>
          <w:rFonts w:ascii="Candara" w:hAnsi="Candara"/>
          <w:sz w:val="18"/>
          <w:szCs w:val="18"/>
        </w:rPr>
        <w:t>UsersInsights</w:t>
      </w:r>
      <w:proofErr w:type="spellEnd"/>
      <w:r w:rsidRPr="00B95EBE">
        <w:rPr>
          <w:rFonts w:ascii="Candara" w:hAnsi="Candara"/>
          <w:sz w:val="18"/>
          <w:szCs w:val="18"/>
        </w:rPr>
        <w:t>, 1000),</w:t>
      </w:r>
    </w:p>
    <w:p w14:paraId="767AFEDE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</w:t>
      </w:r>
      <w:proofErr w:type="spellStart"/>
      <w:r w:rsidRPr="00B95EBE">
        <w:rPr>
          <w:rFonts w:ascii="Candara" w:hAnsi="Candara"/>
          <w:sz w:val="18"/>
          <w:szCs w:val="18"/>
        </w:rPr>
        <w:t>DevicesInsights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make_</w:t>
      </w:r>
      <w:proofErr w:type="gramStart"/>
      <w:r w:rsidRPr="00B95EBE">
        <w:rPr>
          <w:rFonts w:ascii="Candara" w:hAnsi="Candara"/>
          <w:sz w:val="18"/>
          <w:szCs w:val="18"/>
        </w:rPr>
        <w:t>set</w:t>
      </w:r>
      <w:proofErr w:type="spellEnd"/>
      <w:r w:rsidRPr="00B95EBE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B95EBE">
        <w:rPr>
          <w:rFonts w:ascii="Candara" w:hAnsi="Candara"/>
          <w:sz w:val="18"/>
          <w:szCs w:val="18"/>
        </w:rPr>
        <w:t>DevicesInsights</w:t>
      </w:r>
      <w:proofErr w:type="spellEnd"/>
      <w:r w:rsidRPr="00B95EBE">
        <w:rPr>
          <w:rFonts w:ascii="Candara" w:hAnsi="Candara"/>
          <w:sz w:val="18"/>
          <w:szCs w:val="18"/>
        </w:rPr>
        <w:t>, 1000),</w:t>
      </w:r>
    </w:p>
    <w:p w14:paraId="679075CB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  </w:t>
      </w:r>
      <w:proofErr w:type="spellStart"/>
      <w:r w:rsidRPr="00B95EBE">
        <w:rPr>
          <w:rFonts w:ascii="Candara" w:hAnsi="Candara"/>
          <w:sz w:val="18"/>
          <w:szCs w:val="18"/>
        </w:rPr>
        <w:t>IPInvestigationPriority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gramStart"/>
      <w:r w:rsidRPr="00B95EBE">
        <w:rPr>
          <w:rFonts w:ascii="Candara" w:hAnsi="Candara"/>
          <w:sz w:val="18"/>
          <w:szCs w:val="18"/>
        </w:rPr>
        <w:t>sum(</w:t>
      </w:r>
      <w:proofErr w:type="spellStart"/>
      <w:proofErr w:type="gramEnd"/>
      <w:r w:rsidRPr="00B95EBE">
        <w:rPr>
          <w:rFonts w:ascii="Candara" w:hAnsi="Candara"/>
          <w:sz w:val="18"/>
          <w:szCs w:val="18"/>
        </w:rPr>
        <w:t>InvestigationPriority</w:t>
      </w:r>
      <w:proofErr w:type="spellEnd"/>
      <w:r w:rsidRPr="00B95EBE">
        <w:rPr>
          <w:rFonts w:ascii="Candara" w:hAnsi="Candara"/>
          <w:sz w:val="18"/>
          <w:szCs w:val="18"/>
        </w:rPr>
        <w:t>)</w:t>
      </w:r>
    </w:p>
    <w:p w14:paraId="2C03E35C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    by IP_0_Address</w:t>
      </w:r>
    </w:p>
    <w:p w14:paraId="2C360881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) </w:t>
      </w:r>
      <w:proofErr w:type="gramStart"/>
      <w:r w:rsidRPr="00B95EBE">
        <w:rPr>
          <w:rFonts w:ascii="Candara" w:hAnsi="Candara"/>
          <w:sz w:val="18"/>
          <w:szCs w:val="18"/>
        </w:rPr>
        <w:t>on</w:t>
      </w:r>
      <w:proofErr w:type="gramEnd"/>
      <w:r w:rsidRPr="00B95EBE">
        <w:rPr>
          <w:rFonts w:ascii="Candara" w:hAnsi="Candara"/>
          <w:sz w:val="18"/>
          <w:szCs w:val="18"/>
        </w:rPr>
        <w:t xml:space="preserve"> IP_0_Address</w:t>
      </w:r>
    </w:p>
    <w:p w14:paraId="2FF10CAA" w14:textId="77777777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extend </w:t>
      </w:r>
      <w:proofErr w:type="spellStart"/>
      <w:r w:rsidRPr="00B95EBE">
        <w:rPr>
          <w:rFonts w:ascii="Candara" w:hAnsi="Candara"/>
          <w:sz w:val="18"/>
          <w:szCs w:val="18"/>
        </w:rPr>
        <w:t>UEBARiskScore</w:t>
      </w:r>
      <w:proofErr w:type="spellEnd"/>
      <w:r w:rsidRPr="00B95EBE">
        <w:rPr>
          <w:rFonts w:ascii="Candara" w:hAnsi="Candara"/>
          <w:sz w:val="18"/>
          <w:szCs w:val="18"/>
        </w:rPr>
        <w:t xml:space="preserve"> = </w:t>
      </w:r>
      <w:proofErr w:type="spellStart"/>
      <w:r w:rsidRPr="00B95EBE">
        <w:rPr>
          <w:rFonts w:ascii="Candara" w:hAnsi="Candara"/>
          <w:sz w:val="18"/>
          <w:szCs w:val="18"/>
        </w:rPr>
        <w:t>IPInvestigationPriority</w:t>
      </w:r>
      <w:proofErr w:type="spellEnd"/>
    </w:p>
    <w:p w14:paraId="4927D793" w14:textId="4D7F9A64" w:rsidR="00B95EBE" w:rsidRPr="00B95EBE" w:rsidRDefault="00B95EBE" w:rsidP="00B95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B95EBE">
        <w:rPr>
          <w:rFonts w:ascii="Candara" w:hAnsi="Candara"/>
          <w:sz w:val="18"/>
          <w:szCs w:val="18"/>
        </w:rPr>
        <w:t xml:space="preserve">  | sort by </w:t>
      </w:r>
      <w:proofErr w:type="spellStart"/>
      <w:r w:rsidRPr="00B95EBE">
        <w:rPr>
          <w:rFonts w:ascii="Candara" w:hAnsi="Candara"/>
          <w:sz w:val="18"/>
          <w:szCs w:val="18"/>
        </w:rPr>
        <w:t>UEBARiskScore</w:t>
      </w:r>
      <w:proofErr w:type="spellEnd"/>
      <w:r w:rsidRPr="00B95EBE">
        <w:rPr>
          <w:rFonts w:ascii="Candara" w:hAnsi="Candara"/>
          <w:sz w:val="18"/>
          <w:szCs w:val="18"/>
        </w:rPr>
        <w:t xml:space="preserve"> desc</w:t>
      </w:r>
    </w:p>
    <w:p w14:paraId="3D183FB5" w14:textId="67CD39FE" w:rsidR="00B95EBE" w:rsidRDefault="00B95EBE" w:rsidP="00E35293">
      <w:pPr>
        <w:rPr>
          <w:rFonts w:ascii="Aptos" w:hAnsi="Aptos"/>
        </w:rPr>
      </w:pPr>
    </w:p>
    <w:p w14:paraId="4736C699" w14:textId="1B6DC90E" w:rsidR="005D382B" w:rsidRDefault="005D382B" w:rsidP="00E35293">
      <w:pPr>
        <w:rPr>
          <w:rFonts w:ascii="Aptos" w:hAnsi="Aptos"/>
        </w:rPr>
      </w:pPr>
    </w:p>
    <w:p w14:paraId="5DC6E005" w14:textId="75004A8B" w:rsidR="005D382B" w:rsidRDefault="005D382B" w:rsidP="00E35293">
      <w:pPr>
        <w:rPr>
          <w:rFonts w:ascii="Aptos" w:hAnsi="Aptos"/>
        </w:rPr>
      </w:pPr>
    </w:p>
    <w:p w14:paraId="2738B37A" w14:textId="54BC2C60" w:rsidR="005D382B" w:rsidRDefault="005D382B" w:rsidP="00E35293">
      <w:pPr>
        <w:rPr>
          <w:rFonts w:ascii="Aptos" w:hAnsi="Aptos"/>
        </w:rPr>
      </w:pPr>
    </w:p>
    <w:p w14:paraId="51FF4EF8" w14:textId="39EC0619" w:rsidR="005D382B" w:rsidRDefault="005D382B" w:rsidP="00E35293">
      <w:pPr>
        <w:rPr>
          <w:rFonts w:ascii="Aptos" w:hAnsi="Aptos"/>
        </w:rPr>
      </w:pPr>
      <w:r>
        <w:rPr>
          <w:rFonts w:ascii="Aptos" w:hAnsi="Aptos"/>
        </w:rPr>
        <w:t>The KQL for the “</w:t>
      </w:r>
      <w:proofErr w:type="spellStart"/>
      <w:r>
        <w:rPr>
          <w:rFonts w:ascii="Aptos" w:hAnsi="Aptos"/>
        </w:rPr>
        <w:t>Sucessful</w:t>
      </w:r>
      <w:proofErr w:type="spellEnd"/>
      <w:r>
        <w:rPr>
          <w:rFonts w:ascii="Aptos" w:hAnsi="Aptos"/>
        </w:rPr>
        <w:t xml:space="preserve"> Sign-in with Entra Risk Indicators”</w:t>
      </w:r>
    </w:p>
    <w:p w14:paraId="2EB2B0BE" w14:textId="183343B0" w:rsidR="005D382B" w:rsidRDefault="005D382B" w:rsidP="00E35293">
      <w:pPr>
        <w:rPr>
          <w:rFonts w:ascii="Aptos" w:hAnsi="Aptos"/>
        </w:rPr>
      </w:pPr>
    </w:p>
    <w:p w14:paraId="16A9C053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proofErr w:type="spellStart"/>
      <w:r w:rsidRPr="005D382B">
        <w:rPr>
          <w:rFonts w:ascii="Candara" w:hAnsi="Candara"/>
          <w:sz w:val="18"/>
          <w:szCs w:val="18"/>
        </w:rPr>
        <w:t>SigninLogs</w:t>
      </w:r>
      <w:proofErr w:type="spellEnd"/>
    </w:p>
    <w:p w14:paraId="0943E6EE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| where </w:t>
      </w:r>
      <w:proofErr w:type="spellStart"/>
      <w:r w:rsidRPr="005D382B">
        <w:rPr>
          <w:rFonts w:ascii="Candara" w:hAnsi="Candara"/>
          <w:sz w:val="18"/>
          <w:szCs w:val="18"/>
        </w:rPr>
        <w:t>TimeGenerated</w:t>
      </w:r>
      <w:proofErr w:type="spellEnd"/>
      <w:r w:rsidRPr="005D382B">
        <w:rPr>
          <w:rFonts w:ascii="Candara" w:hAnsi="Candara"/>
          <w:sz w:val="18"/>
          <w:szCs w:val="18"/>
        </w:rPr>
        <w:t xml:space="preserve"> &gt;= ago(1h)</w:t>
      </w:r>
    </w:p>
    <w:p w14:paraId="0CFEE379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| where </w:t>
      </w:r>
      <w:proofErr w:type="spellStart"/>
      <w:r w:rsidRPr="005D382B">
        <w:rPr>
          <w:rFonts w:ascii="Candara" w:hAnsi="Candara"/>
          <w:sz w:val="18"/>
          <w:szCs w:val="18"/>
        </w:rPr>
        <w:t>ResultType</w:t>
      </w:r>
      <w:proofErr w:type="spellEnd"/>
      <w:r w:rsidRPr="005D382B">
        <w:rPr>
          <w:rFonts w:ascii="Candara" w:hAnsi="Candara"/>
          <w:sz w:val="18"/>
          <w:szCs w:val="18"/>
        </w:rPr>
        <w:t xml:space="preserve"> == "0"</w:t>
      </w:r>
    </w:p>
    <w:p w14:paraId="2969567A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| where </w:t>
      </w:r>
      <w:proofErr w:type="spellStart"/>
      <w:r w:rsidRPr="005D382B">
        <w:rPr>
          <w:rFonts w:ascii="Candara" w:hAnsi="Candara"/>
          <w:sz w:val="18"/>
          <w:szCs w:val="18"/>
        </w:rPr>
        <w:t>RiskLevelDuringSignIn</w:t>
      </w:r>
      <w:proofErr w:type="spellEnd"/>
      <w:r w:rsidRPr="005D382B">
        <w:rPr>
          <w:rFonts w:ascii="Candara" w:hAnsi="Candara"/>
          <w:sz w:val="18"/>
          <w:szCs w:val="18"/>
        </w:rPr>
        <w:t xml:space="preserve"> in~ ("medium", "high")</w:t>
      </w:r>
    </w:p>
    <w:p w14:paraId="49273EAB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or </w:t>
      </w:r>
      <w:proofErr w:type="spellStart"/>
      <w:r w:rsidRPr="005D382B">
        <w:rPr>
          <w:rFonts w:ascii="Candara" w:hAnsi="Candara"/>
          <w:sz w:val="18"/>
          <w:szCs w:val="18"/>
        </w:rPr>
        <w:t>RiskLevelAggregated</w:t>
      </w:r>
      <w:proofErr w:type="spellEnd"/>
      <w:r w:rsidRPr="005D382B">
        <w:rPr>
          <w:rFonts w:ascii="Candara" w:hAnsi="Candara"/>
          <w:sz w:val="18"/>
          <w:szCs w:val="18"/>
        </w:rPr>
        <w:t xml:space="preserve"> in~ ("medium", "high")</w:t>
      </w:r>
    </w:p>
    <w:p w14:paraId="019BF061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or </w:t>
      </w:r>
      <w:proofErr w:type="spellStart"/>
      <w:r w:rsidRPr="005D382B">
        <w:rPr>
          <w:rFonts w:ascii="Candara" w:hAnsi="Candara"/>
          <w:sz w:val="18"/>
          <w:szCs w:val="18"/>
        </w:rPr>
        <w:t>RiskState</w:t>
      </w:r>
      <w:proofErr w:type="spellEnd"/>
      <w:r w:rsidRPr="005D382B">
        <w:rPr>
          <w:rFonts w:ascii="Candara" w:hAnsi="Candara"/>
          <w:sz w:val="18"/>
          <w:szCs w:val="18"/>
        </w:rPr>
        <w:t xml:space="preserve"> in~ ("</w:t>
      </w:r>
      <w:proofErr w:type="spellStart"/>
      <w:r w:rsidRPr="005D382B">
        <w:rPr>
          <w:rFonts w:ascii="Candara" w:hAnsi="Candara"/>
          <w:sz w:val="18"/>
          <w:szCs w:val="18"/>
        </w:rPr>
        <w:t>atRisk</w:t>
      </w:r>
      <w:proofErr w:type="spellEnd"/>
      <w:r w:rsidRPr="005D382B">
        <w:rPr>
          <w:rFonts w:ascii="Candara" w:hAnsi="Candara"/>
          <w:sz w:val="18"/>
          <w:szCs w:val="18"/>
        </w:rPr>
        <w:t>", "</w:t>
      </w:r>
      <w:proofErr w:type="spellStart"/>
      <w:r w:rsidRPr="005D382B">
        <w:rPr>
          <w:rFonts w:ascii="Candara" w:hAnsi="Candara"/>
          <w:sz w:val="18"/>
          <w:szCs w:val="18"/>
        </w:rPr>
        <w:t>confirmedCompromised</w:t>
      </w:r>
      <w:proofErr w:type="spellEnd"/>
      <w:r w:rsidRPr="005D382B">
        <w:rPr>
          <w:rFonts w:ascii="Candara" w:hAnsi="Candara"/>
          <w:sz w:val="18"/>
          <w:szCs w:val="18"/>
        </w:rPr>
        <w:t>")</w:t>
      </w:r>
    </w:p>
    <w:p w14:paraId="56616CF0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>// Exclude sign-ins already cleared or remediated</w:t>
      </w:r>
    </w:p>
    <w:p w14:paraId="729D19C3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| where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RiskState</w:t>
      </w:r>
      <w:proofErr w:type="spellEnd"/>
      <w:r w:rsidRPr="005D382B">
        <w:rPr>
          <w:rFonts w:ascii="Candara" w:hAnsi="Candara"/>
          <w:sz w:val="18"/>
          <w:szCs w:val="18"/>
        </w:rPr>
        <w:t xml:space="preserve"> !in</w:t>
      </w:r>
      <w:proofErr w:type="gramEnd"/>
      <w:r w:rsidRPr="005D382B">
        <w:rPr>
          <w:rFonts w:ascii="Candara" w:hAnsi="Candara"/>
          <w:sz w:val="18"/>
          <w:szCs w:val="18"/>
        </w:rPr>
        <w:t>~ ("</w:t>
      </w:r>
      <w:proofErr w:type="spellStart"/>
      <w:r w:rsidRPr="005D382B">
        <w:rPr>
          <w:rFonts w:ascii="Candara" w:hAnsi="Candara"/>
          <w:sz w:val="18"/>
          <w:szCs w:val="18"/>
        </w:rPr>
        <w:t>confirmedSafe</w:t>
      </w:r>
      <w:proofErr w:type="spellEnd"/>
      <w:r w:rsidRPr="005D382B">
        <w:rPr>
          <w:rFonts w:ascii="Candara" w:hAnsi="Candara"/>
          <w:sz w:val="18"/>
          <w:szCs w:val="18"/>
        </w:rPr>
        <w:t>", "dismissed", "remediated")</w:t>
      </w:r>
    </w:p>
    <w:p w14:paraId="0FF24CB2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>| extend</w:t>
      </w:r>
    </w:p>
    <w:p w14:paraId="5D751012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</w:t>
      </w:r>
      <w:proofErr w:type="spellStart"/>
      <w:r w:rsidRPr="005D382B">
        <w:rPr>
          <w:rFonts w:ascii="Candara" w:hAnsi="Candara"/>
          <w:sz w:val="18"/>
          <w:szCs w:val="18"/>
        </w:rPr>
        <w:t>AccountUPN</w:t>
      </w:r>
      <w:proofErr w:type="spellEnd"/>
      <w:r w:rsidRPr="005D382B">
        <w:rPr>
          <w:rFonts w:ascii="Candara" w:hAnsi="Candara"/>
          <w:sz w:val="18"/>
          <w:szCs w:val="18"/>
        </w:rPr>
        <w:t xml:space="preserve"> =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tolower</w:t>
      </w:r>
      <w:proofErr w:type="spellEnd"/>
      <w:r w:rsidRPr="005D382B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5D382B">
        <w:rPr>
          <w:rFonts w:ascii="Candara" w:hAnsi="Candara"/>
          <w:sz w:val="18"/>
          <w:szCs w:val="18"/>
        </w:rPr>
        <w:t>UserPrincipalName</w:t>
      </w:r>
      <w:proofErr w:type="spellEnd"/>
      <w:r w:rsidRPr="005D382B">
        <w:rPr>
          <w:rFonts w:ascii="Candara" w:hAnsi="Candara"/>
          <w:sz w:val="18"/>
          <w:szCs w:val="18"/>
        </w:rPr>
        <w:t>),</w:t>
      </w:r>
    </w:p>
    <w:p w14:paraId="6EF66059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</w:t>
      </w:r>
      <w:proofErr w:type="spellStart"/>
      <w:r w:rsidRPr="005D382B">
        <w:rPr>
          <w:rFonts w:ascii="Candara" w:hAnsi="Candara"/>
          <w:sz w:val="18"/>
          <w:szCs w:val="18"/>
        </w:rPr>
        <w:t>DeviceId</w:t>
      </w:r>
      <w:proofErr w:type="spellEnd"/>
      <w:r w:rsidRPr="005D382B">
        <w:rPr>
          <w:rFonts w:ascii="Candara" w:hAnsi="Candara"/>
          <w:sz w:val="18"/>
          <w:szCs w:val="18"/>
        </w:rPr>
        <w:t xml:space="preserve"> =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tostring</w:t>
      </w:r>
      <w:proofErr w:type="spellEnd"/>
      <w:r w:rsidRPr="005D382B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5D382B">
        <w:rPr>
          <w:rFonts w:ascii="Candara" w:hAnsi="Candara"/>
          <w:sz w:val="18"/>
          <w:szCs w:val="18"/>
        </w:rPr>
        <w:t>DeviceDetail.deviceId</w:t>
      </w:r>
      <w:proofErr w:type="spellEnd"/>
      <w:r w:rsidRPr="005D382B">
        <w:rPr>
          <w:rFonts w:ascii="Candara" w:hAnsi="Candara"/>
          <w:sz w:val="18"/>
          <w:szCs w:val="18"/>
        </w:rPr>
        <w:t>),</w:t>
      </w:r>
    </w:p>
    <w:p w14:paraId="7CDB200D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</w:t>
      </w:r>
      <w:proofErr w:type="spellStart"/>
      <w:r w:rsidRPr="005D382B">
        <w:rPr>
          <w:rFonts w:ascii="Candara" w:hAnsi="Candara"/>
          <w:sz w:val="18"/>
          <w:szCs w:val="18"/>
        </w:rPr>
        <w:t>DeviceName</w:t>
      </w:r>
      <w:proofErr w:type="spellEnd"/>
      <w:r w:rsidRPr="005D382B">
        <w:rPr>
          <w:rFonts w:ascii="Candara" w:hAnsi="Candara"/>
          <w:sz w:val="18"/>
          <w:szCs w:val="18"/>
        </w:rPr>
        <w:t xml:space="preserve"> =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tostring</w:t>
      </w:r>
      <w:proofErr w:type="spellEnd"/>
      <w:r w:rsidRPr="005D382B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5D382B">
        <w:rPr>
          <w:rFonts w:ascii="Candara" w:hAnsi="Candara"/>
          <w:sz w:val="18"/>
          <w:szCs w:val="18"/>
        </w:rPr>
        <w:t>DeviceDetail.displayName</w:t>
      </w:r>
      <w:proofErr w:type="spellEnd"/>
      <w:r w:rsidRPr="005D382B">
        <w:rPr>
          <w:rFonts w:ascii="Candara" w:hAnsi="Candara"/>
          <w:sz w:val="18"/>
          <w:szCs w:val="18"/>
        </w:rPr>
        <w:t>),</w:t>
      </w:r>
    </w:p>
    <w:p w14:paraId="7D699E50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</w:t>
      </w:r>
      <w:proofErr w:type="spellStart"/>
      <w:r w:rsidRPr="005D382B">
        <w:rPr>
          <w:rFonts w:ascii="Candara" w:hAnsi="Candara"/>
          <w:sz w:val="18"/>
          <w:szCs w:val="18"/>
        </w:rPr>
        <w:t>DeviceTrustType</w:t>
      </w:r>
      <w:proofErr w:type="spellEnd"/>
      <w:r w:rsidRPr="005D382B">
        <w:rPr>
          <w:rFonts w:ascii="Candara" w:hAnsi="Candara"/>
          <w:sz w:val="18"/>
          <w:szCs w:val="18"/>
        </w:rPr>
        <w:t xml:space="preserve"> =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tostring</w:t>
      </w:r>
      <w:proofErr w:type="spellEnd"/>
      <w:r w:rsidRPr="005D382B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5D382B">
        <w:rPr>
          <w:rFonts w:ascii="Candara" w:hAnsi="Candara"/>
          <w:sz w:val="18"/>
          <w:szCs w:val="18"/>
        </w:rPr>
        <w:t>DeviceDetail.trustType</w:t>
      </w:r>
      <w:proofErr w:type="spellEnd"/>
      <w:r w:rsidRPr="005D382B">
        <w:rPr>
          <w:rFonts w:ascii="Candara" w:hAnsi="Candara"/>
          <w:sz w:val="18"/>
          <w:szCs w:val="18"/>
        </w:rPr>
        <w:t>),</w:t>
      </w:r>
    </w:p>
    <w:p w14:paraId="57EB4C30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</w:t>
      </w:r>
      <w:proofErr w:type="spellStart"/>
      <w:r w:rsidRPr="005D382B">
        <w:rPr>
          <w:rFonts w:ascii="Candara" w:hAnsi="Candara"/>
          <w:sz w:val="18"/>
          <w:szCs w:val="18"/>
        </w:rPr>
        <w:t>DeviceCompliance</w:t>
      </w:r>
      <w:proofErr w:type="spellEnd"/>
      <w:r w:rsidRPr="005D382B">
        <w:rPr>
          <w:rFonts w:ascii="Candara" w:hAnsi="Candara"/>
          <w:sz w:val="18"/>
          <w:szCs w:val="18"/>
        </w:rPr>
        <w:t xml:space="preserve"> =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tostring</w:t>
      </w:r>
      <w:proofErr w:type="spellEnd"/>
      <w:r w:rsidRPr="005D382B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5D382B">
        <w:rPr>
          <w:rFonts w:ascii="Candara" w:hAnsi="Candara"/>
          <w:sz w:val="18"/>
          <w:szCs w:val="18"/>
        </w:rPr>
        <w:t>DeviceDetail.isCompliant</w:t>
      </w:r>
      <w:proofErr w:type="spellEnd"/>
      <w:r w:rsidRPr="005D382B">
        <w:rPr>
          <w:rFonts w:ascii="Candara" w:hAnsi="Candara"/>
          <w:sz w:val="18"/>
          <w:szCs w:val="18"/>
        </w:rPr>
        <w:t>),</w:t>
      </w:r>
    </w:p>
    <w:p w14:paraId="78D6A147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Country =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tostring</w:t>
      </w:r>
      <w:proofErr w:type="spellEnd"/>
      <w:r w:rsidRPr="005D382B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5D382B">
        <w:rPr>
          <w:rFonts w:ascii="Candara" w:hAnsi="Candara"/>
          <w:sz w:val="18"/>
          <w:szCs w:val="18"/>
        </w:rPr>
        <w:t>LocationDetails.countryOrRegion</w:t>
      </w:r>
      <w:proofErr w:type="spellEnd"/>
      <w:r w:rsidRPr="005D382B">
        <w:rPr>
          <w:rFonts w:ascii="Candara" w:hAnsi="Candara"/>
          <w:sz w:val="18"/>
          <w:szCs w:val="18"/>
        </w:rPr>
        <w:t>),</w:t>
      </w:r>
    </w:p>
    <w:p w14:paraId="5CF62ACF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City =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tostring</w:t>
      </w:r>
      <w:proofErr w:type="spellEnd"/>
      <w:r w:rsidRPr="005D382B">
        <w:rPr>
          <w:rFonts w:ascii="Candara" w:hAnsi="Candara"/>
          <w:sz w:val="18"/>
          <w:szCs w:val="18"/>
        </w:rPr>
        <w:t>(</w:t>
      </w:r>
      <w:proofErr w:type="spellStart"/>
      <w:proofErr w:type="gramEnd"/>
      <w:r w:rsidRPr="005D382B">
        <w:rPr>
          <w:rFonts w:ascii="Candara" w:hAnsi="Candara"/>
          <w:sz w:val="18"/>
          <w:szCs w:val="18"/>
        </w:rPr>
        <w:t>LocationDetails.city</w:t>
      </w:r>
      <w:proofErr w:type="spellEnd"/>
      <w:r w:rsidRPr="005D382B">
        <w:rPr>
          <w:rFonts w:ascii="Candara" w:hAnsi="Candara"/>
          <w:sz w:val="18"/>
          <w:szCs w:val="18"/>
        </w:rPr>
        <w:t>)</w:t>
      </w:r>
    </w:p>
    <w:p w14:paraId="6AD53784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| extend </w:t>
      </w:r>
      <w:proofErr w:type="spellStart"/>
      <w:r w:rsidRPr="005D382B">
        <w:rPr>
          <w:rFonts w:ascii="Candara" w:hAnsi="Candara"/>
          <w:sz w:val="18"/>
          <w:szCs w:val="18"/>
        </w:rPr>
        <w:t>DetectionReason</w:t>
      </w:r>
      <w:proofErr w:type="spellEnd"/>
      <w:r w:rsidRPr="005D382B">
        <w:rPr>
          <w:rFonts w:ascii="Candara" w:hAnsi="Candara"/>
          <w:sz w:val="18"/>
          <w:szCs w:val="18"/>
        </w:rPr>
        <w:t xml:space="preserve"> = </w:t>
      </w:r>
      <w:proofErr w:type="gramStart"/>
      <w:r w:rsidRPr="005D382B">
        <w:rPr>
          <w:rFonts w:ascii="Candara" w:hAnsi="Candara"/>
          <w:sz w:val="18"/>
          <w:szCs w:val="18"/>
        </w:rPr>
        <w:t>case(</w:t>
      </w:r>
      <w:proofErr w:type="gramEnd"/>
    </w:p>
    <w:p w14:paraId="10BFA783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</w:t>
      </w:r>
      <w:proofErr w:type="spellStart"/>
      <w:r w:rsidRPr="005D382B">
        <w:rPr>
          <w:rFonts w:ascii="Candara" w:hAnsi="Candara"/>
          <w:sz w:val="18"/>
          <w:szCs w:val="18"/>
        </w:rPr>
        <w:t>RiskState</w:t>
      </w:r>
      <w:proofErr w:type="spellEnd"/>
      <w:r w:rsidRPr="005D382B">
        <w:rPr>
          <w:rFonts w:ascii="Candara" w:hAnsi="Candara"/>
          <w:sz w:val="18"/>
          <w:szCs w:val="18"/>
        </w:rPr>
        <w:t xml:space="preserve"> =~ "</w:t>
      </w:r>
      <w:proofErr w:type="spellStart"/>
      <w:r w:rsidRPr="005D382B">
        <w:rPr>
          <w:rFonts w:ascii="Candara" w:hAnsi="Candara"/>
          <w:sz w:val="18"/>
          <w:szCs w:val="18"/>
        </w:rPr>
        <w:t>confirmedCompromised</w:t>
      </w:r>
      <w:proofErr w:type="spellEnd"/>
      <w:r w:rsidRPr="005D382B">
        <w:rPr>
          <w:rFonts w:ascii="Candara" w:hAnsi="Candara"/>
          <w:sz w:val="18"/>
          <w:szCs w:val="18"/>
        </w:rPr>
        <w:t>",</w:t>
      </w:r>
    </w:p>
    <w:p w14:paraId="2389F714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    "Sign-in marked as confirmed compromised",</w:t>
      </w:r>
    </w:p>
    <w:p w14:paraId="7ED86D5D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</w:t>
      </w:r>
      <w:proofErr w:type="spellStart"/>
      <w:r w:rsidRPr="005D382B">
        <w:rPr>
          <w:rFonts w:ascii="Candara" w:hAnsi="Candara"/>
          <w:sz w:val="18"/>
          <w:szCs w:val="18"/>
        </w:rPr>
        <w:t>RiskLevelDuringSignIn</w:t>
      </w:r>
      <w:proofErr w:type="spellEnd"/>
      <w:r w:rsidRPr="005D382B">
        <w:rPr>
          <w:rFonts w:ascii="Candara" w:hAnsi="Candara"/>
          <w:sz w:val="18"/>
          <w:szCs w:val="18"/>
        </w:rPr>
        <w:t xml:space="preserve"> =~ "high"</w:t>
      </w:r>
    </w:p>
    <w:p w14:paraId="4FE88457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    or </w:t>
      </w:r>
      <w:proofErr w:type="spellStart"/>
      <w:r w:rsidRPr="005D382B">
        <w:rPr>
          <w:rFonts w:ascii="Candara" w:hAnsi="Candara"/>
          <w:sz w:val="18"/>
          <w:szCs w:val="18"/>
        </w:rPr>
        <w:t>RiskLevelAggregated</w:t>
      </w:r>
      <w:proofErr w:type="spellEnd"/>
      <w:r w:rsidRPr="005D382B">
        <w:rPr>
          <w:rFonts w:ascii="Candara" w:hAnsi="Candara"/>
          <w:sz w:val="18"/>
          <w:szCs w:val="18"/>
        </w:rPr>
        <w:t xml:space="preserve"> =~ "high",</w:t>
      </w:r>
    </w:p>
    <w:p w14:paraId="2629EBAD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    "Successful sign-in with high Entra risk",</w:t>
      </w:r>
    </w:p>
    <w:p w14:paraId="31431F2B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</w:t>
      </w:r>
      <w:proofErr w:type="spellStart"/>
      <w:r w:rsidRPr="005D382B">
        <w:rPr>
          <w:rFonts w:ascii="Candara" w:hAnsi="Candara"/>
          <w:sz w:val="18"/>
          <w:szCs w:val="18"/>
        </w:rPr>
        <w:t>RiskLevelDuringSignIn</w:t>
      </w:r>
      <w:proofErr w:type="spellEnd"/>
      <w:r w:rsidRPr="005D382B">
        <w:rPr>
          <w:rFonts w:ascii="Candara" w:hAnsi="Candara"/>
          <w:sz w:val="18"/>
          <w:szCs w:val="18"/>
        </w:rPr>
        <w:t xml:space="preserve"> =~ "medium"</w:t>
      </w:r>
    </w:p>
    <w:p w14:paraId="770F8DDC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    or </w:t>
      </w:r>
      <w:proofErr w:type="spellStart"/>
      <w:r w:rsidRPr="005D382B">
        <w:rPr>
          <w:rFonts w:ascii="Candara" w:hAnsi="Candara"/>
          <w:sz w:val="18"/>
          <w:szCs w:val="18"/>
        </w:rPr>
        <w:t>RiskLevelAggregated</w:t>
      </w:r>
      <w:proofErr w:type="spellEnd"/>
      <w:r w:rsidRPr="005D382B">
        <w:rPr>
          <w:rFonts w:ascii="Candara" w:hAnsi="Candara"/>
          <w:sz w:val="18"/>
          <w:szCs w:val="18"/>
        </w:rPr>
        <w:t xml:space="preserve"> =~ "medium",</w:t>
      </w:r>
    </w:p>
    <w:p w14:paraId="2AC21793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    "Successful sign-in with medium Entra risk",</w:t>
      </w:r>
    </w:p>
    <w:p w14:paraId="730F368B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"Successful sign-in with unresolved risk"</w:t>
      </w:r>
    </w:p>
    <w:p w14:paraId="29AC7207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>)</w:t>
      </w:r>
    </w:p>
    <w:p w14:paraId="579F3003" w14:textId="7777777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>| project</w:t>
      </w:r>
    </w:p>
    <w:p w14:paraId="53973F17" w14:textId="0A76B83A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TimeGenerated</w:t>
      </w:r>
      <w:proofErr w:type="spellEnd"/>
      <w:r w:rsidRPr="005D382B">
        <w:rPr>
          <w:rFonts w:ascii="Candara" w:hAnsi="Candara"/>
          <w:sz w:val="18"/>
          <w:szCs w:val="18"/>
        </w:rPr>
        <w:t xml:space="preserve">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gramStart"/>
      <w:r w:rsidRPr="005D382B">
        <w:rPr>
          <w:rFonts w:ascii="Candara" w:hAnsi="Candara"/>
          <w:sz w:val="18"/>
          <w:szCs w:val="18"/>
        </w:rPr>
        <w:t xml:space="preserve">Id,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AccountUPN</w:t>
      </w:r>
      <w:proofErr w:type="spellEnd"/>
      <w:r w:rsidRPr="005D382B">
        <w:rPr>
          <w:rFonts w:ascii="Candara" w:hAnsi="Candara"/>
          <w:sz w:val="18"/>
          <w:szCs w:val="18"/>
        </w:rPr>
        <w:t xml:space="preserve">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UserDisplayName</w:t>
      </w:r>
      <w:proofErr w:type="spellEnd"/>
      <w:r w:rsidRPr="005D382B">
        <w:rPr>
          <w:rFonts w:ascii="Candara" w:hAnsi="Candara"/>
          <w:sz w:val="18"/>
          <w:szCs w:val="18"/>
        </w:rPr>
        <w:t xml:space="preserve">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IPAddress</w:t>
      </w:r>
      <w:proofErr w:type="spellEnd"/>
      <w:r w:rsidRPr="005D382B">
        <w:rPr>
          <w:rFonts w:ascii="Candara" w:hAnsi="Candara"/>
          <w:sz w:val="18"/>
          <w:szCs w:val="18"/>
        </w:rPr>
        <w:t xml:space="preserve">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spellStart"/>
      <w:r w:rsidRPr="005D382B">
        <w:rPr>
          <w:rFonts w:ascii="Candara" w:hAnsi="Candara"/>
          <w:sz w:val="18"/>
          <w:szCs w:val="18"/>
        </w:rPr>
        <w:t>AppDisplayName</w:t>
      </w:r>
      <w:proofErr w:type="spellEnd"/>
      <w:r w:rsidRPr="005D382B">
        <w:rPr>
          <w:rFonts w:ascii="Candara" w:hAnsi="Candara"/>
          <w:sz w:val="18"/>
          <w:szCs w:val="18"/>
        </w:rPr>
        <w:t>,</w:t>
      </w:r>
    </w:p>
    <w:p w14:paraId="37D215E9" w14:textId="4617FA18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ResourceDisplayName</w:t>
      </w:r>
      <w:proofErr w:type="spellEnd"/>
      <w:r w:rsidRPr="005D382B">
        <w:rPr>
          <w:rFonts w:ascii="Candara" w:hAnsi="Candara"/>
          <w:sz w:val="18"/>
          <w:szCs w:val="18"/>
        </w:rPr>
        <w:t xml:space="preserve">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gramStart"/>
      <w:r w:rsidRPr="005D382B">
        <w:rPr>
          <w:rFonts w:ascii="Candara" w:hAnsi="Candara"/>
          <w:sz w:val="18"/>
          <w:szCs w:val="18"/>
        </w:rPr>
        <w:t xml:space="preserve">Country,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gramStart"/>
      <w:r w:rsidRPr="005D382B">
        <w:rPr>
          <w:rFonts w:ascii="Candara" w:hAnsi="Candara"/>
          <w:sz w:val="18"/>
          <w:szCs w:val="18"/>
        </w:rPr>
        <w:t xml:space="preserve">City,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RiskLevelDuringSignIn</w:t>
      </w:r>
      <w:proofErr w:type="spellEnd"/>
      <w:r w:rsidRPr="005D382B">
        <w:rPr>
          <w:rFonts w:ascii="Candara" w:hAnsi="Candara"/>
          <w:sz w:val="18"/>
          <w:szCs w:val="18"/>
        </w:rPr>
        <w:t xml:space="preserve">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spellStart"/>
      <w:r w:rsidRPr="005D382B">
        <w:rPr>
          <w:rFonts w:ascii="Candara" w:hAnsi="Candara"/>
          <w:sz w:val="18"/>
          <w:szCs w:val="18"/>
        </w:rPr>
        <w:t>RiskLevelAggregated</w:t>
      </w:r>
      <w:proofErr w:type="spellEnd"/>
      <w:r w:rsidRPr="005D382B">
        <w:rPr>
          <w:rFonts w:ascii="Candara" w:hAnsi="Candara"/>
          <w:sz w:val="18"/>
          <w:szCs w:val="18"/>
        </w:rPr>
        <w:t>,</w:t>
      </w:r>
    </w:p>
    <w:p w14:paraId="543B812E" w14:textId="0BF9595D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RiskState</w:t>
      </w:r>
      <w:proofErr w:type="spellEnd"/>
      <w:r w:rsidRPr="005D382B">
        <w:rPr>
          <w:rFonts w:ascii="Candara" w:hAnsi="Candara"/>
          <w:sz w:val="18"/>
          <w:szCs w:val="18"/>
        </w:rPr>
        <w:t xml:space="preserve">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RiskEventTypes_V</w:t>
      </w:r>
      <w:proofErr w:type="gramStart"/>
      <w:r w:rsidRPr="005D382B">
        <w:rPr>
          <w:rFonts w:ascii="Candara" w:hAnsi="Candara"/>
          <w:sz w:val="18"/>
          <w:szCs w:val="18"/>
        </w:rPr>
        <w:t xml:space="preserve">2,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DetectionReason</w:t>
      </w:r>
      <w:proofErr w:type="spellEnd"/>
      <w:r w:rsidRPr="005D382B">
        <w:rPr>
          <w:rFonts w:ascii="Candara" w:hAnsi="Candara"/>
          <w:sz w:val="18"/>
          <w:szCs w:val="18"/>
        </w:rPr>
        <w:t xml:space="preserve">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spellStart"/>
      <w:r w:rsidRPr="005D382B">
        <w:rPr>
          <w:rFonts w:ascii="Candara" w:hAnsi="Candara"/>
          <w:sz w:val="18"/>
          <w:szCs w:val="18"/>
        </w:rPr>
        <w:t>AuthenticationRequirement</w:t>
      </w:r>
      <w:proofErr w:type="spellEnd"/>
      <w:r w:rsidRPr="005D382B">
        <w:rPr>
          <w:rFonts w:ascii="Candara" w:hAnsi="Candara"/>
          <w:sz w:val="18"/>
          <w:szCs w:val="18"/>
        </w:rPr>
        <w:t>,</w:t>
      </w:r>
    </w:p>
    <w:p w14:paraId="13D60368" w14:textId="0C66BC49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ConditionalAccessStatus</w:t>
      </w:r>
      <w:proofErr w:type="spellEnd"/>
      <w:r w:rsidRPr="005D382B">
        <w:rPr>
          <w:rFonts w:ascii="Candara" w:hAnsi="Candara"/>
          <w:sz w:val="18"/>
          <w:szCs w:val="18"/>
        </w:rPr>
        <w:t xml:space="preserve">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DeviceId</w:t>
      </w:r>
      <w:proofErr w:type="spellEnd"/>
      <w:r w:rsidRPr="005D382B">
        <w:rPr>
          <w:rFonts w:ascii="Candara" w:hAnsi="Candara"/>
          <w:sz w:val="18"/>
          <w:szCs w:val="18"/>
        </w:rPr>
        <w:t xml:space="preserve">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DeviceName</w:t>
      </w:r>
      <w:proofErr w:type="spellEnd"/>
      <w:r w:rsidRPr="005D382B">
        <w:rPr>
          <w:rFonts w:ascii="Candara" w:hAnsi="Candara"/>
          <w:sz w:val="18"/>
          <w:szCs w:val="18"/>
        </w:rPr>
        <w:t xml:space="preserve">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DeviceTrustType</w:t>
      </w:r>
      <w:proofErr w:type="spellEnd"/>
      <w:r w:rsidRPr="005D382B">
        <w:rPr>
          <w:rFonts w:ascii="Candara" w:hAnsi="Candara"/>
          <w:sz w:val="18"/>
          <w:szCs w:val="18"/>
        </w:rPr>
        <w:t xml:space="preserve">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spellStart"/>
      <w:r w:rsidRPr="005D382B">
        <w:rPr>
          <w:rFonts w:ascii="Candara" w:hAnsi="Candara"/>
          <w:sz w:val="18"/>
          <w:szCs w:val="18"/>
        </w:rPr>
        <w:t>DeviceCompliance</w:t>
      </w:r>
      <w:proofErr w:type="spellEnd"/>
      <w:r w:rsidRPr="005D382B">
        <w:rPr>
          <w:rFonts w:ascii="Candara" w:hAnsi="Candara"/>
          <w:sz w:val="18"/>
          <w:szCs w:val="18"/>
        </w:rPr>
        <w:t>,</w:t>
      </w:r>
    </w:p>
    <w:p w14:paraId="791EE260" w14:textId="5C51F64A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    </w:t>
      </w:r>
      <w:proofErr w:type="spellStart"/>
      <w:proofErr w:type="gramStart"/>
      <w:r w:rsidRPr="005D382B">
        <w:rPr>
          <w:rFonts w:ascii="Candara" w:hAnsi="Candara"/>
          <w:sz w:val="18"/>
          <w:szCs w:val="18"/>
        </w:rPr>
        <w:t>IsInteractive</w:t>
      </w:r>
      <w:proofErr w:type="spellEnd"/>
      <w:r w:rsidRPr="005D382B">
        <w:rPr>
          <w:rFonts w:ascii="Candara" w:hAnsi="Candara"/>
          <w:sz w:val="18"/>
          <w:szCs w:val="18"/>
        </w:rPr>
        <w:t xml:space="preserve">,   </w:t>
      </w:r>
      <w:proofErr w:type="gramEnd"/>
      <w:r w:rsidRPr="005D382B">
        <w:rPr>
          <w:rFonts w:ascii="Candara" w:hAnsi="Candara"/>
          <w:sz w:val="18"/>
          <w:szCs w:val="18"/>
        </w:rPr>
        <w:t xml:space="preserve"> </w:t>
      </w:r>
      <w:proofErr w:type="spellStart"/>
      <w:r w:rsidRPr="005D382B">
        <w:rPr>
          <w:rFonts w:ascii="Candara" w:hAnsi="Candara"/>
          <w:sz w:val="18"/>
          <w:szCs w:val="18"/>
        </w:rPr>
        <w:t>CorrelationId</w:t>
      </w:r>
      <w:proofErr w:type="spellEnd"/>
    </w:p>
    <w:p w14:paraId="01B8888A" w14:textId="30DF7C67" w:rsidR="005D382B" w:rsidRPr="005D382B" w:rsidRDefault="005D382B" w:rsidP="005D38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andara" w:hAnsi="Candara"/>
          <w:sz w:val="18"/>
          <w:szCs w:val="18"/>
        </w:rPr>
      </w:pPr>
      <w:r w:rsidRPr="005D382B">
        <w:rPr>
          <w:rFonts w:ascii="Candara" w:hAnsi="Candara"/>
          <w:sz w:val="18"/>
          <w:szCs w:val="18"/>
        </w:rPr>
        <w:t xml:space="preserve">| order by </w:t>
      </w:r>
      <w:proofErr w:type="spellStart"/>
      <w:r w:rsidRPr="005D382B">
        <w:rPr>
          <w:rFonts w:ascii="Candara" w:hAnsi="Candara"/>
          <w:sz w:val="18"/>
          <w:szCs w:val="18"/>
        </w:rPr>
        <w:t>TimeGenerated</w:t>
      </w:r>
      <w:proofErr w:type="spellEnd"/>
      <w:r w:rsidRPr="005D382B">
        <w:rPr>
          <w:rFonts w:ascii="Candara" w:hAnsi="Candara"/>
          <w:sz w:val="18"/>
          <w:szCs w:val="18"/>
        </w:rPr>
        <w:t xml:space="preserve"> desc</w:t>
      </w:r>
    </w:p>
    <w:p w14:paraId="18F87FF3" w14:textId="6AB3BFAC" w:rsidR="005D382B" w:rsidRDefault="005D382B" w:rsidP="00E35293">
      <w:pPr>
        <w:rPr>
          <w:rFonts w:ascii="Aptos" w:hAnsi="Aptos"/>
        </w:rPr>
      </w:pPr>
    </w:p>
    <w:p w14:paraId="0CCD0F77" w14:textId="787AE511" w:rsidR="005D382B" w:rsidRDefault="005D382B" w:rsidP="00E35293">
      <w:pPr>
        <w:rPr>
          <w:rFonts w:ascii="Aptos" w:hAnsi="Aptos"/>
        </w:rPr>
      </w:pPr>
    </w:p>
    <w:p w14:paraId="1DB2B43D" w14:textId="77777777" w:rsidR="005D382B" w:rsidRPr="009459E1" w:rsidRDefault="005D382B" w:rsidP="00E35293">
      <w:pPr>
        <w:rPr>
          <w:rFonts w:ascii="Aptos" w:hAnsi="Aptos"/>
        </w:rPr>
      </w:pPr>
    </w:p>
    <w:p w14:paraId="64F9AD84" w14:textId="35643CD2" w:rsidR="00E35293" w:rsidRPr="009459E1" w:rsidRDefault="00E35293" w:rsidP="008E13D0">
      <w:pPr>
        <w:pStyle w:val="Heading2"/>
        <w:rPr>
          <w:rFonts w:ascii="Aptos" w:hAnsi="Aptos"/>
        </w:rPr>
      </w:pPr>
      <w:bookmarkStart w:id="5" w:name="_Toc241714155"/>
      <w:r w:rsidRPr="009459E1">
        <w:rPr>
          <w:rFonts w:ascii="Aptos" w:hAnsi="Aptos"/>
        </w:rPr>
        <w:t xml:space="preserve">2.2 </w:t>
      </w:r>
      <w:bookmarkEnd w:id="5"/>
      <w:r w:rsidR="004E18BF">
        <w:rPr>
          <w:rFonts w:ascii="Aptos" w:hAnsi="Aptos"/>
        </w:rPr>
        <w:t>Successful SSH connection</w:t>
      </w:r>
    </w:p>
    <w:p w14:paraId="0159B85E" w14:textId="54E9EDA6" w:rsidR="00E92005" w:rsidRPr="009459E1" w:rsidRDefault="004E18BF">
      <w:pPr>
        <w:spacing w:after="0" w:line="240" w:lineRule="auto"/>
        <w:rPr>
          <w:rFonts w:ascii="Aptos" w:hAnsi="Aptos"/>
        </w:rPr>
      </w:pPr>
      <w:r>
        <w:rPr>
          <w:rFonts w:ascii="Aptos" w:hAnsi="Aptos"/>
        </w:rPr>
        <w:t>Frequency &lt;15mins</w:t>
      </w:r>
    </w:p>
    <w:p w14:paraId="0269A404" w14:textId="77777777" w:rsidR="00E92005" w:rsidRPr="009459E1" w:rsidRDefault="00E92005">
      <w:pPr>
        <w:spacing w:after="0" w:line="240" w:lineRule="auto"/>
        <w:rPr>
          <w:rFonts w:ascii="Aptos" w:hAnsi="Aptos"/>
        </w:rPr>
      </w:pPr>
    </w:p>
    <w:p w14:paraId="29C5ECEB" w14:textId="02F694C4" w:rsidR="00E92005" w:rsidRPr="009459E1" w:rsidRDefault="00E92005" w:rsidP="00E92005">
      <w:pPr>
        <w:pStyle w:val="Heading2"/>
        <w:rPr>
          <w:rFonts w:ascii="Aptos" w:hAnsi="Aptos"/>
        </w:rPr>
      </w:pPr>
      <w:bookmarkStart w:id="6" w:name="_Toc241714156"/>
      <w:r w:rsidRPr="009459E1">
        <w:rPr>
          <w:rFonts w:ascii="Aptos" w:hAnsi="Aptos"/>
        </w:rPr>
        <w:t xml:space="preserve">2.3 </w:t>
      </w:r>
      <w:bookmarkEnd w:id="6"/>
      <w:r w:rsidR="004E18BF">
        <w:rPr>
          <w:rFonts w:ascii="Aptos" w:hAnsi="Aptos"/>
        </w:rPr>
        <w:t>Multiple Failed SSH Connection</w:t>
      </w:r>
    </w:p>
    <w:p w14:paraId="69EBEC61" w14:textId="15B1DE48" w:rsidR="00F343C9" w:rsidRDefault="004E18BF">
      <w:pPr>
        <w:spacing w:after="0" w:line="240" w:lineRule="auto"/>
      </w:pPr>
      <w:r>
        <w:t>Frequency 30mins</w:t>
      </w:r>
      <w:r w:rsidR="00F343C9">
        <w:br w:type="page"/>
      </w:r>
    </w:p>
    <w:p w14:paraId="0C2DDADB" w14:textId="176FE601" w:rsidR="00DA0DD3" w:rsidRPr="009459E1" w:rsidRDefault="00DA0DD3" w:rsidP="00DA0DD3">
      <w:pPr>
        <w:pStyle w:val="Heading2"/>
        <w:rPr>
          <w:rFonts w:ascii="Aptos" w:hAnsi="Aptos"/>
        </w:rPr>
      </w:pPr>
      <w:bookmarkStart w:id="7" w:name="_Toc241714157"/>
      <w:r w:rsidRPr="009459E1">
        <w:rPr>
          <w:rFonts w:ascii="Aptos" w:hAnsi="Aptos"/>
        </w:rPr>
        <w:lastRenderedPageBreak/>
        <w:t>2.</w:t>
      </w:r>
      <w:r>
        <w:rPr>
          <w:rFonts w:ascii="Aptos" w:hAnsi="Aptos"/>
        </w:rPr>
        <w:t>4</w:t>
      </w:r>
      <w:r w:rsidRPr="009459E1">
        <w:rPr>
          <w:rFonts w:ascii="Aptos" w:hAnsi="Aptos"/>
        </w:rPr>
        <w:t xml:space="preserve"> </w:t>
      </w:r>
      <w:r w:rsidR="00147780">
        <w:rPr>
          <w:rFonts w:ascii="Aptos" w:hAnsi="Aptos"/>
        </w:rPr>
        <w:t>GPO Modification</w:t>
      </w:r>
    </w:p>
    <w:p w14:paraId="66923A42" w14:textId="77777777" w:rsidR="00147780" w:rsidRDefault="00147780" w:rsidP="00147780">
      <w:pPr>
        <w:pStyle w:val="Heading2"/>
        <w:rPr>
          <w:rFonts w:ascii="Aptos" w:hAnsi="Aptos"/>
        </w:rPr>
      </w:pPr>
    </w:p>
    <w:p w14:paraId="2AB9C5B7" w14:textId="513E8572" w:rsidR="00147780" w:rsidRPr="009459E1" w:rsidRDefault="00147780" w:rsidP="00147780">
      <w:pPr>
        <w:pStyle w:val="Heading2"/>
        <w:rPr>
          <w:rFonts w:ascii="Aptos" w:hAnsi="Aptos"/>
        </w:rPr>
      </w:pPr>
      <w:r w:rsidRPr="009459E1">
        <w:rPr>
          <w:rFonts w:ascii="Aptos" w:hAnsi="Aptos"/>
        </w:rPr>
        <w:t>2.</w:t>
      </w:r>
      <w:r>
        <w:rPr>
          <w:rFonts w:ascii="Aptos" w:hAnsi="Aptos"/>
        </w:rPr>
        <w:t>5</w:t>
      </w:r>
      <w:r w:rsidRPr="009459E1">
        <w:rPr>
          <w:rFonts w:ascii="Aptos" w:hAnsi="Aptos"/>
        </w:rPr>
        <w:t xml:space="preserve"> </w:t>
      </w:r>
      <w:r>
        <w:rPr>
          <w:rFonts w:ascii="Aptos" w:hAnsi="Aptos"/>
        </w:rPr>
        <w:t>GPO Modification</w:t>
      </w:r>
    </w:p>
    <w:p w14:paraId="7A4D8D2C" w14:textId="77777777" w:rsidR="00DA0DD3" w:rsidRDefault="00DA0DD3" w:rsidP="000D0746">
      <w:pPr>
        <w:pStyle w:val="Heading1"/>
        <w:rPr>
          <w:rFonts w:ascii="Aptos" w:hAnsi="Aptos"/>
        </w:rPr>
      </w:pPr>
    </w:p>
    <w:p w14:paraId="7FE8AB20" w14:textId="3550DD7B" w:rsidR="00E35293" w:rsidRPr="009459E1" w:rsidRDefault="000D0746" w:rsidP="000D0746">
      <w:pPr>
        <w:pStyle w:val="Heading1"/>
        <w:rPr>
          <w:rFonts w:ascii="Aptos" w:hAnsi="Aptos"/>
        </w:rPr>
      </w:pPr>
      <w:r w:rsidRPr="009459E1">
        <w:rPr>
          <w:rFonts w:ascii="Aptos" w:hAnsi="Aptos"/>
        </w:rPr>
        <w:t>3</w:t>
      </w:r>
      <w:r w:rsidR="00E35293" w:rsidRPr="009459E1">
        <w:rPr>
          <w:rFonts w:ascii="Aptos" w:hAnsi="Aptos"/>
        </w:rPr>
        <w:t>. Recommendations</w:t>
      </w:r>
      <w:bookmarkEnd w:id="7"/>
    </w:p>
    <w:p w14:paraId="713DDB62" w14:textId="6015966E" w:rsidR="00E35293" w:rsidRPr="006F6852" w:rsidRDefault="00E35293" w:rsidP="002C3867">
      <w:pPr>
        <w:spacing w:line="360" w:lineRule="auto"/>
        <w:jc w:val="both"/>
        <w:rPr>
          <w:lang w:val="en-GB"/>
        </w:rPr>
      </w:pPr>
    </w:p>
    <w:sectPr w:rsidR="00E35293" w:rsidRPr="006F6852" w:rsidSect="002B7492">
      <w:headerReference w:type="default" r:id="rId13"/>
      <w:footerReference w:type="even" r:id="rId14"/>
      <w:footerReference w:type="default" r:id="rId15"/>
      <w:footerReference w:type="first" r:id="rId16"/>
      <w:pgSz w:w="11906" w:h="16838" w:code="9"/>
      <w:pgMar w:top="2378" w:right="1440" w:bottom="1440" w:left="1440" w:header="1728" w:footer="22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4C855" w14:textId="77777777" w:rsidR="00DE0E00" w:rsidRDefault="00DE0E00" w:rsidP="00E7154A">
      <w:pPr>
        <w:spacing w:after="0" w:line="240" w:lineRule="auto"/>
      </w:pPr>
      <w:r>
        <w:separator/>
      </w:r>
    </w:p>
  </w:endnote>
  <w:endnote w:type="continuationSeparator" w:id="0">
    <w:p w14:paraId="5DD4BEE4" w14:textId="77777777" w:rsidR="00DE0E00" w:rsidRDefault="00DE0E00" w:rsidP="00E7154A">
      <w:pPr>
        <w:spacing w:after="0" w:line="240" w:lineRule="auto"/>
      </w:pPr>
      <w:r>
        <w:continuationSeparator/>
      </w:r>
    </w:p>
  </w:endnote>
  <w:endnote w:type="continuationNotice" w:id="1">
    <w:p w14:paraId="76F95312" w14:textId="77777777" w:rsidR="00DE0E00" w:rsidRDefault="00DE0E0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nionPro-Regular">
    <w:charset w:val="00"/>
    <w:family w:val="auto"/>
    <w:pitch w:val="default"/>
    <w:sig w:usb0="00000003" w:usb1="00000000" w:usb2="00000000" w:usb3="00000000" w:csb0="00000001" w:csb1="00000000"/>
  </w:font>
  <w:font w:name="Verdana Pro Semibold">
    <w:charset w:val="00"/>
    <w:family w:val="swiss"/>
    <w:pitch w:val="variable"/>
    <w:sig w:usb0="80000287" w:usb1="00000043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 45 Light">
    <w:altName w:val="Calibri"/>
    <w:charset w:val="00"/>
    <w:family w:val="auto"/>
    <w:pitch w:val="variable"/>
    <w:sig w:usb0="8000002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7FED9" w14:textId="29144062" w:rsidR="001D6A2F" w:rsidRDefault="00A73610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2340" behindDoc="0" locked="0" layoutInCell="1" allowOverlap="1" wp14:anchorId="08F6CA1E" wp14:editId="51BE11A2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2670810" cy="357505"/>
              <wp:effectExtent l="0" t="0" r="0" b="0"/>
              <wp:wrapNone/>
              <wp:docPr id="1538183413" name="Text Box 6" descr="Sensitivity: COMMERCIAL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7081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19DC9C" w14:textId="423144C8" w:rsidR="00A73610" w:rsidRPr="00A73610" w:rsidRDefault="00A73610" w:rsidP="00A7361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7361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COMMERCIALLY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F6CA1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8" type="#_x0000_t202" alt="Sensitivity: COMMERCIALLY CONFIDENTIAL" style="position:absolute;margin-left:159.1pt;margin-top:0;width:210.3pt;height:28.15pt;z-index:2516623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" filled="f" stroked="f">
              <v:fill o:detectmouseclick="t"/>
              <v:textbox style="mso-fit-shape-to-text:t" inset="0,0,20pt,15pt">
                <w:txbxContent>
                  <w:p w14:paraId="7319DC9C" w14:textId="423144C8" w:rsidR="00A73610" w:rsidRPr="00A73610" w:rsidRDefault="00A73610" w:rsidP="00A7361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7361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COMMERCIALLY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16" w:type="dxa"/>
      <w:tblInd w:w="-8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215"/>
      <w:gridCol w:w="1701"/>
    </w:tblGrid>
    <w:tr w:rsidR="00FF48E5" w:rsidRPr="00656C8D" w14:paraId="4F329F70" w14:textId="77777777" w:rsidTr="00FF48E5">
      <w:tc>
        <w:tcPr>
          <w:tcW w:w="10916" w:type="dxa"/>
          <w:gridSpan w:val="2"/>
          <w:tcBorders>
            <w:top w:val="single" w:sz="18" w:space="0" w:color="4F49F5" w:themeColor="accent1"/>
          </w:tcBorders>
        </w:tcPr>
        <w:p w14:paraId="0963A80D" w14:textId="2C6E16FB" w:rsidR="002B7492" w:rsidRPr="00656C8D" w:rsidRDefault="00A73610" w:rsidP="00B81A8D">
          <w:pPr>
            <w:pStyle w:val="Footer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  <w:r>
            <w:rPr>
              <w:rFonts w:ascii="Bahnschrift Light" w:hAnsi="Bahnschrift Light"/>
              <w:noProof/>
              <w:color w:val="3A3E3C" w:themeColor="text2"/>
              <w:sz w:val="16"/>
              <w:szCs w:val="16"/>
              <w14:ligatures w14:val="standardContextual"/>
            </w:rPr>
            <mc:AlternateContent>
              <mc:Choice Requires="wps">
                <w:drawing>
                  <wp:anchor distT="0" distB="0" distL="0" distR="0" simplePos="0" relativeHeight="251663364" behindDoc="0" locked="0" layoutInCell="1" allowOverlap="1" wp14:anchorId="16745DDF" wp14:editId="1EAB8498">
                    <wp:simplePos x="443230" y="9817100"/>
                    <wp:positionH relativeFrom="page">
                      <wp:align>right</wp:align>
                    </wp:positionH>
                    <wp:positionV relativeFrom="page">
                      <wp:align>bottom</wp:align>
                    </wp:positionV>
                    <wp:extent cx="2670810" cy="357505"/>
                    <wp:effectExtent l="0" t="0" r="0" b="0"/>
                    <wp:wrapNone/>
                    <wp:docPr id="1107729753" name="Text Box 7" descr="Sensitivity: COMMERCIALLY CONFIDENTIAL">
                      <a:extLst xmlns:a="http://schemas.openxmlformats.org/drawingml/2006/main">
                        <a:ext uri="{5AE41FA2-C0FF-4470-9BD4-5FADCA87CBE2}">
                          <aclsh:classification xmlns:aclsh="http://schemas.microsoft.com/office/drawing/2020/classificationShape" classificationOutcomeType="ftr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670810" cy="357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2B56611" w14:textId="04194D95" w:rsidR="00A73610" w:rsidRPr="00A73610" w:rsidRDefault="00A73610" w:rsidP="00A73610">
                                <w:pPr>
                                  <w:spacing w:after="0"/>
                                  <w:rPr>
                                    <w:rFonts w:ascii="Aptos" w:eastAsia="Aptos" w:hAnsi="Aptos" w:cs="Aptos"/>
                                    <w:noProof/>
                                    <w:color w:val="000000"/>
                                    <w:sz w:val="20"/>
                                    <w:szCs w:val="20"/>
                                  </w:rPr>
                                </w:pPr>
                                <w:r w:rsidRPr="00A73610">
                                  <w:rPr>
                                    <w:rFonts w:ascii="Aptos" w:eastAsia="Aptos" w:hAnsi="Aptos" w:cs="Aptos"/>
                                    <w:noProof/>
                                    <w:color w:val="000000"/>
                                    <w:sz w:val="20"/>
                                    <w:szCs w:val="20"/>
                                  </w:rPr>
                                  <w:t>Sensitivity: COMMERCIALLY CONFIDENTIAL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6745DD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" o:spid="_x0000_s1029" type="#_x0000_t202" alt="Sensitivity: COMMERCIALLY CONFIDENTIAL" style="position:absolute;margin-left:159.1pt;margin-top:0;width:210.3pt;height:28.15pt;z-index:2516633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" filled="f" stroked="f">
                    <v:fill o:detectmouseclick="t"/>
                    <v:textbox style="mso-fit-shape-to-text:t" inset="0,0,20pt,15pt">
                      <w:txbxContent>
                        <w:p w14:paraId="02B56611" w14:textId="04194D95" w:rsidR="00A73610" w:rsidRPr="00A73610" w:rsidRDefault="00A73610" w:rsidP="00A7361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7361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COMMERCIALLY CONFIDENTIAL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tr w:rsidR="00E46F0A" w:rsidRPr="00656C8D" w14:paraId="3A35DF1E" w14:textId="77777777" w:rsidTr="00B81A8D">
      <w:tc>
        <w:tcPr>
          <w:tcW w:w="9215" w:type="dxa"/>
        </w:tcPr>
        <w:p w14:paraId="17D5D7DA" w14:textId="091E8D38" w:rsidR="00E46F0A" w:rsidRPr="00656C8D" w:rsidRDefault="00E46F0A" w:rsidP="00E46F0A">
          <w:pPr>
            <w:pStyle w:val="Footer"/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</w:pPr>
        </w:p>
      </w:tc>
      <w:tc>
        <w:tcPr>
          <w:tcW w:w="1701" w:type="dxa"/>
        </w:tcPr>
        <w:p w14:paraId="01C6945A" w14:textId="77777777" w:rsidR="00E46F0A" w:rsidRPr="00656C8D" w:rsidRDefault="00E46F0A" w:rsidP="00E46F0A">
          <w:pPr>
            <w:pStyle w:val="Footer"/>
            <w:jc w:val="right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</w:p>
      </w:tc>
    </w:tr>
    <w:tr w:rsidR="00E46F0A" w:rsidRPr="00656C8D" w14:paraId="4B8D5EDF" w14:textId="77777777" w:rsidTr="00B81A8D">
      <w:tc>
        <w:tcPr>
          <w:tcW w:w="9215" w:type="dxa"/>
        </w:tcPr>
        <w:p w14:paraId="63BB4597" w14:textId="741C42E1" w:rsidR="00E46F0A" w:rsidRPr="00656C8D" w:rsidRDefault="00E46F0A" w:rsidP="00E46F0A">
          <w:pPr>
            <w:pStyle w:val="Footer"/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</w:pPr>
        </w:p>
      </w:tc>
      <w:tc>
        <w:tcPr>
          <w:tcW w:w="1701" w:type="dxa"/>
        </w:tcPr>
        <w:p w14:paraId="2269AFE3" w14:textId="4DF1D2C7" w:rsidR="00E46F0A" w:rsidRPr="00656C8D" w:rsidRDefault="00E46F0A" w:rsidP="00E46F0A">
          <w:pPr>
            <w:pStyle w:val="Footer"/>
            <w:jc w:val="right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</w:p>
      </w:tc>
    </w:tr>
    <w:tr w:rsidR="00E46F0A" w:rsidRPr="00656C8D" w14:paraId="6891C2A6" w14:textId="77777777" w:rsidTr="00B81A8D">
      <w:tc>
        <w:tcPr>
          <w:tcW w:w="9215" w:type="dxa"/>
        </w:tcPr>
        <w:p w14:paraId="641B65AD" w14:textId="3FF117A8" w:rsidR="00E46F0A" w:rsidRPr="00656C8D" w:rsidRDefault="00E46F0A" w:rsidP="00E46F0A">
          <w:pPr>
            <w:pStyle w:val="Footer"/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</w:pPr>
        </w:p>
      </w:tc>
      <w:tc>
        <w:tcPr>
          <w:tcW w:w="1701" w:type="dxa"/>
        </w:tcPr>
        <w:p w14:paraId="0A187D76" w14:textId="65D43BBB" w:rsidR="00E46F0A" w:rsidRPr="00656C8D" w:rsidRDefault="00E46F0A" w:rsidP="00E46F0A">
          <w:pPr>
            <w:pStyle w:val="Footer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</w:p>
      </w:tc>
    </w:tr>
    <w:tr w:rsidR="00FF48E5" w:rsidRPr="00656C8D" w14:paraId="02D69CCD" w14:textId="77777777" w:rsidTr="00B81A8D">
      <w:tc>
        <w:tcPr>
          <w:tcW w:w="9215" w:type="dxa"/>
        </w:tcPr>
        <w:p w14:paraId="3AE54FA5" w14:textId="33AFF8B6" w:rsidR="00A604A2" w:rsidRPr="00656C8D" w:rsidRDefault="00656C8D" w:rsidP="00A604A2">
          <w:pPr>
            <w:pStyle w:val="Footer"/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</w:pPr>
          <w:r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  <w:t>tek</w:t>
          </w:r>
          <w:r w:rsidR="002D0507" w:rsidRPr="00656C8D"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  <w:t>nowledge</w:t>
          </w:r>
          <w:r w:rsidR="00A604A2" w:rsidRPr="00656C8D"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  <w:t>.com</w:t>
          </w:r>
        </w:p>
      </w:tc>
      <w:tc>
        <w:tcPr>
          <w:tcW w:w="1701" w:type="dxa"/>
        </w:tcPr>
        <w:p w14:paraId="0A2D31A7" w14:textId="512FE9D8" w:rsidR="00A604A2" w:rsidRPr="00656C8D" w:rsidRDefault="00B81A8D" w:rsidP="00B81A8D">
          <w:pPr>
            <w:pStyle w:val="Footer"/>
            <w:jc w:val="right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  <w:r w:rsidRPr="00656C8D">
            <w:rPr>
              <w:rFonts w:ascii="Bahnschrift Light" w:hAnsi="Bahnschrift Light"/>
              <w:color w:val="3A3E3C" w:themeColor="text2"/>
              <w:sz w:val="16"/>
              <w:szCs w:val="16"/>
            </w:rPr>
            <w:fldChar w:fldCharType="begin"/>
          </w:r>
          <w:r w:rsidRPr="00656C8D">
            <w:rPr>
              <w:rFonts w:ascii="Bahnschrift Light" w:hAnsi="Bahnschrift Light"/>
              <w:color w:val="3A3E3C" w:themeColor="text2"/>
              <w:sz w:val="16"/>
              <w:szCs w:val="16"/>
            </w:rPr>
            <w:instrText xml:space="preserve"> PAGE   \* MERGEFORMAT </w:instrText>
          </w:r>
          <w:r w:rsidRPr="00656C8D">
            <w:rPr>
              <w:rFonts w:ascii="Bahnschrift Light" w:hAnsi="Bahnschrift Light"/>
              <w:color w:val="3A3E3C" w:themeColor="text2"/>
              <w:sz w:val="16"/>
              <w:szCs w:val="16"/>
            </w:rPr>
            <w:fldChar w:fldCharType="separate"/>
          </w:r>
          <w:r w:rsidRPr="00656C8D">
            <w:rPr>
              <w:rFonts w:ascii="Bahnschrift Light" w:hAnsi="Bahnschrift Light"/>
              <w:color w:val="3A3E3C" w:themeColor="text2"/>
              <w:sz w:val="16"/>
              <w:szCs w:val="16"/>
            </w:rPr>
            <w:t>1</w:t>
          </w:r>
          <w:r w:rsidRPr="00656C8D">
            <w:rPr>
              <w:rFonts w:ascii="Bahnschrift Light" w:hAnsi="Bahnschrift Light"/>
              <w:noProof/>
              <w:color w:val="3A3E3C" w:themeColor="text2"/>
              <w:sz w:val="16"/>
              <w:szCs w:val="16"/>
            </w:rPr>
            <w:fldChar w:fldCharType="end"/>
          </w:r>
        </w:p>
      </w:tc>
    </w:tr>
  </w:tbl>
  <w:p w14:paraId="56A29484" w14:textId="6B0B613E" w:rsidR="00E06EF4" w:rsidRPr="00656C8D" w:rsidRDefault="00E06EF4" w:rsidP="00B93B65">
    <w:pPr>
      <w:pStyle w:val="Footer"/>
      <w:rPr>
        <w:rFonts w:ascii="Bahnschrift Light" w:hAnsi="Bahnschrift Light"/>
        <w:color w:val="3A3E3C" w:themeColor="text2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6C7CD" w14:textId="7B6AD82C" w:rsidR="001D6A2F" w:rsidRDefault="00A73610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1316" behindDoc="0" locked="0" layoutInCell="1" allowOverlap="1" wp14:anchorId="4CF40AB7" wp14:editId="5046619A">
              <wp:simplePos x="914400" y="1039368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670810" cy="357505"/>
              <wp:effectExtent l="0" t="0" r="0" b="0"/>
              <wp:wrapNone/>
              <wp:docPr id="523987966" name="Text Box 5" descr="Sensitivity: COMMERCIAL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7081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2A404A" w14:textId="06F10185" w:rsidR="00A73610" w:rsidRPr="00A73610" w:rsidRDefault="00A73610" w:rsidP="00A7361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7361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COMMERCIALLY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F40AB7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Sensitivity: COMMERCIALLY CONFIDENTIAL" style="position:absolute;margin-left:159.1pt;margin-top:0;width:210.3pt;height:28.15pt;z-index:251661316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" filled="f" stroked="f">
              <v:fill o:detectmouseclick="t"/>
              <v:textbox style="mso-fit-shape-to-text:t" inset="0,0,20pt,15pt">
                <w:txbxContent>
                  <w:p w14:paraId="032A404A" w14:textId="06F10185" w:rsidR="00A73610" w:rsidRPr="00A73610" w:rsidRDefault="00A73610" w:rsidP="00A7361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7361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COMMERCIALLY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70997" w14:textId="77777777" w:rsidR="00DE0E00" w:rsidRDefault="00DE0E00" w:rsidP="00E7154A">
      <w:pPr>
        <w:spacing w:after="0" w:line="240" w:lineRule="auto"/>
      </w:pPr>
      <w:r>
        <w:separator/>
      </w:r>
    </w:p>
  </w:footnote>
  <w:footnote w:type="continuationSeparator" w:id="0">
    <w:p w14:paraId="3B0BFC3C" w14:textId="77777777" w:rsidR="00DE0E00" w:rsidRDefault="00DE0E00" w:rsidP="00E7154A">
      <w:pPr>
        <w:spacing w:after="0" w:line="240" w:lineRule="auto"/>
      </w:pPr>
      <w:r>
        <w:continuationSeparator/>
      </w:r>
    </w:p>
  </w:footnote>
  <w:footnote w:type="continuationNotice" w:id="1">
    <w:p w14:paraId="6B5BDFE6" w14:textId="77777777" w:rsidR="00DE0E00" w:rsidRDefault="00DE0E0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61E10" w14:textId="42BD2B98" w:rsidR="0090437A" w:rsidRDefault="00C642F8" w:rsidP="00ED3396">
    <w:pPr>
      <w:pStyle w:val="Header"/>
      <w:tabs>
        <w:tab w:val="clear" w:pos="4680"/>
      </w:tabs>
    </w:pPr>
    <w:r>
      <w:rPr>
        <w:noProof/>
        <w14:ligatures w14:val="standardContextual"/>
      </w:rPr>
      <w:drawing>
        <wp:anchor distT="0" distB="0" distL="114300" distR="114300" simplePos="0" relativeHeight="251660292" behindDoc="1" locked="0" layoutInCell="1" allowOverlap="1" wp14:anchorId="6E3E400E" wp14:editId="60330756">
          <wp:simplePos x="0" y="0"/>
          <wp:positionH relativeFrom="column">
            <wp:posOffset>-927735</wp:posOffset>
          </wp:positionH>
          <wp:positionV relativeFrom="paragraph">
            <wp:posOffset>-1094418</wp:posOffset>
          </wp:positionV>
          <wp:extent cx="7644554" cy="1273810"/>
          <wp:effectExtent l="0" t="0" r="1270" b="0"/>
          <wp:wrapNone/>
          <wp:docPr id="449691906" name="Picture 6" descr="A blue square with white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691906" name="Picture 6" descr="A blue square with white dots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4554" cy="12738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94C37"/>
    <w:multiLevelType w:val="multilevel"/>
    <w:tmpl w:val="CE3666CC"/>
    <w:lvl w:ilvl="0">
      <w:start w:val="1"/>
      <w:numFmt w:val="decimal"/>
      <w:pStyle w:val="ListParagraph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/>
        <w:bCs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4"/>
      <w:numFmt w:val="bullet"/>
      <w:lvlText w:val="•"/>
      <w:lvlJc w:val="left"/>
      <w:pPr>
        <w:ind w:left="4260" w:hanging="660"/>
      </w:pPr>
      <w:rPr>
        <w:rFonts w:ascii="Arial" w:eastAsiaTheme="minorHAnsi" w:hAnsi="Arial" w:cs="Arial" w:hint="default"/>
      </w:r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" w15:restartNumberingAfterBreak="0">
    <w:nsid w:val="206C7A92"/>
    <w:multiLevelType w:val="multilevel"/>
    <w:tmpl w:val="B28415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4F49F5" w:themeColor="accent1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B613834"/>
    <w:multiLevelType w:val="hybridMultilevel"/>
    <w:tmpl w:val="4ED808B6"/>
    <w:lvl w:ilvl="0" w:tplc="7FC6766A">
      <w:start w:val="1"/>
      <w:numFmt w:val="lowerLetter"/>
      <w:pStyle w:val="abc"/>
      <w:lvlText w:val="%1."/>
      <w:lvlJc w:val="left"/>
      <w:pPr>
        <w:ind w:left="720" w:hanging="360"/>
      </w:pPr>
      <w:rPr>
        <w:rFonts w:hint="default"/>
        <w:b w:val="0"/>
        <w:i w:val="0"/>
        <w:strike w:val="0"/>
        <w:dstrike w:val="0"/>
        <w:color w:val="4F49F5" w:themeColor="accent1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B91356"/>
    <w:multiLevelType w:val="hybridMultilevel"/>
    <w:tmpl w:val="1588502A"/>
    <w:lvl w:ilvl="0" w:tplc="18B07BD4">
      <w:start w:val="1"/>
      <w:numFmt w:val="bullet"/>
      <w:pStyle w:val="Bullets"/>
      <w:lvlText w:val="•"/>
      <w:lvlJc w:val="left"/>
      <w:pPr>
        <w:ind w:left="1710" w:hanging="360"/>
      </w:pPr>
      <w:rPr>
        <w:rFonts w:ascii="Verdana" w:hAnsi="Verdana" w:hint="default"/>
        <w:b w:val="0"/>
        <w:i w:val="0"/>
        <w:strike w:val="0"/>
        <w:dstrike w:val="0"/>
        <w:color w:val="4F49F5" w:themeColor="accent1"/>
        <w:sz w:val="22"/>
        <w:szCs w:val="22"/>
        <w:u w:val="none" w:color="000000"/>
        <w:vertAlign w:val="baseline"/>
      </w:rPr>
    </w:lvl>
    <w:lvl w:ilvl="1" w:tplc="08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4" w15:restartNumberingAfterBreak="0">
    <w:nsid w:val="55A27585"/>
    <w:multiLevelType w:val="hybridMultilevel"/>
    <w:tmpl w:val="9F9CA01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A1E66FF"/>
    <w:multiLevelType w:val="singleLevel"/>
    <w:tmpl w:val="79EA67A6"/>
    <w:lvl w:ilvl="0">
      <w:start w:val="1"/>
      <w:numFmt w:val="bullet"/>
      <w:pStyle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6" w15:restartNumberingAfterBreak="0">
    <w:nsid w:val="5DD57ED5"/>
    <w:multiLevelType w:val="multilevel"/>
    <w:tmpl w:val="F272B23C"/>
    <w:lvl w:ilvl="0">
      <w:start w:val="1"/>
      <w:numFmt w:val="decimal"/>
      <w:pStyle w:val="Numberedbullet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  <w:color w:val="97989A"/>
        <w:sz w:val="16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/>
        <w:i w:val="0"/>
        <w:color w:val="97989A"/>
        <w:sz w:val="16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5E7924A2"/>
    <w:multiLevelType w:val="multilevel"/>
    <w:tmpl w:val="2452C376"/>
    <w:styleLink w:val="WWOutlineListStyle2"/>
    <w:lvl w:ilvl="0">
      <w:start w:val="1"/>
      <w:numFmt w:val="decimal"/>
      <w:lvlText w:val="%1."/>
      <w:lvlJc w:val="left"/>
      <w:pPr>
        <w:ind w:left="634" w:hanging="634"/>
      </w:pPr>
    </w:lvl>
    <w:lvl w:ilvl="1">
      <w:start w:val="1"/>
      <w:numFmt w:val="decimal"/>
      <w:lvlText w:val="%1.%2."/>
      <w:lvlJc w:val="left"/>
      <w:pPr>
        <w:ind w:left="1080" w:hanging="1080"/>
      </w:pPr>
    </w:lvl>
    <w:lvl w:ilvl="2">
      <w:start w:val="1"/>
      <w:numFmt w:val="decimal"/>
      <w:lvlText w:val="%1.%2.%3."/>
      <w:lvlJc w:val="left"/>
      <w:pPr>
        <w:ind w:left="1267" w:hanging="1267"/>
      </w:pPr>
    </w:lvl>
    <w:lvl w:ilvl="3">
      <w:start w:val="1"/>
      <w:numFmt w:val="decimal"/>
      <w:lvlText w:val="%1.%2.%3.%4."/>
      <w:lvlJc w:val="left"/>
      <w:pPr>
        <w:ind w:left="1440" w:hanging="1440"/>
      </w:pPr>
    </w:lvl>
    <w:lvl w:ilvl="4">
      <w:start w:val="1"/>
      <w:numFmt w:val="decimal"/>
      <w:lvlText w:val="%1.%2.%3.%4.%5."/>
      <w:lvlJc w:val="left"/>
      <w:pPr>
        <w:ind w:left="1627" w:hanging="1627"/>
      </w:pPr>
    </w:lvl>
    <w:lvl w:ilvl="5">
      <w:start w:val="1"/>
      <w:numFmt w:val="decimal"/>
      <w:lvlText w:val="%1.%2.%3.%4.%5.%6."/>
      <w:lvlJc w:val="left"/>
      <w:pPr>
        <w:ind w:left="1800" w:hanging="1800"/>
      </w:p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8" w15:restartNumberingAfterBreak="0">
    <w:nsid w:val="6E2E1FAA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9" w15:restartNumberingAfterBreak="0">
    <w:nsid w:val="790804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AEA44E0"/>
    <w:multiLevelType w:val="hybridMultilevel"/>
    <w:tmpl w:val="26423F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04860108">
    <w:abstractNumId w:val="8"/>
  </w:num>
  <w:num w:numId="2" w16cid:durableId="2094351208">
    <w:abstractNumId w:val="5"/>
  </w:num>
  <w:num w:numId="3" w16cid:durableId="154807697">
    <w:abstractNumId w:val="6"/>
  </w:num>
  <w:num w:numId="4" w16cid:durableId="620192797">
    <w:abstractNumId w:val="7"/>
  </w:num>
  <w:num w:numId="5" w16cid:durableId="1894923052">
    <w:abstractNumId w:val="2"/>
  </w:num>
  <w:num w:numId="6" w16cid:durableId="1231228466">
    <w:abstractNumId w:val="3"/>
  </w:num>
  <w:num w:numId="7" w16cid:durableId="2120952298">
    <w:abstractNumId w:val="1"/>
  </w:num>
  <w:num w:numId="8" w16cid:durableId="31079297">
    <w:abstractNumId w:val="9"/>
  </w:num>
  <w:num w:numId="9" w16cid:durableId="908346052">
    <w:abstractNumId w:val="0"/>
  </w:num>
  <w:num w:numId="10" w16cid:durableId="191269778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76463113">
    <w:abstractNumId w:val="10"/>
  </w:num>
  <w:num w:numId="12" w16cid:durableId="1390151116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efaultTableStyle w:val="TekExpertstable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5C6"/>
    <w:rsid w:val="000046E4"/>
    <w:rsid w:val="00005C9F"/>
    <w:rsid w:val="0001111A"/>
    <w:rsid w:val="00015150"/>
    <w:rsid w:val="000174BC"/>
    <w:rsid w:val="00020178"/>
    <w:rsid w:val="00020E1B"/>
    <w:rsid w:val="00026E68"/>
    <w:rsid w:val="00026F33"/>
    <w:rsid w:val="00030526"/>
    <w:rsid w:val="000400E9"/>
    <w:rsid w:val="00041A23"/>
    <w:rsid w:val="00046550"/>
    <w:rsid w:val="000475E0"/>
    <w:rsid w:val="00050A44"/>
    <w:rsid w:val="00052B27"/>
    <w:rsid w:val="00052F3D"/>
    <w:rsid w:val="00054DEA"/>
    <w:rsid w:val="00055B51"/>
    <w:rsid w:val="000603D3"/>
    <w:rsid w:val="00061398"/>
    <w:rsid w:val="00066130"/>
    <w:rsid w:val="00066193"/>
    <w:rsid w:val="00067BDC"/>
    <w:rsid w:val="00070253"/>
    <w:rsid w:val="00076EBF"/>
    <w:rsid w:val="00077E25"/>
    <w:rsid w:val="000822B3"/>
    <w:rsid w:val="0008657C"/>
    <w:rsid w:val="00087B74"/>
    <w:rsid w:val="000931D7"/>
    <w:rsid w:val="000978F5"/>
    <w:rsid w:val="000979B1"/>
    <w:rsid w:val="000A0F6A"/>
    <w:rsid w:val="000A3652"/>
    <w:rsid w:val="000A43BA"/>
    <w:rsid w:val="000A4AFE"/>
    <w:rsid w:val="000A4DFF"/>
    <w:rsid w:val="000A680B"/>
    <w:rsid w:val="000A6CCB"/>
    <w:rsid w:val="000B27F8"/>
    <w:rsid w:val="000B62F0"/>
    <w:rsid w:val="000B7435"/>
    <w:rsid w:val="000D0746"/>
    <w:rsid w:val="000D6F82"/>
    <w:rsid w:val="000E3A47"/>
    <w:rsid w:val="000E4DDA"/>
    <w:rsid w:val="000F1357"/>
    <w:rsid w:val="000F20E2"/>
    <w:rsid w:val="000F3A2B"/>
    <w:rsid w:val="000F61EE"/>
    <w:rsid w:val="000F743C"/>
    <w:rsid w:val="00103275"/>
    <w:rsid w:val="001040D6"/>
    <w:rsid w:val="001056B8"/>
    <w:rsid w:val="001078B1"/>
    <w:rsid w:val="0011102E"/>
    <w:rsid w:val="00112122"/>
    <w:rsid w:val="0011389A"/>
    <w:rsid w:val="00114694"/>
    <w:rsid w:val="001174EE"/>
    <w:rsid w:val="00124089"/>
    <w:rsid w:val="00125BC6"/>
    <w:rsid w:val="00130A29"/>
    <w:rsid w:val="001313FB"/>
    <w:rsid w:val="0013163D"/>
    <w:rsid w:val="00131B8F"/>
    <w:rsid w:val="00134144"/>
    <w:rsid w:val="00136DD1"/>
    <w:rsid w:val="001400FB"/>
    <w:rsid w:val="00140752"/>
    <w:rsid w:val="001411C9"/>
    <w:rsid w:val="001473DB"/>
    <w:rsid w:val="00147780"/>
    <w:rsid w:val="0015174B"/>
    <w:rsid w:val="001522C6"/>
    <w:rsid w:val="00152A22"/>
    <w:rsid w:val="00152BB4"/>
    <w:rsid w:val="00154125"/>
    <w:rsid w:val="0015485D"/>
    <w:rsid w:val="00160236"/>
    <w:rsid w:val="0016503F"/>
    <w:rsid w:val="00167BD1"/>
    <w:rsid w:val="00171207"/>
    <w:rsid w:val="0017492E"/>
    <w:rsid w:val="00181188"/>
    <w:rsid w:val="001854D9"/>
    <w:rsid w:val="00190EFB"/>
    <w:rsid w:val="0019521C"/>
    <w:rsid w:val="001A0B93"/>
    <w:rsid w:val="001A2EA6"/>
    <w:rsid w:val="001A324C"/>
    <w:rsid w:val="001A5BAD"/>
    <w:rsid w:val="001A6E63"/>
    <w:rsid w:val="001B0C99"/>
    <w:rsid w:val="001B5059"/>
    <w:rsid w:val="001B57E5"/>
    <w:rsid w:val="001D294F"/>
    <w:rsid w:val="001D581E"/>
    <w:rsid w:val="001D6A2F"/>
    <w:rsid w:val="001E3CAA"/>
    <w:rsid w:val="001E436E"/>
    <w:rsid w:val="001F1E54"/>
    <w:rsid w:val="001F4307"/>
    <w:rsid w:val="001F4BB7"/>
    <w:rsid w:val="001F5D65"/>
    <w:rsid w:val="001F6BCC"/>
    <w:rsid w:val="001F72EF"/>
    <w:rsid w:val="0020197A"/>
    <w:rsid w:val="00202BD4"/>
    <w:rsid w:val="002038E3"/>
    <w:rsid w:val="00207C17"/>
    <w:rsid w:val="0021000A"/>
    <w:rsid w:val="002163EB"/>
    <w:rsid w:val="00220503"/>
    <w:rsid w:val="00224F98"/>
    <w:rsid w:val="00225C1A"/>
    <w:rsid w:val="00227D2A"/>
    <w:rsid w:val="002327C2"/>
    <w:rsid w:val="00233EF4"/>
    <w:rsid w:val="002367C0"/>
    <w:rsid w:val="0024292F"/>
    <w:rsid w:val="0024330D"/>
    <w:rsid w:val="00244CE3"/>
    <w:rsid w:val="002453A5"/>
    <w:rsid w:val="002469F4"/>
    <w:rsid w:val="002577EF"/>
    <w:rsid w:val="002608DA"/>
    <w:rsid w:val="0026260C"/>
    <w:rsid w:val="00262C0F"/>
    <w:rsid w:val="00266EAF"/>
    <w:rsid w:val="00267272"/>
    <w:rsid w:val="00270339"/>
    <w:rsid w:val="002730AC"/>
    <w:rsid w:val="00275DD1"/>
    <w:rsid w:val="00276428"/>
    <w:rsid w:val="002832B3"/>
    <w:rsid w:val="002846DE"/>
    <w:rsid w:val="002870E9"/>
    <w:rsid w:val="0029326B"/>
    <w:rsid w:val="00294495"/>
    <w:rsid w:val="0029648A"/>
    <w:rsid w:val="002966E5"/>
    <w:rsid w:val="002A2825"/>
    <w:rsid w:val="002A2E4C"/>
    <w:rsid w:val="002A320A"/>
    <w:rsid w:val="002B356D"/>
    <w:rsid w:val="002B603D"/>
    <w:rsid w:val="002B7492"/>
    <w:rsid w:val="002C0061"/>
    <w:rsid w:val="002C0380"/>
    <w:rsid w:val="002C27D0"/>
    <w:rsid w:val="002C3867"/>
    <w:rsid w:val="002C3C7A"/>
    <w:rsid w:val="002C3F13"/>
    <w:rsid w:val="002C443F"/>
    <w:rsid w:val="002D0507"/>
    <w:rsid w:val="002D10EA"/>
    <w:rsid w:val="002D340C"/>
    <w:rsid w:val="002E0413"/>
    <w:rsid w:val="002E1D6E"/>
    <w:rsid w:val="002E37B7"/>
    <w:rsid w:val="002E4B1B"/>
    <w:rsid w:val="002E506D"/>
    <w:rsid w:val="002E79AC"/>
    <w:rsid w:val="002F059B"/>
    <w:rsid w:val="002F18C3"/>
    <w:rsid w:val="00300B7D"/>
    <w:rsid w:val="00303A7E"/>
    <w:rsid w:val="00304CD8"/>
    <w:rsid w:val="003061D0"/>
    <w:rsid w:val="00311352"/>
    <w:rsid w:val="00312648"/>
    <w:rsid w:val="00314203"/>
    <w:rsid w:val="0031568F"/>
    <w:rsid w:val="00317670"/>
    <w:rsid w:val="00320FF7"/>
    <w:rsid w:val="00324A3C"/>
    <w:rsid w:val="00324DA0"/>
    <w:rsid w:val="0032536F"/>
    <w:rsid w:val="00325725"/>
    <w:rsid w:val="003300E1"/>
    <w:rsid w:val="0033169A"/>
    <w:rsid w:val="00336595"/>
    <w:rsid w:val="00343577"/>
    <w:rsid w:val="00344D5A"/>
    <w:rsid w:val="0034585B"/>
    <w:rsid w:val="00352B73"/>
    <w:rsid w:val="00362DB6"/>
    <w:rsid w:val="00367F93"/>
    <w:rsid w:val="003712C8"/>
    <w:rsid w:val="00373958"/>
    <w:rsid w:val="00375484"/>
    <w:rsid w:val="003777AE"/>
    <w:rsid w:val="00377B1A"/>
    <w:rsid w:val="00382944"/>
    <w:rsid w:val="00387BA5"/>
    <w:rsid w:val="00390BDF"/>
    <w:rsid w:val="003914F2"/>
    <w:rsid w:val="00392AE9"/>
    <w:rsid w:val="0039513E"/>
    <w:rsid w:val="0039614F"/>
    <w:rsid w:val="003A15F8"/>
    <w:rsid w:val="003A754C"/>
    <w:rsid w:val="003A7F22"/>
    <w:rsid w:val="003B1948"/>
    <w:rsid w:val="003B29BF"/>
    <w:rsid w:val="003B59E2"/>
    <w:rsid w:val="003C1AE7"/>
    <w:rsid w:val="003C77AD"/>
    <w:rsid w:val="003D47AB"/>
    <w:rsid w:val="003D5CA2"/>
    <w:rsid w:val="003E1646"/>
    <w:rsid w:val="003E16CE"/>
    <w:rsid w:val="003E5389"/>
    <w:rsid w:val="003F0885"/>
    <w:rsid w:val="003F2F75"/>
    <w:rsid w:val="003F3D62"/>
    <w:rsid w:val="003F44CD"/>
    <w:rsid w:val="0040329D"/>
    <w:rsid w:val="00403FDA"/>
    <w:rsid w:val="00405742"/>
    <w:rsid w:val="00406063"/>
    <w:rsid w:val="00414B67"/>
    <w:rsid w:val="0042143D"/>
    <w:rsid w:val="00423379"/>
    <w:rsid w:val="0042422D"/>
    <w:rsid w:val="0043086F"/>
    <w:rsid w:val="00443A5C"/>
    <w:rsid w:val="004459AA"/>
    <w:rsid w:val="00450037"/>
    <w:rsid w:val="0045556C"/>
    <w:rsid w:val="00455FD9"/>
    <w:rsid w:val="00456233"/>
    <w:rsid w:val="00456C2D"/>
    <w:rsid w:val="00462800"/>
    <w:rsid w:val="0046323A"/>
    <w:rsid w:val="00465A11"/>
    <w:rsid w:val="00473AEC"/>
    <w:rsid w:val="0047428B"/>
    <w:rsid w:val="00474B5E"/>
    <w:rsid w:val="00477FF0"/>
    <w:rsid w:val="00480049"/>
    <w:rsid w:val="00480B5F"/>
    <w:rsid w:val="00483695"/>
    <w:rsid w:val="0048376C"/>
    <w:rsid w:val="0048773E"/>
    <w:rsid w:val="0049440C"/>
    <w:rsid w:val="004A0C9D"/>
    <w:rsid w:val="004A3FAD"/>
    <w:rsid w:val="004A6BE1"/>
    <w:rsid w:val="004B387F"/>
    <w:rsid w:val="004B5928"/>
    <w:rsid w:val="004B6EEE"/>
    <w:rsid w:val="004B7BB5"/>
    <w:rsid w:val="004B7FC5"/>
    <w:rsid w:val="004C0D42"/>
    <w:rsid w:val="004C3399"/>
    <w:rsid w:val="004C3B3F"/>
    <w:rsid w:val="004C7688"/>
    <w:rsid w:val="004D13F9"/>
    <w:rsid w:val="004D679C"/>
    <w:rsid w:val="004D76F4"/>
    <w:rsid w:val="004E18BF"/>
    <w:rsid w:val="004F1AE1"/>
    <w:rsid w:val="004F1C38"/>
    <w:rsid w:val="004F5433"/>
    <w:rsid w:val="004F72F1"/>
    <w:rsid w:val="004F79DA"/>
    <w:rsid w:val="00500EA5"/>
    <w:rsid w:val="00503D85"/>
    <w:rsid w:val="00510A1B"/>
    <w:rsid w:val="00511280"/>
    <w:rsid w:val="00512C44"/>
    <w:rsid w:val="0051416C"/>
    <w:rsid w:val="0051700D"/>
    <w:rsid w:val="00517E8A"/>
    <w:rsid w:val="00520166"/>
    <w:rsid w:val="005231B7"/>
    <w:rsid w:val="00525EB0"/>
    <w:rsid w:val="00527F12"/>
    <w:rsid w:val="00530120"/>
    <w:rsid w:val="0053280B"/>
    <w:rsid w:val="005339BB"/>
    <w:rsid w:val="005354F4"/>
    <w:rsid w:val="00536449"/>
    <w:rsid w:val="00537480"/>
    <w:rsid w:val="00537669"/>
    <w:rsid w:val="005378F1"/>
    <w:rsid w:val="0054038F"/>
    <w:rsid w:val="005457C6"/>
    <w:rsid w:val="00551EB4"/>
    <w:rsid w:val="00552D94"/>
    <w:rsid w:val="00557ECB"/>
    <w:rsid w:val="0056285F"/>
    <w:rsid w:val="005646B6"/>
    <w:rsid w:val="00565A06"/>
    <w:rsid w:val="00571546"/>
    <w:rsid w:val="005718E7"/>
    <w:rsid w:val="0057416E"/>
    <w:rsid w:val="00574898"/>
    <w:rsid w:val="00583940"/>
    <w:rsid w:val="00583E8B"/>
    <w:rsid w:val="005843A8"/>
    <w:rsid w:val="00590822"/>
    <w:rsid w:val="0059094E"/>
    <w:rsid w:val="00592202"/>
    <w:rsid w:val="00592F7C"/>
    <w:rsid w:val="005933CF"/>
    <w:rsid w:val="00593D45"/>
    <w:rsid w:val="005960EB"/>
    <w:rsid w:val="005A0411"/>
    <w:rsid w:val="005A34B1"/>
    <w:rsid w:val="005A434A"/>
    <w:rsid w:val="005B0A15"/>
    <w:rsid w:val="005B21FC"/>
    <w:rsid w:val="005B475C"/>
    <w:rsid w:val="005B51C3"/>
    <w:rsid w:val="005C4A5C"/>
    <w:rsid w:val="005D09D4"/>
    <w:rsid w:val="005D15CE"/>
    <w:rsid w:val="005D2138"/>
    <w:rsid w:val="005D2637"/>
    <w:rsid w:val="005D29E7"/>
    <w:rsid w:val="005D2C60"/>
    <w:rsid w:val="005D382B"/>
    <w:rsid w:val="005D59D2"/>
    <w:rsid w:val="005D6184"/>
    <w:rsid w:val="005E515C"/>
    <w:rsid w:val="005E7FF7"/>
    <w:rsid w:val="005F00F4"/>
    <w:rsid w:val="005F1959"/>
    <w:rsid w:val="005F5A52"/>
    <w:rsid w:val="005F6778"/>
    <w:rsid w:val="00600349"/>
    <w:rsid w:val="00602C6D"/>
    <w:rsid w:val="00604417"/>
    <w:rsid w:val="00604C86"/>
    <w:rsid w:val="00607E6E"/>
    <w:rsid w:val="00610507"/>
    <w:rsid w:val="00612B18"/>
    <w:rsid w:val="006136E9"/>
    <w:rsid w:val="006144D3"/>
    <w:rsid w:val="00615FCB"/>
    <w:rsid w:val="00616D88"/>
    <w:rsid w:val="0063015E"/>
    <w:rsid w:val="006356CA"/>
    <w:rsid w:val="00636D27"/>
    <w:rsid w:val="00641E9C"/>
    <w:rsid w:val="006424B9"/>
    <w:rsid w:val="0064635D"/>
    <w:rsid w:val="006468E8"/>
    <w:rsid w:val="00647C80"/>
    <w:rsid w:val="00656C8D"/>
    <w:rsid w:val="00656F74"/>
    <w:rsid w:val="00657C92"/>
    <w:rsid w:val="00674573"/>
    <w:rsid w:val="0068342E"/>
    <w:rsid w:val="006863C8"/>
    <w:rsid w:val="00687F4A"/>
    <w:rsid w:val="006909D9"/>
    <w:rsid w:val="00690BB8"/>
    <w:rsid w:val="006917A3"/>
    <w:rsid w:val="00692C44"/>
    <w:rsid w:val="00694750"/>
    <w:rsid w:val="006A2022"/>
    <w:rsid w:val="006A233C"/>
    <w:rsid w:val="006A244E"/>
    <w:rsid w:val="006A319B"/>
    <w:rsid w:val="006A3FF7"/>
    <w:rsid w:val="006A4087"/>
    <w:rsid w:val="006A4B94"/>
    <w:rsid w:val="006A4C7F"/>
    <w:rsid w:val="006A60F2"/>
    <w:rsid w:val="006B08E9"/>
    <w:rsid w:val="006B2639"/>
    <w:rsid w:val="006B3323"/>
    <w:rsid w:val="006B615E"/>
    <w:rsid w:val="006C2EEB"/>
    <w:rsid w:val="006C3BE4"/>
    <w:rsid w:val="006D23CE"/>
    <w:rsid w:val="006D262C"/>
    <w:rsid w:val="006D4251"/>
    <w:rsid w:val="006D710D"/>
    <w:rsid w:val="006D729D"/>
    <w:rsid w:val="006E46C6"/>
    <w:rsid w:val="006E4CD1"/>
    <w:rsid w:val="006E5507"/>
    <w:rsid w:val="006E7A50"/>
    <w:rsid w:val="006F6852"/>
    <w:rsid w:val="00702FDD"/>
    <w:rsid w:val="00704508"/>
    <w:rsid w:val="00704E0B"/>
    <w:rsid w:val="0071091C"/>
    <w:rsid w:val="00712222"/>
    <w:rsid w:val="00712651"/>
    <w:rsid w:val="007137F7"/>
    <w:rsid w:val="007248E4"/>
    <w:rsid w:val="0072698F"/>
    <w:rsid w:val="007307CA"/>
    <w:rsid w:val="00730ABE"/>
    <w:rsid w:val="00735146"/>
    <w:rsid w:val="00735FA8"/>
    <w:rsid w:val="00736AD6"/>
    <w:rsid w:val="0073746A"/>
    <w:rsid w:val="00743A23"/>
    <w:rsid w:val="007449D5"/>
    <w:rsid w:val="007450FB"/>
    <w:rsid w:val="007549B6"/>
    <w:rsid w:val="00754B78"/>
    <w:rsid w:val="007566C6"/>
    <w:rsid w:val="007577D1"/>
    <w:rsid w:val="007607A0"/>
    <w:rsid w:val="0076541A"/>
    <w:rsid w:val="0077094E"/>
    <w:rsid w:val="0077108D"/>
    <w:rsid w:val="00772F5C"/>
    <w:rsid w:val="00773260"/>
    <w:rsid w:val="00780D31"/>
    <w:rsid w:val="00782831"/>
    <w:rsid w:val="00782C66"/>
    <w:rsid w:val="00784840"/>
    <w:rsid w:val="0078535A"/>
    <w:rsid w:val="00790900"/>
    <w:rsid w:val="00791BEE"/>
    <w:rsid w:val="007968EC"/>
    <w:rsid w:val="00796BAE"/>
    <w:rsid w:val="007A1F31"/>
    <w:rsid w:val="007A2691"/>
    <w:rsid w:val="007A2B59"/>
    <w:rsid w:val="007A3D34"/>
    <w:rsid w:val="007A467A"/>
    <w:rsid w:val="007A46E8"/>
    <w:rsid w:val="007A6131"/>
    <w:rsid w:val="007B4B1E"/>
    <w:rsid w:val="007B5CF0"/>
    <w:rsid w:val="007B6540"/>
    <w:rsid w:val="007B771F"/>
    <w:rsid w:val="007C20DD"/>
    <w:rsid w:val="007C700F"/>
    <w:rsid w:val="007D02BB"/>
    <w:rsid w:val="007D0C98"/>
    <w:rsid w:val="007D373E"/>
    <w:rsid w:val="007D377F"/>
    <w:rsid w:val="007D3D00"/>
    <w:rsid w:val="007D52CF"/>
    <w:rsid w:val="007D6212"/>
    <w:rsid w:val="007D6A76"/>
    <w:rsid w:val="007E104B"/>
    <w:rsid w:val="007E19ED"/>
    <w:rsid w:val="007E1F17"/>
    <w:rsid w:val="007E2D0D"/>
    <w:rsid w:val="007E5429"/>
    <w:rsid w:val="007F0C4A"/>
    <w:rsid w:val="007F1360"/>
    <w:rsid w:val="007F7562"/>
    <w:rsid w:val="008003A4"/>
    <w:rsid w:val="00801419"/>
    <w:rsid w:val="008015DD"/>
    <w:rsid w:val="008075B0"/>
    <w:rsid w:val="008102E4"/>
    <w:rsid w:val="00811C60"/>
    <w:rsid w:val="008124DB"/>
    <w:rsid w:val="00812A78"/>
    <w:rsid w:val="00822DC2"/>
    <w:rsid w:val="008250FB"/>
    <w:rsid w:val="008266DA"/>
    <w:rsid w:val="00830868"/>
    <w:rsid w:val="008348FE"/>
    <w:rsid w:val="00835D1E"/>
    <w:rsid w:val="00840E4A"/>
    <w:rsid w:val="008445C6"/>
    <w:rsid w:val="008463C8"/>
    <w:rsid w:val="008501EF"/>
    <w:rsid w:val="008649E6"/>
    <w:rsid w:val="008774E9"/>
    <w:rsid w:val="008779A5"/>
    <w:rsid w:val="0088283C"/>
    <w:rsid w:val="00882FCB"/>
    <w:rsid w:val="0088333D"/>
    <w:rsid w:val="00887B66"/>
    <w:rsid w:val="00891A3D"/>
    <w:rsid w:val="00893A20"/>
    <w:rsid w:val="008A1A1C"/>
    <w:rsid w:val="008A2DE2"/>
    <w:rsid w:val="008A6927"/>
    <w:rsid w:val="008B0BD4"/>
    <w:rsid w:val="008B3BA1"/>
    <w:rsid w:val="008B4090"/>
    <w:rsid w:val="008B57E2"/>
    <w:rsid w:val="008B613C"/>
    <w:rsid w:val="008C0B2E"/>
    <w:rsid w:val="008C6AA5"/>
    <w:rsid w:val="008D0F33"/>
    <w:rsid w:val="008D5330"/>
    <w:rsid w:val="008D565F"/>
    <w:rsid w:val="008E13D0"/>
    <w:rsid w:val="008E1F07"/>
    <w:rsid w:val="008E230E"/>
    <w:rsid w:val="008E4C59"/>
    <w:rsid w:val="008E5E28"/>
    <w:rsid w:val="008E6B57"/>
    <w:rsid w:val="008E77FE"/>
    <w:rsid w:val="008F0B9A"/>
    <w:rsid w:val="008F14A3"/>
    <w:rsid w:val="008F4416"/>
    <w:rsid w:val="008F7913"/>
    <w:rsid w:val="0090437A"/>
    <w:rsid w:val="00904BB5"/>
    <w:rsid w:val="00906D50"/>
    <w:rsid w:val="00912B05"/>
    <w:rsid w:val="009131B7"/>
    <w:rsid w:val="00914AEF"/>
    <w:rsid w:val="0091659D"/>
    <w:rsid w:val="00916BAF"/>
    <w:rsid w:val="009170E6"/>
    <w:rsid w:val="0092066D"/>
    <w:rsid w:val="0092227E"/>
    <w:rsid w:val="00922F9F"/>
    <w:rsid w:val="00923D1C"/>
    <w:rsid w:val="00931231"/>
    <w:rsid w:val="00933D8B"/>
    <w:rsid w:val="00937CC0"/>
    <w:rsid w:val="009420AA"/>
    <w:rsid w:val="0094214D"/>
    <w:rsid w:val="00944494"/>
    <w:rsid w:val="009459E1"/>
    <w:rsid w:val="00946E07"/>
    <w:rsid w:val="00947FFE"/>
    <w:rsid w:val="0095388A"/>
    <w:rsid w:val="00955068"/>
    <w:rsid w:val="00960357"/>
    <w:rsid w:val="00960DDB"/>
    <w:rsid w:val="00963E8C"/>
    <w:rsid w:val="00964701"/>
    <w:rsid w:val="009648EF"/>
    <w:rsid w:val="00967430"/>
    <w:rsid w:val="00967BA1"/>
    <w:rsid w:val="0097364B"/>
    <w:rsid w:val="00976DA3"/>
    <w:rsid w:val="00982DEB"/>
    <w:rsid w:val="0099497E"/>
    <w:rsid w:val="00997313"/>
    <w:rsid w:val="00997A5D"/>
    <w:rsid w:val="009A259B"/>
    <w:rsid w:val="009A3A2D"/>
    <w:rsid w:val="009A4359"/>
    <w:rsid w:val="009B4907"/>
    <w:rsid w:val="009B581A"/>
    <w:rsid w:val="009B7239"/>
    <w:rsid w:val="009C38D5"/>
    <w:rsid w:val="009C450C"/>
    <w:rsid w:val="009C4889"/>
    <w:rsid w:val="009C6504"/>
    <w:rsid w:val="009C6C1C"/>
    <w:rsid w:val="009D1476"/>
    <w:rsid w:val="009D549E"/>
    <w:rsid w:val="009D59D6"/>
    <w:rsid w:val="009D6721"/>
    <w:rsid w:val="009D6A80"/>
    <w:rsid w:val="009D76B1"/>
    <w:rsid w:val="009F2626"/>
    <w:rsid w:val="009F63CF"/>
    <w:rsid w:val="009F749A"/>
    <w:rsid w:val="00A0101F"/>
    <w:rsid w:val="00A01C20"/>
    <w:rsid w:val="00A063A9"/>
    <w:rsid w:val="00A072AA"/>
    <w:rsid w:val="00A10D4F"/>
    <w:rsid w:val="00A1189E"/>
    <w:rsid w:val="00A11F86"/>
    <w:rsid w:val="00A133CF"/>
    <w:rsid w:val="00A142CD"/>
    <w:rsid w:val="00A30556"/>
    <w:rsid w:val="00A36934"/>
    <w:rsid w:val="00A3776F"/>
    <w:rsid w:val="00A43FCA"/>
    <w:rsid w:val="00A53930"/>
    <w:rsid w:val="00A56F2D"/>
    <w:rsid w:val="00A60140"/>
    <w:rsid w:val="00A604A2"/>
    <w:rsid w:val="00A62D1D"/>
    <w:rsid w:val="00A63D85"/>
    <w:rsid w:val="00A66756"/>
    <w:rsid w:val="00A67215"/>
    <w:rsid w:val="00A71E0C"/>
    <w:rsid w:val="00A72BEF"/>
    <w:rsid w:val="00A73610"/>
    <w:rsid w:val="00A7455E"/>
    <w:rsid w:val="00A76C3A"/>
    <w:rsid w:val="00A770CA"/>
    <w:rsid w:val="00A774A0"/>
    <w:rsid w:val="00A77941"/>
    <w:rsid w:val="00A779E4"/>
    <w:rsid w:val="00A80A89"/>
    <w:rsid w:val="00A81010"/>
    <w:rsid w:val="00A817C2"/>
    <w:rsid w:val="00A90F2C"/>
    <w:rsid w:val="00A914FC"/>
    <w:rsid w:val="00A92E45"/>
    <w:rsid w:val="00A93564"/>
    <w:rsid w:val="00A94813"/>
    <w:rsid w:val="00A95AEC"/>
    <w:rsid w:val="00AA376A"/>
    <w:rsid w:val="00AA55E0"/>
    <w:rsid w:val="00AB2EC6"/>
    <w:rsid w:val="00AB51D4"/>
    <w:rsid w:val="00AB521D"/>
    <w:rsid w:val="00AC23B6"/>
    <w:rsid w:val="00AC4CA0"/>
    <w:rsid w:val="00AC5468"/>
    <w:rsid w:val="00AC72DF"/>
    <w:rsid w:val="00AD001E"/>
    <w:rsid w:val="00AD0690"/>
    <w:rsid w:val="00AD25CE"/>
    <w:rsid w:val="00AD559B"/>
    <w:rsid w:val="00AE0CFF"/>
    <w:rsid w:val="00AE34C7"/>
    <w:rsid w:val="00AE56FA"/>
    <w:rsid w:val="00AE5E3C"/>
    <w:rsid w:val="00AE73DF"/>
    <w:rsid w:val="00AF0E43"/>
    <w:rsid w:val="00AF10B3"/>
    <w:rsid w:val="00AF1DBF"/>
    <w:rsid w:val="00AF66DA"/>
    <w:rsid w:val="00B065E7"/>
    <w:rsid w:val="00B139A6"/>
    <w:rsid w:val="00B1631C"/>
    <w:rsid w:val="00B20575"/>
    <w:rsid w:val="00B2212F"/>
    <w:rsid w:val="00B22D66"/>
    <w:rsid w:val="00B240D6"/>
    <w:rsid w:val="00B25021"/>
    <w:rsid w:val="00B322D7"/>
    <w:rsid w:val="00B328F2"/>
    <w:rsid w:val="00B32AA1"/>
    <w:rsid w:val="00B33395"/>
    <w:rsid w:val="00B33882"/>
    <w:rsid w:val="00B33D02"/>
    <w:rsid w:val="00B46207"/>
    <w:rsid w:val="00B462DA"/>
    <w:rsid w:val="00B465ED"/>
    <w:rsid w:val="00B46F28"/>
    <w:rsid w:val="00B47473"/>
    <w:rsid w:val="00B54AC6"/>
    <w:rsid w:val="00B5768B"/>
    <w:rsid w:val="00B629D3"/>
    <w:rsid w:val="00B63F21"/>
    <w:rsid w:val="00B65F02"/>
    <w:rsid w:val="00B661E9"/>
    <w:rsid w:val="00B6743C"/>
    <w:rsid w:val="00B7782E"/>
    <w:rsid w:val="00B81A8D"/>
    <w:rsid w:val="00B84C86"/>
    <w:rsid w:val="00B8793A"/>
    <w:rsid w:val="00B93B65"/>
    <w:rsid w:val="00B9420D"/>
    <w:rsid w:val="00B94F85"/>
    <w:rsid w:val="00B95EBE"/>
    <w:rsid w:val="00BA07EE"/>
    <w:rsid w:val="00BA0B57"/>
    <w:rsid w:val="00BA2026"/>
    <w:rsid w:val="00BA5204"/>
    <w:rsid w:val="00BB2945"/>
    <w:rsid w:val="00BB2CD0"/>
    <w:rsid w:val="00BB468D"/>
    <w:rsid w:val="00BC1C80"/>
    <w:rsid w:val="00BC4683"/>
    <w:rsid w:val="00BC584A"/>
    <w:rsid w:val="00BC5E4E"/>
    <w:rsid w:val="00BC5E7A"/>
    <w:rsid w:val="00BC6496"/>
    <w:rsid w:val="00BE08B4"/>
    <w:rsid w:val="00BE0C70"/>
    <w:rsid w:val="00BE44A8"/>
    <w:rsid w:val="00BE7E94"/>
    <w:rsid w:val="00BF2446"/>
    <w:rsid w:val="00BF5C8E"/>
    <w:rsid w:val="00C04A4F"/>
    <w:rsid w:val="00C04BEC"/>
    <w:rsid w:val="00C116F1"/>
    <w:rsid w:val="00C22791"/>
    <w:rsid w:val="00C2307F"/>
    <w:rsid w:val="00C23E7D"/>
    <w:rsid w:val="00C30DA1"/>
    <w:rsid w:val="00C3161D"/>
    <w:rsid w:val="00C32246"/>
    <w:rsid w:val="00C32C27"/>
    <w:rsid w:val="00C32C60"/>
    <w:rsid w:val="00C34B67"/>
    <w:rsid w:val="00C36B34"/>
    <w:rsid w:val="00C40228"/>
    <w:rsid w:val="00C417F2"/>
    <w:rsid w:val="00C43D18"/>
    <w:rsid w:val="00C455FE"/>
    <w:rsid w:val="00C4756C"/>
    <w:rsid w:val="00C47C2E"/>
    <w:rsid w:val="00C53A07"/>
    <w:rsid w:val="00C56B15"/>
    <w:rsid w:val="00C62822"/>
    <w:rsid w:val="00C62E14"/>
    <w:rsid w:val="00C63827"/>
    <w:rsid w:val="00C642F8"/>
    <w:rsid w:val="00C64BF7"/>
    <w:rsid w:val="00C6585D"/>
    <w:rsid w:val="00C70942"/>
    <w:rsid w:val="00C719AF"/>
    <w:rsid w:val="00C73465"/>
    <w:rsid w:val="00C77677"/>
    <w:rsid w:val="00C80820"/>
    <w:rsid w:val="00C81C80"/>
    <w:rsid w:val="00C8415C"/>
    <w:rsid w:val="00C84793"/>
    <w:rsid w:val="00C84BF2"/>
    <w:rsid w:val="00C86A0E"/>
    <w:rsid w:val="00C87899"/>
    <w:rsid w:val="00C87D42"/>
    <w:rsid w:val="00C9179D"/>
    <w:rsid w:val="00C91943"/>
    <w:rsid w:val="00C9589E"/>
    <w:rsid w:val="00C96E36"/>
    <w:rsid w:val="00CA032A"/>
    <w:rsid w:val="00CA1BE1"/>
    <w:rsid w:val="00CA3EC9"/>
    <w:rsid w:val="00CA4FD9"/>
    <w:rsid w:val="00CA5004"/>
    <w:rsid w:val="00CA6A91"/>
    <w:rsid w:val="00CB2A07"/>
    <w:rsid w:val="00CB4F9E"/>
    <w:rsid w:val="00CB7CB7"/>
    <w:rsid w:val="00CC098D"/>
    <w:rsid w:val="00CC566A"/>
    <w:rsid w:val="00CC7744"/>
    <w:rsid w:val="00CD32B4"/>
    <w:rsid w:val="00CD34B8"/>
    <w:rsid w:val="00CD34E7"/>
    <w:rsid w:val="00CD4A95"/>
    <w:rsid w:val="00CD6EB9"/>
    <w:rsid w:val="00CE0FA6"/>
    <w:rsid w:val="00CE5ADB"/>
    <w:rsid w:val="00CE5D30"/>
    <w:rsid w:val="00CE5DAC"/>
    <w:rsid w:val="00CF01BE"/>
    <w:rsid w:val="00CF1B99"/>
    <w:rsid w:val="00CF2690"/>
    <w:rsid w:val="00CF4E3B"/>
    <w:rsid w:val="00CF59D9"/>
    <w:rsid w:val="00CF5D44"/>
    <w:rsid w:val="00CF76A6"/>
    <w:rsid w:val="00D00EE8"/>
    <w:rsid w:val="00D022BD"/>
    <w:rsid w:val="00D030D1"/>
    <w:rsid w:val="00D1079F"/>
    <w:rsid w:val="00D12223"/>
    <w:rsid w:val="00D133A4"/>
    <w:rsid w:val="00D1407A"/>
    <w:rsid w:val="00D1705B"/>
    <w:rsid w:val="00D22DD4"/>
    <w:rsid w:val="00D3366D"/>
    <w:rsid w:val="00D40E86"/>
    <w:rsid w:val="00D44015"/>
    <w:rsid w:val="00D45E91"/>
    <w:rsid w:val="00D46232"/>
    <w:rsid w:val="00D50B42"/>
    <w:rsid w:val="00D50E6D"/>
    <w:rsid w:val="00D51CD5"/>
    <w:rsid w:val="00D52122"/>
    <w:rsid w:val="00D522C0"/>
    <w:rsid w:val="00D53CE1"/>
    <w:rsid w:val="00D53DB3"/>
    <w:rsid w:val="00D57BDB"/>
    <w:rsid w:val="00D654BF"/>
    <w:rsid w:val="00D6785D"/>
    <w:rsid w:val="00D7576E"/>
    <w:rsid w:val="00D75C4D"/>
    <w:rsid w:val="00D8501C"/>
    <w:rsid w:val="00D92B2E"/>
    <w:rsid w:val="00D96C96"/>
    <w:rsid w:val="00DA0DD3"/>
    <w:rsid w:val="00DB6C39"/>
    <w:rsid w:val="00DC1404"/>
    <w:rsid w:val="00DC18FA"/>
    <w:rsid w:val="00DC6274"/>
    <w:rsid w:val="00DD321A"/>
    <w:rsid w:val="00DD40AF"/>
    <w:rsid w:val="00DD7B4C"/>
    <w:rsid w:val="00DE0E00"/>
    <w:rsid w:val="00DF182B"/>
    <w:rsid w:val="00DF2C47"/>
    <w:rsid w:val="00DF6305"/>
    <w:rsid w:val="00DF73DA"/>
    <w:rsid w:val="00DF790D"/>
    <w:rsid w:val="00E0093F"/>
    <w:rsid w:val="00E055FF"/>
    <w:rsid w:val="00E06EF4"/>
    <w:rsid w:val="00E07D98"/>
    <w:rsid w:val="00E11194"/>
    <w:rsid w:val="00E21386"/>
    <w:rsid w:val="00E24288"/>
    <w:rsid w:val="00E25DAC"/>
    <w:rsid w:val="00E27468"/>
    <w:rsid w:val="00E30FE1"/>
    <w:rsid w:val="00E33D54"/>
    <w:rsid w:val="00E346A7"/>
    <w:rsid w:val="00E35293"/>
    <w:rsid w:val="00E3683E"/>
    <w:rsid w:val="00E46F0A"/>
    <w:rsid w:val="00E4725D"/>
    <w:rsid w:val="00E5053D"/>
    <w:rsid w:val="00E50760"/>
    <w:rsid w:val="00E54201"/>
    <w:rsid w:val="00E5428F"/>
    <w:rsid w:val="00E54FF7"/>
    <w:rsid w:val="00E60F52"/>
    <w:rsid w:val="00E62D43"/>
    <w:rsid w:val="00E65D11"/>
    <w:rsid w:val="00E701E2"/>
    <w:rsid w:val="00E7142C"/>
    <w:rsid w:val="00E7154A"/>
    <w:rsid w:val="00E719BD"/>
    <w:rsid w:val="00E76631"/>
    <w:rsid w:val="00E81CF1"/>
    <w:rsid w:val="00E92005"/>
    <w:rsid w:val="00E93618"/>
    <w:rsid w:val="00E95D1C"/>
    <w:rsid w:val="00EA3414"/>
    <w:rsid w:val="00EA4C92"/>
    <w:rsid w:val="00EA4CBD"/>
    <w:rsid w:val="00EA5238"/>
    <w:rsid w:val="00EA7138"/>
    <w:rsid w:val="00EB1C19"/>
    <w:rsid w:val="00EB2439"/>
    <w:rsid w:val="00EB267C"/>
    <w:rsid w:val="00EC1009"/>
    <w:rsid w:val="00EC1698"/>
    <w:rsid w:val="00EC1C18"/>
    <w:rsid w:val="00EC440C"/>
    <w:rsid w:val="00ED3396"/>
    <w:rsid w:val="00EE2C64"/>
    <w:rsid w:val="00EE7D9C"/>
    <w:rsid w:val="00EF090E"/>
    <w:rsid w:val="00EF29DE"/>
    <w:rsid w:val="00EF3283"/>
    <w:rsid w:val="00F021B0"/>
    <w:rsid w:val="00F0233C"/>
    <w:rsid w:val="00F1021A"/>
    <w:rsid w:val="00F10CE8"/>
    <w:rsid w:val="00F12B50"/>
    <w:rsid w:val="00F1436F"/>
    <w:rsid w:val="00F14468"/>
    <w:rsid w:val="00F17B3B"/>
    <w:rsid w:val="00F22861"/>
    <w:rsid w:val="00F24654"/>
    <w:rsid w:val="00F2472F"/>
    <w:rsid w:val="00F26532"/>
    <w:rsid w:val="00F27093"/>
    <w:rsid w:val="00F3067A"/>
    <w:rsid w:val="00F313B2"/>
    <w:rsid w:val="00F31D31"/>
    <w:rsid w:val="00F33CBC"/>
    <w:rsid w:val="00F343C9"/>
    <w:rsid w:val="00F352D4"/>
    <w:rsid w:val="00F35B53"/>
    <w:rsid w:val="00F36D89"/>
    <w:rsid w:val="00F40414"/>
    <w:rsid w:val="00F41D0E"/>
    <w:rsid w:val="00F47700"/>
    <w:rsid w:val="00F55793"/>
    <w:rsid w:val="00F56F2D"/>
    <w:rsid w:val="00F62460"/>
    <w:rsid w:val="00F64412"/>
    <w:rsid w:val="00F64B98"/>
    <w:rsid w:val="00F65B85"/>
    <w:rsid w:val="00F66658"/>
    <w:rsid w:val="00F668A4"/>
    <w:rsid w:val="00F71794"/>
    <w:rsid w:val="00F7598F"/>
    <w:rsid w:val="00F80FCB"/>
    <w:rsid w:val="00F822E4"/>
    <w:rsid w:val="00F83372"/>
    <w:rsid w:val="00F92395"/>
    <w:rsid w:val="00F95892"/>
    <w:rsid w:val="00F95DA8"/>
    <w:rsid w:val="00F976B5"/>
    <w:rsid w:val="00FA03F7"/>
    <w:rsid w:val="00FA46E6"/>
    <w:rsid w:val="00FA59AD"/>
    <w:rsid w:val="00FB446F"/>
    <w:rsid w:val="00FC0715"/>
    <w:rsid w:val="00FC11FF"/>
    <w:rsid w:val="00FC12DC"/>
    <w:rsid w:val="00FC1ACF"/>
    <w:rsid w:val="00FC48CD"/>
    <w:rsid w:val="00FD2D53"/>
    <w:rsid w:val="00FD6D66"/>
    <w:rsid w:val="00FD73F0"/>
    <w:rsid w:val="00FE21CB"/>
    <w:rsid w:val="00FE7A28"/>
    <w:rsid w:val="00FF22F0"/>
    <w:rsid w:val="00FF44FD"/>
    <w:rsid w:val="00FF4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FA46F3"/>
  <w15:chartTrackingRefBased/>
  <w15:docId w15:val="{F7A5A236-41FC-4B9D-A903-569E69541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iPriority="0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1E54"/>
    <w:pPr>
      <w:spacing w:after="160" w:line="259" w:lineRule="auto"/>
    </w:pPr>
    <w:rPr>
      <w:rFonts w:ascii="Arial" w:hAnsi="Arial" w:cs="Calibri"/>
      <w:color w:val="3A3E3C" w:themeColor="text1"/>
      <w:kern w:val="0"/>
      <w:sz w:val="21"/>
      <w:szCs w:val="22"/>
      <w14:ligatures w14:val="none"/>
    </w:rPr>
  </w:style>
  <w:style w:type="paragraph" w:styleId="Heading1">
    <w:name w:val="heading 1"/>
    <w:next w:val="Normal"/>
    <w:link w:val="Heading1Char"/>
    <w:uiPriority w:val="9"/>
    <w:qFormat/>
    <w:rsid w:val="001A0B93"/>
    <w:pPr>
      <w:spacing w:after="160" w:line="259" w:lineRule="auto"/>
      <w:outlineLvl w:val="0"/>
    </w:pPr>
    <w:rPr>
      <w:rFonts w:ascii="Arial" w:eastAsia="MS Gothic" w:hAnsi="Arial" w:cstheme="majorBidi"/>
      <w:b/>
      <w:color w:val="4F49F5" w:themeColor="accent1"/>
      <w:sz w:val="36"/>
      <w:szCs w:val="36"/>
      <w:lang w:val="en-GB"/>
    </w:rPr>
  </w:style>
  <w:style w:type="paragraph" w:styleId="Heading2">
    <w:name w:val="heading 2"/>
    <w:next w:val="Normal"/>
    <w:link w:val="Heading2Char"/>
    <w:uiPriority w:val="9"/>
    <w:unhideWhenUsed/>
    <w:qFormat/>
    <w:rsid w:val="008779A5"/>
    <w:pPr>
      <w:keepNext/>
      <w:keepLines/>
      <w:spacing w:before="40" w:after="160" w:line="259" w:lineRule="auto"/>
      <w:outlineLvl w:val="1"/>
    </w:pPr>
    <w:rPr>
      <w:rFonts w:ascii="Arial" w:eastAsiaTheme="majorEastAsia" w:hAnsi="Arial" w:cstheme="majorBidi"/>
      <w:b/>
      <w:color w:val="4F49F5" w:themeColor="accent1"/>
      <w:sz w:val="28"/>
      <w:lang w:val="en-GB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9131B7"/>
    <w:pPr>
      <w:outlineLvl w:val="2"/>
    </w:pPr>
    <w:rPr>
      <w:color w:val="3A3E3C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79A5"/>
    <w:pPr>
      <w:keepNext/>
      <w:keepLines/>
      <w:spacing w:before="40"/>
      <w:outlineLvl w:val="3"/>
    </w:pPr>
    <w:rPr>
      <w:rFonts w:eastAsiaTheme="majorEastAsia" w:cstheme="majorBidi"/>
      <w:b/>
      <w:iCs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9A5"/>
    <w:pPr>
      <w:keepNext/>
      <w:keepLines/>
      <w:spacing w:before="40" w:after="0"/>
      <w:outlineLvl w:val="4"/>
    </w:pPr>
    <w:rPr>
      <w:rFonts w:eastAsiaTheme="majorEastAsia" w:cstheme="majorBidi"/>
      <w:b/>
      <w:color w:val="130CE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9A5"/>
    <w:pPr>
      <w:keepNext/>
      <w:keepLines/>
      <w:spacing w:before="40" w:after="0"/>
      <w:outlineLvl w:val="5"/>
    </w:pPr>
    <w:rPr>
      <w:rFonts w:eastAsiaTheme="majorEastAsia" w:cstheme="majorBidi"/>
      <w:b/>
      <w:color w:val="0C0896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9A5"/>
    <w:pPr>
      <w:keepNext/>
      <w:keepLines/>
      <w:spacing w:before="40" w:after="0"/>
      <w:outlineLvl w:val="6"/>
    </w:pPr>
    <w:rPr>
      <w:rFonts w:eastAsiaTheme="majorEastAsia" w:cstheme="majorBidi"/>
      <w:b/>
      <w:i/>
      <w:iCs/>
      <w:color w:val="0C0896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9A5"/>
    <w:pPr>
      <w:keepNext/>
      <w:keepLines/>
      <w:spacing w:before="40" w:after="0"/>
      <w:outlineLvl w:val="7"/>
    </w:pPr>
    <w:rPr>
      <w:rFonts w:eastAsiaTheme="majorEastAsia" w:cstheme="majorBidi"/>
      <w:b/>
      <w:color w:val="565C59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9A5"/>
    <w:pPr>
      <w:keepNext/>
      <w:keepLines/>
      <w:spacing w:before="40" w:after="0"/>
      <w:outlineLvl w:val="8"/>
    </w:pPr>
    <w:rPr>
      <w:rFonts w:eastAsiaTheme="majorEastAsia" w:cstheme="majorBidi"/>
      <w:b/>
      <w:iCs/>
      <w:color w:val="565C59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8445C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E71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154A"/>
  </w:style>
  <w:style w:type="paragraph" w:styleId="Footer">
    <w:name w:val="footer"/>
    <w:basedOn w:val="Normal"/>
    <w:link w:val="FooterChar"/>
    <w:uiPriority w:val="99"/>
    <w:unhideWhenUsed/>
    <w:rsid w:val="00E71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154A"/>
  </w:style>
  <w:style w:type="character" w:styleId="PlaceholderText">
    <w:name w:val="Placeholder Text"/>
    <w:basedOn w:val="DefaultParagraphFont"/>
    <w:uiPriority w:val="99"/>
    <w:semiHidden/>
    <w:rsid w:val="00964701"/>
    <w:rPr>
      <w:color w:val="808080"/>
    </w:rPr>
  </w:style>
  <w:style w:type="table" w:styleId="TableGrid">
    <w:name w:val="Table Grid"/>
    <w:basedOn w:val="TableNormal"/>
    <w:uiPriority w:val="39"/>
    <w:rsid w:val="005B47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9131B7"/>
    <w:rPr>
      <w:color w:val="3A3E3C" w:themeColor="text1"/>
      <w:kern w:val="0"/>
      <w:sz w:val="20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94495"/>
    <w:rPr>
      <w:color w:val="3A3E3C" w:themeColor="text1"/>
      <w:kern w:val="0"/>
      <w:sz w:val="20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1A0B93"/>
    <w:rPr>
      <w:rFonts w:ascii="Arial" w:eastAsia="MS Gothic" w:hAnsi="Arial" w:cstheme="majorBidi"/>
      <w:b/>
      <w:color w:val="4F49F5" w:themeColor="accent1"/>
      <w:sz w:val="36"/>
      <w:szCs w:val="36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779A5"/>
    <w:rPr>
      <w:rFonts w:ascii="Arial" w:eastAsiaTheme="majorEastAsia" w:hAnsi="Arial" w:cstheme="majorBidi"/>
      <w:b/>
      <w:color w:val="4F49F5" w:themeColor="accent1"/>
      <w:sz w:val="28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9131B7"/>
    <w:rPr>
      <w:rFonts w:asciiTheme="majorHAnsi" w:eastAsiaTheme="majorEastAsia" w:hAnsiTheme="majorHAnsi" w:cstheme="majorBidi"/>
      <w:b/>
      <w:color w:val="3A3E3C" w:themeColor="text1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008779A5"/>
    <w:rPr>
      <w:rFonts w:ascii="Arial" w:eastAsiaTheme="majorEastAsia" w:hAnsi="Arial" w:cstheme="majorBidi"/>
      <w:b/>
      <w:color w:val="130CE1" w:themeColor="accent1" w:themeShade="BF"/>
      <w:kern w:val="0"/>
      <w:sz w:val="20"/>
      <w:szCs w:val="22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E7A"/>
    <w:pPr>
      <w:spacing w:line="240" w:lineRule="auto"/>
      <w:ind w:left="720" w:hanging="360"/>
    </w:pPr>
    <w:rPr>
      <w:rFonts w:ascii="Lucida Grande" w:hAnsi="Lucida Grande"/>
      <w:color w:val="828282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E7A"/>
    <w:rPr>
      <w:rFonts w:ascii="Lucida Grande" w:eastAsiaTheme="minorEastAsia" w:hAnsi="Lucida Grande"/>
      <w:color w:val="82828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BC5E7A"/>
    <w:pPr>
      <w:spacing w:before="100" w:beforeAutospacing="1" w:after="100" w:afterAutospacing="1" w:line="240" w:lineRule="auto"/>
      <w:ind w:left="720" w:hanging="360"/>
    </w:pPr>
    <w:rPr>
      <w:rFonts w:ascii="Times" w:hAnsi="Times" w:cs="Times New Roman"/>
      <w:szCs w:val="20"/>
      <w:lang w:val="en-GB"/>
    </w:rPr>
  </w:style>
  <w:style w:type="paragraph" w:styleId="Quote">
    <w:name w:val="Quote"/>
    <w:basedOn w:val="Normal"/>
    <w:next w:val="Normal"/>
    <w:link w:val="QuoteChar"/>
    <w:uiPriority w:val="29"/>
    <w:rsid w:val="005D2637"/>
    <w:pPr>
      <w:spacing w:before="200"/>
      <w:ind w:left="864" w:right="864"/>
      <w:jc w:val="center"/>
    </w:pPr>
    <w:rPr>
      <w:i/>
      <w:iCs/>
      <w:color w:val="69706C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637"/>
    <w:rPr>
      <w:rFonts w:ascii="Verdana" w:hAnsi="Verdana" w:cs="Calibri"/>
      <w:i/>
      <w:iCs/>
      <w:color w:val="69706C" w:themeColor="text1" w:themeTint="BF"/>
      <w:kern w:val="0"/>
      <w:sz w:val="20"/>
      <w:szCs w:val="22"/>
      <w14:ligatures w14:val="none"/>
    </w:rPr>
  </w:style>
  <w:style w:type="numbering" w:styleId="111111">
    <w:name w:val="Outline List 2"/>
    <w:basedOn w:val="NoList"/>
    <w:semiHidden/>
    <w:rsid w:val="00BC5E7A"/>
    <w:pPr>
      <w:numPr>
        <w:numId w:val="1"/>
      </w:numPr>
    </w:pPr>
  </w:style>
  <w:style w:type="paragraph" w:customStyle="1" w:styleId="Note">
    <w:name w:val="Note"/>
    <w:basedOn w:val="Normal"/>
    <w:rsid w:val="00BC5E7A"/>
    <w:pPr>
      <w:tabs>
        <w:tab w:val="left" w:pos="1134"/>
      </w:tabs>
      <w:spacing w:before="40" w:after="0" w:line="120" w:lineRule="atLeast"/>
      <w:ind w:left="851" w:hanging="851"/>
    </w:pPr>
    <w:rPr>
      <w:rFonts w:cs="Arial"/>
      <w:sz w:val="12"/>
      <w:lang w:val="en-GB"/>
    </w:rPr>
  </w:style>
  <w:style w:type="paragraph" w:customStyle="1" w:styleId="Tabletextleft">
    <w:name w:val="Table text left"/>
    <w:basedOn w:val="Normal"/>
    <w:rsid w:val="00BC5E7A"/>
    <w:pPr>
      <w:keepNext/>
      <w:spacing w:before="40" w:after="40" w:line="180" w:lineRule="atLeast"/>
    </w:pPr>
    <w:rPr>
      <w:rFonts w:cs="Arial"/>
      <w:sz w:val="18"/>
      <w:lang w:val="en-GB" w:eastAsia="en-GB"/>
    </w:rPr>
  </w:style>
  <w:style w:type="paragraph" w:customStyle="1" w:styleId="Tabletextright">
    <w:name w:val="Table text right"/>
    <w:basedOn w:val="Normal"/>
    <w:rsid w:val="00BC5E7A"/>
    <w:pPr>
      <w:keepNext/>
      <w:spacing w:before="40" w:after="40" w:line="180" w:lineRule="atLeast"/>
      <w:jc w:val="right"/>
    </w:pPr>
    <w:rPr>
      <w:rFonts w:cs="Arial"/>
      <w:sz w:val="18"/>
      <w:lang w:val="en-GB" w:eastAsia="en-GB"/>
    </w:rPr>
  </w:style>
  <w:style w:type="table" w:customStyle="1" w:styleId="elev8table">
    <w:name w:val="elev8 table"/>
    <w:basedOn w:val="TableNormal"/>
    <w:rsid w:val="00E7142C"/>
    <w:pPr>
      <w:spacing w:line="180" w:lineRule="atLeast"/>
    </w:pPr>
    <w:rPr>
      <w:rFonts w:ascii="Verdana" w:eastAsia="Times New Roman" w:hAnsi="Verdana" w:cs="Times New Roman"/>
      <w:sz w:val="18"/>
      <w:szCs w:val="20"/>
      <w:lang w:val="en-GB" w:eastAsia="en-GB"/>
    </w:rPr>
    <w:tblPr>
      <w:tblBorders>
        <w:bottom w:val="single" w:sz="18" w:space="0" w:color="D9D9D9" w:themeColor="background1" w:themeShade="D9"/>
      </w:tblBorders>
      <w:tblCellMar>
        <w:top w:w="28" w:type="dxa"/>
        <w:left w:w="28" w:type="dxa"/>
        <w:bottom w:w="28" w:type="dxa"/>
        <w:right w:w="28" w:type="dxa"/>
      </w:tblCellMar>
    </w:tblPr>
    <w:tcPr>
      <w:shd w:val="clear" w:color="auto" w:fill="auto"/>
      <w:vAlign w:val="center"/>
    </w:tcPr>
    <w:tblStylePr w:type="firstRow">
      <w:pPr>
        <w:jc w:val="left"/>
      </w:pPr>
      <w:rPr>
        <w:rFonts w:ascii="Verdana" w:hAnsi="Verdana"/>
        <w:b/>
        <w:i w:val="0"/>
        <w:color w:val="4F49F5" w:themeColor="accent1"/>
        <w:sz w:val="18"/>
      </w:rPr>
      <w:tblPr/>
      <w:tcPr>
        <w:shd w:val="clear" w:color="auto" w:fill="3A3E3C" w:themeFill="text2"/>
      </w:tcPr>
    </w:tblStylePr>
    <w:tblStylePr w:type="lastRow">
      <w:rPr>
        <w:rFonts w:ascii="Verdana" w:hAnsi="Verdana"/>
      </w:rPr>
    </w:tblStylePr>
  </w:style>
  <w:style w:type="paragraph" w:customStyle="1" w:styleId="Tableheadingleft">
    <w:name w:val="Table heading left"/>
    <w:rsid w:val="00BC5E7A"/>
    <w:pPr>
      <w:keepNext/>
      <w:spacing w:before="40" w:after="40" w:line="280" w:lineRule="atLeast"/>
    </w:pPr>
    <w:rPr>
      <w:rFonts w:ascii="Arial" w:eastAsia="Times New Roman" w:hAnsi="Arial" w:cs="Arial"/>
      <w:b/>
      <w:color w:val="FFFFFF"/>
      <w:sz w:val="18"/>
      <w:lang w:val="en-GB" w:eastAsia="en-GB"/>
    </w:rPr>
  </w:style>
  <w:style w:type="paragraph" w:customStyle="1" w:styleId="Tablecolumnleft">
    <w:name w:val="Table column left"/>
    <w:basedOn w:val="Normal"/>
    <w:rsid w:val="00BC5E7A"/>
    <w:pPr>
      <w:keepNext/>
      <w:spacing w:before="40" w:after="40" w:line="180" w:lineRule="atLeast"/>
    </w:pPr>
    <w:rPr>
      <w:rFonts w:cs="Arial"/>
      <w:sz w:val="18"/>
      <w:lang w:val="en-GB" w:eastAsia="en-GB"/>
    </w:rPr>
  </w:style>
  <w:style w:type="paragraph" w:customStyle="1" w:styleId="Tablecolumnright">
    <w:name w:val="Table column right"/>
    <w:basedOn w:val="Tabletextright"/>
    <w:rsid w:val="00BC5E7A"/>
  </w:style>
  <w:style w:type="paragraph" w:styleId="TOCHeading">
    <w:name w:val="TOC Heading"/>
    <w:basedOn w:val="Heading1"/>
    <w:next w:val="Normal"/>
    <w:uiPriority w:val="39"/>
    <w:unhideWhenUsed/>
    <w:qFormat/>
    <w:rsid w:val="009131B7"/>
    <w:pPr>
      <w:outlineLvl w:val="9"/>
    </w:pPr>
    <w:rPr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C5E7A"/>
    <w:pPr>
      <w:spacing w:after="0" w:line="240" w:lineRule="auto"/>
    </w:pPr>
    <w:rPr>
      <w:smallCaps/>
      <w:color w:val="828282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C5E7A"/>
    <w:pPr>
      <w:tabs>
        <w:tab w:val="right" w:leader="underscore" w:pos="10621"/>
      </w:tabs>
      <w:spacing w:before="120" w:after="120" w:line="240" w:lineRule="auto"/>
    </w:pPr>
    <w:rPr>
      <w:b/>
      <w:bCs/>
      <w:caps/>
      <w:color w:val="828282"/>
      <w:szCs w:val="20"/>
    </w:rPr>
  </w:style>
  <w:style w:type="character" w:styleId="Hyperlink">
    <w:name w:val="Hyperlink"/>
    <w:basedOn w:val="DefaultParagraphFont"/>
    <w:uiPriority w:val="99"/>
    <w:unhideWhenUsed/>
    <w:rsid w:val="009131B7"/>
    <w:rPr>
      <w:color w:val="auto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BC5E7A"/>
    <w:pPr>
      <w:spacing w:after="0" w:line="240" w:lineRule="auto"/>
      <w:ind w:left="400" w:hanging="360"/>
    </w:pPr>
    <w:rPr>
      <w:i/>
      <w:iCs/>
      <w:color w:val="828282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E7A"/>
    <w:pPr>
      <w:spacing w:after="0" w:line="240" w:lineRule="auto"/>
      <w:ind w:left="600" w:hanging="360"/>
    </w:pPr>
    <w:rPr>
      <w:color w:val="828282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BC5E7A"/>
    <w:pPr>
      <w:spacing w:after="0" w:line="240" w:lineRule="auto"/>
      <w:ind w:left="800" w:hanging="360"/>
    </w:pPr>
    <w:rPr>
      <w:color w:val="828282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E7A"/>
    <w:pPr>
      <w:spacing w:after="0" w:line="240" w:lineRule="auto"/>
      <w:ind w:left="1000" w:hanging="360"/>
    </w:pPr>
    <w:rPr>
      <w:color w:val="828282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E7A"/>
    <w:pPr>
      <w:spacing w:after="0" w:line="240" w:lineRule="auto"/>
      <w:ind w:left="1200" w:hanging="360"/>
    </w:pPr>
    <w:rPr>
      <w:color w:val="828282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E7A"/>
    <w:pPr>
      <w:spacing w:after="0" w:line="240" w:lineRule="auto"/>
      <w:ind w:left="1400" w:hanging="360"/>
    </w:pPr>
    <w:rPr>
      <w:color w:val="828282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E7A"/>
    <w:pPr>
      <w:spacing w:after="0" w:line="240" w:lineRule="auto"/>
      <w:ind w:left="1600" w:hanging="360"/>
    </w:pPr>
    <w:rPr>
      <w:color w:val="828282"/>
      <w:sz w:val="18"/>
      <w:szCs w:val="18"/>
    </w:rPr>
  </w:style>
  <w:style w:type="paragraph" w:styleId="ListParagraph">
    <w:name w:val="List Paragraph"/>
    <w:aliases w:val="He,AB List 1,List Bullet1,Use Case List Paragraph,Body Bullet,List Paragraph1,b1,Bullet for no #'s,List Paragraph 1,Ref,List Bullet11,Figure_name,List Paragraph Char Char,Bulleted Text,B1,bu1,bu1 + Before:  0 pt,After:  6 pt,Paragraph,Ha"/>
    <w:basedOn w:val="Normal"/>
    <w:link w:val="ListParagraphChar"/>
    <w:autoRedefine/>
    <w:uiPriority w:val="34"/>
    <w:qFormat/>
    <w:rsid w:val="00DF2C47"/>
    <w:pPr>
      <w:numPr>
        <w:numId w:val="9"/>
      </w:numPr>
      <w:spacing w:after="0" w:line="240" w:lineRule="auto"/>
      <w:jc w:val="both"/>
      <w:outlineLvl w:val="2"/>
    </w:pPr>
    <w:rPr>
      <w:rFonts w:eastAsia="Times New Roman" w:cs="Arial"/>
      <w:b/>
      <w:bCs/>
      <w:color w:val="4F49F5" w:themeColor="accent1"/>
      <w:kern w:val="2"/>
      <w:sz w:val="24"/>
      <w:szCs w:val="24"/>
      <w14:ligatures w14:val="standardContextual"/>
    </w:rPr>
  </w:style>
  <w:style w:type="paragraph" w:customStyle="1" w:styleId="Bullet">
    <w:name w:val="Bullet"/>
    <w:basedOn w:val="Normal"/>
    <w:uiPriority w:val="99"/>
    <w:rsid w:val="00BC5E7A"/>
    <w:pPr>
      <w:numPr>
        <w:numId w:val="2"/>
      </w:numPr>
      <w:tabs>
        <w:tab w:val="left" w:pos="1980"/>
        <w:tab w:val="left" w:pos="2160"/>
        <w:tab w:val="left" w:pos="2520"/>
        <w:tab w:val="right" w:pos="8640"/>
      </w:tabs>
      <w:spacing w:after="120" w:line="240" w:lineRule="auto"/>
    </w:pPr>
    <w:rPr>
      <w:rFonts w:ascii="Times New Roman" w:eastAsia="Times New Roman" w:hAnsi="Times New Roman" w:cs="Times New Roman"/>
    </w:rPr>
  </w:style>
  <w:style w:type="paragraph" w:customStyle="1" w:styleId="Default">
    <w:name w:val="Default"/>
    <w:rsid w:val="00BC5E7A"/>
    <w:pPr>
      <w:autoSpaceDE w:val="0"/>
      <w:autoSpaceDN w:val="0"/>
      <w:adjustRightInd w:val="0"/>
    </w:pPr>
    <w:rPr>
      <w:rFonts w:ascii="Arial" w:hAnsi="Arial" w:cs="Arial"/>
      <w:color w:val="000000"/>
    </w:rPr>
  </w:style>
  <w:style w:type="paragraph" w:customStyle="1" w:styleId="Tabletext">
    <w:name w:val="Table text"/>
    <w:basedOn w:val="Normal"/>
    <w:rsid w:val="00BC5E7A"/>
    <w:pPr>
      <w:keepNext/>
      <w:spacing w:before="40" w:after="40" w:line="180" w:lineRule="atLeast"/>
    </w:pPr>
    <w:rPr>
      <w:rFonts w:cs="Arial"/>
      <w:sz w:val="18"/>
      <w:lang w:val="en-GB"/>
    </w:rPr>
  </w:style>
  <w:style w:type="paragraph" w:styleId="BodyText">
    <w:name w:val="Body Text"/>
    <w:basedOn w:val="Normal"/>
    <w:link w:val="BodyTextChar"/>
    <w:uiPriority w:val="99"/>
    <w:semiHidden/>
    <w:unhideWhenUsed/>
    <w:rsid w:val="00BC5E7A"/>
    <w:pPr>
      <w:spacing w:after="120" w:line="240" w:lineRule="auto"/>
      <w:ind w:left="720" w:hanging="360"/>
    </w:pPr>
    <w:rPr>
      <w:color w:val="828282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BC5E7A"/>
    <w:rPr>
      <w:rFonts w:ascii="Arial" w:eastAsiaTheme="minorEastAsia" w:hAnsi="Arial"/>
      <w:color w:val="828282"/>
      <w:sz w:val="20"/>
      <w:szCs w:val="24"/>
    </w:rPr>
  </w:style>
  <w:style w:type="paragraph" w:customStyle="1" w:styleId="Numberedbullet">
    <w:name w:val="Numbered bullet"/>
    <w:basedOn w:val="Normal"/>
    <w:rsid w:val="00BC5E7A"/>
    <w:pPr>
      <w:keepLines/>
      <w:numPr>
        <w:numId w:val="3"/>
      </w:numPr>
      <w:spacing w:after="0" w:line="288" w:lineRule="atLeast"/>
    </w:pPr>
    <w:rPr>
      <w:rFonts w:eastAsia="Times New Roman" w:cs="Arial"/>
      <w:szCs w:val="24"/>
      <w:lang w:val="en-GB"/>
    </w:rPr>
  </w:style>
  <w:style w:type="table" w:styleId="TableColorful2">
    <w:name w:val="Table Colorful 2"/>
    <w:basedOn w:val="TableNormal"/>
    <w:semiHidden/>
    <w:rsid w:val="00BC5E7A"/>
    <w:rPr>
      <w:rFonts w:ascii="Univers 45 Light" w:eastAsia="Times New Roman" w:hAnsi="Univers 45 Light" w:cs="Times New Roman"/>
      <w:sz w:val="20"/>
      <w:szCs w:val="20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Strong">
    <w:name w:val="Strong"/>
    <w:basedOn w:val="DefaultParagraphFont"/>
    <w:uiPriority w:val="22"/>
    <w:qFormat/>
    <w:rsid w:val="005D2637"/>
    <w:rPr>
      <w:b/>
      <w:bCs/>
    </w:rPr>
  </w:style>
  <w:style w:type="paragraph" w:customStyle="1" w:styleId="IACHeading3">
    <w:name w:val="IAC Heading 3"/>
    <w:basedOn w:val="Heading2"/>
    <w:rsid w:val="00BC5E7A"/>
    <w:pPr>
      <w:keepLines w:val="0"/>
      <w:overflowPunct w:val="0"/>
      <w:autoSpaceDE w:val="0"/>
      <w:autoSpaceDN w:val="0"/>
      <w:adjustRightInd w:val="0"/>
      <w:spacing w:before="80" w:after="80"/>
      <w:ind w:left="720" w:hanging="720"/>
      <w:jc w:val="both"/>
      <w:textAlignment w:val="baseline"/>
    </w:pPr>
    <w:rPr>
      <w:rFonts w:ascii="Calibri" w:eastAsia="Times New Roman" w:hAnsi="Calibri" w:cs="Times New Roman"/>
      <w:b w:val="0"/>
      <w:bCs/>
      <w:iCs/>
      <w:color w:val="auto"/>
      <w:sz w:val="22"/>
      <w:szCs w:val="22"/>
    </w:rPr>
  </w:style>
  <w:style w:type="paragraph" w:customStyle="1" w:styleId="IACheading4">
    <w:name w:val="IAC heading 4"/>
    <w:basedOn w:val="IACHeading3"/>
    <w:link w:val="IACheading4Char"/>
    <w:rsid w:val="00BC5E7A"/>
    <w:pPr>
      <w:ind w:left="1290" w:hanging="864"/>
    </w:pPr>
  </w:style>
  <w:style w:type="paragraph" w:customStyle="1" w:styleId="IACheading5">
    <w:name w:val="IAC heading 5"/>
    <w:basedOn w:val="IACheading4"/>
    <w:rsid w:val="00BC5E7A"/>
    <w:pPr>
      <w:tabs>
        <w:tab w:val="num" w:pos="360"/>
      </w:tabs>
      <w:ind w:left="360" w:hanging="360"/>
    </w:pPr>
  </w:style>
  <w:style w:type="character" w:customStyle="1" w:styleId="IACheading4Char">
    <w:name w:val="IAC heading 4 Char"/>
    <w:basedOn w:val="DefaultParagraphFont"/>
    <w:link w:val="IACheading4"/>
    <w:rsid w:val="00BC5E7A"/>
    <w:rPr>
      <w:rFonts w:ascii="Calibri" w:eastAsia="Times New Roman" w:hAnsi="Calibri" w:cs="Times New Roman"/>
      <w:b/>
      <w:iCs/>
      <w:lang w:val="en-GB"/>
    </w:rPr>
  </w:style>
  <w:style w:type="numbering" w:customStyle="1" w:styleId="WWOutlineListStyle2">
    <w:name w:val="WW_OutlineListStyle_2"/>
    <w:basedOn w:val="NoList"/>
    <w:rsid w:val="00BC5E7A"/>
    <w:pPr>
      <w:numPr>
        <w:numId w:val="4"/>
      </w:numPr>
    </w:pPr>
  </w:style>
  <w:style w:type="table" w:customStyle="1" w:styleId="TableGrid1">
    <w:name w:val="Table Grid1"/>
    <w:basedOn w:val="TableNormal"/>
    <w:next w:val="TableGrid"/>
    <w:uiPriority w:val="59"/>
    <w:rsid w:val="00BC5E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BC5E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evel2Number">
    <w:name w:val="Level 2 Number"/>
    <w:link w:val="Level2NumberCar"/>
    <w:uiPriority w:val="99"/>
    <w:unhideWhenUsed/>
    <w:rsid w:val="00BC5E7A"/>
    <w:pPr>
      <w:tabs>
        <w:tab w:val="left" w:pos="0"/>
      </w:tabs>
      <w:spacing w:after="200" w:line="276" w:lineRule="auto"/>
      <w:ind w:left="600" w:hanging="600"/>
    </w:pPr>
    <w:rPr>
      <w:rFonts w:ascii="Verdana" w:eastAsia="Verdana" w:hAnsi="Verdana" w:cs="Verdana"/>
      <w:color w:val="000000"/>
      <w:sz w:val="20"/>
    </w:rPr>
  </w:style>
  <w:style w:type="character" w:customStyle="1" w:styleId="Level2NumberCar">
    <w:name w:val="Level 2 NumberCar"/>
    <w:link w:val="Level2Number"/>
    <w:uiPriority w:val="99"/>
    <w:unhideWhenUsed/>
    <w:rsid w:val="00BC5E7A"/>
    <w:rPr>
      <w:rFonts w:ascii="Verdana" w:eastAsia="Verdana" w:hAnsi="Verdana" w:cs="Verdana"/>
      <w:color w:val="000000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BC5E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C5E7A"/>
    <w:pPr>
      <w:spacing w:line="240" w:lineRule="auto"/>
      <w:ind w:left="720" w:hanging="360"/>
    </w:pPr>
    <w:rPr>
      <w:color w:val="82828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C5E7A"/>
    <w:rPr>
      <w:rFonts w:ascii="Arial" w:eastAsiaTheme="minorEastAsia" w:hAnsi="Arial"/>
      <w:color w:val="828282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C5E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C5E7A"/>
    <w:rPr>
      <w:rFonts w:ascii="Arial" w:eastAsiaTheme="minorEastAsia" w:hAnsi="Arial"/>
      <w:b/>
      <w:bCs/>
      <w:color w:val="828282"/>
      <w:sz w:val="20"/>
      <w:szCs w:val="20"/>
    </w:rPr>
  </w:style>
  <w:style w:type="paragraph" w:styleId="Revision">
    <w:name w:val="Revision"/>
    <w:hidden/>
    <w:uiPriority w:val="99"/>
    <w:semiHidden/>
    <w:rsid w:val="00BC5E7A"/>
    <w:rPr>
      <w:rFonts w:ascii="Arial" w:hAnsi="Arial"/>
      <w:color w:val="828282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8779A5"/>
    <w:rPr>
      <w:rFonts w:ascii="Arial" w:eastAsiaTheme="majorEastAsia" w:hAnsi="Arial" w:cstheme="majorBidi"/>
      <w:b/>
      <w:iCs/>
      <w:color w:val="3A3E3C" w:themeColor="text1"/>
      <w:kern w:val="0"/>
      <w:sz w:val="2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9A5"/>
    <w:rPr>
      <w:rFonts w:ascii="Arial" w:eastAsiaTheme="majorEastAsia" w:hAnsi="Arial" w:cstheme="majorBidi"/>
      <w:b/>
      <w:color w:val="0C0896" w:themeColor="accent1" w:themeShade="7F"/>
      <w:kern w:val="0"/>
      <w:sz w:val="20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9A5"/>
    <w:rPr>
      <w:rFonts w:ascii="Arial" w:eastAsiaTheme="majorEastAsia" w:hAnsi="Arial" w:cstheme="majorBidi"/>
      <w:b/>
      <w:i/>
      <w:iCs/>
      <w:color w:val="0C0896" w:themeColor="accent1" w:themeShade="7F"/>
      <w:kern w:val="0"/>
      <w:sz w:val="20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9A5"/>
    <w:rPr>
      <w:rFonts w:ascii="Arial" w:eastAsiaTheme="majorEastAsia" w:hAnsi="Arial" w:cstheme="majorBidi"/>
      <w:b/>
      <w:color w:val="565C59" w:themeColor="text1" w:themeTint="D8"/>
      <w:kern w:val="0"/>
      <w:sz w:val="21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9A5"/>
    <w:rPr>
      <w:rFonts w:ascii="Arial" w:eastAsiaTheme="majorEastAsia" w:hAnsi="Arial" w:cstheme="majorBidi"/>
      <w:b/>
      <w:iCs/>
      <w:color w:val="565C59" w:themeColor="text1" w:themeTint="D8"/>
      <w:kern w:val="0"/>
      <w:sz w:val="21"/>
      <w:szCs w:val="21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779A5"/>
    <w:pPr>
      <w:spacing w:after="200" w:line="240" w:lineRule="auto"/>
    </w:pPr>
    <w:rPr>
      <w:iCs/>
      <w:color w:val="3A3E3C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779A5"/>
    <w:pPr>
      <w:keepNext/>
      <w:keepLines/>
      <w:pageBreakBefore/>
      <w:spacing w:before="240" w:after="240" w:line="240" w:lineRule="auto"/>
      <w:outlineLvl w:val="0"/>
    </w:pPr>
    <w:rPr>
      <w:rFonts w:eastAsia="MS Gothic" w:cstheme="majorBidi"/>
      <w:b/>
      <w:sz w:val="72"/>
      <w:szCs w:val="36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8779A5"/>
    <w:rPr>
      <w:rFonts w:ascii="Arial" w:eastAsia="MS Gothic" w:hAnsi="Arial" w:cstheme="majorBidi"/>
      <w:b/>
      <w:color w:val="3A3E3C" w:themeColor="text1"/>
      <w:kern w:val="0"/>
      <w:sz w:val="72"/>
      <w:szCs w:val="36"/>
      <w:lang w:val="en-GB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rsid w:val="008779A5"/>
    <w:pPr>
      <w:numPr>
        <w:ilvl w:val="1"/>
      </w:numPr>
    </w:pPr>
    <w:rPr>
      <w:rFonts w:eastAsiaTheme="minorEastAsia" w:cstheme="minorBidi"/>
      <w:color w:val="7C8580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779A5"/>
    <w:rPr>
      <w:rFonts w:ascii="Arial" w:eastAsiaTheme="minorEastAsia" w:hAnsi="Arial"/>
      <w:color w:val="7C8580" w:themeColor="text1" w:themeTint="A5"/>
      <w:spacing w:val="15"/>
      <w:kern w:val="0"/>
      <w:sz w:val="22"/>
      <w:szCs w:val="22"/>
      <w14:ligatures w14:val="none"/>
    </w:rPr>
  </w:style>
  <w:style w:type="character" w:styleId="Emphasis">
    <w:name w:val="Emphasis"/>
    <w:basedOn w:val="DefaultParagraphFont"/>
    <w:uiPriority w:val="20"/>
    <w:rsid w:val="008779A5"/>
    <w:rPr>
      <w:rFonts w:ascii="Arial" w:hAnsi="Arial"/>
      <w:b w:val="0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rsid w:val="005D2637"/>
    <w:pPr>
      <w:pBdr>
        <w:top w:val="single" w:sz="4" w:space="10" w:color="4F49F5" w:themeColor="accent1"/>
        <w:bottom w:val="single" w:sz="4" w:space="10" w:color="4F49F5" w:themeColor="accent1"/>
      </w:pBdr>
      <w:spacing w:before="360" w:after="360"/>
      <w:ind w:left="864" w:right="864"/>
      <w:jc w:val="center"/>
    </w:pPr>
    <w:rPr>
      <w:i/>
      <w:iCs/>
      <w:color w:val="4F49F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637"/>
    <w:rPr>
      <w:rFonts w:ascii="Verdana" w:hAnsi="Verdana" w:cs="Calibri"/>
      <w:i/>
      <w:iCs/>
      <w:color w:val="4F49F5" w:themeColor="accent1"/>
      <w:kern w:val="0"/>
      <w:sz w:val="20"/>
      <w:szCs w:val="22"/>
      <w14:ligatures w14:val="none"/>
    </w:rPr>
  </w:style>
  <w:style w:type="character" w:styleId="SubtleEmphasis">
    <w:name w:val="Subtle Emphasis"/>
    <w:basedOn w:val="DefaultParagraphFont"/>
    <w:uiPriority w:val="19"/>
    <w:rsid w:val="008779A5"/>
    <w:rPr>
      <w:rFonts w:ascii="Arial" w:hAnsi="Arial"/>
      <w:b w:val="0"/>
      <w:i w:val="0"/>
      <w:iCs/>
      <w:color w:val="69706C" w:themeColor="text1" w:themeTint="BF"/>
    </w:rPr>
  </w:style>
  <w:style w:type="character" w:styleId="IntenseEmphasis">
    <w:name w:val="Intense Emphasis"/>
    <w:basedOn w:val="DefaultParagraphFont"/>
    <w:uiPriority w:val="21"/>
    <w:rsid w:val="008779A5"/>
    <w:rPr>
      <w:rFonts w:ascii="Arial" w:hAnsi="Arial"/>
      <w:b w:val="0"/>
      <w:i/>
      <w:iCs/>
      <w:color w:val="4F49F5" w:themeColor="accent1"/>
    </w:rPr>
  </w:style>
  <w:style w:type="character" w:styleId="SubtleReference">
    <w:name w:val="Subtle Reference"/>
    <w:basedOn w:val="DefaultParagraphFont"/>
    <w:uiPriority w:val="31"/>
    <w:rsid w:val="008779A5"/>
    <w:rPr>
      <w:rFonts w:ascii="Arial" w:hAnsi="Arial"/>
      <w:b w:val="0"/>
      <w:i w:val="0"/>
      <w:smallCaps/>
      <w:color w:val="7C8580" w:themeColor="text1" w:themeTint="A5"/>
    </w:rPr>
  </w:style>
  <w:style w:type="character" w:styleId="IntenseReference">
    <w:name w:val="Intense Reference"/>
    <w:basedOn w:val="DefaultParagraphFont"/>
    <w:uiPriority w:val="32"/>
    <w:rsid w:val="008779A5"/>
    <w:rPr>
      <w:rFonts w:ascii="Arial" w:hAnsi="Arial"/>
      <w:b/>
      <w:bCs/>
      <w:i w:val="0"/>
      <w:smallCaps/>
      <w:color w:val="4F49F5" w:themeColor="accent1"/>
      <w:spacing w:val="5"/>
    </w:rPr>
  </w:style>
  <w:style w:type="character" w:styleId="BookTitle">
    <w:name w:val="Book Title"/>
    <w:basedOn w:val="DefaultParagraphFont"/>
    <w:uiPriority w:val="33"/>
    <w:rsid w:val="008779A5"/>
    <w:rPr>
      <w:rFonts w:ascii="Arial" w:hAnsi="Arial"/>
      <w:b/>
      <w:bCs/>
      <w:i w:val="0"/>
      <w:iCs/>
      <w:spacing w:val="5"/>
    </w:rPr>
  </w:style>
  <w:style w:type="character" w:customStyle="1" w:styleId="ListParagraphChar">
    <w:name w:val="List Paragraph Char"/>
    <w:aliases w:val="He Char,AB List 1 Char,List Bullet1 Char,Use Case List Paragraph Char,Body Bullet Char,List Paragraph1 Char,b1 Char,Bullet for no #'s Char,List Paragraph 1 Char,Ref Char,List Bullet11 Char,Figure_name Char,Bulleted Text Char,B1 Char"/>
    <w:basedOn w:val="DefaultParagraphFont"/>
    <w:link w:val="ListParagraph"/>
    <w:uiPriority w:val="34"/>
    <w:qFormat/>
    <w:locked/>
    <w:rsid w:val="00DF2C47"/>
    <w:rPr>
      <w:rFonts w:ascii="Arial" w:eastAsia="Times New Roman" w:hAnsi="Arial" w:cs="Arial"/>
      <w:b/>
      <w:bCs/>
      <w:color w:val="4F49F5" w:themeColor="accent1"/>
    </w:rPr>
  </w:style>
  <w:style w:type="table" w:customStyle="1" w:styleId="TekExpertstable">
    <w:name w:val="Tek Experts table"/>
    <w:basedOn w:val="TableNormal"/>
    <w:uiPriority w:val="99"/>
    <w:rsid w:val="00600349"/>
    <w:rPr>
      <w:sz w:val="20"/>
    </w:rPr>
    <w:tblPr>
      <w:tblStyleRowBandSize w:val="1"/>
      <w:tblBorders>
        <w:top w:val="single" w:sz="4" w:space="0" w:color="E8E8E8" w:themeColor="background2"/>
        <w:left w:val="single" w:sz="4" w:space="0" w:color="E8E8E8" w:themeColor="background2"/>
        <w:bottom w:val="single" w:sz="4" w:space="0" w:color="E8E8E8" w:themeColor="background2"/>
        <w:right w:val="single" w:sz="4" w:space="0" w:color="E8E8E8" w:themeColor="background2"/>
        <w:insideH w:val="single" w:sz="4" w:space="0" w:color="E8E8E8" w:themeColor="background2"/>
        <w:insideV w:val="single" w:sz="4" w:space="0" w:color="E8E8E8" w:themeColor="background2"/>
      </w:tblBorders>
    </w:tblPr>
    <w:tblStylePr w:type="firstRow">
      <w:rPr>
        <w:rFonts w:asciiTheme="majorHAnsi" w:hAnsiTheme="majorHAnsi"/>
        <w:b/>
        <w:i w:val="0"/>
        <w:color w:val="FFFFFF" w:themeColor="background1"/>
        <w:sz w:val="22"/>
      </w:rPr>
      <w:tblPr/>
      <w:tcPr>
        <w:shd w:val="clear" w:color="auto" w:fill="4F49F5" w:themeFill="accent1"/>
      </w:tcPr>
    </w:tblStylePr>
    <w:tblStylePr w:type="lastRow">
      <w:rPr>
        <w:b/>
        <w:sz w:val="20"/>
      </w:rPr>
    </w:tblStylePr>
    <w:tblStylePr w:type="firstCol">
      <w:rPr>
        <w:rFonts w:asciiTheme="majorHAnsi" w:hAnsiTheme="majorHAnsi"/>
        <w:b/>
        <w:i w:val="0"/>
        <w:color w:val="3A3E3C" w:themeColor="text1"/>
        <w:sz w:val="20"/>
      </w:rPr>
    </w:tblStylePr>
    <w:tblStylePr w:type="band1Horz">
      <w:rPr>
        <w:color w:val="3A3E3C" w:themeColor="text1"/>
      </w:rPr>
    </w:tblStylePr>
    <w:tblStylePr w:type="band2Horz">
      <w:rPr>
        <w:color w:val="3A3E3C" w:themeColor="text1"/>
      </w:rPr>
      <w:tblPr/>
      <w:tcPr>
        <w:shd w:val="clear" w:color="auto" w:fill="F2F2F2" w:themeFill="background1" w:themeFillShade="F2"/>
      </w:tcPr>
    </w:tblStylePr>
  </w:style>
  <w:style w:type="paragraph" w:customStyle="1" w:styleId="Bullets">
    <w:name w:val="Bullets"/>
    <w:basedOn w:val="Normal"/>
    <w:qFormat/>
    <w:rsid w:val="009131B7"/>
    <w:pPr>
      <w:numPr>
        <w:numId w:val="6"/>
      </w:numPr>
      <w:spacing w:after="60"/>
    </w:pPr>
  </w:style>
  <w:style w:type="paragraph" w:customStyle="1" w:styleId="MainTitle">
    <w:name w:val="Main Title"/>
    <w:basedOn w:val="Title"/>
    <w:autoRedefine/>
    <w:rsid w:val="008779A5"/>
    <w:pPr>
      <w:spacing w:before="252" w:line="309" w:lineRule="auto"/>
      <w:ind w:left="66" w:right="38"/>
    </w:pPr>
    <w:rPr>
      <w:rFonts w:cs="Times New Roman"/>
      <w:b w:val="0"/>
      <w:color w:val="FFFFFF" w:themeColor="background1"/>
      <w:spacing w:val="-20"/>
      <w:w w:val="95"/>
      <w:szCs w:val="72"/>
      <w:lang w:val="en-US"/>
    </w:rPr>
  </w:style>
  <w:style w:type="paragraph" w:customStyle="1" w:styleId="Heading2elev8">
    <w:name w:val="Heading 2 elev8"/>
    <w:basedOn w:val="Heading2"/>
    <w:link w:val="Heading2elev8Char"/>
    <w:autoRedefine/>
    <w:rsid w:val="00690BB8"/>
    <w:pPr>
      <w:tabs>
        <w:tab w:val="num" w:pos="720"/>
        <w:tab w:val="num" w:pos="858"/>
      </w:tabs>
      <w:ind w:left="858" w:hanging="432"/>
    </w:pPr>
  </w:style>
  <w:style w:type="character" w:customStyle="1" w:styleId="Heading2elev8Char">
    <w:name w:val="Heading 2 elev8 Char"/>
    <w:basedOn w:val="Heading2Char"/>
    <w:link w:val="Heading2elev8"/>
    <w:rsid w:val="00690BB8"/>
    <w:rPr>
      <w:rFonts w:ascii="Arial" w:eastAsiaTheme="majorEastAsia" w:hAnsi="Arial" w:cstheme="majorBidi"/>
      <w:b/>
      <w:color w:val="4F49F5" w:themeColor="accent1"/>
      <w:sz w:val="28"/>
      <w:lang w:val="en-GB"/>
    </w:rPr>
  </w:style>
  <w:style w:type="paragraph" w:customStyle="1" w:styleId="Heading4e">
    <w:name w:val="Heading 4e"/>
    <w:basedOn w:val="Normal"/>
    <w:link w:val="Heading4eChar"/>
    <w:rsid w:val="008779A5"/>
    <w:pPr>
      <w:overflowPunct w:val="0"/>
      <w:autoSpaceDE w:val="0"/>
      <w:autoSpaceDN w:val="0"/>
      <w:adjustRightInd w:val="0"/>
      <w:spacing w:before="80" w:after="80"/>
      <w:ind w:left="1134" w:hanging="567"/>
      <w:jc w:val="both"/>
      <w:textAlignment w:val="baseline"/>
      <w:outlineLvl w:val="1"/>
    </w:pPr>
    <w:rPr>
      <w:rFonts w:asciiTheme="minorHAnsi" w:eastAsia="Times New Roman" w:hAnsiTheme="minorHAnsi" w:cs="Times New Roman"/>
      <w:b/>
      <w:iCs/>
      <w:color w:val="3A3E3C" w:themeColor="text2"/>
      <w:szCs w:val="24"/>
    </w:rPr>
  </w:style>
  <w:style w:type="character" w:customStyle="1" w:styleId="Heading4eChar">
    <w:name w:val="Heading 4e Char"/>
    <w:basedOn w:val="DefaultParagraphFont"/>
    <w:link w:val="Heading4e"/>
    <w:rsid w:val="008779A5"/>
    <w:rPr>
      <w:rFonts w:eastAsia="Times New Roman" w:cs="Times New Roman"/>
      <w:b/>
      <w:iCs/>
      <w:color w:val="3A3E3C" w:themeColor="text2"/>
      <w:kern w:val="0"/>
      <w:sz w:val="20"/>
      <w14:ligatures w14:val="none"/>
    </w:rPr>
  </w:style>
  <w:style w:type="paragraph" w:customStyle="1" w:styleId="BodyText1">
    <w:name w:val="Body Text1"/>
    <w:basedOn w:val="Normal"/>
    <w:qFormat/>
    <w:rsid w:val="00FD2D53"/>
    <w:pPr>
      <w:spacing w:before="140" w:after="280" w:line="288" w:lineRule="atLeast"/>
    </w:pPr>
    <w:rPr>
      <w:rFonts w:cs="Arial"/>
      <w:lang w:val="en-GB"/>
    </w:rPr>
  </w:style>
  <w:style w:type="paragraph" w:styleId="BodyTextIndent3">
    <w:name w:val="Body Text Indent 3"/>
    <w:basedOn w:val="Normal"/>
    <w:link w:val="BodyTextIndent3Char"/>
    <w:semiHidden/>
    <w:unhideWhenUsed/>
    <w:rsid w:val="008779A5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8779A5"/>
    <w:rPr>
      <w:rFonts w:ascii="Verdana" w:hAnsi="Verdana" w:cs="Calibri"/>
      <w:color w:val="3A3E3C" w:themeColor="text1"/>
      <w:kern w:val="0"/>
      <w:sz w:val="16"/>
      <w:szCs w:val="16"/>
      <w14:ligatures w14:val="none"/>
    </w:rPr>
  </w:style>
  <w:style w:type="paragraph" w:styleId="Bibliography">
    <w:name w:val="Bibliography"/>
    <w:basedOn w:val="Normal"/>
    <w:next w:val="Normal"/>
    <w:uiPriority w:val="37"/>
    <w:semiHidden/>
    <w:unhideWhenUsed/>
    <w:rsid w:val="008779A5"/>
  </w:style>
  <w:style w:type="paragraph" w:customStyle="1" w:styleId="abc">
    <w:name w:val="abc"/>
    <w:basedOn w:val="Bullets"/>
    <w:qFormat/>
    <w:rsid w:val="00125BC6"/>
    <w:pPr>
      <w:numPr>
        <w:numId w:val="5"/>
      </w:numPr>
    </w:pPr>
    <w:rPr>
      <w:rFonts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1B50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53930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13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13D0"/>
    <w:rPr>
      <w:rFonts w:ascii="Consolas" w:hAnsi="Consolas" w:cs="Calibri"/>
      <w:color w:val="3A3E3C" w:themeColor="text1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75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7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6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4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elev8 main">
  <a:themeElements>
    <a:clrScheme name="ff6434">
      <a:dk1>
        <a:srgbClr val="3A3E3C"/>
      </a:dk1>
      <a:lt1>
        <a:srgbClr val="FFFFFF"/>
      </a:lt1>
      <a:dk2>
        <a:srgbClr val="3A3E3C"/>
      </a:dk2>
      <a:lt2>
        <a:srgbClr val="E8E8E8"/>
      </a:lt2>
      <a:accent1>
        <a:srgbClr val="4F49F5"/>
      </a:accent1>
      <a:accent2>
        <a:srgbClr val="080808"/>
      </a:accent2>
      <a:accent3>
        <a:srgbClr val="FF6434"/>
      </a:accent3>
      <a:accent4>
        <a:srgbClr val="F8D7B1"/>
      </a:accent4>
      <a:accent5>
        <a:srgbClr val="4117B3"/>
      </a:accent5>
      <a:accent6>
        <a:srgbClr val="E1CDFF"/>
      </a:accent6>
      <a:hlink>
        <a:srgbClr val="467886"/>
      </a:hlink>
      <a:folHlink>
        <a:srgbClr val="96607D"/>
      </a:folHlink>
    </a:clrScheme>
    <a:fontScheme name="Verdana">
      <a:majorFont>
        <a:latin typeface="Verdana Pro SemiBold"/>
        <a:ea typeface=""/>
        <a:cs typeface=""/>
      </a:majorFont>
      <a:minorFont>
        <a:latin typeface="Verdan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91a3e8-d642-437b-a229-e2bce59964d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511423795DCF4988993157E725F033" ma:contentTypeVersion="12" ma:contentTypeDescription="Create a new document." ma:contentTypeScope="" ma:versionID="eee47eba76474bc492e6d5b3f018ffee">
  <xsd:schema xmlns:xsd="http://www.w3.org/2001/XMLSchema" xmlns:xs="http://www.w3.org/2001/XMLSchema" xmlns:p="http://schemas.microsoft.com/office/2006/metadata/properties" xmlns:ns2="0d91a3e8-d642-437b-a229-e2bce59964d8" xmlns:ns3="9051d588-882f-438d-8828-3b025d4e6411" targetNamespace="http://schemas.microsoft.com/office/2006/metadata/properties" ma:root="true" ma:fieldsID="87080db1897d21094a309b8c60f80297" ns2:_="" ns3:_="">
    <xsd:import namespace="0d91a3e8-d642-437b-a229-e2bce59964d8"/>
    <xsd:import namespace="9051d588-882f-438d-8828-3b025d4e64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91a3e8-d642-437b-a229-e2bce59964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08c6dd46-44f4-4464-a1d8-9d93b99c6b0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51d588-882f-438d-8828-3b025d4e641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EA55498-A03B-46CF-83BB-624BDFF496A4}">
  <ds:schemaRefs>
    <ds:schemaRef ds:uri="http://schemas.microsoft.com/office/2006/metadata/properties"/>
    <ds:schemaRef ds:uri="http://schemas.microsoft.com/office/infopath/2007/PartnerControls"/>
    <ds:schemaRef ds:uri="0d91a3e8-d642-437b-a229-e2bce59964d8"/>
  </ds:schemaRefs>
</ds:datastoreItem>
</file>

<file path=customXml/itemProps2.xml><?xml version="1.0" encoding="utf-8"?>
<ds:datastoreItem xmlns:ds="http://schemas.openxmlformats.org/officeDocument/2006/customXml" ds:itemID="{F6E1ED11-40B9-45B0-BEF9-583937A8248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CEB08E7-84EA-4B94-9979-010045FFBB0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62F14DE-5E38-4555-87CF-F6B9AD82A6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91a3e8-d642-437b-a229-e2bce59964d8"/>
    <ds:schemaRef ds:uri="9051d588-882f-438d-8828-3b025d4e64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19ed6838-8934-4c4c-9c0f-f3f7d20a03aa}" enabled="1" method="Privileged" siteId="{ffcea58c-766b-4eea-9684-92cc7cb3c5e9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11419</TotalTime>
  <Pages>6</Pages>
  <Words>699</Words>
  <Characters>3985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Simeonova</dc:creator>
  <cp:keywords/>
  <dc:description/>
  <cp:lastModifiedBy>Adebowale Adeniran</cp:lastModifiedBy>
  <cp:revision>4</cp:revision>
  <cp:lastPrinted>2026-01-06T10:02:00Z</cp:lastPrinted>
  <dcterms:created xsi:type="dcterms:W3CDTF">2026-01-03T18:37:00Z</dcterms:created>
  <dcterms:modified xsi:type="dcterms:W3CDTF">2026-10-02T22:37:00Z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0x010100DA511423795DCF4988993157E725F033</vt:lpwstr>
  </property>
  <property fmtid="{D5CDD505-2E9C-101B-9397-08002B2CF9AE}" pid="3" name="MediaServiceImageTags">
    <vt:lpwstr/>
  </property>
  <property fmtid="{D5CDD505-2E9C-101B-9397-08002B2CF9AE}" pid="4" name="ClassificationContentMarkingFooterShapeIds">
    <vt:lpwstr>66e699d5,1f3b6bfe,5baed0f5,42069d59</vt:lpwstr>
  </property>
  <property fmtid="{D5CDD505-2E9C-101B-9397-08002B2CF9AE}" pid="5" name="ClassificationContentMarkingFooterFontProps">
    <vt:lpwstr>#000000,10,Aptos</vt:lpwstr>
  </property>
  <property fmtid="{D5CDD505-2E9C-101B-9397-08002B2CF9AE}" pid="6" name="ClassificationContentMarkingFooterText">
    <vt:lpwstr>Sensitivity: COMMERCIALLY CONFIDENTIAL</vt:lpwstr>
  </property>
  <property fmtid="{D5CDD505-2E9C-101B-9397-08002B2CF9AE}" pid="7" name="Order">
    <vt:r8>364800</vt:r8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