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F27204" w14:textId="1837F0F1" w:rsidR="00B264EA" w:rsidRDefault="00245C43">
      <w:r>
        <w:t>DATA LEAKS</w:t>
      </w:r>
      <w:r w:rsidR="006E24E3">
        <w:t xml:space="preserve"> And the role of the </w:t>
      </w:r>
      <w:r w:rsidR="00B264EA">
        <w:t xml:space="preserve">SOC </w:t>
      </w:r>
      <w:r w:rsidR="006E24E3">
        <w:t>to mitigate its risk</w:t>
      </w:r>
    </w:p>
    <w:p w14:paraId="17EA96D8" w14:textId="3E700CA4" w:rsidR="006E24E3" w:rsidRDefault="006E24E3">
      <w:r>
        <w:t>-INTRODUCTION To CORPORATE DATA</w:t>
      </w:r>
    </w:p>
    <w:p w14:paraId="6BA1C871" w14:textId="6B6DB123" w:rsidR="006E24E3" w:rsidRDefault="006E24E3">
      <w:r>
        <w:t xml:space="preserve">-Review of DATA LEAKS </w:t>
      </w:r>
    </w:p>
    <w:p w14:paraId="6A317716" w14:textId="23A76E3A" w:rsidR="006E24E3" w:rsidRDefault="006E24E3">
      <w:r>
        <w:t>- Mitigation activities by SOC to prevent the risk</w:t>
      </w:r>
    </w:p>
    <w:p w14:paraId="0FBBA94B" w14:textId="77777777" w:rsidR="006E24E3" w:rsidRDefault="006E24E3"/>
    <w:p w14:paraId="7D8BEC65" w14:textId="7D7DB7A8" w:rsidR="006E24E3" w:rsidRDefault="006B4DBF">
      <w:r>
        <w:br/>
      </w:r>
    </w:p>
    <w:p w14:paraId="0249C4CB" w14:textId="77777777" w:rsidR="006B4DBF" w:rsidRDefault="006B4DBF">
      <w:r>
        <w:br w:type="page"/>
      </w:r>
    </w:p>
    <w:p w14:paraId="1177A61A" w14:textId="5E461FE3" w:rsidR="00E74FB6" w:rsidRDefault="006B4DBF">
      <w:r>
        <w:lastRenderedPageBreak/>
        <w:t xml:space="preserve">WHAT IS DATA? </w:t>
      </w:r>
    </w:p>
    <w:p w14:paraId="1284164F" w14:textId="77777777" w:rsidR="00E74FB6" w:rsidRDefault="00E74FB6" w:rsidP="00E74FB6">
      <w:r w:rsidRPr="00E74FB6">
        <w:t xml:space="preserve">Data in an enterprise context refers to the collection of raw facts, numbers, records, and digital information an organization generates, collects, and stores </w:t>
      </w:r>
    </w:p>
    <w:p w14:paraId="0E3685FD" w14:textId="77777777" w:rsidR="00E74FB6" w:rsidRDefault="00E74FB6" w:rsidP="00E74FB6"/>
    <w:p w14:paraId="1D6A8C6F" w14:textId="4F6DBE78" w:rsidR="00E74FB6" w:rsidRDefault="006E24E3" w:rsidP="00E74FB6">
      <w:r>
        <w:t>CATEGORIES OF DATA</w:t>
      </w:r>
    </w:p>
    <w:p w14:paraId="057FCBFC" w14:textId="14D1BB1C" w:rsidR="00E74FB6" w:rsidRDefault="00E74FB6">
      <w:r>
        <w:t>-Transactional Data- Records of daily business events</w:t>
      </w:r>
    </w:p>
    <w:p w14:paraId="5F5D9C89" w14:textId="10ACF015" w:rsidR="00E74FB6" w:rsidRDefault="00E74FB6">
      <w:r>
        <w:t xml:space="preserve">-Master Data: The core entities of a business that </w:t>
      </w:r>
      <w:r w:rsidR="00AD294B">
        <w:t>don’t</w:t>
      </w:r>
      <w:r>
        <w:t xml:space="preserve"> change often</w:t>
      </w:r>
    </w:p>
    <w:p w14:paraId="2509642A" w14:textId="37BCA9E2" w:rsidR="00E74FB6" w:rsidRDefault="00E74FB6">
      <w:r>
        <w:t>(</w:t>
      </w:r>
      <w:r w:rsidRPr="00E74FB6">
        <w:t>employee lists, product catalogs, and vendor information</w:t>
      </w:r>
      <w:r>
        <w:t>)</w:t>
      </w:r>
    </w:p>
    <w:p w14:paraId="2439873F" w14:textId="36CB95B1" w:rsidR="00E74FB6" w:rsidRDefault="00E74FB6">
      <w:r>
        <w:t>-Analytical Data: Historical information of a company used to spot trends and use in decision making or business intelligent</w:t>
      </w:r>
    </w:p>
    <w:p w14:paraId="4A33AA1A" w14:textId="55832175" w:rsidR="00E74FB6" w:rsidRDefault="00E74FB6">
      <w:r>
        <w:t>-Unstructured Data: emails, internal documents (Memo), audio files, social media review</w:t>
      </w:r>
    </w:p>
    <w:p w14:paraId="19E90E5A" w14:textId="77777777" w:rsidR="00E74FB6" w:rsidRDefault="00E74FB6"/>
    <w:p w14:paraId="44E9DE41" w14:textId="77777777" w:rsidR="00E74FB6" w:rsidRDefault="00E74FB6"/>
    <w:p w14:paraId="28FAF6FC" w14:textId="77777777" w:rsidR="00E74FB6" w:rsidRPr="00E74FB6" w:rsidRDefault="00E74FB6" w:rsidP="00E74FB6">
      <w:pPr>
        <w:rPr>
          <w:b/>
          <w:bCs/>
        </w:rPr>
      </w:pPr>
      <w:r w:rsidRPr="00E74FB6">
        <w:rPr>
          <w:b/>
          <w:bCs/>
        </w:rPr>
        <w:t>The Data Lifecycle</w:t>
      </w:r>
    </w:p>
    <w:p w14:paraId="3EE1EB80" w14:textId="5907751D" w:rsidR="00E74FB6" w:rsidRPr="00E74FB6" w:rsidRDefault="00E74FB6" w:rsidP="00E74FB6">
      <w:r w:rsidRPr="00E74FB6">
        <w:t xml:space="preserve">To use data effectively, modern enterprises implement strict Data Management frameworks to govern the entire data lifecycle: </w:t>
      </w:r>
    </w:p>
    <w:p w14:paraId="7C14720D" w14:textId="77777777" w:rsidR="00E74FB6" w:rsidRPr="00E74FB6" w:rsidRDefault="00E74FB6" w:rsidP="00E74FB6">
      <w:pPr>
        <w:numPr>
          <w:ilvl w:val="0"/>
          <w:numId w:val="1"/>
        </w:numPr>
      </w:pPr>
      <w:r w:rsidRPr="00E74FB6">
        <w:rPr>
          <w:b/>
          <w:bCs/>
        </w:rPr>
        <w:t>Collection:</w:t>
      </w:r>
      <w:r w:rsidRPr="00E74FB6">
        <w:t xml:space="preserve"> Gathering facts from apps, IoT sensors, and user interactions.</w:t>
      </w:r>
    </w:p>
    <w:p w14:paraId="376853C9" w14:textId="7852FA5F" w:rsidR="00E74FB6" w:rsidRPr="00E74FB6" w:rsidRDefault="00E74FB6" w:rsidP="00E74FB6">
      <w:pPr>
        <w:numPr>
          <w:ilvl w:val="0"/>
          <w:numId w:val="1"/>
        </w:numPr>
      </w:pPr>
      <w:r w:rsidRPr="00E74FB6">
        <w:rPr>
          <w:b/>
          <w:bCs/>
        </w:rPr>
        <w:t>Storage:</w:t>
      </w:r>
      <w:r w:rsidRPr="00E74FB6">
        <w:t xml:space="preserve"> </w:t>
      </w:r>
      <w:r w:rsidR="009062D7">
        <w:br/>
        <w:t>-</w:t>
      </w:r>
      <w:r w:rsidRPr="00E74FB6">
        <w:t>Organizing data into Data Warehouses or Data Lakes for easy retrieval.</w:t>
      </w:r>
    </w:p>
    <w:p w14:paraId="3863119F" w14:textId="5C2E03BB" w:rsidR="00E74FB6" w:rsidRPr="00E74FB6" w:rsidRDefault="00E74FB6" w:rsidP="00E74FB6">
      <w:pPr>
        <w:numPr>
          <w:ilvl w:val="0"/>
          <w:numId w:val="1"/>
        </w:numPr>
      </w:pPr>
      <w:r w:rsidRPr="00E74FB6">
        <w:rPr>
          <w:b/>
          <w:bCs/>
        </w:rPr>
        <w:t>Governance:</w:t>
      </w:r>
      <w:r w:rsidRPr="00E74FB6">
        <w:t xml:space="preserve"> </w:t>
      </w:r>
      <w:r w:rsidR="009062D7">
        <w:br/>
        <w:t>-</w:t>
      </w:r>
      <w:r w:rsidRPr="00E74FB6">
        <w:t>Security protocols</w:t>
      </w:r>
      <w:r w:rsidR="009062D7">
        <w:br/>
        <w:t>-A</w:t>
      </w:r>
      <w:r w:rsidRPr="00E74FB6">
        <w:t>ccess controls</w:t>
      </w:r>
      <w:r w:rsidR="009062D7">
        <w:t xml:space="preserve"> </w:t>
      </w:r>
      <w:r w:rsidR="009062D7">
        <w:br/>
        <w:t>-Data</w:t>
      </w:r>
      <w:r w:rsidRPr="00E74FB6">
        <w:t xml:space="preserve"> compliance rules (like GDPR or local privacy laws).</w:t>
      </w:r>
    </w:p>
    <w:p w14:paraId="4BA7E52A" w14:textId="6D79DC2F" w:rsidR="00E74FB6" w:rsidRDefault="009062D7" w:rsidP="00E74FB6">
      <w:pPr>
        <w:numPr>
          <w:ilvl w:val="0"/>
          <w:numId w:val="1"/>
        </w:numPr>
      </w:pPr>
      <w:r>
        <w:rPr>
          <w:b/>
          <w:bCs/>
        </w:rPr>
        <w:t xml:space="preserve">Data </w:t>
      </w:r>
      <w:r w:rsidR="00E74FB6" w:rsidRPr="00E74FB6">
        <w:rPr>
          <w:b/>
          <w:bCs/>
        </w:rPr>
        <w:t>Analysis:</w:t>
      </w:r>
      <w:r w:rsidR="00E74FB6" w:rsidRPr="00E74FB6">
        <w:t xml:space="preserve"> </w:t>
      </w:r>
      <w:r>
        <w:br/>
      </w:r>
      <w:r w:rsidR="00E74FB6" w:rsidRPr="00E74FB6">
        <w:t>Using AI/Machine Learning and BI tools to turn raw facts into actionable insights</w:t>
      </w:r>
    </w:p>
    <w:p w14:paraId="7700E19F" w14:textId="36A2540A" w:rsidR="009062D7" w:rsidRPr="009062D7" w:rsidRDefault="009062D7" w:rsidP="009062D7">
      <w:pPr>
        <w:pStyle w:val="ListParagraph"/>
        <w:numPr>
          <w:ilvl w:val="0"/>
          <w:numId w:val="1"/>
        </w:numPr>
        <w:rPr>
          <w:b/>
          <w:bCs/>
        </w:rPr>
      </w:pPr>
      <w:r w:rsidRPr="009062D7">
        <w:rPr>
          <w:b/>
          <w:bCs/>
        </w:rPr>
        <w:t>Data Disposal</w:t>
      </w:r>
    </w:p>
    <w:p w14:paraId="5FA75408" w14:textId="77777777" w:rsidR="009062D7" w:rsidRPr="00E74FB6" w:rsidRDefault="009062D7" w:rsidP="009062D7"/>
    <w:p w14:paraId="342292BA" w14:textId="17F20140" w:rsidR="00E74FB6" w:rsidRDefault="00C92D94">
      <w:r w:rsidRPr="00C92D94">
        <w:rPr>
          <w:noProof/>
        </w:rPr>
        <w:lastRenderedPageBreak/>
        <w:drawing>
          <wp:inline distT="0" distB="0" distL="0" distR="0" wp14:anchorId="3A26B5D0" wp14:editId="30302F73">
            <wp:extent cx="5943600" cy="2299335"/>
            <wp:effectExtent l="0" t="0" r="0" b="5715"/>
            <wp:docPr id="1683283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2833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D5BE0" w14:textId="53B7C7E0" w:rsidR="009062D7" w:rsidRDefault="009062D7"/>
    <w:p w14:paraId="4C7BC6D9" w14:textId="056D9E9A" w:rsidR="00656336" w:rsidRDefault="00656336">
      <w:r>
        <w:t>IMPORTANCE OF DATA TO AN ORGANISATION</w:t>
      </w:r>
    </w:p>
    <w:p w14:paraId="5643DE62" w14:textId="10BB58DC" w:rsidR="00656336" w:rsidRPr="00656336" w:rsidRDefault="00F55069" w:rsidP="00656336">
      <w:r w:rsidRPr="00656336">
        <w:t>1. STRATEGIC DECISION-MAKING</w:t>
      </w:r>
    </w:p>
    <w:p w14:paraId="04B730DE" w14:textId="2D8FB2EF" w:rsidR="00656336" w:rsidRDefault="00656336" w:rsidP="00656336">
      <w:r w:rsidRPr="00656336">
        <w:t>Data replaces guesswork with evidence.</w:t>
      </w:r>
    </w:p>
    <w:p w14:paraId="7CD0381D" w14:textId="0F42EC3F" w:rsidR="00656336" w:rsidRDefault="00656336" w:rsidP="00656336">
      <w:r>
        <w:t>-What customers are searching for within a certain period in their catalogue</w:t>
      </w:r>
    </w:p>
    <w:p w14:paraId="156DD9EC" w14:textId="57CDF63A" w:rsidR="00656336" w:rsidRDefault="00656336" w:rsidP="00656336">
      <w:r>
        <w:t>-Which region is making sales and the ones with periodical rise</w:t>
      </w:r>
    </w:p>
    <w:p w14:paraId="136BFBA5" w14:textId="7FD74E5F" w:rsidR="00656336" w:rsidRPr="00656336" w:rsidRDefault="00656336" w:rsidP="00656336">
      <w:r>
        <w:t>-Which team is outperforming</w:t>
      </w:r>
    </w:p>
    <w:p w14:paraId="1E2D3620" w14:textId="77777777" w:rsidR="00656336" w:rsidRPr="00656336" w:rsidRDefault="00656336" w:rsidP="00656336">
      <w:r w:rsidRPr="00656336">
        <w:t>Impact: Data-driven organizations are 5-6% more productive and 6% more profitable than competitors (MIT Sloan).</w:t>
      </w:r>
    </w:p>
    <w:p w14:paraId="4782286A" w14:textId="77777777" w:rsidR="00656336" w:rsidRDefault="00656336" w:rsidP="00656336">
      <w:pPr>
        <w:spacing w:before="480" w:after="480"/>
        <w:rPr>
          <w:rFonts w:ascii="Times New Roman" w:hAnsi="Times New Roman" w:cs="Times New Roman"/>
        </w:rPr>
      </w:pPr>
      <w:r>
        <w:pict w14:anchorId="2A0722F4">
          <v:rect id="_x0000_i1025" style="width:0;height:.75pt" o:hralign="center" o:hrstd="t" o:hr="t" fillcolor="#a0a0a0" stroked="f"/>
        </w:pict>
      </w:r>
    </w:p>
    <w:p w14:paraId="67554C96" w14:textId="6EE627A1" w:rsidR="00656336" w:rsidRPr="00656336" w:rsidRDefault="00F55069" w:rsidP="00656336">
      <w:r w:rsidRPr="00656336">
        <w:t>2. CUSTOMER UNDERSTANDING &amp; PERSONALIZATION</w:t>
      </w:r>
    </w:p>
    <w:p w14:paraId="4E680DC7" w14:textId="77777777" w:rsidR="00656336" w:rsidRPr="00656336" w:rsidRDefault="00656336" w:rsidP="00656336">
      <w:r w:rsidRPr="00656336">
        <w:t>Data enables organizations to know their customers better than they know themselves.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27"/>
        <w:gridCol w:w="7253"/>
      </w:tblGrid>
      <w:tr w:rsidR="00656336" w14:paraId="342D74F3" w14:textId="77777777" w:rsidTr="00656336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E56BBB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Use Case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628FA4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Business Outcome</w:t>
            </w:r>
          </w:p>
        </w:tc>
      </w:tr>
      <w:tr w:rsidR="00656336" w14:paraId="52428D3F" w14:textId="77777777" w:rsidTr="0065633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EC571B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Purchase history analysis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D695ED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Recommends relevant products → 30% higher conversion</w:t>
            </w:r>
          </w:p>
        </w:tc>
      </w:tr>
      <w:tr w:rsidR="00656336" w14:paraId="3A650D04" w14:textId="77777777" w:rsidTr="0065633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319628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Browsing behavior tracking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5A686E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Identifies cart abandonment → triggers recovery email</w:t>
            </w:r>
          </w:p>
        </w:tc>
      </w:tr>
      <w:tr w:rsidR="00656336" w14:paraId="429FCB2F" w14:textId="77777777" w:rsidTr="0065633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B1301D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lastRenderedPageBreak/>
              <w:t>Customer support logs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8FA453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Predicts churn → proactive retention offers</w:t>
            </w:r>
          </w:p>
        </w:tc>
      </w:tr>
      <w:tr w:rsidR="00656336" w14:paraId="2D425EAB" w14:textId="77777777" w:rsidTr="0065633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42AB69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Demographic + behavioral data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B68CC0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Segments audiences → targeted marketing with higher ROI</w:t>
            </w:r>
          </w:p>
        </w:tc>
      </w:tr>
    </w:tbl>
    <w:p w14:paraId="56C367A3" w14:textId="77777777" w:rsidR="00656336" w:rsidRDefault="00656336" w:rsidP="00656336">
      <w:pPr>
        <w:spacing w:before="480" w:after="480"/>
        <w:rPr>
          <w:rFonts w:ascii="Times New Roman" w:hAnsi="Times New Roman" w:cs="Times New Roman"/>
        </w:rPr>
      </w:pPr>
      <w:r>
        <w:pict w14:anchorId="6ED4C36E">
          <v:rect id="_x0000_i1026" style="width:0;height:.75pt" o:hralign="center" o:hrstd="t" o:hr="t" fillcolor="#a0a0a0" stroked="f"/>
        </w:pict>
      </w:r>
    </w:p>
    <w:p w14:paraId="216BAF49" w14:textId="0885E7D2" w:rsidR="00656336" w:rsidRPr="00F31036" w:rsidRDefault="00F55069" w:rsidP="00F31036">
      <w:r w:rsidRPr="00F31036">
        <w:t>3. OPERATIONAL EFFICIENCY &amp; COST REDUCTION</w:t>
      </w:r>
    </w:p>
    <w:p w14:paraId="3B30398B" w14:textId="77777777" w:rsidR="00656336" w:rsidRPr="00F31036" w:rsidRDefault="00656336" w:rsidP="00F31036">
      <w:r w:rsidRPr="00F31036">
        <w:t>Data reveals waste, bottlenecks, and optimization opportunities.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93"/>
        <w:gridCol w:w="7287"/>
      </w:tblGrid>
      <w:tr w:rsidR="00656336" w14:paraId="3F741C67" w14:textId="77777777" w:rsidTr="0065633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8E686E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Supply chain data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4905E6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Optimize inventory → reduce holding costs by 20%</w:t>
            </w:r>
          </w:p>
        </w:tc>
      </w:tr>
      <w:tr w:rsidR="00656336" w14:paraId="43CC089F" w14:textId="77777777" w:rsidTr="0065633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72642C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Equipment sensor data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79D423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Predictive maintenance → reduce downtime by 50%</w:t>
            </w:r>
          </w:p>
        </w:tc>
      </w:tr>
      <w:tr w:rsidR="00656336" w14:paraId="63376470" w14:textId="77777777" w:rsidTr="0065633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73A7AA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Employee productivity data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F3C773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Identify inefficient processes → reallocate resources</w:t>
            </w:r>
          </w:p>
        </w:tc>
      </w:tr>
      <w:tr w:rsidR="00656336" w14:paraId="3C2B8907" w14:textId="77777777" w:rsidTr="0065633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14F879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Energy usage data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8D275A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Reduce utility bills by 15-25%</w:t>
            </w:r>
          </w:p>
        </w:tc>
      </w:tr>
    </w:tbl>
    <w:p w14:paraId="1857C382" w14:textId="77777777" w:rsidR="00656336" w:rsidRDefault="00656336" w:rsidP="00656336">
      <w:pPr>
        <w:spacing w:before="480" w:after="480"/>
        <w:rPr>
          <w:rFonts w:ascii="Times New Roman" w:hAnsi="Times New Roman" w:cs="Times New Roman"/>
        </w:rPr>
      </w:pPr>
      <w:r>
        <w:pict w14:anchorId="735A362A">
          <v:rect id="_x0000_i1027" style="width:0;height:.75pt" o:hralign="center" o:hrstd="t" o:hr="t" fillcolor="#a0a0a0" stroked="f"/>
        </w:pict>
      </w:r>
    </w:p>
    <w:p w14:paraId="79F41FA0" w14:textId="2331C05D" w:rsidR="00656336" w:rsidRPr="00F31036" w:rsidRDefault="00F55069" w:rsidP="00F31036">
      <w:r w:rsidRPr="00F31036">
        <w:t>4. RISK MANAGEMENT &amp; SECURITY</w:t>
      </w:r>
    </w:p>
    <w:p w14:paraId="256E2F51" w14:textId="77777777" w:rsidR="00656336" w:rsidRPr="00F31036" w:rsidRDefault="00656336" w:rsidP="00F31036">
      <w:r w:rsidRPr="00F31036">
        <w:t>Data is essential for identifying and mitigating threats before they cause harm.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3"/>
        <w:gridCol w:w="8727"/>
      </w:tblGrid>
      <w:tr w:rsidR="00656336" w14:paraId="44BB7853" w14:textId="77777777" w:rsidTr="00656336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1A0960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Risk Area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E65E45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How Data Helps</w:t>
            </w:r>
          </w:p>
        </w:tc>
      </w:tr>
      <w:tr w:rsidR="00656336" w14:paraId="382D5275" w14:textId="77777777" w:rsidTr="0065633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03DA59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Fraud detection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DC6C24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Transaction pattern analysis flags anomalies in real-time</w:t>
            </w:r>
          </w:p>
        </w:tc>
      </w:tr>
      <w:tr w:rsidR="00656336" w14:paraId="55D00CB2" w14:textId="77777777" w:rsidTr="0065633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C120E1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Cybersecurity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17316E" w14:textId="1BA56C95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 xml:space="preserve">Log analysis identifies breaches within minutes </w:t>
            </w:r>
          </w:p>
        </w:tc>
      </w:tr>
      <w:tr w:rsidR="00656336" w14:paraId="1C74A5CA" w14:textId="77777777" w:rsidTr="0065633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83EA4C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lastRenderedPageBreak/>
              <w:t>Compliance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C03316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Audit trails prove regulatory adherence (GDPR, HIPAA, SOX)</w:t>
            </w:r>
          </w:p>
        </w:tc>
      </w:tr>
      <w:tr w:rsidR="00656336" w14:paraId="450490B3" w14:textId="77777777" w:rsidTr="0065633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090535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Financial risk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199F63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Market data + internal metrics predict cash flow issues</w:t>
            </w:r>
          </w:p>
        </w:tc>
      </w:tr>
    </w:tbl>
    <w:p w14:paraId="5B30070E" w14:textId="77777777" w:rsidR="00656336" w:rsidRPr="00F31036" w:rsidRDefault="00656336" w:rsidP="00F31036">
      <w:r w:rsidRPr="00F31036">
        <w:t>Example: Banks use transaction data to prevent billions in fraud losses annually through real-time detection algorithms.</w:t>
      </w:r>
    </w:p>
    <w:p w14:paraId="5C8B90BB" w14:textId="77777777" w:rsidR="00656336" w:rsidRDefault="00656336" w:rsidP="00656336">
      <w:pPr>
        <w:spacing w:before="480" w:after="480"/>
        <w:rPr>
          <w:rFonts w:ascii="Times New Roman" w:hAnsi="Times New Roman" w:cs="Times New Roman"/>
        </w:rPr>
      </w:pPr>
      <w:r>
        <w:pict w14:anchorId="66DCD5FA">
          <v:rect id="_x0000_i1028" style="width:0;height:.75pt" o:hralign="center" o:hrstd="t" o:hr="t" fillcolor="#a0a0a0" stroked="f"/>
        </w:pict>
      </w:r>
    </w:p>
    <w:p w14:paraId="713C3E4E" w14:textId="3144DC76" w:rsidR="00656336" w:rsidRPr="00F31036" w:rsidRDefault="00F55069" w:rsidP="00F31036">
      <w:r w:rsidRPr="00F31036">
        <w:t>5. INNOVATION &amp; PRODUCT DEVELOPMENT</w:t>
      </w:r>
    </w:p>
    <w:p w14:paraId="2F2F3783" w14:textId="77777777" w:rsidR="00656336" w:rsidRPr="00F31036" w:rsidRDefault="00656336" w:rsidP="00F31036">
      <w:r w:rsidRPr="00F31036">
        <w:t>Data tells you what to build, improve, or kill.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5"/>
        <w:gridCol w:w="7635"/>
      </w:tblGrid>
      <w:tr w:rsidR="00656336" w14:paraId="3B532EEF" w14:textId="77777777" w:rsidTr="00656336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717C20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Data Source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B3A1CE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Innovation Outcome</w:t>
            </w:r>
          </w:p>
        </w:tc>
      </w:tr>
      <w:tr w:rsidR="00656336" w14:paraId="317F3DBC" w14:textId="77777777" w:rsidTr="0065633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3C4B2A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Customer feedback data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1C308D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Identify missing features → prioritize roadmap</w:t>
            </w:r>
          </w:p>
        </w:tc>
      </w:tr>
      <w:tr w:rsidR="00656336" w14:paraId="27EB4E46" w14:textId="77777777" w:rsidTr="0065633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701039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Usage analytics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2B51BB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Remove unused features → reduce development debt</w:t>
            </w:r>
          </w:p>
        </w:tc>
      </w:tr>
      <w:tr w:rsidR="00656336" w14:paraId="42E8AF86" w14:textId="77777777" w:rsidTr="0065633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269705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A/B test data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7C4826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Validate which design drives more conversions</w:t>
            </w:r>
          </w:p>
        </w:tc>
      </w:tr>
      <w:tr w:rsidR="00656336" w14:paraId="08AB6AD3" w14:textId="77777777" w:rsidTr="0065633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A279B9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Market trend data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24AA70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Spot emerging needs → first-mover advantage</w:t>
            </w:r>
          </w:p>
        </w:tc>
      </w:tr>
    </w:tbl>
    <w:p w14:paraId="332DD5DA" w14:textId="77777777" w:rsidR="00656336" w:rsidRPr="00F31036" w:rsidRDefault="00656336" w:rsidP="00F31036">
      <w:r w:rsidRPr="00F31036">
        <w:t>Example: Amazon's product recommendations (35% of revenue) and Prime membership (200M+ members) were both data-driven innovations.</w:t>
      </w:r>
    </w:p>
    <w:p w14:paraId="0071E4B1" w14:textId="77777777" w:rsidR="00656336" w:rsidRDefault="00656336" w:rsidP="00656336">
      <w:pPr>
        <w:spacing w:before="480" w:after="480"/>
        <w:rPr>
          <w:rFonts w:ascii="Times New Roman" w:hAnsi="Times New Roman" w:cs="Times New Roman"/>
        </w:rPr>
      </w:pPr>
      <w:r>
        <w:pict w14:anchorId="4109C73D">
          <v:rect id="_x0000_i1029" style="width:0;height:.75pt" o:hralign="center" o:hrstd="t" o:hr="t" fillcolor="#a0a0a0" stroked="f"/>
        </w:pict>
      </w:r>
    </w:p>
    <w:p w14:paraId="2C5EFB45" w14:textId="13DB1727" w:rsidR="00656336" w:rsidRPr="00F31036" w:rsidRDefault="00F55069" w:rsidP="00F31036">
      <w:r>
        <w:t xml:space="preserve">6. </w:t>
      </w:r>
      <w:r w:rsidRPr="00F31036">
        <w:t>COMPETITIVE ADVANTAGE</w:t>
      </w:r>
    </w:p>
    <w:p w14:paraId="52DA5CE9" w14:textId="77777777" w:rsidR="00656336" w:rsidRPr="00F31036" w:rsidRDefault="00656336" w:rsidP="00F31036">
      <w:r w:rsidRPr="00F31036">
        <w:t>Data creates barriers to entry and sustainable differentiation.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5"/>
        <w:gridCol w:w="8755"/>
      </w:tblGrid>
      <w:tr w:rsidR="00656336" w14:paraId="16E0E14E" w14:textId="77777777" w:rsidTr="00656336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2B29A1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lastRenderedPageBreak/>
              <w:t>Advantage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E8D283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How Data Creates It</w:t>
            </w:r>
          </w:p>
        </w:tc>
      </w:tr>
      <w:tr w:rsidR="00656336" w14:paraId="7DA3FC11" w14:textId="77777777" w:rsidTr="0065633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302E99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Network effects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788570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More users → more data → better product → more users</w:t>
            </w:r>
          </w:p>
        </w:tc>
      </w:tr>
      <w:tr w:rsidR="00656336" w14:paraId="532C761D" w14:textId="77777777" w:rsidTr="0065633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0A050D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Learning curve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707459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Historical data improves AI/predictions over time</w:t>
            </w:r>
          </w:p>
        </w:tc>
      </w:tr>
      <w:tr w:rsidR="00656336" w14:paraId="5E1B2C76" w14:textId="77777777" w:rsidTr="0065633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BC1312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Switching costs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347FE5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Customer data enables personalization others can't replicate</w:t>
            </w:r>
          </w:p>
        </w:tc>
      </w:tr>
      <w:tr w:rsidR="00656336" w14:paraId="6CB7A6EA" w14:textId="77777777" w:rsidTr="0065633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859484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Speed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9F6A23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Real-time data allows faster responses than competitors</w:t>
            </w:r>
          </w:p>
        </w:tc>
      </w:tr>
    </w:tbl>
    <w:p w14:paraId="686BFC66" w14:textId="77777777" w:rsidR="00656336" w:rsidRDefault="00656336" w:rsidP="00656336">
      <w:pPr>
        <w:spacing w:before="480" w:after="480"/>
        <w:rPr>
          <w:rFonts w:ascii="Times New Roman" w:hAnsi="Times New Roman" w:cs="Times New Roman"/>
        </w:rPr>
      </w:pPr>
      <w:r>
        <w:pict w14:anchorId="2F2D4CD2">
          <v:rect id="_x0000_i1030" style="width:0;height:.75pt" o:hralign="center" o:hrstd="t" o:hr="t" fillcolor="#a0a0a0" stroked="f"/>
        </w:pict>
      </w:r>
    </w:p>
    <w:p w14:paraId="11BEC1B4" w14:textId="6105051B" w:rsidR="00656336" w:rsidRPr="00F31036" w:rsidRDefault="00F55069" w:rsidP="00F31036">
      <w:r w:rsidRPr="00F31036">
        <w:t>7. REVENUE GENERATION &amp; MONETIZATION</w:t>
      </w:r>
    </w:p>
    <w:p w14:paraId="5E19D867" w14:textId="77777777" w:rsidR="00656336" w:rsidRPr="00F31036" w:rsidRDefault="00656336" w:rsidP="00F31036">
      <w:r w:rsidRPr="00F31036">
        <w:t>Data can be a direct revenue stream or an indirect growth driver.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27"/>
        <w:gridCol w:w="7553"/>
      </w:tblGrid>
      <w:tr w:rsidR="00656336" w14:paraId="1C326446" w14:textId="77777777" w:rsidTr="00656336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8FC23C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Monetization Model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1B30F8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Example</w:t>
            </w:r>
          </w:p>
        </w:tc>
      </w:tr>
      <w:tr w:rsidR="00656336" w14:paraId="5E6BBCE3" w14:textId="77777777" w:rsidTr="0065633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3DA486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Selling insights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DD9360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Nielsen sells consumer data to CPG companies</w:t>
            </w:r>
          </w:p>
        </w:tc>
      </w:tr>
      <w:tr w:rsidR="00656336" w14:paraId="1E2CAA4E" w14:textId="77777777" w:rsidTr="0065633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3A49B2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Targeted advertising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2A2DD1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Google/Meta generate $300B+ annually</w:t>
            </w:r>
          </w:p>
        </w:tc>
      </w:tr>
      <w:tr w:rsidR="00656336" w14:paraId="46A9E904" w14:textId="77777777" w:rsidTr="0065633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8E4415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Usage-based pricing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D6B9FD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SaaS companies track API calls for billing</w:t>
            </w:r>
          </w:p>
        </w:tc>
      </w:tr>
      <w:tr w:rsidR="00656336" w14:paraId="537B4CD8" w14:textId="77777777" w:rsidTr="0065633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5D0A94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Data-as-a-Service (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DaaS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6BBE96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Bloomberg Terminal sells financial data subscriptions</w:t>
            </w:r>
          </w:p>
        </w:tc>
      </w:tr>
    </w:tbl>
    <w:p w14:paraId="3C3FD7D4" w14:textId="77777777" w:rsidR="00656336" w:rsidRPr="00F31036" w:rsidRDefault="00656336" w:rsidP="00F31036">
      <w:pPr>
        <w:rPr>
          <w:i/>
          <w:iCs/>
        </w:rPr>
      </w:pPr>
      <w:r w:rsidRPr="00F31036">
        <w:rPr>
          <w:i/>
          <w:iCs/>
        </w:rPr>
        <w:t>Indirect revenue impact: Data-driven marketing increases ROI by 5-8x compared to traditional marketing.</w:t>
      </w:r>
    </w:p>
    <w:p w14:paraId="7847C64A" w14:textId="77777777" w:rsidR="00656336" w:rsidRDefault="00656336" w:rsidP="00656336">
      <w:pPr>
        <w:spacing w:before="480" w:after="480"/>
        <w:rPr>
          <w:rFonts w:ascii="Times New Roman" w:hAnsi="Times New Roman" w:cs="Times New Roman"/>
        </w:rPr>
      </w:pPr>
      <w:r>
        <w:pict w14:anchorId="77E8F013">
          <v:rect id="_x0000_i1031" style="width:0;height:.75pt" o:hralign="center" o:hrstd="t" o:hr="t" fillcolor="#a0a0a0" stroked="f"/>
        </w:pict>
      </w:r>
    </w:p>
    <w:p w14:paraId="748F02C2" w14:textId="1441126C" w:rsidR="00656336" w:rsidRPr="00F31036" w:rsidRDefault="00F55069" w:rsidP="00F31036">
      <w:r w:rsidRPr="00F31036">
        <w:t>8. REGULATORY COMPLIANCE &amp; LEGAL PROTECTION</w:t>
      </w:r>
    </w:p>
    <w:p w14:paraId="2D69D2AD" w14:textId="77777777" w:rsidR="00656336" w:rsidRPr="00F31036" w:rsidRDefault="00656336" w:rsidP="00F31036">
      <w:r w:rsidRPr="00F31036">
        <w:lastRenderedPageBreak/>
        <w:t>In regulated industries, data isn't optional — it's mandatory.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83"/>
        <w:gridCol w:w="6697"/>
      </w:tblGrid>
      <w:tr w:rsidR="00656336" w14:paraId="32AFA51D" w14:textId="77777777" w:rsidTr="00656336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C3F69C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Requirement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D8AE9E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Data Needed</w:t>
            </w:r>
          </w:p>
        </w:tc>
      </w:tr>
      <w:tr w:rsidR="00656336" w14:paraId="4EBDB480" w14:textId="77777777" w:rsidTr="0065633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5E087A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Financial audits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77F9FA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Transaction logs, approval trails</w:t>
            </w:r>
          </w:p>
        </w:tc>
      </w:tr>
      <w:tr w:rsidR="00656336" w14:paraId="05556179" w14:textId="77777777" w:rsidTr="0065633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C273AE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Healthcare compliance (HIPAA)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DCCA9A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Access logs, patient consent records</w:t>
            </w:r>
          </w:p>
        </w:tc>
      </w:tr>
      <w:tr w:rsidR="00656336" w14:paraId="5031C261" w14:textId="77777777" w:rsidTr="0065633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89052C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Privacy laws (GDPR/CCPA)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9834E4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Data inventory, deletion proof, consent history</w:t>
            </w:r>
          </w:p>
        </w:tc>
      </w:tr>
      <w:tr w:rsidR="00656336" w14:paraId="18894754" w14:textId="77777777" w:rsidTr="0065633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FADBE1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Labor laws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D21C01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Employee hours, payroll, safety incident data</w:t>
            </w:r>
          </w:p>
        </w:tc>
      </w:tr>
    </w:tbl>
    <w:p w14:paraId="658229D2" w14:textId="77777777" w:rsidR="00656336" w:rsidRPr="00F31036" w:rsidRDefault="00656336" w:rsidP="00F31036">
      <w:pPr>
        <w:rPr>
          <w:i/>
          <w:iCs/>
        </w:rPr>
      </w:pPr>
      <w:r w:rsidRPr="00F31036">
        <w:rPr>
          <w:i/>
          <w:iCs/>
        </w:rPr>
        <w:t>Cost of non-compliance: Average fine for GDPR violation = €15M or 4% of global revenue.</w:t>
      </w:r>
    </w:p>
    <w:p w14:paraId="4D8B41FE" w14:textId="77777777" w:rsidR="00656336" w:rsidRDefault="00656336" w:rsidP="00656336">
      <w:pPr>
        <w:spacing w:before="480" w:after="480"/>
        <w:rPr>
          <w:rFonts w:ascii="Times New Roman" w:hAnsi="Times New Roman" w:cs="Times New Roman"/>
        </w:rPr>
      </w:pPr>
      <w:r>
        <w:pict w14:anchorId="3E4EF64C">
          <v:rect id="_x0000_i1032" style="width:0;height:.75pt" o:hralign="center" o:hrstd="t" o:hr="t" fillcolor="#a0a0a0" stroked="f"/>
        </w:pict>
      </w:r>
    </w:p>
    <w:p w14:paraId="726F8BE8" w14:textId="1CBE9D5D" w:rsidR="00656336" w:rsidRPr="00F31036" w:rsidRDefault="00F55069" w:rsidP="00F31036">
      <w:r w:rsidRPr="00F31036">
        <w:t>9. TALENT &amp; CULTURE</w:t>
      </w:r>
    </w:p>
    <w:p w14:paraId="3C572CEE" w14:textId="77777777" w:rsidR="00656336" w:rsidRPr="00F31036" w:rsidRDefault="00656336" w:rsidP="00F31036">
      <w:r w:rsidRPr="00F31036">
        <w:t>Data shapes how people work and are evaluated.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04"/>
        <w:gridCol w:w="8076"/>
      </w:tblGrid>
      <w:tr w:rsidR="00656336" w14:paraId="1BA0F3EC" w14:textId="77777777" w:rsidTr="00656336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6384CB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Application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EA53E3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Impact</w:t>
            </w:r>
          </w:p>
        </w:tc>
      </w:tr>
      <w:tr w:rsidR="00656336" w14:paraId="36989715" w14:textId="77777777" w:rsidTr="0065633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BA7104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Performance metrics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8E567B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Objective reviews (versus "gut feel" bias)</w:t>
            </w:r>
          </w:p>
        </w:tc>
      </w:tr>
      <w:tr w:rsidR="00656336" w14:paraId="1193C908" w14:textId="77777777" w:rsidTr="0065633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E8D7C6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Recruitment analytics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AA83EB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Identify which sources yield best hires</w:t>
            </w:r>
          </w:p>
        </w:tc>
      </w:tr>
      <w:tr w:rsidR="00656336" w14:paraId="48D3575B" w14:textId="77777777" w:rsidTr="0065633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93F8B7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Retention data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B98940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Predict flight risk before employees resign</w:t>
            </w:r>
          </w:p>
        </w:tc>
      </w:tr>
      <w:tr w:rsidR="00656336" w14:paraId="25DF5C28" w14:textId="77777777" w:rsidTr="0065633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CB289B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Culture insights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E1A764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Engagement surveys + productivity data = health metrics</w:t>
            </w:r>
          </w:p>
        </w:tc>
      </w:tr>
    </w:tbl>
    <w:p w14:paraId="04DF2030" w14:textId="17B4B825" w:rsidR="00656336" w:rsidRPr="00F31036" w:rsidRDefault="00F31036" w:rsidP="00F31036">
      <w:pPr>
        <w:rPr>
          <w:i/>
          <w:iCs/>
        </w:rPr>
      </w:pPr>
      <w:r w:rsidRPr="00F31036">
        <w:rPr>
          <w:b/>
          <w:bCs/>
        </w:rPr>
        <w:t>Fun Fact</w:t>
      </w:r>
      <w:r w:rsidR="00656336" w:rsidRPr="00F31036">
        <w:rPr>
          <w:b/>
          <w:bCs/>
        </w:rPr>
        <w:t>:</w:t>
      </w:r>
      <w:r w:rsidR="00656336" w:rsidRPr="00F31036">
        <w:t> </w:t>
      </w:r>
      <w:r w:rsidR="00656336" w:rsidRPr="00F31036">
        <w:rPr>
          <w:i/>
          <w:iCs/>
        </w:rPr>
        <w:t>Google's Project Oxygen used people data to identify the 10 behaviors of effective managers, improving team performance by 30%.</w:t>
      </w:r>
    </w:p>
    <w:p w14:paraId="7EE277A6" w14:textId="77777777" w:rsidR="00656336" w:rsidRDefault="00656336" w:rsidP="00656336">
      <w:pPr>
        <w:spacing w:before="480" w:after="480"/>
        <w:rPr>
          <w:rFonts w:ascii="Times New Roman" w:hAnsi="Times New Roman" w:cs="Times New Roman"/>
        </w:rPr>
      </w:pPr>
      <w:r>
        <w:pict w14:anchorId="764BA2F0">
          <v:rect id="_x0000_i1033" style="width:0;height:.75pt" o:hralign="center" o:hrstd="t" o:hr="t" fillcolor="#a0a0a0" stroked="f"/>
        </w:pict>
      </w:r>
    </w:p>
    <w:p w14:paraId="51150D92" w14:textId="562C5C26" w:rsidR="00656336" w:rsidRPr="00F31036" w:rsidRDefault="00F55069" w:rsidP="00F31036">
      <w:r w:rsidRPr="00F31036">
        <w:lastRenderedPageBreak/>
        <w:t>10. CRISIS RESPONSE &amp; BUSINESS CONTINUITY</w:t>
      </w:r>
    </w:p>
    <w:p w14:paraId="2FB67407" w14:textId="77777777" w:rsidR="00656336" w:rsidRPr="00F31036" w:rsidRDefault="00656336" w:rsidP="00F31036">
      <w:r w:rsidRPr="00F31036">
        <w:t>During disruptions (pandemic, cyberattack, supply shock), data enables rapid adaptation.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60"/>
        <w:gridCol w:w="8120"/>
      </w:tblGrid>
      <w:tr w:rsidR="00656336" w14:paraId="6450E766" w14:textId="77777777" w:rsidTr="00656336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8E1028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Crisis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0E7951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Data's Role</w:t>
            </w:r>
          </w:p>
        </w:tc>
      </w:tr>
      <w:tr w:rsidR="00656336" w14:paraId="08D9A988" w14:textId="77777777" w:rsidTr="0065633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CA1F21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COVID-19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18FE1D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Retailers used inventory + demand data to pivot to e-commerce</w:t>
            </w:r>
          </w:p>
        </w:tc>
      </w:tr>
      <w:tr w:rsidR="00656336" w14:paraId="016B8462" w14:textId="77777777" w:rsidTr="0065633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4977C9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Ransomware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852866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Backups (data copies) enabled recovery without paying</w:t>
            </w:r>
          </w:p>
        </w:tc>
      </w:tr>
      <w:tr w:rsidR="00656336" w14:paraId="72507D59" w14:textId="77777777" w:rsidTr="0065633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C26757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Supply chain disruption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032FE1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Alternative supplier data allowed quick switching</w:t>
            </w:r>
          </w:p>
        </w:tc>
      </w:tr>
      <w:tr w:rsidR="00656336" w14:paraId="2B7B4C7E" w14:textId="77777777" w:rsidTr="0065633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E5C725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Reputation crisis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158AD1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Sentiment data guided communication strategy</w:t>
            </w:r>
          </w:p>
        </w:tc>
      </w:tr>
    </w:tbl>
    <w:p w14:paraId="34324C13" w14:textId="77777777" w:rsidR="00656336" w:rsidRDefault="00656336" w:rsidP="00656336">
      <w:pPr>
        <w:spacing w:before="480" w:after="480" w:line="240" w:lineRule="auto"/>
        <w:rPr>
          <w:rFonts w:ascii="Times New Roman" w:hAnsi="Times New Roman" w:cs="Times New Roman"/>
        </w:rPr>
      </w:pPr>
      <w:r>
        <w:pict w14:anchorId="4EB6CF84">
          <v:rect id="_x0000_i1034" style="width:0;height:.75pt" o:hralign="center" o:hrstd="t" o:hr="t" fillcolor="#a0a0a0" stroked="f"/>
        </w:pict>
      </w:r>
    </w:p>
    <w:p w14:paraId="089D47A0" w14:textId="77777777" w:rsidR="00656336" w:rsidRPr="00F31036" w:rsidRDefault="00656336" w:rsidP="00F31036">
      <w:r w:rsidRPr="00F31036">
        <w:t>The Hidden Costs of Ignoring Data</w:t>
      </w:r>
    </w:p>
    <w:p w14:paraId="14D18CFC" w14:textId="77777777" w:rsidR="00656336" w:rsidRPr="00F31036" w:rsidRDefault="00656336" w:rsidP="00F31036">
      <w:r w:rsidRPr="00F31036">
        <w:t>Organizations that neglect data face: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64"/>
        <w:gridCol w:w="7816"/>
      </w:tblGrid>
      <w:tr w:rsidR="00656336" w14:paraId="5829A0BA" w14:textId="77777777" w:rsidTr="0065633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350706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Compliance fines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5B2F12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Missing audit trails → millions in penalties</w:t>
            </w:r>
          </w:p>
        </w:tc>
      </w:tr>
      <w:tr w:rsidR="00656336" w14:paraId="37D1C425" w14:textId="77777777" w:rsidTr="0065633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07DB95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Security breaches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7FBF11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No log monitoring → breach undetected for 6+ months</w:t>
            </w:r>
          </w:p>
        </w:tc>
      </w:tr>
      <w:tr w:rsidR="00656336" w14:paraId="5A3CEB7F" w14:textId="77777777" w:rsidTr="0065633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5E9889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Losing to competitors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0E7220" w14:textId="77777777" w:rsidR="00656336" w:rsidRDefault="00656336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Data-driven rivals move 5x faster</w:t>
            </w:r>
          </w:p>
        </w:tc>
      </w:tr>
    </w:tbl>
    <w:p w14:paraId="596A33CA" w14:textId="77777777" w:rsidR="00656336" w:rsidRDefault="00656336"/>
    <w:p w14:paraId="2FF1171B" w14:textId="5E05F2EE" w:rsidR="009062D7" w:rsidRDefault="00F55069">
      <w:r>
        <w:t>SECURITY RISK RELATED WITH DATA</w:t>
      </w:r>
    </w:p>
    <w:p w14:paraId="2C9778C4" w14:textId="77777777" w:rsidR="00F55069" w:rsidRDefault="00F55069" w:rsidP="00F55069">
      <w:r w:rsidRPr="00F55069">
        <w:t>Data risks</w:t>
      </w:r>
    </w:p>
    <w:p w14:paraId="1AB9D7AE" w14:textId="3812654B" w:rsidR="00F55069" w:rsidRDefault="00F55069" w:rsidP="00F55069">
      <w:r>
        <w:t>Summarized:</w:t>
      </w:r>
    </w:p>
    <w:p w14:paraId="6DB44B0D" w14:textId="77777777" w:rsidR="00F55069" w:rsidRDefault="00F55069" w:rsidP="00F55069">
      <w:r w:rsidRPr="00F55069">
        <w:t xml:space="preserve"> </w:t>
      </w:r>
      <w:r>
        <w:t>U</w:t>
      </w:r>
      <w:r w:rsidRPr="00F55069">
        <w:t xml:space="preserve">nauthorized access (confidentiality), </w:t>
      </w:r>
    </w:p>
    <w:p w14:paraId="712B6599" w14:textId="77777777" w:rsidR="00F55069" w:rsidRDefault="00F55069" w:rsidP="00F55069">
      <w:r>
        <w:t>T</w:t>
      </w:r>
      <w:r w:rsidRPr="00F55069">
        <w:t xml:space="preserve">ampering (integrity), </w:t>
      </w:r>
    </w:p>
    <w:p w14:paraId="7535899E" w14:textId="77777777" w:rsidR="00F55069" w:rsidRDefault="00F55069" w:rsidP="00F55069">
      <w:r>
        <w:lastRenderedPageBreak/>
        <w:t>I</w:t>
      </w:r>
      <w:r w:rsidRPr="00F55069">
        <w:t xml:space="preserve">naccessibility (availability), </w:t>
      </w:r>
    </w:p>
    <w:p w14:paraId="2B7AE4E7" w14:textId="77777777" w:rsidR="00F55069" w:rsidRDefault="00F55069" w:rsidP="00F55069">
      <w:r>
        <w:t>Data</w:t>
      </w:r>
      <w:r w:rsidRPr="00F55069">
        <w:t xml:space="preserve"> leakage, </w:t>
      </w:r>
    </w:p>
    <w:p w14:paraId="04C6A1B5" w14:textId="77777777" w:rsidR="00F55069" w:rsidRDefault="00F55069" w:rsidP="00F55069">
      <w:r>
        <w:t xml:space="preserve">Data </w:t>
      </w:r>
      <w:r w:rsidRPr="00F55069">
        <w:t xml:space="preserve">theft, </w:t>
      </w:r>
    </w:p>
    <w:p w14:paraId="25456A55" w14:textId="245152A1" w:rsidR="00F55069" w:rsidRPr="00F55069" w:rsidRDefault="00F55069" w:rsidP="00F55069">
      <w:r>
        <w:t xml:space="preserve">Data </w:t>
      </w:r>
      <w:r w:rsidRPr="00F55069">
        <w:t xml:space="preserve">compliance violations — </w:t>
      </w:r>
      <w:r w:rsidR="00126C08">
        <w:t xml:space="preserve">which could lead </w:t>
      </w:r>
      <w:r w:rsidRPr="00F55069">
        <w:t>to financial</w:t>
      </w:r>
      <w:r w:rsidR="00126C08">
        <w:t xml:space="preserve"> loss</w:t>
      </w:r>
      <w:r w:rsidRPr="00F55069">
        <w:t>, legal, and reputational damage</w:t>
      </w:r>
    </w:p>
    <w:p w14:paraId="40B6EA6C" w14:textId="77777777" w:rsidR="00F55069" w:rsidRDefault="00F55069"/>
    <w:p w14:paraId="437E3147" w14:textId="7ED807F9" w:rsidR="00245C43" w:rsidRDefault="00245C43">
      <w:r>
        <w:t>What are data leaks?</w:t>
      </w:r>
    </w:p>
    <w:p w14:paraId="6CF37656" w14:textId="37E3CDB4" w:rsidR="00B264EA" w:rsidRDefault="00B264EA">
      <w:r w:rsidRPr="00B264EA">
        <w:t xml:space="preserve">Data leaks </w:t>
      </w:r>
      <w:r w:rsidR="00F55069">
        <w:t xml:space="preserve">is the </w:t>
      </w:r>
      <w:r w:rsidRPr="00B264EA">
        <w:t xml:space="preserve">accidental exposure </w:t>
      </w:r>
      <w:r w:rsidR="00F55069">
        <w:t xml:space="preserve">of </w:t>
      </w:r>
      <w:r w:rsidRPr="00B264EA">
        <w:t xml:space="preserve">sensitive information </w:t>
      </w:r>
      <w:r w:rsidR="00F55069">
        <w:t>to the public or threat actors.</w:t>
      </w:r>
    </w:p>
    <w:p w14:paraId="0F4D45D3" w14:textId="6E478165" w:rsidR="00E51A2F" w:rsidRPr="00126C08" w:rsidRDefault="00126C08" w:rsidP="00126C08">
      <w:r w:rsidRPr="00126C08">
        <w:t>A data leak is the unintentional exposure of sensitive information to unauthorized parties. a data leak typically happens due to human error, system misconfiguration, or technical glitches — not an attacker's deliberate actions.</w:t>
      </w:r>
    </w:p>
    <w:p w14:paraId="1A2FEC70" w14:textId="16200B44" w:rsidR="00E51A2F" w:rsidRDefault="00E51A2F"/>
    <w:p w14:paraId="45361B75" w14:textId="605908DB" w:rsidR="009C6892" w:rsidRDefault="009C6892">
      <w:r>
        <w:t>WE CANNOT SPEAK OF DATA LEAKS WITHOUT SPEAKING ABOUT DATA PROTECTION</w:t>
      </w:r>
    </w:p>
    <w:p w14:paraId="234B484A" w14:textId="77777777" w:rsidR="009C6892" w:rsidRPr="009C6892" w:rsidRDefault="009C6892" w:rsidP="009C689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9C6892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9C6892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9C6892">
        <w:rPr>
          <w:rFonts w:ascii="Arial" w:eastAsia="Times New Roman" w:hAnsi="Arial" w:cs="Arial"/>
          <w:b/>
          <w:bCs/>
          <w:kern w:val="0"/>
          <w14:ligatures w14:val="none"/>
        </w:rPr>
        <w:t>Encryption</w:t>
      </w:r>
      <w:proofErr w:type="gramEnd"/>
      <w:r w:rsidRPr="009C6892">
        <w:rPr>
          <w:rFonts w:ascii="Arial" w:eastAsia="Times New Roman" w:hAnsi="Arial" w:cs="Arial"/>
          <w:b/>
          <w:bCs/>
          <w:kern w:val="0"/>
          <w14:ligatures w14:val="none"/>
        </w:rPr>
        <w:t>:</w:t>
      </w:r>
      <w:r w:rsidRPr="009C6892">
        <w:rPr>
          <w:rFonts w:ascii="Arial" w:eastAsia="Times New Roman" w:hAnsi="Arial" w:cs="Arial"/>
          <w:kern w:val="0"/>
          <w14:ligatures w14:val="none"/>
        </w:rPr>
        <w:t xml:space="preserve"> Converts data into unreadable code during transit and at rest, ensuring that intercepted information cannot be accessed.</w:t>
      </w:r>
    </w:p>
    <w:p w14:paraId="1A21017F" w14:textId="77777777" w:rsidR="009C6892" w:rsidRPr="009C6892" w:rsidRDefault="009C6892" w:rsidP="009C689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9C6892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9C6892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9C6892">
        <w:rPr>
          <w:rFonts w:ascii="Arial" w:eastAsia="Times New Roman" w:hAnsi="Arial" w:cs="Arial"/>
          <w:b/>
          <w:bCs/>
          <w:kern w:val="0"/>
          <w14:ligatures w14:val="none"/>
        </w:rPr>
        <w:t>Access</w:t>
      </w:r>
      <w:proofErr w:type="gramEnd"/>
      <w:r w:rsidRPr="009C6892">
        <w:rPr>
          <w:rFonts w:ascii="Arial" w:eastAsia="Times New Roman" w:hAnsi="Arial" w:cs="Arial"/>
          <w:b/>
          <w:bCs/>
          <w:kern w:val="0"/>
          <w14:ligatures w14:val="none"/>
        </w:rPr>
        <w:t xml:space="preserve"> Controls:</w:t>
      </w:r>
      <w:r w:rsidRPr="009C6892">
        <w:rPr>
          <w:rFonts w:ascii="Arial" w:eastAsia="Times New Roman" w:hAnsi="Arial" w:cs="Arial"/>
          <w:kern w:val="0"/>
          <w14:ligatures w14:val="none"/>
        </w:rPr>
        <w:t xml:space="preserve"> Utilizes strong passwords, multi-factor authentication (MFA), and role-based permissions to restrict who can view or modify sensitive files.</w:t>
      </w:r>
    </w:p>
    <w:p w14:paraId="7F432AF7" w14:textId="77777777" w:rsidR="009C6892" w:rsidRPr="009C6892" w:rsidRDefault="009C6892" w:rsidP="009C689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9C6892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9C6892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9C6892">
        <w:rPr>
          <w:rFonts w:ascii="Arial" w:eastAsia="Times New Roman" w:hAnsi="Arial" w:cs="Arial"/>
          <w:b/>
          <w:bCs/>
          <w:kern w:val="0"/>
          <w14:ligatures w14:val="none"/>
        </w:rPr>
        <w:t>Data</w:t>
      </w:r>
      <w:proofErr w:type="gramEnd"/>
      <w:r w:rsidRPr="009C6892">
        <w:rPr>
          <w:rFonts w:ascii="Arial" w:eastAsia="Times New Roman" w:hAnsi="Arial" w:cs="Arial"/>
          <w:b/>
          <w:bCs/>
          <w:kern w:val="0"/>
          <w14:ligatures w14:val="none"/>
        </w:rPr>
        <w:t xml:space="preserve"> Backups:</w:t>
      </w:r>
      <w:r w:rsidRPr="009C6892">
        <w:rPr>
          <w:rFonts w:ascii="Arial" w:eastAsia="Times New Roman" w:hAnsi="Arial" w:cs="Arial"/>
          <w:kern w:val="0"/>
          <w14:ligatures w14:val="none"/>
        </w:rPr>
        <w:t xml:space="preserve"> Maintains regular, offline backups of critical information to recover from accidental deletion or ransomware attacks.</w:t>
      </w:r>
    </w:p>
    <w:p w14:paraId="4ED45106" w14:textId="77777777" w:rsidR="009C6892" w:rsidRPr="009C6892" w:rsidRDefault="009C6892" w:rsidP="009C689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9C6892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9C6892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9C6892">
        <w:rPr>
          <w:rFonts w:ascii="Arial" w:eastAsia="Times New Roman" w:hAnsi="Arial" w:cs="Arial"/>
          <w:b/>
          <w:bCs/>
          <w:kern w:val="0"/>
          <w14:ligatures w14:val="none"/>
        </w:rPr>
        <w:t>Data</w:t>
      </w:r>
      <w:proofErr w:type="gramEnd"/>
      <w:r w:rsidRPr="009C6892">
        <w:rPr>
          <w:rFonts w:ascii="Arial" w:eastAsia="Times New Roman" w:hAnsi="Arial" w:cs="Arial"/>
          <w:b/>
          <w:bCs/>
          <w:kern w:val="0"/>
          <w14:ligatures w14:val="none"/>
        </w:rPr>
        <w:t xml:space="preserve"> Erasure &amp; Minimization:</w:t>
      </w:r>
      <w:r w:rsidRPr="009C6892">
        <w:rPr>
          <w:rFonts w:ascii="Arial" w:eastAsia="Times New Roman" w:hAnsi="Arial" w:cs="Arial"/>
          <w:kern w:val="0"/>
          <w14:ligatures w14:val="none"/>
        </w:rPr>
        <w:t xml:space="preserve"> Securely deletes both digital and physical copies of data that are no longer needed, reducing the attack surface.</w:t>
      </w:r>
    </w:p>
    <w:p w14:paraId="641465EB" w14:textId="4235206E" w:rsidR="009C6892" w:rsidRDefault="009C6892" w:rsidP="009C6892">
      <w:proofErr w:type="gramStart"/>
      <w:r w:rsidRPr="009C6892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9C6892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9C6892">
        <w:rPr>
          <w:rFonts w:ascii="Arial" w:eastAsia="Times New Roman" w:hAnsi="Arial" w:cs="Arial"/>
          <w:b/>
          <w:bCs/>
          <w:kern w:val="0"/>
          <w14:ligatures w14:val="none"/>
        </w:rPr>
        <w:t>Advanced</w:t>
      </w:r>
      <w:proofErr w:type="gramEnd"/>
      <w:r w:rsidRPr="009C6892">
        <w:rPr>
          <w:rFonts w:ascii="Arial" w:eastAsia="Times New Roman" w:hAnsi="Arial" w:cs="Arial"/>
          <w:b/>
          <w:bCs/>
          <w:kern w:val="0"/>
          <w14:ligatures w14:val="none"/>
        </w:rPr>
        <w:t xml:space="preserve"> Technologies:</w:t>
      </w:r>
      <w:r w:rsidRPr="009C6892">
        <w:rPr>
          <w:rFonts w:ascii="Arial" w:eastAsia="Times New Roman" w:hAnsi="Arial" w:cs="Arial"/>
          <w:kern w:val="0"/>
          <w14:ligatures w14:val="none"/>
        </w:rPr>
        <w:t xml:space="preserve"> Employs tools like post-quantum cryptography (PQC) and data loss prevention (DLP) software to combat evolving AI and quantum-era threats</w:t>
      </w:r>
    </w:p>
    <w:p w14:paraId="1D828DD3" w14:textId="77777777" w:rsidR="009C6892" w:rsidRDefault="009C6892"/>
    <w:p w14:paraId="06C668DB" w14:textId="61416727" w:rsidR="00EB1EB7" w:rsidRDefault="00EB1EB7">
      <w:r>
        <w:t>RESEARCH REVIEW OF DATA LEAKS</w:t>
      </w:r>
    </w:p>
    <w:p w14:paraId="251F3D74" w14:textId="3A854F67" w:rsidR="008B2465" w:rsidRDefault="008B2465"/>
    <w:p w14:paraId="2743E81A" w14:textId="64359873" w:rsidR="008B2465" w:rsidRDefault="008B2465">
      <w:r w:rsidRPr="008B2465">
        <w:lastRenderedPageBreak/>
        <w:drawing>
          <wp:inline distT="0" distB="0" distL="0" distR="0" wp14:anchorId="77264D9D" wp14:editId="7F211278">
            <wp:extent cx="5943600" cy="306959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3493D" w14:textId="6265368B" w:rsidR="00EB1EB7" w:rsidRDefault="00EB1EB7"/>
    <w:p w14:paraId="5FEA534D" w14:textId="3B8AA4E3" w:rsidR="006E24E3" w:rsidRDefault="006E24E3"/>
    <w:p w14:paraId="50E4723A" w14:textId="184590BE" w:rsidR="006E24E3" w:rsidRDefault="006E24E3">
      <w:r>
        <w:t>ROLE OF SOC IN MITIGATING DATA LEAKS</w:t>
      </w:r>
    </w:p>
    <w:p w14:paraId="76AF4A7E" w14:textId="65F8A769" w:rsidR="006E24E3" w:rsidRDefault="006E24E3" w:rsidP="006E24E3">
      <w:r>
        <w:t xml:space="preserve">The Security Operations Center (SOC) plays a critical detective, preventive, and responsive role in mitigating data leak risks. </w:t>
      </w:r>
      <w:r w:rsidR="00126C08">
        <w:t>The</w:t>
      </w:r>
      <w:r>
        <w:t xml:space="preserve"> SOC provides continuous monitoring and active threat hunting to stop leaks before they become full breaches.</w:t>
      </w:r>
    </w:p>
    <w:p w14:paraId="3DC9C7DF" w14:textId="77777777" w:rsidR="006E24E3" w:rsidRDefault="006E24E3" w:rsidP="006E24E3"/>
    <w:p w14:paraId="010598D9" w14:textId="77777777" w:rsidR="006E24E3" w:rsidRDefault="006E24E3" w:rsidP="006E24E3">
      <w:r>
        <w:t>Here is the specific role the SOC should play, broken down by data leak cause:</w:t>
      </w:r>
    </w:p>
    <w:p w14:paraId="4EC56059" w14:textId="77777777" w:rsidR="006E24E3" w:rsidRDefault="006E24E3" w:rsidP="006E24E3"/>
    <w:p w14:paraId="050E13EC" w14:textId="181C641C" w:rsidR="006E24E3" w:rsidRDefault="006E24E3" w:rsidP="006E24E3">
      <w:r>
        <w:t xml:space="preserve">1. Detecting &amp; Preventing Human Error </w:t>
      </w:r>
    </w:p>
    <w:p w14:paraId="081EFEA8" w14:textId="4CA327EF" w:rsidR="006E24E3" w:rsidRDefault="006E24E3" w:rsidP="006E24E3">
      <w:r>
        <w:t>SOC Activity</w:t>
      </w:r>
      <w:r>
        <w:tab/>
      </w:r>
      <w:r w:rsidR="00126C08">
        <w:tab/>
      </w:r>
      <w:r w:rsidR="00126C08">
        <w:tab/>
      </w:r>
      <w:r w:rsidR="00126C08">
        <w:tab/>
      </w:r>
      <w:r w:rsidR="00126C08">
        <w:tab/>
      </w:r>
      <w:r>
        <w:t>How It Mitigates Data Leaks</w:t>
      </w:r>
    </w:p>
    <w:p w14:paraId="281C362B" w14:textId="77777777" w:rsidR="006E24E3" w:rsidRDefault="006E24E3" w:rsidP="006E24E3">
      <w:r>
        <w:t>DLP (Data Loss Prevention) monitoring</w:t>
      </w:r>
      <w:r>
        <w:tab/>
        <w:t>Alerts when sensitive data is emailed externally, uploaded to personal cloud drives, or copied to USB</w:t>
      </w:r>
    </w:p>
    <w:p w14:paraId="5D56DFDE" w14:textId="77777777" w:rsidR="006E24E3" w:rsidRDefault="006E24E3" w:rsidP="006E24E3">
      <w:r>
        <w:t>User Behavior Analytics (UBA)</w:t>
      </w:r>
      <w:r>
        <w:tab/>
        <w:t>Flags unusual activity (e.g., an employee downloading 10,000 records at 3 AM)</w:t>
      </w:r>
    </w:p>
    <w:p w14:paraId="68D73617" w14:textId="77777777" w:rsidR="006E24E3" w:rsidRDefault="006E24E3" w:rsidP="006E24E3">
      <w:r>
        <w:t>Email gateway inspection</w:t>
      </w:r>
      <w:r>
        <w:tab/>
        <w:t>Blocks accidental sending of sensitive attachments to wrong recipients</w:t>
      </w:r>
    </w:p>
    <w:p w14:paraId="23430685" w14:textId="77777777" w:rsidR="006E24E3" w:rsidRDefault="006E24E3" w:rsidP="006E24E3">
      <w:r>
        <w:lastRenderedPageBreak/>
        <w:t>Endpoint monitoring</w:t>
      </w:r>
      <w:r>
        <w:tab/>
        <w:t>Detects when sensitive files are moved to public folders or unencrypted locations</w:t>
      </w:r>
    </w:p>
    <w:p w14:paraId="5D5DE0F3" w14:textId="77777777" w:rsidR="006E24E3" w:rsidRPr="006B4DBF" w:rsidRDefault="006E24E3" w:rsidP="006E24E3">
      <w:pPr>
        <w:rPr>
          <w:i/>
          <w:iCs/>
        </w:rPr>
      </w:pPr>
      <w:r w:rsidRPr="006B4DBF">
        <w:rPr>
          <w:i/>
          <w:iCs/>
        </w:rPr>
        <w:t>Example rule: Alert if a user emails a file containing "PII," "SSN," or "confidential" outside the corporate domain.</w:t>
      </w:r>
    </w:p>
    <w:p w14:paraId="758BB2CD" w14:textId="77777777" w:rsidR="006E24E3" w:rsidRDefault="006E24E3" w:rsidP="006E24E3"/>
    <w:p w14:paraId="0B574B3A" w14:textId="77777777" w:rsidR="006E24E3" w:rsidRDefault="006E24E3" w:rsidP="006E24E3">
      <w:r>
        <w:t>2. Identifying System Misconfigurations (15-20%)</w:t>
      </w:r>
    </w:p>
    <w:p w14:paraId="2EEDA126" w14:textId="5B8BAA98" w:rsidR="006E24E3" w:rsidRDefault="006E24E3" w:rsidP="006E24E3">
      <w:r>
        <w:t>SOC Activity</w:t>
      </w:r>
      <w:r>
        <w:tab/>
      </w:r>
      <w:r w:rsidR="00126C08">
        <w:tab/>
      </w:r>
      <w:r w:rsidR="00126C08">
        <w:tab/>
      </w:r>
      <w:r w:rsidR="00126C08">
        <w:tab/>
      </w:r>
      <w:r w:rsidR="00126C08">
        <w:tab/>
      </w:r>
      <w:r w:rsidR="00126C08">
        <w:tab/>
      </w:r>
      <w:r>
        <w:t>How It Mitigates Data Leaks</w:t>
      </w:r>
    </w:p>
    <w:p w14:paraId="6D4C07AB" w14:textId="77777777" w:rsidR="006E24E3" w:rsidRDefault="006E24E3" w:rsidP="006E24E3">
      <w:r>
        <w:t>Cloud Security Posture Management (CSPM)</w:t>
      </w:r>
      <w:r>
        <w:tab/>
        <w:t>Scans for publicly exposed S3 buckets, Azure Blobs, or GCP buckets</w:t>
      </w:r>
    </w:p>
    <w:p w14:paraId="18CF154C" w14:textId="744B311E" w:rsidR="006E24E3" w:rsidRDefault="006E24E3" w:rsidP="006E24E3">
      <w:r>
        <w:t>Continuous configuration monitoring</w:t>
      </w:r>
      <w:r>
        <w:tab/>
      </w:r>
      <w:r w:rsidR="00126C08">
        <w:tab/>
      </w:r>
      <w:r w:rsidR="00126C08">
        <w:tab/>
      </w:r>
      <w:r>
        <w:t>Detects changes like "bucket set to public" or "database open to 0.0.0.0/0"</w:t>
      </w:r>
    </w:p>
    <w:p w14:paraId="5B70C6EB" w14:textId="77777777" w:rsidR="006E24E3" w:rsidRDefault="006E24E3" w:rsidP="006E24E3">
      <w:r>
        <w:t>Vulnerability scanning</w:t>
      </w:r>
      <w:r>
        <w:tab/>
        <w:t>Identifies default credentials still in use</w:t>
      </w:r>
    </w:p>
    <w:p w14:paraId="108C1C10" w14:textId="77777777" w:rsidR="006E24E3" w:rsidRDefault="006E24E3" w:rsidP="006E24E3">
      <w:r>
        <w:t>Security misconfiguration playbooks</w:t>
      </w:r>
      <w:r>
        <w:tab/>
        <w:t>SOC initiates automated remediation (e.g., closing an open port)</w:t>
      </w:r>
    </w:p>
    <w:p w14:paraId="6A1D3A7F" w14:textId="77777777" w:rsidR="006E24E3" w:rsidRPr="006B4DBF" w:rsidRDefault="006E24E3" w:rsidP="006E24E3">
      <w:pPr>
        <w:rPr>
          <w:i/>
          <w:iCs/>
        </w:rPr>
      </w:pPr>
      <w:r w:rsidRPr="006B4DBF">
        <w:rPr>
          <w:i/>
          <w:iCs/>
        </w:rPr>
        <w:t>Example: SOC tool alerts: *"S3 bucket 'customer-backup' has public read access."* SOC triages, confirms, and initiates fix.</w:t>
      </w:r>
    </w:p>
    <w:p w14:paraId="7E5A0C2D" w14:textId="77777777" w:rsidR="006E24E3" w:rsidRDefault="006E24E3" w:rsidP="006E24E3"/>
    <w:p w14:paraId="5F9205B8" w14:textId="03A845BC" w:rsidR="006E24E3" w:rsidRDefault="006E24E3" w:rsidP="006E24E3">
      <w:r>
        <w:t xml:space="preserve">3. Responding to Phishing Attacks </w:t>
      </w:r>
    </w:p>
    <w:p w14:paraId="7FF248EB" w14:textId="198F3AA8" w:rsidR="006E24E3" w:rsidRDefault="006E24E3" w:rsidP="006E24E3">
      <w:r>
        <w:t>SOC Activity</w:t>
      </w:r>
      <w:r>
        <w:tab/>
      </w:r>
      <w:r w:rsidR="00126C08">
        <w:tab/>
      </w:r>
      <w:r w:rsidR="00126C08">
        <w:tab/>
      </w:r>
      <w:r w:rsidR="00126C08">
        <w:tab/>
      </w:r>
      <w:r>
        <w:t>How It Mitigates Data Leaks</w:t>
      </w:r>
    </w:p>
    <w:p w14:paraId="0CE460DA" w14:textId="77777777" w:rsidR="006E24E3" w:rsidRDefault="006E24E3" w:rsidP="006E24E3">
      <w:r>
        <w:t>Phishing detection &amp; response</w:t>
      </w:r>
      <w:r>
        <w:tab/>
        <w:t>Rapidly identifies compromised credentials from phishing</w:t>
      </w:r>
    </w:p>
    <w:p w14:paraId="306439E0" w14:textId="77777777" w:rsidR="006E24E3" w:rsidRDefault="006E24E3" w:rsidP="006E24E3">
      <w:r>
        <w:t>Email security monitoring</w:t>
      </w:r>
      <w:r>
        <w:tab/>
        <w:t>Blocks malicious links and attachments before they reach users</w:t>
      </w:r>
    </w:p>
    <w:p w14:paraId="100D2670" w14:textId="77777777" w:rsidR="006E24E3" w:rsidRDefault="006E24E3" w:rsidP="006E24E3">
      <w:r>
        <w:t>Credential theft hunting</w:t>
      </w:r>
      <w:r>
        <w:tab/>
        <w:t>Checks for logins from unusual locations or devices</w:t>
      </w:r>
    </w:p>
    <w:p w14:paraId="638844EB" w14:textId="77777777" w:rsidR="006E24E3" w:rsidRDefault="006E24E3" w:rsidP="006E24E3">
      <w:r>
        <w:t>Automated account isolation</w:t>
      </w:r>
      <w:r>
        <w:tab/>
        <w:t>Temporarily disables an account suspected of being phished</w:t>
      </w:r>
    </w:p>
    <w:p w14:paraId="7DC8C7FB" w14:textId="77777777" w:rsidR="006E24E3" w:rsidRDefault="006E24E3" w:rsidP="006E24E3">
      <w:r>
        <w:t>SIEM correlation</w:t>
      </w:r>
      <w:r>
        <w:tab/>
        <w:t>Alerts when a user clicks a phishing link and then accesses sensitive data</w:t>
      </w:r>
    </w:p>
    <w:p w14:paraId="1AACD582" w14:textId="77777777" w:rsidR="006E24E3" w:rsidRPr="006B4DBF" w:rsidRDefault="006E24E3" w:rsidP="006E24E3">
      <w:pPr>
        <w:rPr>
          <w:i/>
          <w:iCs/>
        </w:rPr>
      </w:pPr>
      <w:r w:rsidRPr="006B4DBF">
        <w:rPr>
          <w:i/>
          <w:iCs/>
        </w:rPr>
        <w:t>Example: SOC sees: User clicked malicious link → 2 minutes later, login from Russia → 1 minute later, downloading HR database. SOC immediately disables account and resets credentials.</w:t>
      </w:r>
    </w:p>
    <w:p w14:paraId="7387904D" w14:textId="77777777" w:rsidR="006E24E3" w:rsidRDefault="006E24E3" w:rsidP="006E24E3"/>
    <w:p w14:paraId="32B7BD07" w14:textId="26CA03F8" w:rsidR="006E24E3" w:rsidRDefault="006E24E3" w:rsidP="006E24E3">
      <w:r>
        <w:t xml:space="preserve">4. Detecting Malicious Insiders </w:t>
      </w:r>
    </w:p>
    <w:p w14:paraId="4DDB947A" w14:textId="39824F78" w:rsidR="006E24E3" w:rsidRDefault="006E24E3" w:rsidP="006E24E3">
      <w:r>
        <w:lastRenderedPageBreak/>
        <w:t>SOC Activity</w:t>
      </w:r>
      <w:r>
        <w:tab/>
      </w:r>
      <w:r w:rsidR="00126C08">
        <w:tab/>
      </w:r>
      <w:r w:rsidR="00126C08">
        <w:tab/>
      </w:r>
      <w:r>
        <w:t>How It Mitigates Data Leaks</w:t>
      </w:r>
    </w:p>
    <w:p w14:paraId="7BDBEB7A" w14:textId="77777777" w:rsidR="006E24E3" w:rsidRDefault="006E24E3" w:rsidP="006E24E3">
      <w:r>
        <w:t>Insider threat detection rules</w:t>
      </w:r>
      <w:r>
        <w:tab/>
        <w:t>Flags volume anomalies (e.g., exporting entire database)</w:t>
      </w:r>
    </w:p>
    <w:p w14:paraId="3EE59B62" w14:textId="77777777" w:rsidR="006E24E3" w:rsidRDefault="006E24E3" w:rsidP="006E24E3">
      <w:r>
        <w:t>Data staging detection</w:t>
      </w:r>
      <w:r>
        <w:tab/>
        <w:t>Identifies users moving data to personal drives before leaving</w:t>
      </w:r>
    </w:p>
    <w:p w14:paraId="0986E662" w14:textId="77777777" w:rsidR="006E24E3" w:rsidRDefault="006E24E3" w:rsidP="006E24E3">
      <w:r>
        <w:t>Privilege abuse monitoring</w:t>
      </w:r>
      <w:r>
        <w:tab/>
        <w:t>Alerts when admins query sensitive tables without justification</w:t>
      </w:r>
    </w:p>
    <w:p w14:paraId="1740E0AC" w14:textId="77777777" w:rsidR="006E24E3" w:rsidRDefault="006E24E3" w:rsidP="006E24E3">
      <w:r>
        <w:t>User-to-user unusual sharing</w:t>
      </w:r>
      <w:r>
        <w:tab/>
        <w:t>Detects data being sent to personal email addresses</w:t>
      </w:r>
    </w:p>
    <w:p w14:paraId="2EF7DA43" w14:textId="77777777" w:rsidR="006E24E3" w:rsidRPr="006B4DBF" w:rsidRDefault="006E24E3" w:rsidP="006E24E3">
      <w:pPr>
        <w:rPr>
          <w:i/>
          <w:iCs/>
        </w:rPr>
      </w:pPr>
      <w:r w:rsidRPr="006B4DBF">
        <w:rPr>
          <w:i/>
          <w:iCs/>
        </w:rPr>
        <w:t xml:space="preserve">Example: SOC alerts on: Employee with 2 </w:t>
      </w:r>
      <w:proofErr w:type="spellStart"/>
      <w:r w:rsidRPr="006B4DBF">
        <w:rPr>
          <w:i/>
          <w:iCs/>
        </w:rPr>
        <w:t>weeks notice</w:t>
      </w:r>
      <w:proofErr w:type="spellEnd"/>
      <w:r w:rsidRPr="006B4DBF">
        <w:rPr>
          <w:i/>
          <w:iCs/>
        </w:rPr>
        <w:t xml:space="preserve"> → copying 5GB of engineering docs to USB → uploading to personal Dropbox.</w:t>
      </w:r>
    </w:p>
    <w:p w14:paraId="757D0385" w14:textId="77777777" w:rsidR="006E24E3" w:rsidRDefault="006E24E3" w:rsidP="006E24E3"/>
    <w:p w14:paraId="57FCF495" w14:textId="6D9991E5" w:rsidR="006E24E3" w:rsidRDefault="006E24E3" w:rsidP="006E24E3">
      <w:r>
        <w:t xml:space="preserve">5. Preventing Weak/Stolen Credential Abuse </w:t>
      </w:r>
    </w:p>
    <w:p w14:paraId="1E3FEE4B" w14:textId="1ABC1F6E" w:rsidR="006E24E3" w:rsidRDefault="006E24E3" w:rsidP="006E24E3">
      <w:r>
        <w:t>SOC Activity</w:t>
      </w:r>
      <w:r>
        <w:tab/>
      </w:r>
      <w:r w:rsidR="006B4DBF">
        <w:tab/>
      </w:r>
      <w:r w:rsidR="006B4DBF">
        <w:tab/>
      </w:r>
      <w:r>
        <w:t>How It Mitigates Data Leaks</w:t>
      </w:r>
    </w:p>
    <w:p w14:paraId="15A577E2" w14:textId="3E0E6E51" w:rsidR="006E24E3" w:rsidRDefault="006E24E3" w:rsidP="006E24E3">
      <w:r>
        <w:t>Brute force detection</w:t>
      </w:r>
      <w:r>
        <w:tab/>
      </w:r>
      <w:r w:rsidR="006B4DBF">
        <w:tab/>
      </w:r>
      <w:r>
        <w:t>Blocks repeated failed login attempts</w:t>
      </w:r>
    </w:p>
    <w:p w14:paraId="07F4DB44" w14:textId="77777777" w:rsidR="006E24E3" w:rsidRDefault="006E24E3" w:rsidP="006E24E3">
      <w:r>
        <w:t>Credential stuffing detection</w:t>
      </w:r>
      <w:r>
        <w:tab/>
        <w:t>Identifies login attempts using passwords from previous breaches</w:t>
      </w:r>
    </w:p>
    <w:p w14:paraId="578C8217" w14:textId="77777777" w:rsidR="006E24E3" w:rsidRDefault="006E24E3" w:rsidP="006E24E3">
      <w:r>
        <w:t>Anomalous login detection</w:t>
      </w:r>
      <w:r>
        <w:tab/>
        <w:t>Flags impossible travel (e.g., login from Lagos and London within 1 hour)</w:t>
      </w:r>
    </w:p>
    <w:p w14:paraId="446783A6" w14:textId="77777777" w:rsidR="006E24E3" w:rsidRDefault="006E24E3" w:rsidP="006E24E3">
      <w:r>
        <w:t>MFA bypass monitoring</w:t>
      </w:r>
      <w:r>
        <w:tab/>
        <w:t>Detects when MFA is disabled or SMS codes are intercepted</w:t>
      </w:r>
    </w:p>
    <w:p w14:paraId="5232423B" w14:textId="77777777" w:rsidR="006E24E3" w:rsidRDefault="006E24E3" w:rsidP="006E24E3">
      <w:r>
        <w:t>Honeytoken deployment</w:t>
      </w:r>
      <w:r>
        <w:tab/>
        <w:t>SOC plants fake credentials; any use triggers an alert</w:t>
      </w:r>
    </w:p>
    <w:p w14:paraId="6D23C3D9" w14:textId="77777777" w:rsidR="006E24E3" w:rsidRPr="006B4DBF" w:rsidRDefault="006E24E3" w:rsidP="006E24E3">
      <w:pPr>
        <w:rPr>
          <w:i/>
          <w:iCs/>
        </w:rPr>
      </w:pPr>
      <w:r w:rsidRPr="006B4DBF">
        <w:rPr>
          <w:i/>
          <w:iCs/>
        </w:rPr>
        <w:t>Example: SOC sees: Admin account used from new device at 2 AM → accessing customer database → unusual data export. SOC blocks session and rotates credentials.</w:t>
      </w:r>
    </w:p>
    <w:p w14:paraId="101D43B0" w14:textId="77777777" w:rsidR="006E24E3" w:rsidRDefault="006E24E3" w:rsidP="006E24E3"/>
    <w:p w14:paraId="4DBA611F" w14:textId="4AAAEB79" w:rsidR="006E24E3" w:rsidRDefault="006E24E3" w:rsidP="006E24E3">
      <w:r>
        <w:t xml:space="preserve">6. Monitoring Third-Party/Vendor Risks </w:t>
      </w:r>
    </w:p>
    <w:p w14:paraId="022CC638" w14:textId="32C7BCA3" w:rsidR="006E24E3" w:rsidRDefault="006E24E3" w:rsidP="006E24E3">
      <w:r>
        <w:t>SOC Activity</w:t>
      </w:r>
      <w:r>
        <w:tab/>
      </w:r>
      <w:r w:rsidR="006B4DBF">
        <w:tab/>
      </w:r>
      <w:r w:rsidR="006B4DBF">
        <w:tab/>
      </w:r>
      <w:r>
        <w:t>How It Mitigates Data Leaks</w:t>
      </w:r>
    </w:p>
    <w:p w14:paraId="0ABD11A9" w14:textId="77777777" w:rsidR="006E24E3" w:rsidRDefault="006E24E3" w:rsidP="006E24E3">
      <w:r>
        <w:t>Third-party API monitoring</w:t>
      </w:r>
      <w:r>
        <w:tab/>
        <w:t>Detects excessive or unusual API calls from vendors</w:t>
      </w:r>
    </w:p>
    <w:p w14:paraId="125B4688" w14:textId="77777777" w:rsidR="006E24E3" w:rsidRDefault="006E24E3" w:rsidP="006E24E3">
      <w:r>
        <w:t>Vendor access reviews</w:t>
      </w:r>
      <w:r>
        <w:tab/>
        <w:t>Flags stale vendor accounts still active</w:t>
      </w:r>
    </w:p>
    <w:p w14:paraId="52AD9A79" w14:textId="339C86D7" w:rsidR="006E24E3" w:rsidRDefault="006E24E3" w:rsidP="006E24E3">
      <w:r>
        <w:t>Data transfer tracking</w:t>
      </w:r>
      <w:r>
        <w:tab/>
      </w:r>
      <w:r w:rsidR="006B4DBF">
        <w:tab/>
      </w:r>
      <w:r>
        <w:t>Monitors what data vendors are pulling from your systems</w:t>
      </w:r>
    </w:p>
    <w:p w14:paraId="690C050F" w14:textId="77777777" w:rsidR="006E24E3" w:rsidRDefault="006E24E3" w:rsidP="006E24E3">
      <w:r>
        <w:t>Threat intel on vendors</w:t>
      </w:r>
      <w:r>
        <w:tab/>
        <w:t>Subscribes to breach reports involving your vendors</w:t>
      </w:r>
    </w:p>
    <w:p w14:paraId="0D2B0497" w14:textId="77777777" w:rsidR="006E24E3" w:rsidRPr="006B4DBF" w:rsidRDefault="006E24E3" w:rsidP="006E24E3">
      <w:pPr>
        <w:rPr>
          <w:i/>
          <w:iCs/>
        </w:rPr>
      </w:pPr>
      <w:r w:rsidRPr="006B4DBF">
        <w:rPr>
          <w:i/>
          <w:iCs/>
        </w:rPr>
        <w:t>Example: SOC intel alert: "Vendor X had a breach." SOC immediately rotates all keys and revokes vendor access pending review.</w:t>
      </w:r>
    </w:p>
    <w:p w14:paraId="465BDD29" w14:textId="77777777" w:rsidR="006E24E3" w:rsidRDefault="006E24E3" w:rsidP="006E24E3"/>
    <w:p w14:paraId="4D405299" w14:textId="04103995" w:rsidR="006E24E3" w:rsidRDefault="006E24E3" w:rsidP="006E24E3">
      <w:r>
        <w:t xml:space="preserve">7. Detecting Software Vulnerability Exploitation </w:t>
      </w:r>
    </w:p>
    <w:p w14:paraId="37AD9638" w14:textId="6E11F9D2" w:rsidR="006E24E3" w:rsidRDefault="006E24E3" w:rsidP="006E24E3">
      <w:r>
        <w:t>SOC Activity</w:t>
      </w:r>
      <w:r>
        <w:tab/>
      </w:r>
      <w:r w:rsidR="006B4DBF">
        <w:tab/>
      </w:r>
      <w:r w:rsidR="006B4DBF">
        <w:tab/>
      </w:r>
      <w:r w:rsidR="006B4DBF">
        <w:tab/>
      </w:r>
      <w:r>
        <w:t>How It Mitigates Data Leaks</w:t>
      </w:r>
    </w:p>
    <w:p w14:paraId="1968A5A2" w14:textId="77777777" w:rsidR="006E24E3" w:rsidRDefault="006E24E3" w:rsidP="006E24E3">
      <w:r>
        <w:t>Threat intelligence integration</w:t>
      </w:r>
      <w:r>
        <w:tab/>
        <w:t>SOC receives CVE alerts (e.g., Log4Shell) and scans for vulnerable assets</w:t>
      </w:r>
    </w:p>
    <w:p w14:paraId="5EA6EFAC" w14:textId="09B5C738" w:rsidR="006E24E3" w:rsidRDefault="006E24E3" w:rsidP="006E24E3">
      <w:r>
        <w:t>Exploit detection</w:t>
      </w:r>
      <w:r>
        <w:tab/>
      </w:r>
      <w:r w:rsidR="006B4DBF">
        <w:tab/>
      </w:r>
      <w:r w:rsidR="006B4DBF">
        <w:tab/>
      </w:r>
      <w:r>
        <w:t>Looks for exploit attempts in logs (e.g., SQL injection patterns, remote code execution)</w:t>
      </w:r>
    </w:p>
    <w:p w14:paraId="45457FB0" w14:textId="1DA86B70" w:rsidR="006E24E3" w:rsidRDefault="006E24E3" w:rsidP="006E24E3">
      <w:r>
        <w:t>Patch compliance monitoring</w:t>
      </w:r>
      <w:r>
        <w:tab/>
      </w:r>
      <w:r w:rsidR="006B4DBF">
        <w:tab/>
      </w:r>
      <w:r>
        <w:t>SOC verifies critical patches are applied within SLA</w:t>
      </w:r>
    </w:p>
    <w:p w14:paraId="3FCE8C62" w14:textId="412A0CE9" w:rsidR="006E24E3" w:rsidRDefault="006E24E3" w:rsidP="006E24E3">
      <w:r>
        <w:t>Honeypots</w:t>
      </w:r>
      <w:r>
        <w:tab/>
      </w:r>
      <w:r w:rsidR="006B4DBF">
        <w:tab/>
      </w:r>
      <w:r w:rsidR="006B4DBF">
        <w:tab/>
      </w:r>
      <w:r w:rsidR="006B4DBF">
        <w:tab/>
      </w:r>
      <w:r>
        <w:t>Decoy databases that alert SOC when touched</w:t>
      </w:r>
    </w:p>
    <w:p w14:paraId="053E2848" w14:textId="3C9BF945" w:rsidR="004A3125" w:rsidRDefault="004A3125" w:rsidP="006E24E3"/>
    <w:p w14:paraId="46B69EDD" w14:textId="77777777" w:rsidR="004A3125" w:rsidRDefault="004A3125" w:rsidP="006E24E3"/>
    <w:sectPr w:rsidR="004A3125">
      <w:footerReference w:type="even" r:id="rId9"/>
      <w:footerReference w:type="defaul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114DF4" w14:textId="77777777" w:rsidR="00287870" w:rsidRDefault="00287870">
      <w:pPr>
        <w:spacing w:after="0" w:line="240" w:lineRule="auto"/>
      </w:pPr>
    </w:p>
  </w:endnote>
  <w:endnote w:type="continuationSeparator" w:id="0">
    <w:p w14:paraId="58B648F1" w14:textId="77777777" w:rsidR="00287870" w:rsidRDefault="0028787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auto"/>
    <w:pitch w:val="default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77CABC" w14:textId="77777777" w:rsidR="00304FD4" w:rsidRDefault="00304FD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4830C3" w14:textId="77777777" w:rsidR="00304FD4" w:rsidRDefault="00304FD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4D8109" w14:textId="77777777" w:rsidR="00304FD4" w:rsidRDefault="00304FD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4C3DB6" w14:textId="77777777" w:rsidR="00287870" w:rsidRDefault="00287870">
      <w:pPr>
        <w:spacing w:after="0" w:line="240" w:lineRule="auto"/>
      </w:pPr>
    </w:p>
  </w:footnote>
  <w:footnote w:type="continuationSeparator" w:id="0">
    <w:p w14:paraId="1221323B" w14:textId="77777777" w:rsidR="00287870" w:rsidRDefault="00287870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872DC0"/>
    <w:multiLevelType w:val="multilevel"/>
    <w:tmpl w:val="BEECF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A8057C"/>
    <w:multiLevelType w:val="multilevel"/>
    <w:tmpl w:val="3D540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7D7292"/>
    <w:multiLevelType w:val="multilevel"/>
    <w:tmpl w:val="38EC0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5C7BD5"/>
    <w:multiLevelType w:val="multilevel"/>
    <w:tmpl w:val="C9623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39509E"/>
    <w:multiLevelType w:val="multilevel"/>
    <w:tmpl w:val="E57E9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5C238DA"/>
    <w:multiLevelType w:val="multilevel"/>
    <w:tmpl w:val="64AEE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A8F73B4"/>
    <w:multiLevelType w:val="multilevel"/>
    <w:tmpl w:val="31969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A15670E"/>
    <w:multiLevelType w:val="multilevel"/>
    <w:tmpl w:val="A964E2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7"/>
  </w:num>
  <w:num w:numId="2">
    <w:abstractNumId w:val="3"/>
  </w:num>
  <w:num w:numId="3">
    <w:abstractNumId w:val="5"/>
  </w:num>
  <w:num w:numId="4">
    <w:abstractNumId w:val="1"/>
  </w:num>
  <w:num w:numId="5">
    <w:abstractNumId w:val="2"/>
  </w:num>
  <w:num w:numId="6">
    <w:abstractNumId w:val="4"/>
  </w:num>
  <w:num w:numId="7">
    <w:abstractNumId w:val="0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5C43"/>
    <w:rsid w:val="00126C08"/>
    <w:rsid w:val="001C0949"/>
    <w:rsid w:val="00245C43"/>
    <w:rsid w:val="00287870"/>
    <w:rsid w:val="00303AFE"/>
    <w:rsid w:val="00304FD4"/>
    <w:rsid w:val="00481B05"/>
    <w:rsid w:val="004A3125"/>
    <w:rsid w:val="005622AD"/>
    <w:rsid w:val="00656336"/>
    <w:rsid w:val="006B4DBF"/>
    <w:rsid w:val="006E24E3"/>
    <w:rsid w:val="008B2465"/>
    <w:rsid w:val="009062D7"/>
    <w:rsid w:val="009C6892"/>
    <w:rsid w:val="009F085B"/>
    <w:rsid w:val="00AD294B"/>
    <w:rsid w:val="00B264EA"/>
    <w:rsid w:val="00C71205"/>
    <w:rsid w:val="00C92D94"/>
    <w:rsid w:val="00C96248"/>
    <w:rsid w:val="00E51A2F"/>
    <w:rsid w:val="00E74FB6"/>
    <w:rsid w:val="00EB1EB7"/>
    <w:rsid w:val="00F31036"/>
    <w:rsid w:val="00F55069"/>
    <w:rsid w:val="00FD40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425F8C"/>
  <w15:chartTrackingRefBased/>
  <w15:docId w15:val="{C65843D2-8151-432F-A084-CBAF44343D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5C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5C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5C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5C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5C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5C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5C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5C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5C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5C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5C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5C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5C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5C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5C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5C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5C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5C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5C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5C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5C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5C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5C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5C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5C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5C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5C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5C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5C4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74FB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74FB6"/>
    <w:rPr>
      <w:color w:val="605E5C"/>
      <w:shd w:val="clear" w:color="auto" w:fill="E1DFDD"/>
    </w:rPr>
  </w:style>
  <w:style w:type="paragraph" w:styleId="Footer">
    <w:name w:val="footer"/>
    <w:basedOn w:val="Normal"/>
    <w:link w:val="FooterChar"/>
    <w:uiPriority w:val="99"/>
    <w:unhideWhenUsed/>
    <w:rsid w:val="00304FD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4FD4"/>
  </w:style>
  <w:style w:type="character" w:customStyle="1" w:styleId="t286pc">
    <w:name w:val="t286pc"/>
    <w:basedOn w:val="DefaultParagraphFont"/>
    <w:rsid w:val="009C6892"/>
  </w:style>
  <w:style w:type="character" w:styleId="Strong">
    <w:name w:val="Strong"/>
    <w:basedOn w:val="DefaultParagraphFont"/>
    <w:uiPriority w:val="22"/>
    <w:qFormat/>
    <w:rsid w:val="009C6892"/>
    <w:rPr>
      <w:b/>
      <w:bCs/>
    </w:rPr>
  </w:style>
  <w:style w:type="paragraph" w:customStyle="1" w:styleId="ds-markdown-paragraph">
    <w:name w:val="ds-markdown-paragraph"/>
    <w:basedOn w:val="Normal"/>
    <w:rsid w:val="00EB1E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4A31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849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21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210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0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887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853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86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239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261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2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65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51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91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0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729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67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882</TotalTime>
  <Pages>1</Pages>
  <Words>1805</Words>
  <Characters>10289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Tek Experts</Company>
  <LinksUpToDate>false</LinksUpToDate>
  <CharactersWithSpaces>12070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Adebowale Adeniran</dc:creator>
  <cp:keywords/>
  <dc:description/>
  <cp:lastModifiedBy>ABIOLA</cp:lastModifiedBy>
  <cp:revision>4</cp:revision>
  <dcterms:created xsi:type="dcterms:W3CDTF">2026-05-14T19:16:00Z</dcterms:created>
  <dcterms:modified xsi:type="dcterms:W3CDTF">2026-05-20T01:10:00Z</dcterms:modified>
</cp:coreProperties>
</file>