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44CA9CE3" w:rsidR="00BC5E7A" w:rsidRPr="00026F33" w:rsidRDefault="00F80FCB"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072F4D37" w:rsidR="00F47700" w:rsidRPr="00D10842" w:rsidRDefault="00922F9F" w:rsidP="00F47700">
                                <w:pPr>
                                  <w:rPr>
                                    <w:sz w:val="72"/>
                                    <w:szCs w:val="72"/>
                                  </w:rPr>
                                </w:pPr>
                                <w:r>
                                  <w:rPr>
                                    <w:b/>
                                    <w:bCs/>
                                    <w:color w:val="FFFFFF" w:themeColor="background1"/>
                                    <w:sz w:val="72"/>
                                    <w:szCs w:val="72"/>
                                  </w:rPr>
                                  <w:t>September</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072F4D37" w:rsidR="00F47700" w:rsidRPr="00D10842" w:rsidRDefault="00922F9F" w:rsidP="00F47700">
                          <w:pPr>
                            <w:rPr>
                              <w:sz w:val="72"/>
                              <w:szCs w:val="72"/>
                            </w:rPr>
                          </w:pPr>
                          <w:r>
                            <w:rPr>
                              <w:b/>
                              <w:bCs/>
                              <w:color w:val="FFFFFF" w:themeColor="background1"/>
                              <w:sz w:val="72"/>
                              <w:szCs w:val="72"/>
                            </w:rPr>
                            <w:t>September</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B7782E" w:rsidRDefault="00B7782E">
          <w:pPr>
            <w:pStyle w:val="TOCHeading"/>
            <w:rPr>
              <w:rFonts w:cs="Arial"/>
              <w:sz w:val="24"/>
              <w:szCs w:val="24"/>
            </w:rPr>
          </w:pPr>
          <w:r>
            <w:t>C</w:t>
          </w:r>
          <w:r w:rsidRPr="00B7782E">
            <w:rPr>
              <w:rFonts w:cs="Arial"/>
              <w:sz w:val="24"/>
              <w:szCs w:val="24"/>
            </w:rPr>
            <w:t>ontents</w:t>
          </w:r>
        </w:p>
        <w:p w14:paraId="5735158F" w14:textId="320D5554" w:rsidR="00615FCB" w:rsidRDefault="00B7782E">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rsidRPr="005A434A">
            <w:rPr>
              <w:rFonts w:cs="Arial"/>
              <w:sz w:val="20"/>
            </w:rPr>
            <w:fldChar w:fldCharType="begin"/>
          </w:r>
          <w:r w:rsidRPr="005A434A">
            <w:rPr>
              <w:rFonts w:cs="Arial"/>
              <w:sz w:val="20"/>
            </w:rPr>
            <w:instrText xml:space="preserve"> TOC \o "1-3" \h \z \u </w:instrText>
          </w:r>
          <w:r w:rsidRPr="005A434A">
            <w:rPr>
              <w:rFonts w:cs="Arial"/>
              <w:sz w:val="20"/>
            </w:rPr>
            <w:fldChar w:fldCharType="separate"/>
          </w:r>
          <w:hyperlink w:anchor="_Toc208405040" w:history="1">
            <w:r w:rsidR="00615FCB" w:rsidRPr="00112497">
              <w:rPr>
                <w:rStyle w:val="Hyperlink"/>
                <w:rFonts w:cstheme="minorHAnsi"/>
                <w:noProof/>
              </w:rPr>
              <w:t>1.</w:t>
            </w:r>
            <w:r w:rsidR="00615FCB">
              <w:rPr>
                <w:rFonts w:asciiTheme="minorHAnsi" w:eastAsiaTheme="minorEastAsia" w:hAnsiTheme="minorHAnsi" w:cstheme="minorBidi"/>
                <w:b w:val="0"/>
                <w:bCs w:val="0"/>
                <w:caps w:val="0"/>
                <w:noProof/>
                <w:color w:val="auto"/>
                <w:kern w:val="2"/>
                <w:sz w:val="24"/>
                <w:szCs w:val="24"/>
                <w14:ligatures w14:val="standardContextual"/>
              </w:rPr>
              <w:tab/>
            </w:r>
            <w:r w:rsidR="00615FCB" w:rsidRPr="00112497">
              <w:rPr>
                <w:rStyle w:val="Hyperlink"/>
                <w:rFonts w:cstheme="minorHAnsi"/>
                <w:noProof/>
              </w:rPr>
              <w:t>Executive Summary</w:t>
            </w:r>
            <w:r w:rsidR="00615FCB">
              <w:rPr>
                <w:noProof/>
                <w:webHidden/>
              </w:rPr>
              <w:tab/>
            </w:r>
            <w:r w:rsidR="00615FCB">
              <w:rPr>
                <w:noProof/>
                <w:webHidden/>
              </w:rPr>
              <w:fldChar w:fldCharType="begin"/>
            </w:r>
            <w:r w:rsidR="00615FCB">
              <w:rPr>
                <w:noProof/>
                <w:webHidden/>
              </w:rPr>
              <w:instrText xml:space="preserve"> PAGEREF _Toc208405040 \h </w:instrText>
            </w:r>
            <w:r w:rsidR="00615FCB">
              <w:rPr>
                <w:noProof/>
                <w:webHidden/>
              </w:rPr>
            </w:r>
            <w:r w:rsidR="00615FCB">
              <w:rPr>
                <w:noProof/>
                <w:webHidden/>
              </w:rPr>
              <w:fldChar w:fldCharType="separate"/>
            </w:r>
            <w:r w:rsidR="00343577">
              <w:rPr>
                <w:noProof/>
                <w:webHidden/>
              </w:rPr>
              <w:t>2</w:t>
            </w:r>
            <w:r w:rsidR="00615FCB">
              <w:rPr>
                <w:noProof/>
                <w:webHidden/>
              </w:rPr>
              <w:fldChar w:fldCharType="end"/>
            </w:r>
          </w:hyperlink>
        </w:p>
        <w:p w14:paraId="2A88F767" w14:textId="4352202D"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1" w:history="1">
            <w:r w:rsidRPr="00112497">
              <w:rPr>
                <w:rStyle w:val="Hyperlink"/>
                <w:noProof/>
              </w:rPr>
              <w:t>1.1.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Key Highlights:</w:t>
            </w:r>
            <w:r>
              <w:rPr>
                <w:noProof/>
                <w:webHidden/>
              </w:rPr>
              <w:tab/>
            </w:r>
            <w:r>
              <w:rPr>
                <w:noProof/>
                <w:webHidden/>
              </w:rPr>
              <w:fldChar w:fldCharType="begin"/>
            </w:r>
            <w:r>
              <w:rPr>
                <w:noProof/>
                <w:webHidden/>
              </w:rPr>
              <w:instrText xml:space="preserve"> PAGEREF _Toc208405041 \h </w:instrText>
            </w:r>
            <w:r>
              <w:rPr>
                <w:noProof/>
                <w:webHidden/>
              </w:rPr>
            </w:r>
            <w:r>
              <w:rPr>
                <w:noProof/>
                <w:webHidden/>
              </w:rPr>
              <w:fldChar w:fldCharType="separate"/>
            </w:r>
            <w:r w:rsidR="00343577">
              <w:rPr>
                <w:noProof/>
                <w:webHidden/>
              </w:rPr>
              <w:t>2</w:t>
            </w:r>
            <w:r>
              <w:rPr>
                <w:noProof/>
                <w:webHidden/>
              </w:rPr>
              <w:fldChar w:fldCharType="end"/>
            </w:r>
          </w:hyperlink>
        </w:p>
        <w:p w14:paraId="6387E5D6" w14:textId="3719B865" w:rsidR="00615FCB" w:rsidRDefault="00615FCB">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42" w:history="1">
            <w:r w:rsidRPr="00112497">
              <w:rPr>
                <w:rStyle w:val="Hyperlink"/>
                <w:noProof/>
              </w:rPr>
              <w:t>1.1.1.</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Incident Volume &amp; Trends:</w:t>
            </w:r>
            <w:r>
              <w:rPr>
                <w:noProof/>
                <w:webHidden/>
              </w:rPr>
              <w:tab/>
            </w:r>
            <w:r>
              <w:rPr>
                <w:noProof/>
                <w:webHidden/>
              </w:rPr>
              <w:fldChar w:fldCharType="begin"/>
            </w:r>
            <w:r>
              <w:rPr>
                <w:noProof/>
                <w:webHidden/>
              </w:rPr>
              <w:instrText xml:space="preserve"> PAGEREF _Toc208405042 \h </w:instrText>
            </w:r>
            <w:r>
              <w:rPr>
                <w:noProof/>
                <w:webHidden/>
              </w:rPr>
            </w:r>
            <w:r>
              <w:rPr>
                <w:noProof/>
                <w:webHidden/>
              </w:rPr>
              <w:fldChar w:fldCharType="separate"/>
            </w:r>
            <w:r w:rsidR="00343577">
              <w:rPr>
                <w:noProof/>
                <w:webHidden/>
              </w:rPr>
              <w:t>2</w:t>
            </w:r>
            <w:r>
              <w:rPr>
                <w:noProof/>
                <w:webHidden/>
              </w:rPr>
              <w:fldChar w:fldCharType="end"/>
            </w:r>
          </w:hyperlink>
        </w:p>
        <w:p w14:paraId="6F891E27" w14:textId="223368CC" w:rsidR="00615FCB" w:rsidRDefault="00615FCB">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43" w:history="1">
            <w:r w:rsidRPr="00112497">
              <w:rPr>
                <w:rStyle w:val="Hyperlink"/>
                <w:noProof/>
              </w:rPr>
              <w:t>1.1.2.</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Detection &amp; Response Performance:</w:t>
            </w:r>
            <w:r>
              <w:rPr>
                <w:noProof/>
                <w:webHidden/>
              </w:rPr>
              <w:tab/>
            </w:r>
            <w:r>
              <w:rPr>
                <w:noProof/>
                <w:webHidden/>
              </w:rPr>
              <w:fldChar w:fldCharType="begin"/>
            </w:r>
            <w:r>
              <w:rPr>
                <w:noProof/>
                <w:webHidden/>
              </w:rPr>
              <w:instrText xml:space="preserve"> PAGEREF _Toc208405043 \h </w:instrText>
            </w:r>
            <w:r>
              <w:rPr>
                <w:noProof/>
                <w:webHidden/>
              </w:rPr>
            </w:r>
            <w:r>
              <w:rPr>
                <w:noProof/>
                <w:webHidden/>
              </w:rPr>
              <w:fldChar w:fldCharType="separate"/>
            </w:r>
            <w:r w:rsidR="00343577">
              <w:rPr>
                <w:noProof/>
                <w:webHidden/>
              </w:rPr>
              <w:t>2</w:t>
            </w:r>
            <w:r>
              <w:rPr>
                <w:noProof/>
                <w:webHidden/>
              </w:rPr>
              <w:fldChar w:fldCharType="end"/>
            </w:r>
          </w:hyperlink>
        </w:p>
        <w:p w14:paraId="7A56AF15" w14:textId="504E9659"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4" w:history="1">
            <w:r w:rsidRPr="00112497">
              <w:rPr>
                <w:rStyle w:val="Hyperlink"/>
                <w:noProof/>
              </w:rPr>
              <w:t>1.2.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Incident Trends &amp; Analysis:</w:t>
            </w:r>
            <w:r>
              <w:rPr>
                <w:noProof/>
                <w:webHidden/>
              </w:rPr>
              <w:tab/>
            </w:r>
            <w:r>
              <w:rPr>
                <w:noProof/>
                <w:webHidden/>
              </w:rPr>
              <w:fldChar w:fldCharType="begin"/>
            </w:r>
            <w:r>
              <w:rPr>
                <w:noProof/>
                <w:webHidden/>
              </w:rPr>
              <w:instrText xml:space="preserve"> PAGEREF _Toc208405044 \h </w:instrText>
            </w:r>
            <w:r>
              <w:rPr>
                <w:noProof/>
                <w:webHidden/>
              </w:rPr>
            </w:r>
            <w:r>
              <w:rPr>
                <w:noProof/>
                <w:webHidden/>
              </w:rPr>
              <w:fldChar w:fldCharType="separate"/>
            </w:r>
            <w:r w:rsidR="00343577">
              <w:rPr>
                <w:noProof/>
                <w:webHidden/>
              </w:rPr>
              <w:t>3</w:t>
            </w:r>
            <w:r>
              <w:rPr>
                <w:noProof/>
                <w:webHidden/>
              </w:rPr>
              <w:fldChar w:fldCharType="end"/>
            </w:r>
          </w:hyperlink>
        </w:p>
        <w:p w14:paraId="6A87AEA4" w14:textId="53BE18EE"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5" w:history="1">
            <w:r w:rsidRPr="00112497">
              <w:rPr>
                <w:rStyle w:val="Hyperlink"/>
                <w:noProof/>
              </w:rPr>
              <w:t>1.3.</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High-Severity Incidents:</w:t>
            </w:r>
            <w:r>
              <w:rPr>
                <w:noProof/>
                <w:webHidden/>
              </w:rPr>
              <w:tab/>
            </w:r>
            <w:r>
              <w:rPr>
                <w:noProof/>
                <w:webHidden/>
              </w:rPr>
              <w:fldChar w:fldCharType="begin"/>
            </w:r>
            <w:r>
              <w:rPr>
                <w:noProof/>
                <w:webHidden/>
              </w:rPr>
              <w:instrText xml:space="preserve"> PAGEREF _Toc208405045 \h </w:instrText>
            </w:r>
            <w:r>
              <w:rPr>
                <w:noProof/>
                <w:webHidden/>
              </w:rPr>
            </w:r>
            <w:r>
              <w:rPr>
                <w:noProof/>
                <w:webHidden/>
              </w:rPr>
              <w:fldChar w:fldCharType="separate"/>
            </w:r>
            <w:r w:rsidR="00343577">
              <w:rPr>
                <w:noProof/>
                <w:webHidden/>
              </w:rPr>
              <w:t>4</w:t>
            </w:r>
            <w:r>
              <w:rPr>
                <w:noProof/>
                <w:webHidden/>
              </w:rPr>
              <w:fldChar w:fldCharType="end"/>
            </w:r>
          </w:hyperlink>
        </w:p>
        <w:p w14:paraId="7243A6B6" w14:textId="6E3F65C3" w:rsidR="00615FCB" w:rsidRDefault="00615FCB">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8405046" w:history="1">
            <w:r w:rsidRPr="00112497">
              <w:rPr>
                <w:rStyle w:val="Hyperlink"/>
                <w:rFont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00922F9F">
              <w:rPr>
                <w:rStyle w:val="Hyperlink"/>
                <w:rFonts w:cstheme="minorHAnsi"/>
                <w:noProof/>
              </w:rPr>
              <w:t>SEP</w:t>
            </w:r>
            <w:r w:rsidRPr="00112497">
              <w:rPr>
                <w:rStyle w:val="Hyperlink"/>
                <w:rFonts w:cstheme="minorHAnsi"/>
                <w:noProof/>
              </w:rPr>
              <w:t>t</w:t>
            </w:r>
            <w:r w:rsidR="00922F9F">
              <w:rPr>
                <w:rStyle w:val="Hyperlink"/>
                <w:rFonts w:cstheme="minorHAnsi"/>
                <w:noProof/>
              </w:rPr>
              <w:t>EMBER</w:t>
            </w:r>
            <w:r w:rsidRPr="00112497">
              <w:rPr>
                <w:rStyle w:val="Hyperlink"/>
                <w:rFonts w:cstheme="minorHAnsi"/>
                <w:noProof/>
              </w:rPr>
              <w:t xml:space="preserve"> Alerts &amp; Incidents Overview</w:t>
            </w:r>
            <w:r>
              <w:rPr>
                <w:noProof/>
                <w:webHidden/>
              </w:rPr>
              <w:tab/>
            </w:r>
            <w:r>
              <w:rPr>
                <w:noProof/>
                <w:webHidden/>
              </w:rPr>
              <w:fldChar w:fldCharType="begin"/>
            </w:r>
            <w:r>
              <w:rPr>
                <w:noProof/>
                <w:webHidden/>
              </w:rPr>
              <w:instrText xml:space="preserve"> PAGEREF _Toc208405046 \h </w:instrText>
            </w:r>
            <w:r>
              <w:rPr>
                <w:noProof/>
                <w:webHidden/>
              </w:rPr>
            </w:r>
            <w:r>
              <w:rPr>
                <w:noProof/>
                <w:webHidden/>
              </w:rPr>
              <w:fldChar w:fldCharType="separate"/>
            </w:r>
            <w:r w:rsidR="00343577">
              <w:rPr>
                <w:noProof/>
                <w:webHidden/>
              </w:rPr>
              <w:t>4</w:t>
            </w:r>
            <w:r>
              <w:rPr>
                <w:noProof/>
                <w:webHidden/>
              </w:rPr>
              <w:fldChar w:fldCharType="end"/>
            </w:r>
          </w:hyperlink>
        </w:p>
        <w:p w14:paraId="285F8BDB" w14:textId="74CDBB47"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7" w:history="1">
            <w:r w:rsidRPr="00112497">
              <w:rPr>
                <w:rStyle w:val="Hyperlink"/>
                <w:noProof/>
              </w:rPr>
              <w:t>2.1.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Overall Volume</w:t>
            </w:r>
            <w:r>
              <w:rPr>
                <w:noProof/>
                <w:webHidden/>
              </w:rPr>
              <w:tab/>
            </w:r>
            <w:r>
              <w:rPr>
                <w:noProof/>
                <w:webHidden/>
              </w:rPr>
              <w:fldChar w:fldCharType="begin"/>
            </w:r>
            <w:r>
              <w:rPr>
                <w:noProof/>
                <w:webHidden/>
              </w:rPr>
              <w:instrText xml:space="preserve"> PAGEREF _Toc208405047 \h </w:instrText>
            </w:r>
            <w:r>
              <w:rPr>
                <w:noProof/>
                <w:webHidden/>
              </w:rPr>
            </w:r>
            <w:r>
              <w:rPr>
                <w:noProof/>
                <w:webHidden/>
              </w:rPr>
              <w:fldChar w:fldCharType="separate"/>
            </w:r>
            <w:r w:rsidR="00343577">
              <w:rPr>
                <w:noProof/>
                <w:webHidden/>
              </w:rPr>
              <w:t>4</w:t>
            </w:r>
            <w:r>
              <w:rPr>
                <w:noProof/>
                <w:webHidden/>
              </w:rPr>
              <w:fldChar w:fldCharType="end"/>
            </w:r>
          </w:hyperlink>
        </w:p>
        <w:p w14:paraId="74850E39" w14:textId="0FEBB0E8"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8" w:history="1">
            <w:r w:rsidRPr="00112497">
              <w:rPr>
                <w:rStyle w:val="Hyperlink"/>
                <w:noProof/>
              </w:rPr>
              <w:t>2.2.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Incidents Processing</w:t>
            </w:r>
            <w:r>
              <w:rPr>
                <w:noProof/>
                <w:webHidden/>
              </w:rPr>
              <w:tab/>
            </w:r>
            <w:r>
              <w:rPr>
                <w:noProof/>
                <w:webHidden/>
              </w:rPr>
              <w:fldChar w:fldCharType="begin"/>
            </w:r>
            <w:r>
              <w:rPr>
                <w:noProof/>
                <w:webHidden/>
              </w:rPr>
              <w:instrText xml:space="preserve"> PAGEREF _Toc208405048 \h </w:instrText>
            </w:r>
            <w:r>
              <w:rPr>
                <w:noProof/>
                <w:webHidden/>
              </w:rPr>
            </w:r>
            <w:r>
              <w:rPr>
                <w:noProof/>
                <w:webHidden/>
              </w:rPr>
              <w:fldChar w:fldCharType="separate"/>
            </w:r>
            <w:r w:rsidR="00343577">
              <w:rPr>
                <w:noProof/>
                <w:webHidden/>
              </w:rPr>
              <w:t>5</w:t>
            </w:r>
            <w:r>
              <w:rPr>
                <w:noProof/>
                <w:webHidden/>
              </w:rPr>
              <w:fldChar w:fldCharType="end"/>
            </w:r>
          </w:hyperlink>
        </w:p>
        <w:p w14:paraId="2F7F8D5B" w14:textId="5B0ECC9E"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9" w:history="1">
            <w:r w:rsidRPr="00112497">
              <w:rPr>
                <w:rStyle w:val="Hyperlink"/>
                <w:noProof/>
              </w:rPr>
              <w:t>2.3.</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Mean Time To Detect (MTTD)</w:t>
            </w:r>
            <w:r>
              <w:rPr>
                <w:noProof/>
                <w:webHidden/>
              </w:rPr>
              <w:tab/>
            </w:r>
            <w:r>
              <w:rPr>
                <w:noProof/>
                <w:webHidden/>
              </w:rPr>
              <w:fldChar w:fldCharType="begin"/>
            </w:r>
            <w:r>
              <w:rPr>
                <w:noProof/>
                <w:webHidden/>
              </w:rPr>
              <w:instrText xml:space="preserve"> PAGEREF _Toc208405049 \h </w:instrText>
            </w:r>
            <w:r>
              <w:rPr>
                <w:noProof/>
                <w:webHidden/>
              </w:rPr>
            </w:r>
            <w:r>
              <w:rPr>
                <w:noProof/>
                <w:webHidden/>
              </w:rPr>
              <w:fldChar w:fldCharType="separate"/>
            </w:r>
            <w:r w:rsidR="00343577">
              <w:rPr>
                <w:noProof/>
                <w:webHidden/>
              </w:rPr>
              <w:t>5</w:t>
            </w:r>
            <w:r>
              <w:rPr>
                <w:noProof/>
                <w:webHidden/>
              </w:rPr>
              <w:fldChar w:fldCharType="end"/>
            </w:r>
          </w:hyperlink>
        </w:p>
        <w:p w14:paraId="4B5E9E38" w14:textId="04627888" w:rsidR="00615FCB" w:rsidRDefault="00615FCB">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8405050" w:history="1">
            <w:r w:rsidRPr="00112497">
              <w:rPr>
                <w:rStyle w:val="Hyperlink"/>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112497">
              <w:rPr>
                <w:rStyle w:val="Hyperlink"/>
                <w:noProof/>
              </w:rPr>
              <w:t>Incidents Highlights</w:t>
            </w:r>
            <w:r>
              <w:rPr>
                <w:noProof/>
                <w:webHidden/>
              </w:rPr>
              <w:tab/>
            </w:r>
            <w:r>
              <w:rPr>
                <w:noProof/>
                <w:webHidden/>
              </w:rPr>
              <w:fldChar w:fldCharType="begin"/>
            </w:r>
            <w:r>
              <w:rPr>
                <w:noProof/>
                <w:webHidden/>
              </w:rPr>
              <w:instrText xml:space="preserve"> PAGEREF _Toc208405050 \h </w:instrText>
            </w:r>
            <w:r>
              <w:rPr>
                <w:noProof/>
                <w:webHidden/>
              </w:rPr>
            </w:r>
            <w:r>
              <w:rPr>
                <w:noProof/>
                <w:webHidden/>
              </w:rPr>
              <w:fldChar w:fldCharType="separate"/>
            </w:r>
            <w:r w:rsidR="00343577">
              <w:rPr>
                <w:noProof/>
                <w:webHidden/>
              </w:rPr>
              <w:t>6</w:t>
            </w:r>
            <w:r>
              <w:rPr>
                <w:noProof/>
                <w:webHidden/>
              </w:rPr>
              <w:fldChar w:fldCharType="end"/>
            </w:r>
          </w:hyperlink>
        </w:p>
        <w:p w14:paraId="07E8B319" w14:textId="0BC843A1"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51" w:history="1">
            <w:r w:rsidRPr="00112497">
              <w:rPr>
                <w:rStyle w:val="Hyperlink"/>
                <w:noProof/>
              </w:rPr>
              <w:t>3.1.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Top Incidents by type</w:t>
            </w:r>
            <w:r>
              <w:rPr>
                <w:noProof/>
                <w:webHidden/>
              </w:rPr>
              <w:tab/>
            </w:r>
            <w:r>
              <w:rPr>
                <w:noProof/>
                <w:webHidden/>
              </w:rPr>
              <w:fldChar w:fldCharType="begin"/>
            </w:r>
            <w:r>
              <w:rPr>
                <w:noProof/>
                <w:webHidden/>
              </w:rPr>
              <w:instrText xml:space="preserve"> PAGEREF _Toc208405051 \h </w:instrText>
            </w:r>
            <w:r>
              <w:rPr>
                <w:noProof/>
                <w:webHidden/>
              </w:rPr>
            </w:r>
            <w:r>
              <w:rPr>
                <w:noProof/>
                <w:webHidden/>
              </w:rPr>
              <w:fldChar w:fldCharType="separate"/>
            </w:r>
            <w:r w:rsidR="00343577">
              <w:rPr>
                <w:noProof/>
                <w:webHidden/>
              </w:rPr>
              <w:t>6</w:t>
            </w:r>
            <w:r>
              <w:rPr>
                <w:noProof/>
                <w:webHidden/>
              </w:rPr>
              <w:fldChar w:fldCharType="end"/>
            </w:r>
          </w:hyperlink>
        </w:p>
        <w:p w14:paraId="052B7704" w14:textId="06DCE8CB"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52" w:history="1">
            <w:r w:rsidRPr="00112497">
              <w:rPr>
                <w:rStyle w:val="Hyperlink"/>
                <w:noProof/>
              </w:rPr>
              <w:t>3.2.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Analysis of Key Incident Trends</w:t>
            </w:r>
            <w:r>
              <w:rPr>
                <w:noProof/>
                <w:webHidden/>
              </w:rPr>
              <w:tab/>
            </w:r>
            <w:r>
              <w:rPr>
                <w:noProof/>
                <w:webHidden/>
              </w:rPr>
              <w:fldChar w:fldCharType="begin"/>
            </w:r>
            <w:r>
              <w:rPr>
                <w:noProof/>
                <w:webHidden/>
              </w:rPr>
              <w:instrText xml:space="preserve"> PAGEREF _Toc208405052 \h </w:instrText>
            </w:r>
            <w:r>
              <w:rPr>
                <w:noProof/>
                <w:webHidden/>
              </w:rPr>
            </w:r>
            <w:r>
              <w:rPr>
                <w:noProof/>
                <w:webHidden/>
              </w:rPr>
              <w:fldChar w:fldCharType="separate"/>
            </w:r>
            <w:r w:rsidR="00343577">
              <w:rPr>
                <w:noProof/>
                <w:webHidden/>
              </w:rPr>
              <w:t>7</w:t>
            </w:r>
            <w:r>
              <w:rPr>
                <w:noProof/>
                <w:webHidden/>
              </w:rPr>
              <w:fldChar w:fldCharType="end"/>
            </w:r>
          </w:hyperlink>
        </w:p>
        <w:p w14:paraId="6F817904" w14:textId="72367156"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3" w:history="1">
            <w:r w:rsidRPr="00112497">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MSSQL Account Logon Failure (305 Incidents)</w:t>
            </w:r>
            <w:r>
              <w:rPr>
                <w:noProof/>
                <w:webHidden/>
              </w:rPr>
              <w:tab/>
            </w:r>
            <w:r>
              <w:rPr>
                <w:noProof/>
                <w:webHidden/>
              </w:rPr>
              <w:fldChar w:fldCharType="begin"/>
            </w:r>
            <w:r>
              <w:rPr>
                <w:noProof/>
                <w:webHidden/>
              </w:rPr>
              <w:instrText xml:space="preserve"> PAGEREF _Toc208405053 \h </w:instrText>
            </w:r>
            <w:r>
              <w:rPr>
                <w:noProof/>
                <w:webHidden/>
              </w:rPr>
            </w:r>
            <w:r>
              <w:rPr>
                <w:noProof/>
                <w:webHidden/>
              </w:rPr>
              <w:fldChar w:fldCharType="separate"/>
            </w:r>
            <w:r w:rsidR="00343577">
              <w:rPr>
                <w:noProof/>
                <w:webHidden/>
              </w:rPr>
              <w:t>7</w:t>
            </w:r>
            <w:r>
              <w:rPr>
                <w:noProof/>
                <w:webHidden/>
              </w:rPr>
              <w:fldChar w:fldCharType="end"/>
            </w:r>
          </w:hyperlink>
        </w:p>
        <w:p w14:paraId="550C80DE" w14:textId="7421A819"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4" w:history="1">
            <w:r w:rsidRPr="00112497">
              <w:rPr>
                <w:rStyle w:val="Hyperlink"/>
                <w:noProof/>
              </w:rPr>
              <w:t>2.</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Source Stopped Sending Data: Security Events (243 Incidents)</w:t>
            </w:r>
            <w:r>
              <w:rPr>
                <w:noProof/>
                <w:webHidden/>
              </w:rPr>
              <w:tab/>
            </w:r>
            <w:r>
              <w:rPr>
                <w:noProof/>
                <w:webHidden/>
              </w:rPr>
              <w:fldChar w:fldCharType="begin"/>
            </w:r>
            <w:r>
              <w:rPr>
                <w:noProof/>
                <w:webHidden/>
              </w:rPr>
              <w:instrText xml:space="preserve"> PAGEREF _Toc208405054 \h </w:instrText>
            </w:r>
            <w:r>
              <w:rPr>
                <w:noProof/>
                <w:webHidden/>
              </w:rPr>
            </w:r>
            <w:r>
              <w:rPr>
                <w:noProof/>
                <w:webHidden/>
              </w:rPr>
              <w:fldChar w:fldCharType="separate"/>
            </w:r>
            <w:r w:rsidR="00343577">
              <w:rPr>
                <w:noProof/>
                <w:webHidden/>
              </w:rPr>
              <w:t>7</w:t>
            </w:r>
            <w:r>
              <w:rPr>
                <w:noProof/>
                <w:webHidden/>
              </w:rPr>
              <w:fldChar w:fldCharType="end"/>
            </w:r>
          </w:hyperlink>
        </w:p>
        <w:p w14:paraId="5BB8AC93" w14:textId="4A444121"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5" w:history="1">
            <w:r w:rsidRPr="00112497">
              <w:rPr>
                <w:rStyle w:val="Hyperlink"/>
                <w:noProof/>
              </w:rPr>
              <w:t>3.</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FortiGate Successful Login (202 Incidents)</w:t>
            </w:r>
            <w:r>
              <w:rPr>
                <w:noProof/>
                <w:webHidden/>
              </w:rPr>
              <w:tab/>
            </w:r>
            <w:r>
              <w:rPr>
                <w:noProof/>
                <w:webHidden/>
              </w:rPr>
              <w:fldChar w:fldCharType="begin"/>
            </w:r>
            <w:r>
              <w:rPr>
                <w:noProof/>
                <w:webHidden/>
              </w:rPr>
              <w:instrText xml:space="preserve"> PAGEREF _Toc208405055 \h </w:instrText>
            </w:r>
            <w:r>
              <w:rPr>
                <w:noProof/>
                <w:webHidden/>
              </w:rPr>
            </w:r>
            <w:r>
              <w:rPr>
                <w:noProof/>
                <w:webHidden/>
              </w:rPr>
              <w:fldChar w:fldCharType="separate"/>
            </w:r>
            <w:r w:rsidR="00343577">
              <w:rPr>
                <w:noProof/>
                <w:webHidden/>
              </w:rPr>
              <w:t>7</w:t>
            </w:r>
            <w:r>
              <w:rPr>
                <w:noProof/>
                <w:webHidden/>
              </w:rPr>
              <w:fldChar w:fldCharType="end"/>
            </w:r>
          </w:hyperlink>
        </w:p>
        <w:p w14:paraId="56C15AC5" w14:textId="46200CC9"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6" w:history="1">
            <w:r w:rsidRPr="00112497">
              <w:rPr>
                <w:rStyle w:val="Hyperlink"/>
                <w:noProof/>
              </w:rPr>
              <w:t>4.</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Authentication Attempt – Default Account (160 Incidents)</w:t>
            </w:r>
            <w:r>
              <w:rPr>
                <w:noProof/>
                <w:webHidden/>
              </w:rPr>
              <w:tab/>
            </w:r>
            <w:r>
              <w:rPr>
                <w:noProof/>
                <w:webHidden/>
              </w:rPr>
              <w:fldChar w:fldCharType="begin"/>
            </w:r>
            <w:r>
              <w:rPr>
                <w:noProof/>
                <w:webHidden/>
              </w:rPr>
              <w:instrText xml:space="preserve"> PAGEREF _Toc208405056 \h </w:instrText>
            </w:r>
            <w:r>
              <w:rPr>
                <w:noProof/>
                <w:webHidden/>
              </w:rPr>
            </w:r>
            <w:r>
              <w:rPr>
                <w:noProof/>
                <w:webHidden/>
              </w:rPr>
              <w:fldChar w:fldCharType="separate"/>
            </w:r>
            <w:r w:rsidR="00343577">
              <w:rPr>
                <w:noProof/>
                <w:webHidden/>
              </w:rPr>
              <w:t>7</w:t>
            </w:r>
            <w:r>
              <w:rPr>
                <w:noProof/>
                <w:webHidden/>
              </w:rPr>
              <w:fldChar w:fldCharType="end"/>
            </w:r>
          </w:hyperlink>
        </w:p>
        <w:p w14:paraId="52C40976" w14:textId="04E1C1A5"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7" w:history="1">
            <w:r w:rsidRPr="00112497">
              <w:rPr>
                <w:rStyle w:val="Hyperlink"/>
                <w:noProof/>
              </w:rPr>
              <w:t>5.</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FortiGate UTM Alerts (139 Incidents)</w:t>
            </w:r>
            <w:r>
              <w:rPr>
                <w:noProof/>
                <w:webHidden/>
              </w:rPr>
              <w:tab/>
            </w:r>
            <w:r>
              <w:rPr>
                <w:noProof/>
                <w:webHidden/>
              </w:rPr>
              <w:fldChar w:fldCharType="begin"/>
            </w:r>
            <w:r>
              <w:rPr>
                <w:noProof/>
                <w:webHidden/>
              </w:rPr>
              <w:instrText xml:space="preserve"> PAGEREF _Toc208405057 \h </w:instrText>
            </w:r>
            <w:r>
              <w:rPr>
                <w:noProof/>
                <w:webHidden/>
              </w:rPr>
            </w:r>
            <w:r>
              <w:rPr>
                <w:noProof/>
                <w:webHidden/>
              </w:rPr>
              <w:fldChar w:fldCharType="separate"/>
            </w:r>
            <w:r w:rsidR="00343577">
              <w:rPr>
                <w:noProof/>
                <w:webHidden/>
              </w:rPr>
              <w:t>7</w:t>
            </w:r>
            <w:r>
              <w:rPr>
                <w:noProof/>
                <w:webHidden/>
              </w:rPr>
              <w:fldChar w:fldCharType="end"/>
            </w:r>
          </w:hyperlink>
        </w:p>
        <w:p w14:paraId="45ABE229" w14:textId="038D3479"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8" w:history="1">
            <w:r w:rsidRPr="00112497">
              <w:rPr>
                <w:rStyle w:val="Hyperlink"/>
                <w:noProof/>
              </w:rPr>
              <w:t>6.</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FortiGate Logon Failure (65 incidents)</w:t>
            </w:r>
            <w:r>
              <w:rPr>
                <w:noProof/>
                <w:webHidden/>
              </w:rPr>
              <w:tab/>
            </w:r>
            <w:r>
              <w:rPr>
                <w:noProof/>
                <w:webHidden/>
              </w:rPr>
              <w:fldChar w:fldCharType="begin"/>
            </w:r>
            <w:r>
              <w:rPr>
                <w:noProof/>
                <w:webHidden/>
              </w:rPr>
              <w:instrText xml:space="preserve"> PAGEREF _Toc208405058 \h </w:instrText>
            </w:r>
            <w:r>
              <w:rPr>
                <w:noProof/>
                <w:webHidden/>
              </w:rPr>
            </w:r>
            <w:r>
              <w:rPr>
                <w:noProof/>
                <w:webHidden/>
              </w:rPr>
              <w:fldChar w:fldCharType="separate"/>
            </w:r>
            <w:r w:rsidR="00343577">
              <w:rPr>
                <w:noProof/>
                <w:webHidden/>
              </w:rPr>
              <w:t>8</w:t>
            </w:r>
            <w:r>
              <w:rPr>
                <w:noProof/>
                <w:webHidden/>
              </w:rPr>
              <w:fldChar w:fldCharType="end"/>
            </w:r>
          </w:hyperlink>
        </w:p>
        <w:p w14:paraId="6E10271E" w14:textId="5D64922D"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9" w:history="1">
            <w:r w:rsidRPr="00112497">
              <w:rPr>
                <w:rStyle w:val="Hyperlink"/>
                <w:noProof/>
              </w:rPr>
              <w:t>7.</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User Removed from a Security Enabled Group (64 Incidents)</w:t>
            </w:r>
            <w:r>
              <w:rPr>
                <w:noProof/>
                <w:webHidden/>
              </w:rPr>
              <w:tab/>
            </w:r>
            <w:r>
              <w:rPr>
                <w:noProof/>
                <w:webHidden/>
              </w:rPr>
              <w:fldChar w:fldCharType="begin"/>
            </w:r>
            <w:r>
              <w:rPr>
                <w:noProof/>
                <w:webHidden/>
              </w:rPr>
              <w:instrText xml:space="preserve"> PAGEREF _Toc208405059 \h </w:instrText>
            </w:r>
            <w:r>
              <w:rPr>
                <w:noProof/>
                <w:webHidden/>
              </w:rPr>
            </w:r>
            <w:r>
              <w:rPr>
                <w:noProof/>
                <w:webHidden/>
              </w:rPr>
              <w:fldChar w:fldCharType="separate"/>
            </w:r>
            <w:r w:rsidR="00343577">
              <w:rPr>
                <w:noProof/>
                <w:webHidden/>
              </w:rPr>
              <w:t>8</w:t>
            </w:r>
            <w:r>
              <w:rPr>
                <w:noProof/>
                <w:webHidden/>
              </w:rPr>
              <w:fldChar w:fldCharType="end"/>
            </w:r>
          </w:hyperlink>
        </w:p>
        <w:p w14:paraId="7CB99D23" w14:textId="5F0C545F"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0" w:history="1">
            <w:r w:rsidRPr="00112497">
              <w:rPr>
                <w:rStyle w:val="Hyperlink"/>
                <w:noProof/>
              </w:rPr>
              <w:t>8.</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Admin Account Logon Failure (61 Incidents)</w:t>
            </w:r>
            <w:r>
              <w:rPr>
                <w:noProof/>
                <w:webHidden/>
              </w:rPr>
              <w:tab/>
            </w:r>
            <w:r>
              <w:rPr>
                <w:noProof/>
                <w:webHidden/>
              </w:rPr>
              <w:fldChar w:fldCharType="begin"/>
            </w:r>
            <w:r>
              <w:rPr>
                <w:noProof/>
                <w:webHidden/>
              </w:rPr>
              <w:instrText xml:space="preserve"> PAGEREF _Toc208405060 \h </w:instrText>
            </w:r>
            <w:r>
              <w:rPr>
                <w:noProof/>
                <w:webHidden/>
              </w:rPr>
            </w:r>
            <w:r>
              <w:rPr>
                <w:noProof/>
                <w:webHidden/>
              </w:rPr>
              <w:fldChar w:fldCharType="separate"/>
            </w:r>
            <w:r w:rsidR="00343577">
              <w:rPr>
                <w:noProof/>
                <w:webHidden/>
              </w:rPr>
              <w:t>8</w:t>
            </w:r>
            <w:r>
              <w:rPr>
                <w:noProof/>
                <w:webHidden/>
              </w:rPr>
              <w:fldChar w:fldCharType="end"/>
            </w:r>
          </w:hyperlink>
        </w:p>
        <w:p w14:paraId="77CE2FA3" w14:textId="60C77647"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1" w:history="1">
            <w:r w:rsidRPr="00112497">
              <w:rPr>
                <w:rStyle w:val="Hyperlink"/>
                <w:noProof/>
              </w:rPr>
              <w:t>9.</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User Added to Critical Group (51 Incidents)</w:t>
            </w:r>
            <w:r>
              <w:rPr>
                <w:noProof/>
                <w:webHidden/>
              </w:rPr>
              <w:tab/>
            </w:r>
            <w:r>
              <w:rPr>
                <w:noProof/>
                <w:webHidden/>
              </w:rPr>
              <w:fldChar w:fldCharType="begin"/>
            </w:r>
            <w:r>
              <w:rPr>
                <w:noProof/>
                <w:webHidden/>
              </w:rPr>
              <w:instrText xml:space="preserve"> PAGEREF _Toc208405061 \h </w:instrText>
            </w:r>
            <w:r>
              <w:rPr>
                <w:noProof/>
                <w:webHidden/>
              </w:rPr>
            </w:r>
            <w:r>
              <w:rPr>
                <w:noProof/>
                <w:webHidden/>
              </w:rPr>
              <w:fldChar w:fldCharType="separate"/>
            </w:r>
            <w:r w:rsidR="00343577">
              <w:rPr>
                <w:noProof/>
                <w:webHidden/>
              </w:rPr>
              <w:t>8</w:t>
            </w:r>
            <w:r>
              <w:rPr>
                <w:noProof/>
                <w:webHidden/>
              </w:rPr>
              <w:fldChar w:fldCharType="end"/>
            </w:r>
          </w:hyperlink>
        </w:p>
        <w:p w14:paraId="3C067E05" w14:textId="3B75FF2D"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2" w:history="1">
            <w:r w:rsidRPr="00112497">
              <w:rPr>
                <w:rStyle w:val="Hyperlink"/>
                <w:noProof/>
              </w:rPr>
              <w:t>10.</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SQL Service Stopped (50 Incidents)</w:t>
            </w:r>
            <w:r>
              <w:rPr>
                <w:noProof/>
                <w:webHidden/>
              </w:rPr>
              <w:tab/>
            </w:r>
            <w:r>
              <w:rPr>
                <w:noProof/>
                <w:webHidden/>
              </w:rPr>
              <w:fldChar w:fldCharType="begin"/>
            </w:r>
            <w:r>
              <w:rPr>
                <w:noProof/>
                <w:webHidden/>
              </w:rPr>
              <w:instrText xml:space="preserve"> PAGEREF _Toc208405062 \h </w:instrText>
            </w:r>
            <w:r>
              <w:rPr>
                <w:noProof/>
                <w:webHidden/>
              </w:rPr>
            </w:r>
            <w:r>
              <w:rPr>
                <w:noProof/>
                <w:webHidden/>
              </w:rPr>
              <w:fldChar w:fldCharType="separate"/>
            </w:r>
            <w:r w:rsidR="00343577">
              <w:rPr>
                <w:noProof/>
                <w:webHidden/>
              </w:rPr>
              <w:t>8</w:t>
            </w:r>
            <w:r>
              <w:rPr>
                <w:noProof/>
                <w:webHidden/>
              </w:rPr>
              <w:fldChar w:fldCharType="end"/>
            </w:r>
          </w:hyperlink>
        </w:p>
        <w:p w14:paraId="601D5EC1" w14:textId="64A25507"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63" w:history="1">
            <w:r w:rsidRPr="00112497">
              <w:rPr>
                <w:rStyle w:val="Hyperlink"/>
                <w:noProof/>
              </w:rPr>
              <w:t>3.3.</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High Severity</w:t>
            </w:r>
            <w:r>
              <w:rPr>
                <w:noProof/>
                <w:webHidden/>
              </w:rPr>
              <w:tab/>
            </w:r>
            <w:r>
              <w:rPr>
                <w:noProof/>
                <w:webHidden/>
              </w:rPr>
              <w:fldChar w:fldCharType="begin"/>
            </w:r>
            <w:r>
              <w:rPr>
                <w:noProof/>
                <w:webHidden/>
              </w:rPr>
              <w:instrText xml:space="preserve"> PAGEREF _Toc208405063 \h </w:instrText>
            </w:r>
            <w:r>
              <w:rPr>
                <w:noProof/>
                <w:webHidden/>
              </w:rPr>
            </w:r>
            <w:r>
              <w:rPr>
                <w:noProof/>
                <w:webHidden/>
              </w:rPr>
              <w:fldChar w:fldCharType="separate"/>
            </w:r>
            <w:r w:rsidR="00343577">
              <w:rPr>
                <w:noProof/>
                <w:webHidden/>
              </w:rPr>
              <w:t>9</w:t>
            </w:r>
            <w:r>
              <w:rPr>
                <w:noProof/>
                <w:webHidden/>
              </w:rPr>
              <w:fldChar w:fldCharType="end"/>
            </w:r>
          </w:hyperlink>
        </w:p>
        <w:p w14:paraId="61C90341" w14:textId="46764CCA" w:rsidR="00615FCB" w:rsidRDefault="00615FCB">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4" w:history="1">
            <w:r w:rsidRPr="00112497">
              <w:rPr>
                <w:rStyle w:val="Hyperlink"/>
                <w:noProof/>
              </w:rPr>
              <w:t>3.3.1.</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High Severity Incidents Analysis</w:t>
            </w:r>
            <w:r>
              <w:rPr>
                <w:noProof/>
                <w:webHidden/>
              </w:rPr>
              <w:tab/>
            </w:r>
            <w:r>
              <w:rPr>
                <w:noProof/>
                <w:webHidden/>
              </w:rPr>
              <w:fldChar w:fldCharType="begin"/>
            </w:r>
            <w:r>
              <w:rPr>
                <w:noProof/>
                <w:webHidden/>
              </w:rPr>
              <w:instrText xml:space="preserve"> PAGEREF _Toc208405064 \h </w:instrText>
            </w:r>
            <w:r>
              <w:rPr>
                <w:noProof/>
                <w:webHidden/>
              </w:rPr>
            </w:r>
            <w:r>
              <w:rPr>
                <w:noProof/>
                <w:webHidden/>
              </w:rPr>
              <w:fldChar w:fldCharType="separate"/>
            </w:r>
            <w:r w:rsidR="00343577">
              <w:rPr>
                <w:noProof/>
                <w:webHidden/>
              </w:rPr>
              <w:t>9</w:t>
            </w:r>
            <w:r>
              <w:rPr>
                <w:noProof/>
                <w:webHidden/>
              </w:rPr>
              <w:fldChar w:fldCharType="end"/>
            </w:r>
          </w:hyperlink>
        </w:p>
        <w:p w14:paraId="778EB917" w14:textId="3FBE6FB4"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5" w:history="1">
            <w:r w:rsidRPr="00112497">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Preview: Possible multistage attack activities detected by Fusion (2 incidents)</w:t>
            </w:r>
            <w:r>
              <w:rPr>
                <w:noProof/>
                <w:webHidden/>
              </w:rPr>
              <w:tab/>
            </w:r>
            <w:r>
              <w:rPr>
                <w:noProof/>
                <w:webHidden/>
              </w:rPr>
              <w:fldChar w:fldCharType="begin"/>
            </w:r>
            <w:r>
              <w:rPr>
                <w:noProof/>
                <w:webHidden/>
              </w:rPr>
              <w:instrText xml:space="preserve"> PAGEREF _Toc208405065 \h </w:instrText>
            </w:r>
            <w:r>
              <w:rPr>
                <w:noProof/>
                <w:webHidden/>
              </w:rPr>
            </w:r>
            <w:r>
              <w:rPr>
                <w:noProof/>
                <w:webHidden/>
              </w:rPr>
              <w:fldChar w:fldCharType="separate"/>
            </w:r>
            <w:r w:rsidR="00343577">
              <w:rPr>
                <w:noProof/>
                <w:webHidden/>
              </w:rPr>
              <w:t>9</w:t>
            </w:r>
            <w:r>
              <w:rPr>
                <w:noProof/>
                <w:webHidden/>
              </w:rPr>
              <w:fldChar w:fldCharType="end"/>
            </w:r>
          </w:hyperlink>
        </w:p>
        <w:p w14:paraId="395F9773" w14:textId="5757771B" w:rsidR="00615FCB" w:rsidRDefault="00615FCB">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8405066" w:history="1">
            <w:r w:rsidRPr="00112497">
              <w:rPr>
                <w:rStyle w:val="Hyperlink"/>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112497">
              <w:rPr>
                <w:rStyle w:val="Hyperlink"/>
                <w:noProof/>
              </w:rPr>
              <w:t>Cybersecurity Trends and Threats</w:t>
            </w:r>
            <w:r>
              <w:rPr>
                <w:noProof/>
                <w:webHidden/>
              </w:rPr>
              <w:tab/>
            </w:r>
            <w:r>
              <w:rPr>
                <w:noProof/>
                <w:webHidden/>
              </w:rPr>
              <w:fldChar w:fldCharType="begin"/>
            </w:r>
            <w:r>
              <w:rPr>
                <w:noProof/>
                <w:webHidden/>
              </w:rPr>
              <w:instrText xml:space="preserve"> PAGEREF _Toc208405066 \h </w:instrText>
            </w:r>
            <w:r>
              <w:rPr>
                <w:noProof/>
                <w:webHidden/>
              </w:rPr>
            </w:r>
            <w:r>
              <w:rPr>
                <w:noProof/>
                <w:webHidden/>
              </w:rPr>
              <w:fldChar w:fldCharType="separate"/>
            </w:r>
            <w:r w:rsidR="00343577">
              <w:rPr>
                <w:noProof/>
                <w:webHidden/>
              </w:rPr>
              <w:t>10</w:t>
            </w:r>
            <w:r>
              <w:rPr>
                <w:noProof/>
                <w:webHidden/>
              </w:rPr>
              <w:fldChar w:fldCharType="end"/>
            </w:r>
          </w:hyperlink>
        </w:p>
        <w:p w14:paraId="2341E66E" w14:textId="61BD12C0"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67" w:history="1">
            <w:r w:rsidRPr="00112497">
              <w:rPr>
                <w:rStyle w:val="Hyperlink"/>
                <w:rFonts w:eastAsia="MS Gothic"/>
                <w:noProof/>
              </w:rPr>
              <w:t>4.1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rFonts w:eastAsia="MS Gothic"/>
                <w:noProof/>
              </w:rPr>
              <w:t>Key Threats and Incidents</w:t>
            </w:r>
            <w:r>
              <w:rPr>
                <w:noProof/>
                <w:webHidden/>
              </w:rPr>
              <w:tab/>
            </w:r>
            <w:r>
              <w:rPr>
                <w:noProof/>
                <w:webHidden/>
              </w:rPr>
              <w:fldChar w:fldCharType="begin"/>
            </w:r>
            <w:r>
              <w:rPr>
                <w:noProof/>
                <w:webHidden/>
              </w:rPr>
              <w:instrText xml:space="preserve"> PAGEREF _Toc208405067 \h </w:instrText>
            </w:r>
            <w:r>
              <w:rPr>
                <w:noProof/>
                <w:webHidden/>
              </w:rPr>
            </w:r>
            <w:r>
              <w:rPr>
                <w:noProof/>
                <w:webHidden/>
              </w:rPr>
              <w:fldChar w:fldCharType="separate"/>
            </w:r>
            <w:r w:rsidR="00343577">
              <w:rPr>
                <w:noProof/>
                <w:webHidden/>
              </w:rPr>
              <w:t>10</w:t>
            </w:r>
            <w:r>
              <w:rPr>
                <w:noProof/>
                <w:webHidden/>
              </w:rPr>
              <w:fldChar w:fldCharType="end"/>
            </w:r>
          </w:hyperlink>
        </w:p>
        <w:p w14:paraId="3231C0A9" w14:textId="6C3CADA0"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68" w:history="1">
            <w:r w:rsidRPr="00112497">
              <w:rPr>
                <w:rStyle w:val="Hyperlink"/>
                <w:rFonts w:eastAsia="MS Gothic"/>
                <w:noProof/>
              </w:rPr>
              <w:t>4.2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rFonts w:eastAsia="MS Gothic"/>
                <w:noProof/>
              </w:rPr>
              <w:t>Regional Spillover and Infrastructure Risks</w:t>
            </w:r>
            <w:r>
              <w:rPr>
                <w:noProof/>
                <w:webHidden/>
              </w:rPr>
              <w:tab/>
            </w:r>
            <w:r>
              <w:rPr>
                <w:noProof/>
                <w:webHidden/>
              </w:rPr>
              <w:fldChar w:fldCharType="begin"/>
            </w:r>
            <w:r>
              <w:rPr>
                <w:noProof/>
                <w:webHidden/>
              </w:rPr>
              <w:instrText xml:space="preserve"> PAGEREF _Toc208405068 \h </w:instrText>
            </w:r>
            <w:r>
              <w:rPr>
                <w:noProof/>
                <w:webHidden/>
              </w:rPr>
            </w:r>
            <w:r>
              <w:rPr>
                <w:noProof/>
                <w:webHidden/>
              </w:rPr>
              <w:fldChar w:fldCharType="separate"/>
            </w:r>
            <w:r w:rsidR="00343577">
              <w:rPr>
                <w:noProof/>
                <w:webHidden/>
              </w:rPr>
              <w:t>10</w:t>
            </w:r>
            <w:r>
              <w:rPr>
                <w:noProof/>
                <w:webHidden/>
              </w:rPr>
              <w:fldChar w:fldCharType="end"/>
            </w:r>
          </w:hyperlink>
        </w:p>
        <w:p w14:paraId="39B8DDCD" w14:textId="4A4F8552"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69" w:history="1">
            <w:r w:rsidRPr="00112497">
              <w:rPr>
                <w:rStyle w:val="Hyperlink"/>
                <w:rFonts w:eastAsia="MS Gothic"/>
                <w:noProof/>
              </w:rPr>
              <w:t>4.3</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rFonts w:eastAsia="MS Gothic"/>
                <w:noProof/>
              </w:rPr>
              <w:t>Government and Industry Response</w:t>
            </w:r>
            <w:r>
              <w:rPr>
                <w:noProof/>
                <w:webHidden/>
              </w:rPr>
              <w:tab/>
            </w:r>
            <w:r>
              <w:rPr>
                <w:noProof/>
                <w:webHidden/>
              </w:rPr>
              <w:fldChar w:fldCharType="begin"/>
            </w:r>
            <w:r>
              <w:rPr>
                <w:noProof/>
                <w:webHidden/>
              </w:rPr>
              <w:instrText xml:space="preserve"> PAGEREF _Toc208405069 \h </w:instrText>
            </w:r>
            <w:r>
              <w:rPr>
                <w:noProof/>
                <w:webHidden/>
              </w:rPr>
            </w:r>
            <w:r>
              <w:rPr>
                <w:noProof/>
                <w:webHidden/>
              </w:rPr>
              <w:fldChar w:fldCharType="separate"/>
            </w:r>
            <w:r w:rsidR="00343577">
              <w:rPr>
                <w:noProof/>
                <w:webHidden/>
              </w:rPr>
              <w:t>10</w:t>
            </w:r>
            <w:r>
              <w:rPr>
                <w:noProof/>
                <w:webHidden/>
              </w:rPr>
              <w:fldChar w:fldCharType="end"/>
            </w:r>
          </w:hyperlink>
        </w:p>
        <w:p w14:paraId="0421C31D" w14:textId="7786513E" w:rsidR="00615FCB" w:rsidRDefault="00615FCB">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8405070" w:history="1">
            <w:r w:rsidRPr="00112497">
              <w:rPr>
                <w:rStyle w:val="Hyperlink"/>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112497">
              <w:rPr>
                <w:rStyle w:val="Hyperlink"/>
                <w:noProof/>
              </w:rPr>
              <w:t>Conclusion and Recommendations</w:t>
            </w:r>
            <w:r>
              <w:rPr>
                <w:noProof/>
                <w:webHidden/>
              </w:rPr>
              <w:tab/>
            </w:r>
            <w:r>
              <w:rPr>
                <w:noProof/>
                <w:webHidden/>
              </w:rPr>
              <w:fldChar w:fldCharType="begin"/>
            </w:r>
            <w:r>
              <w:rPr>
                <w:noProof/>
                <w:webHidden/>
              </w:rPr>
              <w:instrText xml:space="preserve"> PAGEREF _Toc208405070 \h </w:instrText>
            </w:r>
            <w:r>
              <w:rPr>
                <w:noProof/>
                <w:webHidden/>
              </w:rPr>
            </w:r>
            <w:r>
              <w:rPr>
                <w:noProof/>
                <w:webHidden/>
              </w:rPr>
              <w:fldChar w:fldCharType="separate"/>
            </w:r>
            <w:r w:rsidR="00343577">
              <w:rPr>
                <w:noProof/>
                <w:webHidden/>
              </w:rPr>
              <w:t>11</w:t>
            </w:r>
            <w:r>
              <w:rPr>
                <w:noProof/>
                <w:webHidden/>
              </w:rPr>
              <w:fldChar w:fldCharType="end"/>
            </w:r>
          </w:hyperlink>
        </w:p>
        <w:p w14:paraId="1E46E782" w14:textId="31F63287"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1" w:history="1">
            <w:r w:rsidRPr="00112497">
              <w:rPr>
                <w:rStyle w:val="Hyperlink"/>
                <w:noProof/>
              </w:rPr>
              <w:t>5.1.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Recommendations</w:t>
            </w:r>
            <w:r>
              <w:rPr>
                <w:noProof/>
                <w:webHidden/>
              </w:rPr>
              <w:tab/>
            </w:r>
            <w:r>
              <w:rPr>
                <w:noProof/>
                <w:webHidden/>
              </w:rPr>
              <w:fldChar w:fldCharType="begin"/>
            </w:r>
            <w:r>
              <w:rPr>
                <w:noProof/>
                <w:webHidden/>
              </w:rPr>
              <w:instrText xml:space="preserve"> PAGEREF _Toc208405071 \h </w:instrText>
            </w:r>
            <w:r>
              <w:rPr>
                <w:noProof/>
                <w:webHidden/>
              </w:rPr>
            </w:r>
            <w:r>
              <w:rPr>
                <w:noProof/>
                <w:webHidden/>
              </w:rPr>
              <w:fldChar w:fldCharType="separate"/>
            </w:r>
            <w:r w:rsidR="00343577">
              <w:rPr>
                <w:noProof/>
                <w:webHidden/>
              </w:rPr>
              <w:t>11</w:t>
            </w:r>
            <w:r>
              <w:rPr>
                <w:noProof/>
                <w:webHidden/>
              </w:rPr>
              <w:fldChar w:fldCharType="end"/>
            </w:r>
          </w:hyperlink>
        </w:p>
        <w:p w14:paraId="212C3401" w14:textId="26856243"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2" w:history="1">
            <w:r w:rsidRPr="00112497">
              <w:rPr>
                <w:rStyle w:val="Hyperlink"/>
                <w:noProof/>
              </w:rPr>
              <w:t>5.2.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Conclusion</w:t>
            </w:r>
            <w:r>
              <w:rPr>
                <w:noProof/>
                <w:webHidden/>
              </w:rPr>
              <w:tab/>
            </w:r>
            <w:r>
              <w:rPr>
                <w:noProof/>
                <w:webHidden/>
              </w:rPr>
              <w:fldChar w:fldCharType="begin"/>
            </w:r>
            <w:r>
              <w:rPr>
                <w:noProof/>
                <w:webHidden/>
              </w:rPr>
              <w:instrText xml:space="preserve"> PAGEREF _Toc208405072 \h </w:instrText>
            </w:r>
            <w:r>
              <w:rPr>
                <w:noProof/>
                <w:webHidden/>
              </w:rPr>
            </w:r>
            <w:r>
              <w:rPr>
                <w:noProof/>
                <w:webHidden/>
              </w:rPr>
              <w:fldChar w:fldCharType="separate"/>
            </w:r>
            <w:r w:rsidR="00343577">
              <w:rPr>
                <w:noProof/>
                <w:webHidden/>
              </w:rPr>
              <w:t>11</w:t>
            </w:r>
            <w:r>
              <w:rPr>
                <w:noProof/>
                <w:webHidden/>
              </w:rPr>
              <w:fldChar w:fldCharType="end"/>
            </w:r>
          </w:hyperlink>
        </w:p>
        <w:p w14:paraId="37D3D2AB" w14:textId="2DFA4044" w:rsidR="00615FCB" w:rsidRDefault="00615FCB">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08405073" w:history="1">
            <w:r w:rsidRPr="00112497">
              <w:rPr>
                <w:rStyle w:val="Hyperlink"/>
                <w:noProof/>
              </w:rPr>
              <w:t>Appendix – Test-server Alerts</w:t>
            </w:r>
            <w:r>
              <w:rPr>
                <w:noProof/>
                <w:webHidden/>
              </w:rPr>
              <w:tab/>
            </w:r>
            <w:r>
              <w:rPr>
                <w:noProof/>
                <w:webHidden/>
              </w:rPr>
              <w:fldChar w:fldCharType="begin"/>
            </w:r>
            <w:r>
              <w:rPr>
                <w:noProof/>
                <w:webHidden/>
              </w:rPr>
              <w:instrText xml:space="preserve"> PAGEREF _Toc208405073 \h </w:instrText>
            </w:r>
            <w:r>
              <w:rPr>
                <w:noProof/>
                <w:webHidden/>
              </w:rPr>
            </w:r>
            <w:r>
              <w:rPr>
                <w:noProof/>
                <w:webHidden/>
              </w:rPr>
              <w:fldChar w:fldCharType="separate"/>
            </w:r>
            <w:r w:rsidR="00343577">
              <w:rPr>
                <w:noProof/>
                <w:webHidden/>
              </w:rPr>
              <w:t>12</w:t>
            </w:r>
            <w:r>
              <w:rPr>
                <w:noProof/>
                <w:webHidden/>
              </w:rPr>
              <w:fldChar w:fldCharType="end"/>
            </w:r>
          </w:hyperlink>
        </w:p>
        <w:p w14:paraId="5445CED3" w14:textId="742F3C6A" w:rsidR="00615FCB" w:rsidRDefault="00615FCB">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4" w:history="1">
            <w:r w:rsidRPr="00112497">
              <w:rPr>
                <w:rStyle w:val="Hyperlink"/>
                <w:noProof/>
              </w:rPr>
              <w:t>Total Incidents by Severity</w:t>
            </w:r>
            <w:r>
              <w:rPr>
                <w:noProof/>
                <w:webHidden/>
              </w:rPr>
              <w:tab/>
            </w:r>
            <w:r>
              <w:rPr>
                <w:noProof/>
                <w:webHidden/>
              </w:rPr>
              <w:fldChar w:fldCharType="begin"/>
            </w:r>
            <w:r>
              <w:rPr>
                <w:noProof/>
                <w:webHidden/>
              </w:rPr>
              <w:instrText xml:space="preserve"> PAGEREF _Toc208405074 \h </w:instrText>
            </w:r>
            <w:r>
              <w:rPr>
                <w:noProof/>
                <w:webHidden/>
              </w:rPr>
            </w:r>
            <w:r>
              <w:rPr>
                <w:noProof/>
                <w:webHidden/>
              </w:rPr>
              <w:fldChar w:fldCharType="separate"/>
            </w:r>
            <w:r w:rsidR="00343577">
              <w:rPr>
                <w:noProof/>
                <w:webHidden/>
              </w:rPr>
              <w:t>12</w:t>
            </w:r>
            <w:r>
              <w:rPr>
                <w:noProof/>
                <w:webHidden/>
              </w:rPr>
              <w:fldChar w:fldCharType="end"/>
            </w:r>
          </w:hyperlink>
        </w:p>
        <w:p w14:paraId="151C534A" w14:textId="17137637" w:rsidR="00615FCB" w:rsidRDefault="00615FCB">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5" w:history="1">
            <w:r w:rsidRPr="00112497">
              <w:rPr>
                <w:rStyle w:val="Hyperlink"/>
                <w:noProof/>
              </w:rPr>
              <w:t>Top 10 Incidents</w:t>
            </w:r>
            <w:r>
              <w:rPr>
                <w:noProof/>
                <w:webHidden/>
              </w:rPr>
              <w:tab/>
            </w:r>
            <w:r>
              <w:rPr>
                <w:noProof/>
                <w:webHidden/>
              </w:rPr>
              <w:fldChar w:fldCharType="begin"/>
            </w:r>
            <w:r>
              <w:rPr>
                <w:noProof/>
                <w:webHidden/>
              </w:rPr>
              <w:instrText xml:space="preserve"> PAGEREF _Toc208405075 \h </w:instrText>
            </w:r>
            <w:r>
              <w:rPr>
                <w:noProof/>
                <w:webHidden/>
              </w:rPr>
            </w:r>
            <w:r>
              <w:rPr>
                <w:noProof/>
                <w:webHidden/>
              </w:rPr>
              <w:fldChar w:fldCharType="separate"/>
            </w:r>
            <w:r w:rsidR="00343577">
              <w:rPr>
                <w:noProof/>
                <w:webHidden/>
              </w:rPr>
              <w:t>12</w:t>
            </w:r>
            <w:r>
              <w:rPr>
                <w:noProof/>
                <w:webHidden/>
              </w:rPr>
              <w:fldChar w:fldCharType="end"/>
            </w:r>
          </w:hyperlink>
        </w:p>
        <w:p w14:paraId="7AB4012A" w14:textId="17D67FC9" w:rsidR="00615FCB" w:rsidRDefault="00615FCB">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6" w:history="1">
            <w:r w:rsidRPr="00112497">
              <w:rPr>
                <w:rStyle w:val="Hyperlink"/>
                <w:noProof/>
              </w:rPr>
              <w:t>High Seveity Incidents</w:t>
            </w:r>
            <w:r>
              <w:rPr>
                <w:noProof/>
                <w:webHidden/>
              </w:rPr>
              <w:tab/>
            </w:r>
            <w:r>
              <w:rPr>
                <w:noProof/>
                <w:webHidden/>
              </w:rPr>
              <w:fldChar w:fldCharType="begin"/>
            </w:r>
            <w:r>
              <w:rPr>
                <w:noProof/>
                <w:webHidden/>
              </w:rPr>
              <w:instrText xml:space="preserve"> PAGEREF _Toc208405076 \h </w:instrText>
            </w:r>
            <w:r>
              <w:rPr>
                <w:noProof/>
                <w:webHidden/>
              </w:rPr>
            </w:r>
            <w:r>
              <w:rPr>
                <w:noProof/>
                <w:webHidden/>
              </w:rPr>
              <w:fldChar w:fldCharType="separate"/>
            </w:r>
            <w:r w:rsidR="00343577">
              <w:rPr>
                <w:noProof/>
                <w:webHidden/>
              </w:rPr>
              <w:t>13</w:t>
            </w:r>
            <w:r>
              <w:rPr>
                <w:noProof/>
                <w:webHidden/>
              </w:rPr>
              <w:fldChar w:fldCharType="end"/>
            </w:r>
          </w:hyperlink>
        </w:p>
        <w:p w14:paraId="49249261" w14:textId="669DACCE" w:rsidR="00B7782E" w:rsidRDefault="00B7782E" w:rsidP="005A434A">
          <w:pPr>
            <w:spacing w:after="0" w:line="360" w:lineRule="auto"/>
          </w:pPr>
          <w:r w:rsidRPr="005A434A">
            <w:rPr>
              <w:rFonts w:cs="Arial"/>
              <w:b/>
              <w:bCs/>
              <w:noProof/>
              <w:sz w:val="20"/>
              <w:szCs w:val="20"/>
            </w:rPr>
            <w:fldChar w:fldCharType="end"/>
          </w:r>
        </w:p>
      </w:sdtContent>
    </w:sdt>
    <w:p w14:paraId="261D74B8" w14:textId="77777777" w:rsidR="00377B1A" w:rsidRDefault="00377B1A">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0" w:name="_Toc189744870"/>
      <w:bookmarkStart w:id="1" w:name="_Toc196989490"/>
      <w:r>
        <w:rPr>
          <w:rFonts w:asciiTheme="minorHAnsi" w:hAnsiTheme="minorHAnsi" w:cstheme="minorHAnsi"/>
        </w:rPr>
        <w:br w:type="page"/>
      </w:r>
    </w:p>
    <w:p w14:paraId="3E75923A" w14:textId="523DC0E2" w:rsidR="00592202" w:rsidRPr="00C72FD2" w:rsidRDefault="00592202" w:rsidP="00A62D1D">
      <w:pPr>
        <w:pStyle w:val="Heading1"/>
        <w:numPr>
          <w:ilvl w:val="0"/>
          <w:numId w:val="7"/>
        </w:numPr>
        <w:tabs>
          <w:tab w:val="num" w:pos="360"/>
        </w:tabs>
        <w:jc w:val="both"/>
        <w:rPr>
          <w:rFonts w:asciiTheme="minorHAnsi" w:hAnsiTheme="minorHAnsi" w:cstheme="minorHAnsi"/>
        </w:rPr>
      </w:pPr>
      <w:bookmarkStart w:id="2" w:name="_Toc208405040"/>
      <w:r w:rsidRPr="003122A4">
        <w:rPr>
          <w:rFonts w:asciiTheme="minorHAnsi" w:hAnsiTheme="minorHAnsi" w:cstheme="minorHAnsi"/>
        </w:rPr>
        <w:lastRenderedPageBreak/>
        <w:t>Executive Summary</w:t>
      </w:r>
      <w:bookmarkEnd w:id="0"/>
      <w:bookmarkEnd w:id="1"/>
      <w:bookmarkEnd w:id="2"/>
    </w:p>
    <w:p w14:paraId="3F779968" w14:textId="0634496B" w:rsidR="00592202" w:rsidRPr="00D8501C" w:rsidRDefault="00592202" w:rsidP="00592202">
      <w:pPr>
        <w:spacing w:line="360" w:lineRule="auto"/>
        <w:ind w:left="720"/>
        <w:jc w:val="both"/>
        <w:rPr>
          <w:rFonts w:cstheme="minorHAnsi"/>
          <w:sz w:val="24"/>
          <w:szCs w:val="24"/>
        </w:rPr>
      </w:pPr>
      <w:r w:rsidRPr="00D8501C">
        <w:rPr>
          <w:rFonts w:cstheme="minorHAnsi"/>
          <w:sz w:val="24"/>
          <w:szCs w:val="24"/>
        </w:rPr>
        <w:t>This security report provides an in-depth analysis of security incidents, alerts, and operational activities managed by Te</w:t>
      </w:r>
      <w:r w:rsidR="00CB4F9E">
        <w:rPr>
          <w:rFonts w:cstheme="minorHAnsi"/>
          <w:sz w:val="24"/>
          <w:szCs w:val="24"/>
        </w:rPr>
        <w:t>K</w:t>
      </w:r>
      <w:r w:rsidRPr="00D8501C">
        <w:rPr>
          <w:rFonts w:cstheme="minorHAnsi"/>
          <w:sz w:val="24"/>
          <w:szCs w:val="24"/>
        </w:rPr>
        <w:t xml:space="preserve">nowledge for AB Bank </w:t>
      </w:r>
      <w:r w:rsidR="007D3D00">
        <w:rPr>
          <w:rFonts w:cstheme="minorHAnsi"/>
          <w:sz w:val="24"/>
          <w:szCs w:val="24"/>
        </w:rPr>
        <w:t>Zambia</w:t>
      </w:r>
      <w:r w:rsidRPr="00D8501C">
        <w:rPr>
          <w:rFonts w:cstheme="minorHAnsi"/>
          <w:sz w:val="24"/>
          <w:szCs w:val="24"/>
        </w:rPr>
        <w:t xml:space="preserve"> during the reporting period</w:t>
      </w:r>
      <w:r w:rsidR="00423379">
        <w:rPr>
          <w:rFonts w:cstheme="minorHAnsi"/>
          <w:sz w:val="24"/>
          <w:szCs w:val="24"/>
        </w:rPr>
        <w:t xml:space="preserve"> (September 2025)</w:t>
      </w:r>
      <w:r w:rsidRPr="00D8501C">
        <w:rPr>
          <w:rFonts w:cstheme="minorHAnsi"/>
          <w:sz w:val="24"/>
          <w:szCs w:val="24"/>
        </w:rPr>
        <w:t>. The findings highlight key security trends, detection and response performance, and proactive measures taken to enhance the organization’s security posture.</w:t>
      </w:r>
    </w:p>
    <w:p w14:paraId="6A44F88E" w14:textId="77777777" w:rsidR="00592202" w:rsidRPr="00C72FD2" w:rsidRDefault="00592202" w:rsidP="00A62D1D">
      <w:pPr>
        <w:pStyle w:val="Heading2"/>
        <w:numPr>
          <w:ilvl w:val="1"/>
          <w:numId w:val="13"/>
        </w:numPr>
        <w:tabs>
          <w:tab w:val="num" w:pos="720"/>
        </w:tabs>
        <w:ind w:left="720" w:hanging="360"/>
      </w:pPr>
      <w:bookmarkStart w:id="3" w:name="_Toc196989491"/>
      <w:bookmarkStart w:id="4" w:name="_Toc208405041"/>
      <w:r w:rsidRPr="00C72FD2">
        <w:t>Key Highlights:</w:t>
      </w:r>
      <w:bookmarkEnd w:id="3"/>
      <w:bookmarkEnd w:id="4"/>
    </w:p>
    <w:p w14:paraId="73004E41" w14:textId="77777777" w:rsidR="00592202" w:rsidRPr="00C72FD2" w:rsidRDefault="00592202" w:rsidP="00D8501C">
      <w:pPr>
        <w:pStyle w:val="Heading3"/>
        <w:numPr>
          <w:ilvl w:val="2"/>
          <w:numId w:val="13"/>
        </w:numPr>
      </w:pPr>
      <w:bookmarkStart w:id="5" w:name="_Toc208405042"/>
      <w:r w:rsidRPr="00C72FD2">
        <w:t>Incident Volume &amp; Trends:</w:t>
      </w:r>
      <w:bookmarkEnd w:id="5"/>
    </w:p>
    <w:p w14:paraId="6DC6F850" w14:textId="22844BF7" w:rsidR="00592202" w:rsidRPr="00D8501C" w:rsidRDefault="00592202" w:rsidP="002870E9">
      <w:pPr>
        <w:tabs>
          <w:tab w:val="num" w:pos="2160"/>
        </w:tabs>
        <w:spacing w:line="360" w:lineRule="auto"/>
        <w:ind w:left="720"/>
        <w:jc w:val="both"/>
        <w:rPr>
          <w:rFonts w:cstheme="minorHAnsi"/>
          <w:sz w:val="24"/>
          <w:szCs w:val="24"/>
        </w:rPr>
      </w:pPr>
      <w:r w:rsidRPr="00D8501C">
        <w:rPr>
          <w:rFonts w:cstheme="minorHAnsi"/>
          <w:sz w:val="24"/>
          <w:szCs w:val="24"/>
        </w:rPr>
        <w:t xml:space="preserve">A total of </w:t>
      </w:r>
      <w:r w:rsidR="00423379">
        <w:rPr>
          <w:rFonts w:cstheme="minorHAnsi"/>
          <w:b/>
          <w:bCs/>
          <w:sz w:val="24"/>
          <w:szCs w:val="24"/>
        </w:rPr>
        <w:t>1887</w:t>
      </w:r>
      <w:r w:rsidR="007D3D00">
        <w:rPr>
          <w:rFonts w:cstheme="minorHAnsi"/>
          <w:b/>
          <w:bCs/>
          <w:sz w:val="24"/>
          <w:szCs w:val="24"/>
        </w:rPr>
        <w:t xml:space="preserve"> </w:t>
      </w:r>
      <w:r w:rsidRPr="00D8501C">
        <w:rPr>
          <w:rFonts w:cstheme="minorHAnsi"/>
          <w:b/>
          <w:bCs/>
          <w:sz w:val="24"/>
          <w:szCs w:val="24"/>
        </w:rPr>
        <w:t>security incidents</w:t>
      </w:r>
      <w:r w:rsidRPr="00D8501C">
        <w:rPr>
          <w:rFonts w:cstheme="minorHAnsi"/>
          <w:sz w:val="24"/>
          <w:szCs w:val="24"/>
        </w:rPr>
        <w:t xml:space="preserve"> were</w:t>
      </w:r>
      <w:r w:rsidR="00B1631C">
        <w:rPr>
          <w:rFonts w:cstheme="minorHAnsi"/>
          <w:sz w:val="24"/>
          <w:szCs w:val="24"/>
        </w:rPr>
        <w:t xml:space="preserve"> generated in the </w:t>
      </w:r>
      <w:r w:rsidR="00B1631C" w:rsidRPr="00423379">
        <w:rPr>
          <w:rFonts w:cstheme="minorHAnsi"/>
          <w:b/>
          <w:bCs/>
          <w:sz w:val="24"/>
          <w:szCs w:val="24"/>
        </w:rPr>
        <w:t>production environment</w:t>
      </w:r>
      <w:r w:rsidR="00423379">
        <w:rPr>
          <w:rFonts w:cstheme="minorHAnsi"/>
          <w:b/>
          <w:bCs/>
          <w:sz w:val="24"/>
          <w:szCs w:val="24"/>
        </w:rPr>
        <w:t xml:space="preserve"> </w:t>
      </w:r>
      <w:r w:rsidR="00423379">
        <w:rPr>
          <w:rFonts w:cstheme="minorHAnsi"/>
          <w:sz w:val="24"/>
          <w:szCs w:val="24"/>
        </w:rPr>
        <w:t xml:space="preserve">and </w:t>
      </w:r>
      <w:r w:rsidR="00423379" w:rsidRPr="00423379">
        <w:rPr>
          <w:rFonts w:cstheme="minorHAnsi"/>
          <w:b/>
          <w:bCs/>
          <w:sz w:val="24"/>
          <w:szCs w:val="24"/>
        </w:rPr>
        <w:t xml:space="preserve">112 Security incidents </w:t>
      </w:r>
      <w:r w:rsidR="00423379">
        <w:rPr>
          <w:rFonts w:cstheme="minorHAnsi"/>
          <w:sz w:val="24"/>
          <w:szCs w:val="24"/>
        </w:rPr>
        <w:t xml:space="preserve">in the </w:t>
      </w:r>
      <w:r w:rsidR="00423379" w:rsidRPr="00423379">
        <w:rPr>
          <w:rFonts w:cstheme="minorHAnsi"/>
          <w:b/>
          <w:bCs/>
          <w:sz w:val="24"/>
          <w:szCs w:val="24"/>
        </w:rPr>
        <w:t>Test Environment</w:t>
      </w:r>
      <w:r w:rsidR="00423379">
        <w:rPr>
          <w:rFonts w:cstheme="minorHAnsi"/>
          <w:sz w:val="24"/>
          <w:szCs w:val="24"/>
        </w:rPr>
        <w:t>. All incidents were</w:t>
      </w:r>
      <w:r w:rsidRPr="00D8501C">
        <w:rPr>
          <w:rFonts w:cstheme="minorHAnsi"/>
          <w:sz w:val="24"/>
          <w:szCs w:val="24"/>
        </w:rPr>
        <w:t xml:space="preserve"> processed in Microsoft Sentinel, encompassing both manually investigated cases and automated detections.</w:t>
      </w:r>
    </w:p>
    <w:p w14:paraId="05311A10" w14:textId="7DBCA951" w:rsidR="00592202" w:rsidRPr="00D8501C" w:rsidRDefault="007D3D00" w:rsidP="00A3776F">
      <w:pPr>
        <w:tabs>
          <w:tab w:val="num" w:pos="2160"/>
        </w:tabs>
        <w:spacing w:line="360" w:lineRule="auto"/>
        <w:ind w:left="720"/>
        <w:jc w:val="both"/>
        <w:rPr>
          <w:rFonts w:cstheme="minorHAnsi"/>
          <w:sz w:val="24"/>
          <w:szCs w:val="24"/>
        </w:rPr>
      </w:pPr>
      <w:r w:rsidRPr="007D3D00">
        <w:rPr>
          <w:rFonts w:cstheme="minorHAnsi"/>
          <w:sz w:val="24"/>
          <w:szCs w:val="24"/>
        </w:rPr>
        <w:t xml:space="preserve">The most prevalent security events still </w:t>
      </w:r>
      <w:r w:rsidR="00F352D4" w:rsidRPr="007D3D00">
        <w:rPr>
          <w:rFonts w:cstheme="minorHAnsi"/>
          <w:sz w:val="24"/>
          <w:szCs w:val="24"/>
        </w:rPr>
        <w:t>include</w:t>
      </w:r>
      <w:r w:rsidR="00A3776F">
        <w:rPr>
          <w:rFonts w:cstheme="minorHAnsi"/>
          <w:sz w:val="24"/>
          <w:szCs w:val="24"/>
        </w:rPr>
        <w:t xml:space="preserve"> </w:t>
      </w:r>
      <w:r w:rsidR="00423379" w:rsidRPr="00423379">
        <w:rPr>
          <w:rFonts w:cstheme="minorHAnsi"/>
          <w:b/>
          <w:bCs/>
          <w:sz w:val="24"/>
          <w:szCs w:val="24"/>
        </w:rPr>
        <w:t>Source Stopped Sending Data: Security Events</w:t>
      </w:r>
      <w:r w:rsidRPr="007D3D00">
        <w:rPr>
          <w:rFonts w:cstheme="minorHAnsi"/>
          <w:b/>
          <w:bCs/>
          <w:sz w:val="24"/>
          <w:szCs w:val="24"/>
        </w:rPr>
        <w:t>,</w:t>
      </w:r>
      <w:r w:rsidR="00A3776F">
        <w:rPr>
          <w:rFonts w:cstheme="minorHAnsi"/>
          <w:b/>
          <w:bCs/>
          <w:sz w:val="24"/>
          <w:szCs w:val="24"/>
        </w:rPr>
        <w:t xml:space="preserve"> </w:t>
      </w:r>
      <w:r w:rsidR="00423379" w:rsidRPr="00423379">
        <w:rPr>
          <w:rFonts w:cstheme="minorHAnsi"/>
          <w:b/>
          <w:bCs/>
          <w:sz w:val="24"/>
          <w:szCs w:val="24"/>
        </w:rPr>
        <w:t>Authentication Attempt - Default Account</w:t>
      </w:r>
      <w:r w:rsidR="00B1631C">
        <w:rPr>
          <w:rFonts w:cstheme="minorHAnsi"/>
          <w:b/>
          <w:bCs/>
          <w:sz w:val="24"/>
          <w:szCs w:val="24"/>
        </w:rPr>
        <w:t>,</w:t>
      </w:r>
      <w:r w:rsidR="00A3776F">
        <w:rPr>
          <w:rFonts w:cstheme="minorHAnsi"/>
          <w:b/>
          <w:bCs/>
          <w:sz w:val="24"/>
          <w:szCs w:val="24"/>
        </w:rPr>
        <w:t xml:space="preserve"> </w:t>
      </w:r>
      <w:r w:rsidR="00423379" w:rsidRPr="00423379">
        <w:rPr>
          <w:rFonts w:cstheme="minorHAnsi"/>
          <w:b/>
          <w:bCs/>
          <w:sz w:val="24"/>
          <w:szCs w:val="24"/>
        </w:rPr>
        <w:t>Admin Account Logon Failure</w:t>
      </w:r>
      <w:r w:rsidR="00B1631C">
        <w:rPr>
          <w:rFonts w:cstheme="minorHAnsi"/>
          <w:b/>
          <w:bCs/>
          <w:sz w:val="24"/>
          <w:szCs w:val="24"/>
        </w:rPr>
        <w:t>,</w:t>
      </w:r>
      <w:r w:rsidR="00A3776F">
        <w:rPr>
          <w:rFonts w:cstheme="minorHAnsi"/>
          <w:b/>
          <w:bCs/>
          <w:sz w:val="24"/>
          <w:szCs w:val="24"/>
        </w:rPr>
        <w:t xml:space="preserve"> </w:t>
      </w:r>
      <w:r w:rsidR="00423379" w:rsidRPr="00423379">
        <w:rPr>
          <w:rFonts w:cstheme="minorHAnsi"/>
          <w:b/>
          <w:bCs/>
          <w:sz w:val="24"/>
          <w:szCs w:val="24"/>
        </w:rPr>
        <w:t>FortiGate UTM Alerts</w:t>
      </w:r>
      <w:r w:rsidR="00B1631C">
        <w:rPr>
          <w:rFonts w:cstheme="minorHAnsi"/>
          <w:b/>
          <w:bCs/>
          <w:sz w:val="24"/>
          <w:szCs w:val="24"/>
        </w:rPr>
        <w:t xml:space="preserve"> and </w:t>
      </w:r>
      <w:r w:rsidR="000E3A47">
        <w:rPr>
          <w:rFonts w:cstheme="minorHAnsi"/>
          <w:b/>
          <w:bCs/>
          <w:sz w:val="24"/>
          <w:szCs w:val="24"/>
        </w:rPr>
        <w:br/>
      </w:r>
      <w:r w:rsidR="00423379" w:rsidRPr="00423379">
        <w:rPr>
          <w:rFonts w:cstheme="minorHAnsi"/>
          <w:b/>
          <w:bCs/>
          <w:sz w:val="24"/>
          <w:szCs w:val="24"/>
        </w:rPr>
        <w:t>FortiGate Successful Login</w:t>
      </w:r>
      <w:r w:rsidR="00423379">
        <w:rPr>
          <w:rFonts w:cstheme="minorHAnsi"/>
          <w:b/>
          <w:bCs/>
          <w:sz w:val="24"/>
          <w:szCs w:val="24"/>
        </w:rPr>
        <w:t xml:space="preserve"> </w:t>
      </w:r>
      <w:r w:rsidRPr="007D3D00">
        <w:rPr>
          <w:rFonts w:cstheme="minorHAnsi"/>
          <w:sz w:val="24"/>
          <w:szCs w:val="24"/>
        </w:rPr>
        <w:t>highlighting the efficacy of</w:t>
      </w:r>
      <w:r w:rsidR="000E3A47">
        <w:rPr>
          <w:rFonts w:cstheme="minorHAnsi"/>
          <w:sz w:val="24"/>
          <w:szCs w:val="24"/>
        </w:rPr>
        <w:t xml:space="preserve"> the Security on</w:t>
      </w:r>
      <w:r w:rsidRPr="007D3D00">
        <w:rPr>
          <w:rFonts w:cstheme="minorHAnsi"/>
          <w:sz w:val="24"/>
          <w:szCs w:val="24"/>
        </w:rPr>
        <w:t xml:space="preserve"> </w:t>
      </w:r>
      <w:r w:rsidR="00423379">
        <w:rPr>
          <w:rFonts w:cstheme="minorHAnsi"/>
          <w:sz w:val="24"/>
          <w:szCs w:val="24"/>
        </w:rPr>
        <w:t>Log</w:t>
      </w:r>
      <w:r w:rsidR="00267272">
        <w:rPr>
          <w:rFonts w:cstheme="minorHAnsi"/>
          <w:sz w:val="24"/>
          <w:szCs w:val="24"/>
        </w:rPr>
        <w:t>-</w:t>
      </w:r>
      <w:r w:rsidR="00423379">
        <w:rPr>
          <w:rFonts w:cstheme="minorHAnsi"/>
          <w:sz w:val="24"/>
          <w:szCs w:val="24"/>
        </w:rPr>
        <w:t>Collection</w:t>
      </w:r>
      <w:r w:rsidR="00267272">
        <w:rPr>
          <w:rFonts w:cstheme="minorHAnsi"/>
          <w:sz w:val="24"/>
          <w:szCs w:val="24"/>
        </w:rPr>
        <w:t xml:space="preserve"> Status</w:t>
      </w:r>
      <w:r w:rsidR="00423379">
        <w:rPr>
          <w:rFonts w:cstheme="minorHAnsi"/>
          <w:sz w:val="24"/>
          <w:szCs w:val="24"/>
        </w:rPr>
        <w:t xml:space="preserve"> from Critical Server</w:t>
      </w:r>
      <w:r w:rsidR="00267272">
        <w:rPr>
          <w:rFonts w:cstheme="minorHAnsi"/>
          <w:sz w:val="24"/>
          <w:szCs w:val="24"/>
        </w:rPr>
        <w:t>(</w:t>
      </w:r>
      <w:r w:rsidR="00423379">
        <w:rPr>
          <w:rFonts w:cstheme="minorHAnsi"/>
          <w:sz w:val="24"/>
          <w:szCs w:val="24"/>
        </w:rPr>
        <w:t>s</w:t>
      </w:r>
      <w:r w:rsidR="00267272">
        <w:rPr>
          <w:rFonts w:cstheme="minorHAnsi"/>
          <w:sz w:val="24"/>
          <w:szCs w:val="24"/>
        </w:rPr>
        <w:t>)</w:t>
      </w:r>
      <w:r w:rsidR="000E3A47">
        <w:rPr>
          <w:rFonts w:cstheme="minorHAnsi"/>
          <w:sz w:val="24"/>
          <w:szCs w:val="24"/>
        </w:rPr>
        <w:t>, Access Notifications</w:t>
      </w:r>
      <w:r w:rsidR="00267272">
        <w:rPr>
          <w:rFonts w:cstheme="minorHAnsi"/>
          <w:sz w:val="24"/>
          <w:szCs w:val="24"/>
        </w:rPr>
        <w:t xml:space="preserve"> on Digital assets</w:t>
      </w:r>
      <w:r w:rsidR="000E3A47">
        <w:rPr>
          <w:rFonts w:cstheme="minorHAnsi"/>
          <w:sz w:val="24"/>
          <w:szCs w:val="24"/>
        </w:rPr>
        <w:t xml:space="preserve"> and </w:t>
      </w:r>
      <w:r w:rsidR="00267272">
        <w:rPr>
          <w:rFonts w:cstheme="minorHAnsi"/>
          <w:sz w:val="24"/>
          <w:szCs w:val="24"/>
        </w:rPr>
        <w:t xml:space="preserve">Prompts about </w:t>
      </w:r>
      <w:r w:rsidR="000E3A47">
        <w:rPr>
          <w:rFonts w:cstheme="minorHAnsi"/>
          <w:sz w:val="24"/>
          <w:szCs w:val="24"/>
        </w:rPr>
        <w:t>Suspicious Threat attempts</w:t>
      </w:r>
      <w:r w:rsidR="00267272">
        <w:rPr>
          <w:rFonts w:cstheme="minorHAnsi"/>
          <w:sz w:val="24"/>
          <w:szCs w:val="24"/>
        </w:rPr>
        <w:t xml:space="preserve"> against the environment</w:t>
      </w:r>
      <w:r w:rsidR="00A3776F">
        <w:rPr>
          <w:rFonts w:cstheme="minorHAnsi"/>
          <w:sz w:val="24"/>
          <w:szCs w:val="24"/>
        </w:rPr>
        <w:t>.</w:t>
      </w:r>
    </w:p>
    <w:p w14:paraId="47C19B2C" w14:textId="77777777" w:rsidR="00592202" w:rsidRPr="00C72FD2" w:rsidRDefault="00592202" w:rsidP="00D8501C">
      <w:pPr>
        <w:pStyle w:val="Heading3"/>
        <w:numPr>
          <w:ilvl w:val="2"/>
          <w:numId w:val="13"/>
        </w:numPr>
      </w:pPr>
      <w:bookmarkStart w:id="6" w:name="_Toc208405043"/>
      <w:r w:rsidRPr="00C72FD2">
        <w:t>Detection &amp; Response Performance:</w:t>
      </w:r>
      <w:bookmarkEnd w:id="6"/>
    </w:p>
    <w:p w14:paraId="49829A10" w14:textId="0FE9B0C7" w:rsidR="00D8501C" w:rsidRDefault="00592202" w:rsidP="00267272">
      <w:pPr>
        <w:ind w:left="720"/>
        <w:rPr>
          <w:sz w:val="24"/>
          <w:szCs w:val="24"/>
        </w:rPr>
      </w:pPr>
      <w:r w:rsidRPr="00D8501C">
        <w:rPr>
          <w:rStyle w:val="Heading5Char"/>
          <w:color w:val="auto"/>
          <w:sz w:val="24"/>
          <w:szCs w:val="24"/>
        </w:rPr>
        <w:t>Mean Time to Detect (MTTD):</w:t>
      </w:r>
      <w:r w:rsidRPr="00D8501C">
        <w:rPr>
          <w:color w:val="auto"/>
          <w:sz w:val="24"/>
          <w:szCs w:val="24"/>
        </w:rPr>
        <w:t xml:space="preserve"> </w:t>
      </w:r>
      <w:r w:rsidR="00B65F02">
        <w:rPr>
          <w:b/>
          <w:bCs/>
          <w:sz w:val="24"/>
          <w:szCs w:val="24"/>
        </w:rPr>
        <w:t>3</w:t>
      </w:r>
      <w:r w:rsidRPr="00D8501C">
        <w:rPr>
          <w:b/>
          <w:bCs/>
          <w:sz w:val="24"/>
          <w:szCs w:val="24"/>
        </w:rPr>
        <w:t xml:space="preserve"> minutes and </w:t>
      </w:r>
      <w:r w:rsidR="00030526">
        <w:rPr>
          <w:b/>
          <w:bCs/>
          <w:sz w:val="24"/>
          <w:szCs w:val="24"/>
        </w:rPr>
        <w:t>3</w:t>
      </w:r>
      <w:r w:rsidR="00267272">
        <w:rPr>
          <w:b/>
          <w:bCs/>
          <w:sz w:val="24"/>
          <w:szCs w:val="24"/>
        </w:rPr>
        <w:t>2</w:t>
      </w:r>
      <w:r w:rsidRPr="00D8501C">
        <w:rPr>
          <w:b/>
          <w:bCs/>
          <w:sz w:val="24"/>
          <w:szCs w:val="24"/>
        </w:rPr>
        <w:t xml:space="preserve"> seconds</w:t>
      </w:r>
      <w:r w:rsidRPr="00D8501C">
        <w:rPr>
          <w:sz w:val="24"/>
          <w:szCs w:val="24"/>
        </w:rPr>
        <w:t>, ensuring timely identification of potential threats.</w:t>
      </w:r>
    </w:p>
    <w:p w14:paraId="41263CCC" w14:textId="2F401C18" w:rsidR="00592202" w:rsidRPr="00D8501C" w:rsidRDefault="00592202" w:rsidP="00267272">
      <w:pPr>
        <w:ind w:firstLine="720"/>
        <w:rPr>
          <w:sz w:val="24"/>
          <w:szCs w:val="24"/>
        </w:rPr>
      </w:pPr>
      <w:r w:rsidRPr="00D8501C">
        <w:rPr>
          <w:rFonts w:cstheme="minorHAnsi"/>
          <w:sz w:val="24"/>
          <w:szCs w:val="24"/>
        </w:rPr>
        <w:t>Additionally, the breakdown of MTTD by severity is as follows:</w:t>
      </w:r>
    </w:p>
    <w:p w14:paraId="72F72F07" w14:textId="0FDE1294"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High Severity:</w:t>
      </w:r>
      <w:r w:rsidRPr="00D8501C">
        <w:rPr>
          <w:rFonts w:cstheme="minorHAnsi"/>
          <w:sz w:val="24"/>
          <w:szCs w:val="24"/>
        </w:rPr>
        <w:t xml:space="preserve"> </w:t>
      </w:r>
      <w:r w:rsidR="00267272">
        <w:rPr>
          <w:rFonts w:cstheme="minorHAnsi"/>
          <w:sz w:val="24"/>
          <w:szCs w:val="24"/>
        </w:rPr>
        <w:t>2 minutes 48</w:t>
      </w:r>
      <w:r w:rsidRPr="00D8501C">
        <w:rPr>
          <w:rFonts w:cstheme="minorHAnsi"/>
          <w:sz w:val="24"/>
          <w:szCs w:val="24"/>
        </w:rPr>
        <w:t xml:space="preserve"> seconds</w:t>
      </w:r>
    </w:p>
    <w:p w14:paraId="0FD42658" w14:textId="7A947DC7"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Medium Severity:</w:t>
      </w:r>
      <w:r w:rsidRPr="00D8501C">
        <w:rPr>
          <w:rFonts w:cstheme="minorHAnsi"/>
          <w:sz w:val="24"/>
          <w:szCs w:val="24"/>
        </w:rPr>
        <w:t xml:space="preserve"> </w:t>
      </w:r>
      <w:r w:rsidR="00B65F02">
        <w:rPr>
          <w:rFonts w:cstheme="minorHAnsi"/>
          <w:sz w:val="24"/>
          <w:szCs w:val="24"/>
        </w:rPr>
        <w:t>3</w:t>
      </w:r>
      <w:r w:rsidRPr="00D8501C">
        <w:rPr>
          <w:rFonts w:cstheme="minorHAnsi"/>
          <w:sz w:val="24"/>
          <w:szCs w:val="24"/>
        </w:rPr>
        <w:t xml:space="preserve"> minutes and </w:t>
      </w:r>
      <w:r w:rsidR="00B65F02">
        <w:rPr>
          <w:rFonts w:cstheme="minorHAnsi"/>
          <w:sz w:val="24"/>
          <w:szCs w:val="24"/>
        </w:rPr>
        <w:t>3</w:t>
      </w:r>
      <w:r w:rsidR="00267272">
        <w:rPr>
          <w:rFonts w:cstheme="minorHAnsi"/>
          <w:sz w:val="24"/>
          <w:szCs w:val="24"/>
        </w:rPr>
        <w:t>2</w:t>
      </w:r>
      <w:r w:rsidRPr="00D8501C">
        <w:rPr>
          <w:rFonts w:cstheme="minorHAnsi"/>
          <w:sz w:val="24"/>
          <w:szCs w:val="24"/>
        </w:rPr>
        <w:t xml:space="preserve"> seconds</w:t>
      </w:r>
    </w:p>
    <w:p w14:paraId="31BB4FBA" w14:textId="298F7067" w:rsidR="00DD321A" w:rsidRPr="00DD321A" w:rsidRDefault="007D3D00" w:rsidP="00267272">
      <w:pPr>
        <w:tabs>
          <w:tab w:val="num" w:pos="3240"/>
        </w:tabs>
        <w:spacing w:line="360" w:lineRule="auto"/>
        <w:ind w:left="2520"/>
        <w:jc w:val="both"/>
        <w:rPr>
          <w:rFonts w:cstheme="minorHAnsi"/>
          <w:sz w:val="22"/>
        </w:rPr>
      </w:pPr>
      <w:proofErr w:type="gramStart"/>
      <w:r>
        <w:rPr>
          <w:rFonts w:cstheme="minorHAnsi"/>
          <w:b/>
          <w:bCs/>
          <w:sz w:val="24"/>
          <w:szCs w:val="24"/>
        </w:rPr>
        <w:t>Informational</w:t>
      </w:r>
      <w:proofErr w:type="gramEnd"/>
      <w:r w:rsidR="00592202" w:rsidRPr="00D8501C">
        <w:rPr>
          <w:rFonts w:cstheme="minorHAnsi"/>
          <w:b/>
          <w:bCs/>
          <w:sz w:val="24"/>
          <w:szCs w:val="24"/>
        </w:rPr>
        <w:t>:</w:t>
      </w:r>
      <w:r w:rsidR="00592202" w:rsidRPr="00D8501C">
        <w:rPr>
          <w:rFonts w:cstheme="minorHAnsi"/>
          <w:sz w:val="24"/>
          <w:szCs w:val="24"/>
        </w:rPr>
        <w:t xml:space="preserve"> </w:t>
      </w:r>
      <w:r w:rsidR="00267272">
        <w:rPr>
          <w:rFonts w:cstheme="minorHAnsi"/>
          <w:sz w:val="24"/>
          <w:szCs w:val="24"/>
        </w:rPr>
        <w:t>3</w:t>
      </w:r>
      <w:r w:rsidR="00592202" w:rsidRPr="00D8501C">
        <w:rPr>
          <w:rFonts w:cstheme="minorHAnsi"/>
          <w:sz w:val="24"/>
          <w:szCs w:val="24"/>
        </w:rPr>
        <w:t xml:space="preserve"> minutes and </w:t>
      </w:r>
      <w:r w:rsidR="00267272">
        <w:rPr>
          <w:rFonts w:cstheme="minorHAnsi"/>
          <w:sz w:val="24"/>
          <w:szCs w:val="24"/>
        </w:rPr>
        <w:t>41</w:t>
      </w:r>
      <w:r w:rsidR="00592202" w:rsidRPr="00D8501C">
        <w:rPr>
          <w:rFonts w:cstheme="minorHAnsi"/>
          <w:sz w:val="24"/>
          <w:szCs w:val="24"/>
        </w:rPr>
        <w:t xml:space="preserve"> seconds</w:t>
      </w:r>
    </w:p>
    <w:p w14:paraId="48A773F7" w14:textId="6EB97B48" w:rsidR="00592202" w:rsidRDefault="00592202" w:rsidP="00267272">
      <w:pPr>
        <w:ind w:left="720"/>
        <w:jc w:val="both"/>
        <w:rPr>
          <w:sz w:val="24"/>
          <w:szCs w:val="28"/>
        </w:rPr>
      </w:pPr>
      <w:r w:rsidRPr="00F0233C">
        <w:rPr>
          <w:rStyle w:val="Heading5Char"/>
          <w:color w:val="auto"/>
          <w:sz w:val="24"/>
          <w:szCs w:val="28"/>
        </w:rPr>
        <w:t>Mean Time to Resolution (MTTR):</w:t>
      </w:r>
      <w:r w:rsidRPr="00F0233C">
        <w:rPr>
          <w:sz w:val="24"/>
          <w:szCs w:val="28"/>
        </w:rPr>
        <w:t xml:space="preserve"> </w:t>
      </w:r>
      <w:r w:rsidR="00F0233C" w:rsidRPr="00F0233C">
        <w:rPr>
          <w:sz w:val="24"/>
          <w:szCs w:val="28"/>
        </w:rPr>
        <w:t>The average Mean Time to Resolution (MTTR) for this reporting period was</w:t>
      </w:r>
      <w:r w:rsidR="00A779E4">
        <w:rPr>
          <w:sz w:val="24"/>
          <w:szCs w:val="28"/>
        </w:rPr>
        <w:t xml:space="preserve"> on an average of</w:t>
      </w:r>
      <w:r w:rsidR="00F0233C" w:rsidRPr="00F0233C">
        <w:rPr>
          <w:sz w:val="24"/>
          <w:szCs w:val="28"/>
        </w:rPr>
        <w:t xml:space="preserve"> </w:t>
      </w:r>
      <w:r w:rsidR="008E5E28">
        <w:rPr>
          <w:b/>
          <w:bCs/>
          <w:sz w:val="24"/>
          <w:szCs w:val="28"/>
        </w:rPr>
        <w:t>40</w:t>
      </w:r>
      <w:r w:rsidR="00F0233C" w:rsidRPr="00F0233C">
        <w:rPr>
          <w:b/>
          <w:bCs/>
          <w:sz w:val="24"/>
          <w:szCs w:val="28"/>
        </w:rPr>
        <w:t xml:space="preserve"> minutes</w:t>
      </w:r>
      <w:r w:rsidR="00F0233C" w:rsidRPr="00F0233C">
        <w:rPr>
          <w:sz w:val="24"/>
          <w:szCs w:val="28"/>
        </w:rPr>
        <w:t>. The screenshot below provides a detailed breakdown by severity.</w:t>
      </w:r>
    </w:p>
    <w:p w14:paraId="57447653" w14:textId="77777777" w:rsidR="007D3D00" w:rsidRPr="00F0233C" w:rsidRDefault="007D3D00" w:rsidP="00D030D1">
      <w:pPr>
        <w:ind w:left="1350"/>
        <w:jc w:val="both"/>
        <w:rPr>
          <w:sz w:val="24"/>
          <w:szCs w:val="28"/>
        </w:rPr>
      </w:pPr>
    </w:p>
    <w:p w14:paraId="661DA6AA" w14:textId="3AA8995C" w:rsidR="007D3D00" w:rsidRPr="002548DB" w:rsidRDefault="005354F4" w:rsidP="007D3D00">
      <w:pPr>
        <w:tabs>
          <w:tab w:val="left" w:pos="2610"/>
        </w:tabs>
        <w:spacing w:line="360" w:lineRule="auto"/>
        <w:ind w:left="1350"/>
        <w:jc w:val="both"/>
        <w:rPr>
          <w:noProof/>
        </w:rPr>
      </w:pPr>
      <w:r w:rsidRPr="005354F4">
        <w:rPr>
          <w:rFonts w:cstheme="minorHAnsi"/>
          <w:noProof/>
          <w:sz w:val="22"/>
        </w:rPr>
        <w:lastRenderedPageBreak/>
        <w:drawing>
          <wp:inline distT="0" distB="0" distL="0" distR="0" wp14:anchorId="51CA4998" wp14:editId="30AAA5B6">
            <wp:extent cx="2212814" cy="1449774"/>
            <wp:effectExtent l="0" t="0" r="0" b="0"/>
            <wp:docPr id="1271732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2195" name="Picture 1" descr="A screenshot of a computer&#10;&#10;AI-generated content may be incorrect."/>
                    <pic:cNvPicPr/>
                  </pic:nvPicPr>
                  <pic:blipFill>
                    <a:blip r:embed="rId13"/>
                    <a:stretch>
                      <a:fillRect/>
                    </a:stretch>
                  </pic:blipFill>
                  <pic:spPr>
                    <a:xfrm>
                      <a:off x="0" y="0"/>
                      <a:ext cx="2242768" cy="1469399"/>
                    </a:xfrm>
                    <a:prstGeom prst="rect">
                      <a:avLst/>
                    </a:prstGeom>
                  </pic:spPr>
                </pic:pic>
              </a:graphicData>
            </a:graphic>
          </wp:inline>
        </w:drawing>
      </w:r>
      <w:r w:rsidR="00054DEA" w:rsidRPr="00054DEA">
        <w:rPr>
          <w:rFonts w:cstheme="minorHAnsi"/>
          <w:noProof/>
          <w:sz w:val="22"/>
        </w:rPr>
        <w:t xml:space="preserve"> </w:t>
      </w:r>
      <w:r w:rsidR="007D3D00">
        <w:rPr>
          <w:noProof/>
        </w:rPr>
        <w:t xml:space="preserve"> </w:t>
      </w:r>
      <w:r w:rsidRPr="005354F4">
        <w:rPr>
          <w:noProof/>
        </w:rPr>
        <w:drawing>
          <wp:inline distT="0" distB="0" distL="0" distR="0" wp14:anchorId="027EFE3E" wp14:editId="279A74B4">
            <wp:extent cx="2169923" cy="1433253"/>
            <wp:effectExtent l="0" t="0" r="1905" b="0"/>
            <wp:docPr id="1802689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89496" name="Picture 1" descr="A screenshot of a computer&#10;&#10;AI-generated content may be incorrect."/>
                    <pic:cNvPicPr/>
                  </pic:nvPicPr>
                  <pic:blipFill>
                    <a:blip r:embed="rId14"/>
                    <a:stretch>
                      <a:fillRect/>
                    </a:stretch>
                  </pic:blipFill>
                  <pic:spPr>
                    <a:xfrm>
                      <a:off x="0" y="0"/>
                      <a:ext cx="2216557" cy="1464055"/>
                    </a:xfrm>
                    <a:prstGeom prst="rect">
                      <a:avLst/>
                    </a:prstGeom>
                  </pic:spPr>
                </pic:pic>
              </a:graphicData>
            </a:graphic>
          </wp:inline>
        </w:drawing>
      </w:r>
    </w:p>
    <w:p w14:paraId="2A9F503C" w14:textId="77777777" w:rsidR="00D8501C" w:rsidRPr="00D8501C" w:rsidRDefault="00D8501C" w:rsidP="00D8501C">
      <w:pPr>
        <w:ind w:left="630" w:firstLine="720"/>
        <w:rPr>
          <w:color w:val="auto"/>
        </w:rPr>
      </w:pPr>
    </w:p>
    <w:p w14:paraId="2730420A" w14:textId="4EE02ABA" w:rsidR="00E54201" w:rsidRPr="00F0233C" w:rsidRDefault="00F0233C" w:rsidP="00592202">
      <w:pPr>
        <w:tabs>
          <w:tab w:val="left" w:pos="2610"/>
        </w:tabs>
        <w:spacing w:line="360" w:lineRule="auto"/>
        <w:ind w:left="1350"/>
        <w:jc w:val="both"/>
        <w:rPr>
          <w:noProof/>
          <w:sz w:val="24"/>
          <w:szCs w:val="28"/>
        </w:rPr>
      </w:pPr>
      <w:r w:rsidRPr="00F0233C">
        <w:rPr>
          <w:b/>
          <w:bCs/>
          <w:noProof/>
          <w:sz w:val="24"/>
          <w:szCs w:val="28"/>
        </w:rPr>
        <w:t>Average time to First Response</w:t>
      </w:r>
      <w:r w:rsidRPr="00F0233C">
        <w:rPr>
          <w:noProof/>
          <w:sz w:val="24"/>
          <w:szCs w:val="28"/>
        </w:rPr>
        <w:t xml:space="preserve">: The average Time to First Response was </w:t>
      </w:r>
      <w:r w:rsidR="005354F4">
        <w:rPr>
          <w:b/>
          <w:bCs/>
          <w:noProof/>
          <w:sz w:val="24"/>
          <w:szCs w:val="28"/>
        </w:rPr>
        <w:t>13</w:t>
      </w:r>
      <w:r w:rsidRPr="00F0233C">
        <w:rPr>
          <w:b/>
          <w:bCs/>
          <w:noProof/>
          <w:sz w:val="24"/>
          <w:szCs w:val="28"/>
        </w:rPr>
        <w:t xml:space="preserve"> minutes</w:t>
      </w:r>
      <w:r w:rsidRPr="00F0233C">
        <w:rPr>
          <w:noProof/>
          <w:sz w:val="24"/>
          <w:szCs w:val="28"/>
        </w:rPr>
        <w:t>.</w:t>
      </w:r>
      <w:r w:rsidR="000E3A47">
        <w:rPr>
          <w:noProof/>
          <w:sz w:val="24"/>
          <w:szCs w:val="28"/>
        </w:rPr>
        <w:t xml:space="preserve"> Where High Severity Incidents were responded to within </w:t>
      </w:r>
      <w:r w:rsidR="005354F4">
        <w:rPr>
          <w:noProof/>
          <w:sz w:val="24"/>
          <w:szCs w:val="28"/>
        </w:rPr>
        <w:t>4</w:t>
      </w:r>
      <w:r w:rsidR="000E3A47">
        <w:rPr>
          <w:noProof/>
          <w:sz w:val="24"/>
          <w:szCs w:val="28"/>
        </w:rPr>
        <w:t xml:space="preserve"> minute.</w:t>
      </w:r>
      <w:r w:rsidRPr="00F0233C">
        <w:rPr>
          <w:noProof/>
          <w:sz w:val="24"/>
          <w:szCs w:val="28"/>
        </w:rPr>
        <w:t xml:space="preserve"> See the screenshot below for the breakdown</w:t>
      </w:r>
      <w:r w:rsidR="00A779E4">
        <w:rPr>
          <w:noProof/>
          <w:sz w:val="24"/>
          <w:szCs w:val="28"/>
        </w:rPr>
        <w:t xml:space="preserve"> according to the incidents’ severity</w:t>
      </w:r>
      <w:r w:rsidRPr="00F0233C">
        <w:rPr>
          <w:noProof/>
          <w:sz w:val="24"/>
          <w:szCs w:val="28"/>
        </w:rPr>
        <w:t>.</w:t>
      </w:r>
    </w:p>
    <w:p w14:paraId="720F5264" w14:textId="68927AF4" w:rsidR="007D3D00" w:rsidRPr="002548DB" w:rsidRDefault="005354F4" w:rsidP="007D3D00">
      <w:pPr>
        <w:tabs>
          <w:tab w:val="left" w:pos="2610"/>
        </w:tabs>
        <w:spacing w:line="360" w:lineRule="auto"/>
        <w:ind w:left="1350"/>
        <w:jc w:val="both"/>
        <w:rPr>
          <w:rFonts w:cstheme="minorHAnsi"/>
          <w:sz w:val="22"/>
        </w:rPr>
      </w:pPr>
      <w:r w:rsidRPr="005354F4">
        <w:rPr>
          <w:rFonts w:cstheme="minorHAnsi"/>
          <w:sz w:val="22"/>
        </w:rPr>
        <w:drawing>
          <wp:inline distT="0" distB="0" distL="0" distR="0" wp14:anchorId="4BF124F3" wp14:editId="3AF3A75B">
            <wp:extent cx="2378388" cy="1569190"/>
            <wp:effectExtent l="0" t="0" r="3175" b="0"/>
            <wp:docPr id="1684845608" name="Picture 1" descr="A number of blue letters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45608" name="Picture 1" descr="A number of blue letters and numbers on a white background&#10;&#10;AI-generated content may be incorrect."/>
                    <pic:cNvPicPr/>
                  </pic:nvPicPr>
                  <pic:blipFill>
                    <a:blip r:embed="rId15"/>
                    <a:stretch>
                      <a:fillRect/>
                    </a:stretch>
                  </pic:blipFill>
                  <pic:spPr>
                    <a:xfrm>
                      <a:off x="0" y="0"/>
                      <a:ext cx="2398813" cy="1582666"/>
                    </a:xfrm>
                    <a:prstGeom prst="rect">
                      <a:avLst/>
                    </a:prstGeom>
                  </pic:spPr>
                </pic:pic>
              </a:graphicData>
            </a:graphic>
          </wp:inline>
        </w:drawing>
      </w:r>
      <w:r w:rsidR="008003A4">
        <w:rPr>
          <w:rFonts w:cstheme="minorHAnsi"/>
          <w:sz w:val="22"/>
        </w:rPr>
        <w:t xml:space="preserve"> </w:t>
      </w:r>
      <w:r w:rsidRPr="005354F4">
        <w:rPr>
          <w:rFonts w:cstheme="minorHAnsi"/>
          <w:sz w:val="22"/>
        </w:rPr>
        <w:drawing>
          <wp:inline distT="0" distB="0" distL="0" distR="0" wp14:anchorId="5683E22B" wp14:editId="1B3A7683">
            <wp:extent cx="2284245" cy="1535055"/>
            <wp:effectExtent l="0" t="0" r="1905" b="8255"/>
            <wp:docPr id="1906865078"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5078" name="Picture 1" descr="A screenshot of a survey&#10;&#10;AI-generated content may be incorrect."/>
                    <pic:cNvPicPr/>
                  </pic:nvPicPr>
                  <pic:blipFill>
                    <a:blip r:embed="rId16"/>
                    <a:stretch>
                      <a:fillRect/>
                    </a:stretch>
                  </pic:blipFill>
                  <pic:spPr>
                    <a:xfrm>
                      <a:off x="0" y="0"/>
                      <a:ext cx="2314300" cy="1555252"/>
                    </a:xfrm>
                    <a:prstGeom prst="rect">
                      <a:avLst/>
                    </a:prstGeom>
                  </pic:spPr>
                </pic:pic>
              </a:graphicData>
            </a:graphic>
          </wp:inline>
        </w:drawing>
      </w:r>
    </w:p>
    <w:p w14:paraId="2FF61CF2" w14:textId="77777777" w:rsidR="00E54201" w:rsidRDefault="00E54201" w:rsidP="00E54201"/>
    <w:p w14:paraId="7E37BCC5" w14:textId="04FD329E" w:rsidR="00592202" w:rsidRPr="00C72FD2" w:rsidRDefault="00592202" w:rsidP="00F0233C">
      <w:pPr>
        <w:pStyle w:val="Heading2"/>
        <w:numPr>
          <w:ilvl w:val="1"/>
          <w:numId w:val="13"/>
        </w:numPr>
      </w:pPr>
      <w:bookmarkStart w:id="7" w:name="_Toc208405044"/>
      <w:r w:rsidRPr="00C72FD2">
        <w:t>Incident Trends &amp; Analysis:</w:t>
      </w:r>
      <w:bookmarkEnd w:id="7"/>
    </w:p>
    <w:p w14:paraId="3B51D990" w14:textId="13D117D5" w:rsidR="00592202" w:rsidRPr="007D3D00" w:rsidRDefault="007D3D00" w:rsidP="007D3D00">
      <w:pPr>
        <w:ind w:left="720"/>
        <w:jc w:val="both"/>
        <w:rPr>
          <w:sz w:val="24"/>
          <w:szCs w:val="24"/>
        </w:rPr>
      </w:pPr>
      <w:r w:rsidRPr="007D3D00">
        <w:rPr>
          <w:sz w:val="24"/>
          <w:szCs w:val="24"/>
        </w:rPr>
        <w:t xml:space="preserve">The top recurring incident types identified in </w:t>
      </w:r>
      <w:r w:rsidR="00922F9F">
        <w:rPr>
          <w:sz w:val="24"/>
          <w:szCs w:val="24"/>
        </w:rPr>
        <w:t>September</w:t>
      </w:r>
      <w:r w:rsidRPr="007D3D00">
        <w:rPr>
          <w:sz w:val="24"/>
          <w:szCs w:val="24"/>
        </w:rPr>
        <w:t xml:space="preserve"> accounted for </w:t>
      </w:r>
      <w:r w:rsidR="008B57E2">
        <w:rPr>
          <w:b/>
          <w:bCs/>
          <w:sz w:val="24"/>
          <w:szCs w:val="24"/>
        </w:rPr>
        <w:t>10</w:t>
      </w:r>
      <w:r w:rsidR="008075B0">
        <w:rPr>
          <w:b/>
          <w:bCs/>
          <w:sz w:val="24"/>
          <w:szCs w:val="24"/>
        </w:rPr>
        <w:t>52</w:t>
      </w:r>
      <w:r w:rsidRPr="007D3D00">
        <w:rPr>
          <w:b/>
          <w:bCs/>
          <w:sz w:val="24"/>
          <w:szCs w:val="24"/>
        </w:rPr>
        <w:t xml:space="preserve"> of the total incidents</w:t>
      </w:r>
      <w:r w:rsidRPr="007D3D00">
        <w:rPr>
          <w:sz w:val="24"/>
          <w:szCs w:val="24"/>
        </w:rPr>
        <w:t xml:space="preserve">. These incidents were mainly tied to </w:t>
      </w:r>
      <w:r w:rsidR="008075B0" w:rsidRPr="00423379">
        <w:rPr>
          <w:rFonts w:cstheme="minorHAnsi"/>
          <w:b/>
          <w:bCs/>
          <w:sz w:val="24"/>
          <w:szCs w:val="24"/>
        </w:rPr>
        <w:t>Source Stopped Sending Data: Security Events</w:t>
      </w:r>
      <w:r w:rsidR="008075B0" w:rsidRPr="007D3D00">
        <w:rPr>
          <w:rFonts w:cstheme="minorHAnsi"/>
          <w:b/>
          <w:bCs/>
          <w:sz w:val="24"/>
          <w:szCs w:val="24"/>
        </w:rPr>
        <w:t>,</w:t>
      </w:r>
      <w:r w:rsidR="008075B0">
        <w:rPr>
          <w:rFonts w:cstheme="minorHAnsi"/>
          <w:b/>
          <w:bCs/>
          <w:sz w:val="24"/>
          <w:szCs w:val="24"/>
        </w:rPr>
        <w:t xml:space="preserve"> </w:t>
      </w:r>
      <w:r w:rsidR="008075B0" w:rsidRPr="00423379">
        <w:rPr>
          <w:rFonts w:cstheme="minorHAnsi"/>
          <w:b/>
          <w:bCs/>
          <w:sz w:val="24"/>
          <w:szCs w:val="24"/>
        </w:rPr>
        <w:t>Authentication Attempt - Default Account</w:t>
      </w:r>
      <w:r w:rsidR="008075B0">
        <w:rPr>
          <w:rFonts w:cstheme="minorHAnsi"/>
          <w:b/>
          <w:bCs/>
          <w:sz w:val="24"/>
          <w:szCs w:val="24"/>
        </w:rPr>
        <w:t xml:space="preserve">, </w:t>
      </w:r>
      <w:r w:rsidR="008075B0" w:rsidRPr="00423379">
        <w:rPr>
          <w:rFonts w:cstheme="minorHAnsi"/>
          <w:b/>
          <w:bCs/>
          <w:sz w:val="24"/>
          <w:szCs w:val="24"/>
        </w:rPr>
        <w:t>Admin Account Logon Failure</w:t>
      </w:r>
      <w:r w:rsidR="008075B0">
        <w:rPr>
          <w:rFonts w:cstheme="minorHAnsi"/>
          <w:b/>
          <w:bCs/>
          <w:sz w:val="24"/>
          <w:szCs w:val="24"/>
        </w:rPr>
        <w:t xml:space="preserve">, </w:t>
      </w:r>
      <w:r w:rsidR="008075B0" w:rsidRPr="00423379">
        <w:rPr>
          <w:rFonts w:cstheme="minorHAnsi"/>
          <w:b/>
          <w:bCs/>
          <w:sz w:val="24"/>
          <w:szCs w:val="24"/>
        </w:rPr>
        <w:t>FortiGate UTM Alerts</w:t>
      </w:r>
      <w:r w:rsidR="008075B0">
        <w:rPr>
          <w:rFonts w:cstheme="minorHAnsi"/>
          <w:b/>
          <w:bCs/>
          <w:sz w:val="24"/>
          <w:szCs w:val="24"/>
        </w:rPr>
        <w:t xml:space="preserve"> and </w:t>
      </w:r>
      <w:r w:rsidR="008075B0">
        <w:rPr>
          <w:rFonts w:cstheme="minorHAnsi"/>
          <w:b/>
          <w:bCs/>
          <w:sz w:val="24"/>
          <w:szCs w:val="24"/>
        </w:rPr>
        <w:br/>
      </w:r>
      <w:r w:rsidR="008075B0" w:rsidRPr="00423379">
        <w:rPr>
          <w:rFonts w:cstheme="minorHAnsi"/>
          <w:b/>
          <w:bCs/>
          <w:sz w:val="24"/>
          <w:szCs w:val="24"/>
        </w:rPr>
        <w:t>FortiGate Successful Login</w:t>
      </w:r>
      <w:r w:rsidRPr="007D3D00">
        <w:rPr>
          <w:sz w:val="24"/>
          <w:szCs w:val="24"/>
        </w:rPr>
        <w:t xml:space="preserve"> indicating High </w:t>
      </w:r>
      <w:r w:rsidR="00A779E4">
        <w:rPr>
          <w:sz w:val="24"/>
          <w:szCs w:val="24"/>
        </w:rPr>
        <w:t>Service-Account Access failures, external unified Threat Management Notifications and Access to critical Assets Notification</w:t>
      </w:r>
      <w:r w:rsidR="00592202" w:rsidRPr="007D3D00">
        <w:rPr>
          <w:sz w:val="24"/>
          <w:szCs w:val="24"/>
        </w:rPr>
        <w:t>.</w:t>
      </w:r>
    </w:p>
    <w:p w14:paraId="047F55CA" w14:textId="02996430" w:rsidR="00F0233C" w:rsidRPr="00D57BDB" w:rsidRDefault="00F0233C" w:rsidP="00592202">
      <w:pPr>
        <w:tabs>
          <w:tab w:val="left" w:pos="2610"/>
          <w:tab w:val="num" w:pos="3240"/>
        </w:tabs>
        <w:spacing w:line="360" w:lineRule="auto"/>
        <w:ind w:left="1350"/>
        <w:jc w:val="both"/>
        <w:rPr>
          <w:sz w:val="24"/>
          <w:szCs w:val="24"/>
        </w:rPr>
      </w:pPr>
      <w:r w:rsidRPr="00D57BDB">
        <w:rPr>
          <w:sz w:val="24"/>
          <w:szCs w:val="24"/>
        </w:rPr>
        <w:t>The most frequent alerts were related to:</w:t>
      </w:r>
    </w:p>
    <w:p w14:paraId="7889960C" w14:textId="3C5B18B7" w:rsidR="00592202" w:rsidRDefault="008075B0" w:rsidP="00976DA3">
      <w:pPr>
        <w:pStyle w:val="Bullets"/>
        <w:rPr>
          <w:sz w:val="24"/>
          <w:szCs w:val="24"/>
        </w:rPr>
      </w:pPr>
      <w:r w:rsidRPr="008075B0">
        <w:rPr>
          <w:sz w:val="24"/>
          <w:szCs w:val="24"/>
        </w:rPr>
        <w:t>Source Stopped Sending Data: Security Events</w:t>
      </w:r>
      <w:r w:rsidRPr="008075B0">
        <w:rPr>
          <w:sz w:val="24"/>
          <w:szCs w:val="24"/>
        </w:rPr>
        <w:t xml:space="preserve"> </w:t>
      </w:r>
      <w:r w:rsidR="00592202" w:rsidRPr="00D57BDB">
        <w:rPr>
          <w:sz w:val="24"/>
          <w:szCs w:val="24"/>
        </w:rPr>
        <w:t xml:space="preserve">– </w:t>
      </w:r>
      <w:r>
        <w:rPr>
          <w:sz w:val="24"/>
          <w:szCs w:val="24"/>
        </w:rPr>
        <w:t>253</w:t>
      </w:r>
    </w:p>
    <w:p w14:paraId="07CFFF7B" w14:textId="007EB467" w:rsidR="00030526" w:rsidRPr="00AA55E0" w:rsidRDefault="008075B0" w:rsidP="00030526">
      <w:pPr>
        <w:pStyle w:val="Bullets"/>
        <w:rPr>
          <w:sz w:val="24"/>
          <w:szCs w:val="24"/>
        </w:rPr>
      </w:pPr>
      <w:r w:rsidRPr="008075B0">
        <w:rPr>
          <w:rFonts w:cstheme="minorHAnsi"/>
          <w:sz w:val="24"/>
          <w:szCs w:val="24"/>
        </w:rPr>
        <w:t>Authentication Attempt - Default Account</w:t>
      </w:r>
      <w:r w:rsidRPr="008075B0">
        <w:rPr>
          <w:rFonts w:cstheme="minorHAnsi"/>
          <w:sz w:val="24"/>
          <w:szCs w:val="24"/>
        </w:rPr>
        <w:t xml:space="preserve"> </w:t>
      </w:r>
      <w:r w:rsidR="00030526" w:rsidRPr="00AA55E0">
        <w:rPr>
          <w:sz w:val="24"/>
          <w:szCs w:val="24"/>
        </w:rPr>
        <w:t xml:space="preserve">– </w:t>
      </w:r>
      <w:r w:rsidR="00E346A7" w:rsidRPr="00AA55E0">
        <w:rPr>
          <w:sz w:val="24"/>
          <w:szCs w:val="24"/>
        </w:rPr>
        <w:t>2</w:t>
      </w:r>
      <w:r>
        <w:rPr>
          <w:sz w:val="24"/>
          <w:szCs w:val="24"/>
        </w:rPr>
        <w:t>1</w:t>
      </w:r>
      <w:r w:rsidR="00E346A7" w:rsidRPr="00AA55E0">
        <w:rPr>
          <w:sz w:val="24"/>
          <w:szCs w:val="24"/>
        </w:rPr>
        <w:t>3</w:t>
      </w:r>
    </w:p>
    <w:p w14:paraId="637D9862" w14:textId="5C9EE7AE" w:rsidR="00604C86" w:rsidRPr="00AA55E0" w:rsidRDefault="008075B0" w:rsidP="00604C86">
      <w:pPr>
        <w:pStyle w:val="Bullets"/>
        <w:rPr>
          <w:sz w:val="24"/>
          <w:szCs w:val="24"/>
        </w:rPr>
      </w:pPr>
      <w:r w:rsidRPr="008075B0">
        <w:rPr>
          <w:rFonts w:cstheme="minorHAnsi"/>
          <w:sz w:val="24"/>
          <w:szCs w:val="24"/>
        </w:rPr>
        <w:t>Admin Account Logon Failure</w:t>
      </w:r>
      <w:r w:rsidRPr="008075B0">
        <w:rPr>
          <w:rFonts w:cstheme="minorHAnsi"/>
          <w:sz w:val="24"/>
          <w:szCs w:val="24"/>
        </w:rPr>
        <w:t xml:space="preserve"> </w:t>
      </w:r>
      <w:r w:rsidR="00604C86" w:rsidRPr="00AA55E0">
        <w:rPr>
          <w:sz w:val="24"/>
          <w:szCs w:val="24"/>
        </w:rPr>
        <w:t xml:space="preserve">– </w:t>
      </w:r>
      <w:r w:rsidR="00030526" w:rsidRPr="00AA55E0">
        <w:rPr>
          <w:sz w:val="24"/>
          <w:szCs w:val="24"/>
        </w:rPr>
        <w:t>2</w:t>
      </w:r>
      <w:r>
        <w:rPr>
          <w:sz w:val="24"/>
          <w:szCs w:val="24"/>
        </w:rPr>
        <w:t>1</w:t>
      </w:r>
      <w:r w:rsidR="00E346A7" w:rsidRPr="00AA55E0">
        <w:rPr>
          <w:sz w:val="24"/>
          <w:szCs w:val="24"/>
        </w:rPr>
        <w:t>0</w:t>
      </w:r>
    </w:p>
    <w:p w14:paraId="0693B31B" w14:textId="16C9738C" w:rsidR="00604C86" w:rsidRPr="00AA55E0" w:rsidRDefault="008075B0" w:rsidP="00604C86">
      <w:pPr>
        <w:pStyle w:val="Bullets"/>
        <w:rPr>
          <w:sz w:val="24"/>
          <w:szCs w:val="24"/>
        </w:rPr>
      </w:pPr>
      <w:r w:rsidRPr="008075B0">
        <w:rPr>
          <w:rFonts w:cstheme="minorHAnsi"/>
          <w:sz w:val="24"/>
          <w:szCs w:val="24"/>
        </w:rPr>
        <w:t>FortiGate UTM Alerts</w:t>
      </w:r>
      <w:r w:rsidRPr="008075B0">
        <w:rPr>
          <w:rFonts w:cstheme="minorHAnsi"/>
          <w:sz w:val="24"/>
          <w:szCs w:val="24"/>
        </w:rPr>
        <w:t xml:space="preserve"> </w:t>
      </w:r>
      <w:r w:rsidR="00604C86" w:rsidRPr="00AA55E0">
        <w:rPr>
          <w:sz w:val="24"/>
          <w:szCs w:val="24"/>
        </w:rPr>
        <w:t xml:space="preserve">– </w:t>
      </w:r>
      <w:r w:rsidR="00E346A7" w:rsidRPr="00AA55E0">
        <w:rPr>
          <w:sz w:val="24"/>
          <w:szCs w:val="24"/>
        </w:rPr>
        <w:t>1</w:t>
      </w:r>
      <w:r>
        <w:rPr>
          <w:sz w:val="24"/>
          <w:szCs w:val="24"/>
        </w:rPr>
        <w:t>99</w:t>
      </w:r>
    </w:p>
    <w:p w14:paraId="514E3B6D" w14:textId="174FAFDE" w:rsidR="00592202" w:rsidRPr="00D57BDB" w:rsidRDefault="008075B0" w:rsidP="00976DA3">
      <w:pPr>
        <w:pStyle w:val="Bullets"/>
        <w:rPr>
          <w:sz w:val="24"/>
          <w:szCs w:val="24"/>
        </w:rPr>
      </w:pPr>
      <w:r w:rsidRPr="008075B0">
        <w:rPr>
          <w:rFonts w:cstheme="minorHAnsi"/>
          <w:sz w:val="24"/>
          <w:szCs w:val="24"/>
        </w:rPr>
        <w:t>FortiGate Successful Login</w:t>
      </w:r>
      <w:r w:rsidRPr="008075B0">
        <w:rPr>
          <w:rFonts w:cstheme="minorHAnsi"/>
          <w:sz w:val="24"/>
          <w:szCs w:val="24"/>
        </w:rPr>
        <w:t xml:space="preserve"> </w:t>
      </w:r>
      <w:r w:rsidR="00592202" w:rsidRPr="00D57BDB">
        <w:rPr>
          <w:sz w:val="24"/>
          <w:szCs w:val="24"/>
        </w:rPr>
        <w:t xml:space="preserve">– </w:t>
      </w:r>
      <w:r w:rsidR="00E346A7">
        <w:rPr>
          <w:sz w:val="24"/>
          <w:szCs w:val="24"/>
        </w:rPr>
        <w:t>1</w:t>
      </w:r>
      <w:r>
        <w:rPr>
          <w:sz w:val="24"/>
          <w:szCs w:val="24"/>
        </w:rPr>
        <w:t>77</w:t>
      </w:r>
    </w:p>
    <w:p w14:paraId="63A17DED" w14:textId="40046908" w:rsidR="00592202" w:rsidRDefault="00592202" w:rsidP="007D3D00">
      <w:pPr>
        <w:spacing w:before="240"/>
        <w:ind w:left="720"/>
        <w:jc w:val="both"/>
        <w:rPr>
          <w:sz w:val="24"/>
          <w:szCs w:val="24"/>
        </w:rPr>
      </w:pPr>
      <w:r w:rsidRPr="00B328F2">
        <w:rPr>
          <w:sz w:val="24"/>
          <w:szCs w:val="24"/>
        </w:rPr>
        <w:lastRenderedPageBreak/>
        <w:t xml:space="preserve">All these incidents were thoroughly reviewed and </w:t>
      </w:r>
      <w:r w:rsidR="00A779E4">
        <w:rPr>
          <w:sz w:val="24"/>
          <w:szCs w:val="24"/>
        </w:rPr>
        <w:t>escalated</w:t>
      </w:r>
      <w:r w:rsidRPr="00B328F2">
        <w:rPr>
          <w:sz w:val="24"/>
          <w:szCs w:val="24"/>
        </w:rPr>
        <w:t xml:space="preserve"> where necessary, helping to maintain </w:t>
      </w:r>
      <w:r w:rsidR="00A779E4">
        <w:rPr>
          <w:sz w:val="24"/>
          <w:szCs w:val="24"/>
        </w:rPr>
        <w:t xml:space="preserve">Operational </w:t>
      </w:r>
      <w:r w:rsidRPr="00B328F2">
        <w:rPr>
          <w:sz w:val="24"/>
          <w:szCs w:val="24"/>
        </w:rPr>
        <w:t>stab</w:t>
      </w:r>
      <w:r w:rsidR="00A779E4">
        <w:rPr>
          <w:sz w:val="24"/>
          <w:szCs w:val="24"/>
        </w:rPr>
        <w:t>ility</w:t>
      </w:r>
      <w:r w:rsidRPr="00B328F2">
        <w:rPr>
          <w:sz w:val="24"/>
          <w:szCs w:val="24"/>
        </w:rPr>
        <w:t xml:space="preserve"> and secur</w:t>
      </w:r>
      <w:r w:rsidR="00A779E4">
        <w:rPr>
          <w:sz w:val="24"/>
          <w:szCs w:val="24"/>
        </w:rPr>
        <w:t>ity to the critical Asset</w:t>
      </w:r>
      <w:r w:rsidR="008B57E2">
        <w:rPr>
          <w:sz w:val="24"/>
          <w:szCs w:val="24"/>
        </w:rPr>
        <w:t>s</w:t>
      </w:r>
      <w:r w:rsidRPr="00B328F2">
        <w:rPr>
          <w:sz w:val="24"/>
          <w:szCs w:val="24"/>
        </w:rPr>
        <w:t>.</w:t>
      </w:r>
    </w:p>
    <w:p w14:paraId="74832975" w14:textId="77777777" w:rsidR="00B328F2" w:rsidRPr="00B328F2" w:rsidRDefault="00B328F2" w:rsidP="00B328F2">
      <w:pPr>
        <w:ind w:left="720"/>
        <w:rPr>
          <w:sz w:val="24"/>
          <w:szCs w:val="24"/>
        </w:rPr>
      </w:pPr>
    </w:p>
    <w:p w14:paraId="4568C896" w14:textId="77777777" w:rsidR="00592202" w:rsidRPr="00C72FD2" w:rsidRDefault="00592202" w:rsidP="00F0233C">
      <w:pPr>
        <w:pStyle w:val="Heading2"/>
        <w:numPr>
          <w:ilvl w:val="1"/>
          <w:numId w:val="13"/>
        </w:numPr>
      </w:pPr>
      <w:bookmarkStart w:id="8" w:name="_Toc208405045"/>
      <w:r w:rsidRPr="00C72FD2">
        <w:t>High-Severity Incidents:</w:t>
      </w:r>
      <w:bookmarkEnd w:id="8"/>
    </w:p>
    <w:p w14:paraId="5FE3F403" w14:textId="26A1366F" w:rsidR="00592202" w:rsidRPr="00D57BDB" w:rsidRDefault="007D3D00" w:rsidP="003E5389">
      <w:pPr>
        <w:ind w:left="792"/>
        <w:jc w:val="both"/>
        <w:rPr>
          <w:sz w:val="24"/>
          <w:szCs w:val="24"/>
        </w:rPr>
      </w:pPr>
      <w:r w:rsidRPr="00D57BDB">
        <w:rPr>
          <w:sz w:val="24"/>
          <w:szCs w:val="24"/>
        </w:rPr>
        <w:t xml:space="preserve">A total of </w:t>
      </w:r>
      <w:r w:rsidR="008075B0">
        <w:rPr>
          <w:b/>
          <w:bCs/>
          <w:sz w:val="24"/>
          <w:szCs w:val="24"/>
        </w:rPr>
        <w:t>10</w:t>
      </w:r>
      <w:r w:rsidRPr="00E76631">
        <w:rPr>
          <w:b/>
          <w:bCs/>
          <w:sz w:val="24"/>
          <w:szCs w:val="24"/>
        </w:rPr>
        <w:t xml:space="preserve"> alerts</w:t>
      </w:r>
      <w:r w:rsidRPr="00D57BDB">
        <w:rPr>
          <w:sz w:val="24"/>
          <w:szCs w:val="24"/>
        </w:rPr>
        <w:t xml:space="preserve"> were categorized as high severity, which entails </w:t>
      </w:r>
      <w:r w:rsidR="00EC1698">
        <w:rPr>
          <w:b/>
          <w:bCs/>
          <w:sz w:val="24"/>
          <w:szCs w:val="24"/>
        </w:rPr>
        <w:t>Possible multistage attack activities detected by Fusion</w:t>
      </w:r>
      <w:r w:rsidR="008075B0">
        <w:rPr>
          <w:b/>
          <w:bCs/>
          <w:sz w:val="24"/>
          <w:szCs w:val="24"/>
        </w:rPr>
        <w:t xml:space="preserve"> </w:t>
      </w:r>
      <w:r w:rsidR="008075B0" w:rsidRPr="008075B0">
        <w:rPr>
          <w:sz w:val="24"/>
          <w:szCs w:val="24"/>
        </w:rPr>
        <w:t>and</w:t>
      </w:r>
      <w:r w:rsidR="008075B0">
        <w:rPr>
          <w:b/>
          <w:bCs/>
          <w:sz w:val="24"/>
          <w:szCs w:val="24"/>
        </w:rPr>
        <w:t xml:space="preserve"> </w:t>
      </w:r>
      <w:proofErr w:type="gramStart"/>
      <w:r w:rsidR="008075B0" w:rsidRPr="008075B0">
        <w:rPr>
          <w:b/>
          <w:bCs/>
          <w:sz w:val="24"/>
          <w:szCs w:val="24"/>
        </w:rPr>
        <w:t>Non</w:t>
      </w:r>
      <w:r w:rsidR="008075B0">
        <w:rPr>
          <w:b/>
          <w:bCs/>
          <w:sz w:val="24"/>
          <w:szCs w:val="24"/>
        </w:rPr>
        <w:t xml:space="preserve"> </w:t>
      </w:r>
      <w:r w:rsidR="008075B0" w:rsidRPr="008075B0">
        <w:rPr>
          <w:b/>
          <w:bCs/>
          <w:sz w:val="24"/>
          <w:szCs w:val="24"/>
        </w:rPr>
        <w:t>Domain</w:t>
      </w:r>
      <w:proofErr w:type="gramEnd"/>
      <w:r w:rsidR="008075B0" w:rsidRPr="008075B0">
        <w:rPr>
          <w:b/>
          <w:bCs/>
          <w:sz w:val="24"/>
          <w:szCs w:val="24"/>
        </w:rPr>
        <w:t xml:space="preserve"> Controller Active Directory Replication</w:t>
      </w:r>
      <w:r w:rsidRPr="00D57BDB">
        <w:rPr>
          <w:sz w:val="24"/>
          <w:szCs w:val="24"/>
        </w:rPr>
        <w:t xml:space="preserve">. The high-severity case </w:t>
      </w:r>
      <w:r w:rsidR="007F0C4A">
        <w:rPr>
          <w:sz w:val="24"/>
          <w:szCs w:val="24"/>
        </w:rPr>
        <w:t>confirmed to be carried out by</w:t>
      </w:r>
      <w:r w:rsidR="008B57E2">
        <w:rPr>
          <w:sz w:val="24"/>
          <w:szCs w:val="24"/>
        </w:rPr>
        <w:t xml:space="preserve"> an</w:t>
      </w:r>
      <w:r w:rsidR="007F0C4A">
        <w:rPr>
          <w:sz w:val="24"/>
          <w:szCs w:val="24"/>
        </w:rPr>
        <w:t xml:space="preserve"> Authorized IT Administrator</w:t>
      </w:r>
      <w:r w:rsidR="004B6EEE">
        <w:rPr>
          <w:sz w:val="24"/>
          <w:szCs w:val="24"/>
        </w:rPr>
        <w:t xml:space="preserve">. </w:t>
      </w:r>
    </w:p>
    <w:p w14:paraId="7B909B78" w14:textId="4C79D3F1" w:rsidR="006A244E" w:rsidRDefault="006A244E">
      <w:pPr>
        <w:spacing w:after="0" w:line="240" w:lineRule="auto"/>
        <w:rPr>
          <w:rFonts w:cstheme="minorHAnsi"/>
          <w:sz w:val="24"/>
          <w:szCs w:val="24"/>
        </w:rPr>
      </w:pPr>
    </w:p>
    <w:p w14:paraId="60B8A5C5" w14:textId="0A07AD32" w:rsidR="00F33CBC" w:rsidRDefault="00F33CBC">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9" w:name="_Toc2038512028"/>
      <w:bookmarkStart w:id="10" w:name="_Toc1549897237"/>
      <w:bookmarkStart w:id="11" w:name="_Toc2142731035"/>
      <w:bookmarkStart w:id="12" w:name="_Toc383574170"/>
      <w:bookmarkStart w:id="13" w:name="_Toc1086234237"/>
      <w:bookmarkStart w:id="14" w:name="_Toc1095839558"/>
      <w:bookmarkStart w:id="15" w:name="_Toc168590854"/>
      <w:bookmarkStart w:id="16" w:name="_Toc189744871"/>
      <w:bookmarkStart w:id="17" w:name="_Toc196989492"/>
    </w:p>
    <w:p w14:paraId="5A600C69" w14:textId="77777777" w:rsidR="008075B0" w:rsidRDefault="008075B0">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18" w:name="_Toc208405046"/>
      <w:r>
        <w:rPr>
          <w:rFonts w:asciiTheme="minorHAnsi" w:hAnsiTheme="minorHAnsi" w:cstheme="minorHAnsi"/>
        </w:rPr>
        <w:br w:type="page"/>
      </w:r>
    </w:p>
    <w:p w14:paraId="7BDFF436" w14:textId="1EA27B47" w:rsidR="00592202" w:rsidRPr="003122A4" w:rsidRDefault="00922F9F" w:rsidP="00A62D1D">
      <w:pPr>
        <w:pStyle w:val="Heading1"/>
        <w:numPr>
          <w:ilvl w:val="0"/>
          <w:numId w:val="7"/>
        </w:numPr>
        <w:tabs>
          <w:tab w:val="num" w:pos="360"/>
        </w:tabs>
        <w:jc w:val="both"/>
        <w:rPr>
          <w:rFonts w:asciiTheme="minorHAnsi" w:hAnsiTheme="minorHAnsi" w:cstheme="minorHAnsi"/>
        </w:rPr>
      </w:pPr>
      <w:r>
        <w:rPr>
          <w:rFonts w:asciiTheme="minorHAnsi" w:hAnsiTheme="minorHAnsi" w:cstheme="minorHAnsi"/>
        </w:rPr>
        <w:lastRenderedPageBreak/>
        <w:t>September</w:t>
      </w:r>
      <w:r w:rsidR="00592202" w:rsidRPr="003122A4">
        <w:rPr>
          <w:rFonts w:asciiTheme="minorHAnsi" w:hAnsiTheme="minorHAnsi" w:cstheme="minorHAnsi"/>
        </w:rPr>
        <w:t xml:space="preserve"> Alerts &amp; Incidents Overview</w:t>
      </w:r>
      <w:bookmarkStart w:id="19" w:name="_Toc666717165"/>
      <w:bookmarkStart w:id="20" w:name="_Toc1786727758"/>
      <w:bookmarkStart w:id="21" w:name="_Toc990526370"/>
      <w:bookmarkStart w:id="22" w:name="_Toc2132821245"/>
      <w:bookmarkStart w:id="23" w:name="_Toc2062512214"/>
      <w:bookmarkStart w:id="24" w:name="_Toc648098589"/>
      <w:bookmarkStart w:id="25" w:name="_Toc168590855"/>
      <w:bookmarkEnd w:id="9"/>
      <w:bookmarkEnd w:id="10"/>
      <w:bookmarkEnd w:id="11"/>
      <w:bookmarkEnd w:id="12"/>
      <w:bookmarkEnd w:id="13"/>
      <w:bookmarkEnd w:id="14"/>
      <w:bookmarkEnd w:id="15"/>
      <w:bookmarkEnd w:id="16"/>
      <w:bookmarkEnd w:id="17"/>
      <w:bookmarkEnd w:id="18"/>
    </w:p>
    <w:p w14:paraId="59A8A99C" w14:textId="5A4BF8FE" w:rsidR="00592202" w:rsidRPr="003122A4" w:rsidRDefault="00592202" w:rsidP="003E5389">
      <w:pPr>
        <w:pStyle w:val="Heading2"/>
        <w:numPr>
          <w:ilvl w:val="1"/>
          <w:numId w:val="7"/>
        </w:numPr>
      </w:pPr>
      <w:bookmarkStart w:id="26" w:name="_Toc189744872"/>
      <w:bookmarkStart w:id="27" w:name="_Toc196989493"/>
      <w:bookmarkStart w:id="28" w:name="_Toc208405047"/>
      <w:r w:rsidRPr="003E5389">
        <w:t>Overall</w:t>
      </w:r>
      <w:r w:rsidRPr="003122A4">
        <w:t xml:space="preserve"> Volume</w:t>
      </w:r>
      <w:bookmarkEnd w:id="19"/>
      <w:bookmarkEnd w:id="20"/>
      <w:bookmarkEnd w:id="21"/>
      <w:bookmarkEnd w:id="22"/>
      <w:bookmarkEnd w:id="23"/>
      <w:bookmarkEnd w:id="24"/>
      <w:bookmarkEnd w:id="25"/>
      <w:bookmarkEnd w:id="26"/>
      <w:bookmarkEnd w:id="27"/>
      <w:bookmarkEnd w:id="28"/>
    </w:p>
    <w:p w14:paraId="367FB863" w14:textId="6EDE27B2" w:rsidR="00592202" w:rsidRPr="003E5389" w:rsidRDefault="00592202" w:rsidP="003E5389">
      <w:pPr>
        <w:ind w:left="456"/>
        <w:jc w:val="both"/>
        <w:rPr>
          <w:sz w:val="24"/>
          <w:szCs w:val="28"/>
        </w:rPr>
      </w:pPr>
      <w:r w:rsidRPr="003E5389">
        <w:rPr>
          <w:sz w:val="24"/>
          <w:szCs w:val="28"/>
        </w:rPr>
        <w:t xml:space="preserve">In the month of </w:t>
      </w:r>
      <w:r w:rsidR="00922F9F">
        <w:rPr>
          <w:sz w:val="24"/>
          <w:szCs w:val="28"/>
        </w:rPr>
        <w:t>September</w:t>
      </w:r>
      <w:r w:rsidRPr="003E5389">
        <w:rPr>
          <w:sz w:val="24"/>
          <w:szCs w:val="28"/>
        </w:rPr>
        <w:t xml:space="preserve">, a total of </w:t>
      </w:r>
      <w:r w:rsidR="00EC1698">
        <w:rPr>
          <w:b/>
          <w:bCs/>
          <w:sz w:val="24"/>
          <w:szCs w:val="28"/>
        </w:rPr>
        <w:t>1677</w:t>
      </w:r>
      <w:r w:rsidR="00571546">
        <w:rPr>
          <w:b/>
          <w:bCs/>
          <w:sz w:val="24"/>
          <w:szCs w:val="28"/>
        </w:rPr>
        <w:t xml:space="preserve"> </w:t>
      </w:r>
      <w:r w:rsidRPr="003E5389">
        <w:rPr>
          <w:sz w:val="24"/>
          <w:szCs w:val="28"/>
        </w:rPr>
        <w:t>incidents</w:t>
      </w:r>
      <w:r w:rsidR="00EC1698">
        <w:rPr>
          <w:sz w:val="24"/>
          <w:szCs w:val="28"/>
        </w:rPr>
        <w:t xml:space="preserve"> from production</w:t>
      </w:r>
      <w:r w:rsidR="00F33CBC">
        <w:rPr>
          <w:sz w:val="24"/>
          <w:szCs w:val="28"/>
        </w:rPr>
        <w:t xml:space="preserve"> environment </w:t>
      </w:r>
      <w:r w:rsidR="00F33CBC" w:rsidRPr="003E5389">
        <w:rPr>
          <w:sz w:val="24"/>
          <w:szCs w:val="28"/>
        </w:rPr>
        <w:t>were</w:t>
      </w:r>
      <w:r w:rsidRPr="003E5389">
        <w:rPr>
          <w:sz w:val="24"/>
          <w:szCs w:val="28"/>
        </w:rPr>
        <w:t xml:space="preserve"> handled on MS Sentinel.</w:t>
      </w:r>
      <w:r w:rsidR="008B57E2">
        <w:rPr>
          <w:sz w:val="24"/>
          <w:szCs w:val="28"/>
        </w:rPr>
        <w:t xml:space="preserve"> Further breakdown in severity showed that 2 incidents were High Severity, 1627 were of Medium Severity, and 48 Informational Incidents. </w:t>
      </w:r>
      <w:r w:rsidRPr="003E5389">
        <w:rPr>
          <w:sz w:val="24"/>
          <w:szCs w:val="28"/>
        </w:rPr>
        <w:t xml:space="preserve"> This volume</w:t>
      </w:r>
      <w:r w:rsidR="008B57E2">
        <w:rPr>
          <w:sz w:val="24"/>
          <w:szCs w:val="28"/>
        </w:rPr>
        <w:t xml:space="preserve"> includes</w:t>
      </w:r>
      <w:r w:rsidRPr="003E5389">
        <w:rPr>
          <w:sz w:val="24"/>
          <w:szCs w:val="28"/>
        </w:rPr>
        <w:t xml:space="preserve"> manually</w:t>
      </w:r>
      <w:r w:rsidR="008B57E2">
        <w:rPr>
          <w:sz w:val="24"/>
          <w:szCs w:val="28"/>
        </w:rPr>
        <w:t>-</w:t>
      </w:r>
      <w:r w:rsidRPr="003E5389">
        <w:rPr>
          <w:sz w:val="24"/>
          <w:szCs w:val="28"/>
        </w:rPr>
        <w:t>processed</w:t>
      </w:r>
      <w:r w:rsidR="008B57E2">
        <w:rPr>
          <w:sz w:val="24"/>
          <w:szCs w:val="28"/>
        </w:rPr>
        <w:t xml:space="preserve"> incidents</w:t>
      </w:r>
      <w:r w:rsidRPr="003E5389">
        <w:rPr>
          <w:sz w:val="24"/>
          <w:szCs w:val="28"/>
        </w:rPr>
        <w:t xml:space="preserve"> and automatically</w:t>
      </w:r>
      <w:r w:rsidR="008B57E2">
        <w:rPr>
          <w:sz w:val="24"/>
          <w:szCs w:val="28"/>
        </w:rPr>
        <w:t>-</w:t>
      </w:r>
      <w:r w:rsidRPr="003E5389">
        <w:rPr>
          <w:sz w:val="24"/>
          <w:szCs w:val="28"/>
        </w:rPr>
        <w:t xml:space="preserve">addressed </w:t>
      </w:r>
      <w:r w:rsidR="008B57E2">
        <w:rPr>
          <w:sz w:val="24"/>
          <w:szCs w:val="28"/>
        </w:rPr>
        <w:t xml:space="preserve">incidents, </w:t>
      </w:r>
      <w:r w:rsidRPr="003E5389">
        <w:rPr>
          <w:sz w:val="24"/>
          <w:szCs w:val="28"/>
        </w:rPr>
        <w:t>through pre-configured automation protocols.</w:t>
      </w:r>
    </w:p>
    <w:p w14:paraId="5CD18B53" w14:textId="080B633D" w:rsidR="00592202" w:rsidRDefault="00F313B2" w:rsidP="00A3776F">
      <w:pPr>
        <w:jc w:val="center"/>
        <w:rPr>
          <w:rFonts w:cstheme="minorHAnsi"/>
        </w:rPr>
      </w:pPr>
      <w:r>
        <w:rPr>
          <w:noProof/>
          <w14:ligatures w14:val="standardContextual"/>
        </w:rPr>
        <w:drawing>
          <wp:inline distT="0" distB="0" distL="0" distR="0" wp14:anchorId="460D804E" wp14:editId="0F000708">
            <wp:extent cx="5105823" cy="3196167"/>
            <wp:effectExtent l="0" t="0" r="0" b="4445"/>
            <wp:docPr id="1596630129"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DAD56D" w14:textId="77777777" w:rsidR="00592202" w:rsidRPr="00D75E6B" w:rsidRDefault="00592202" w:rsidP="00592202">
      <w:pPr>
        <w:ind w:left="1350"/>
        <w:jc w:val="center"/>
        <w:rPr>
          <w:rFonts w:cstheme="minorHAnsi"/>
        </w:rPr>
      </w:pPr>
    </w:p>
    <w:p w14:paraId="7F3AB479" w14:textId="3FE948EB" w:rsidR="00592202" w:rsidRPr="003122A4" w:rsidRDefault="00592202" w:rsidP="003E5389">
      <w:pPr>
        <w:pStyle w:val="Heading2"/>
        <w:numPr>
          <w:ilvl w:val="1"/>
          <w:numId w:val="7"/>
        </w:numPr>
      </w:pPr>
      <w:bookmarkStart w:id="29" w:name="_Toc1035993343"/>
      <w:bookmarkStart w:id="30" w:name="_Toc1813742154"/>
      <w:bookmarkStart w:id="31" w:name="_Toc1049471768"/>
      <w:bookmarkStart w:id="32" w:name="_Toc172314884"/>
      <w:bookmarkStart w:id="33" w:name="_Toc380807168"/>
      <w:bookmarkStart w:id="34" w:name="_Toc254615851"/>
      <w:bookmarkStart w:id="35" w:name="_Toc168590856"/>
      <w:bookmarkStart w:id="36" w:name="_Toc189744873"/>
      <w:bookmarkStart w:id="37" w:name="_Toc196989494"/>
      <w:bookmarkStart w:id="38" w:name="_Toc208405048"/>
      <w:r w:rsidRPr="003E5389">
        <w:t>Incidents</w:t>
      </w:r>
      <w:r w:rsidRPr="003122A4">
        <w:t xml:space="preserve"> Processing</w:t>
      </w:r>
      <w:bookmarkEnd w:id="29"/>
      <w:bookmarkEnd w:id="30"/>
      <w:bookmarkEnd w:id="31"/>
      <w:bookmarkEnd w:id="32"/>
      <w:bookmarkEnd w:id="33"/>
      <w:bookmarkEnd w:id="34"/>
      <w:bookmarkEnd w:id="35"/>
      <w:bookmarkEnd w:id="36"/>
      <w:bookmarkEnd w:id="37"/>
      <w:bookmarkEnd w:id="38"/>
    </w:p>
    <w:p w14:paraId="10902CF2" w14:textId="6CB8B1EA" w:rsidR="003914F2" w:rsidRPr="00730ABE" w:rsidRDefault="00592202" w:rsidP="001473DB">
      <w:pPr>
        <w:ind w:left="360"/>
        <w:jc w:val="both"/>
        <w:rPr>
          <w:sz w:val="24"/>
          <w:szCs w:val="24"/>
        </w:rPr>
      </w:pPr>
      <w:r w:rsidRPr="00730ABE">
        <w:rPr>
          <w:sz w:val="24"/>
          <w:szCs w:val="24"/>
        </w:rPr>
        <w:t xml:space="preserve">During the reporting period, </w:t>
      </w:r>
      <w:r w:rsidR="00311352" w:rsidRPr="00730ABE">
        <w:rPr>
          <w:b/>
          <w:bCs/>
          <w:sz w:val="24"/>
          <w:szCs w:val="24"/>
        </w:rPr>
        <w:t>TeKnowledge</w:t>
      </w:r>
      <w:r w:rsidRPr="00730ABE">
        <w:rPr>
          <w:sz w:val="24"/>
          <w:szCs w:val="24"/>
        </w:rPr>
        <w:t xml:space="preserve"> successfully monitored, detected, and responded to a total of </w:t>
      </w:r>
      <w:r w:rsidR="00F33CBC">
        <w:rPr>
          <w:b/>
          <w:bCs/>
          <w:sz w:val="24"/>
          <w:szCs w:val="24"/>
        </w:rPr>
        <w:t>1677</w:t>
      </w:r>
      <w:r w:rsidRPr="00730ABE">
        <w:rPr>
          <w:b/>
          <w:bCs/>
          <w:sz w:val="24"/>
          <w:szCs w:val="24"/>
        </w:rPr>
        <w:t xml:space="preserve"> security incidents</w:t>
      </w:r>
      <w:r w:rsidRPr="00730ABE">
        <w:rPr>
          <w:sz w:val="24"/>
          <w:szCs w:val="24"/>
        </w:rPr>
        <w:t xml:space="preserve"> within the </w:t>
      </w:r>
      <w:r w:rsidRPr="00730ABE">
        <w:rPr>
          <w:b/>
          <w:bCs/>
          <w:sz w:val="24"/>
          <w:szCs w:val="24"/>
        </w:rPr>
        <w:t xml:space="preserve">AB Bank </w:t>
      </w:r>
      <w:r w:rsidR="007D3D00">
        <w:rPr>
          <w:b/>
          <w:bCs/>
          <w:sz w:val="24"/>
          <w:szCs w:val="24"/>
        </w:rPr>
        <w:t>Zambia</w:t>
      </w:r>
      <w:r w:rsidRPr="00730ABE">
        <w:rPr>
          <w:sz w:val="24"/>
          <w:szCs w:val="24"/>
        </w:rPr>
        <w:t xml:space="preserve"> </w:t>
      </w:r>
      <w:r w:rsidR="008B57E2">
        <w:rPr>
          <w:sz w:val="24"/>
          <w:szCs w:val="24"/>
        </w:rPr>
        <w:t xml:space="preserve">production </w:t>
      </w:r>
      <w:r w:rsidRPr="00730ABE">
        <w:rPr>
          <w:sz w:val="24"/>
          <w:szCs w:val="24"/>
        </w:rPr>
        <w:t xml:space="preserve">environment. The </w:t>
      </w:r>
      <w:r w:rsidRPr="00730ABE">
        <w:rPr>
          <w:b/>
          <w:bCs/>
          <w:sz w:val="24"/>
          <w:szCs w:val="24"/>
        </w:rPr>
        <w:t>SOC team processed all incidents</w:t>
      </w:r>
      <w:r w:rsidRPr="00730ABE">
        <w:rPr>
          <w:sz w:val="24"/>
          <w:szCs w:val="24"/>
        </w:rPr>
        <w:t xml:space="preserve">, ensuring a </w:t>
      </w:r>
      <w:r w:rsidRPr="00730ABE">
        <w:rPr>
          <w:b/>
          <w:bCs/>
          <w:sz w:val="24"/>
          <w:szCs w:val="24"/>
        </w:rPr>
        <w:t>comprehensive approach to threat detection and response</w:t>
      </w:r>
      <w:r w:rsidRPr="00730ABE">
        <w:rPr>
          <w:sz w:val="24"/>
          <w:szCs w:val="24"/>
        </w:rPr>
        <w:t xml:space="preserve">. </w:t>
      </w:r>
    </w:p>
    <w:p w14:paraId="3A73360A" w14:textId="77777777" w:rsidR="001473DB" w:rsidRPr="005B20D5" w:rsidRDefault="001473DB" w:rsidP="001473DB">
      <w:pPr>
        <w:ind w:left="360"/>
        <w:jc w:val="both"/>
      </w:pPr>
    </w:p>
    <w:p w14:paraId="37BC5C84" w14:textId="0B457E94" w:rsidR="00592202" w:rsidRPr="003122A4" w:rsidRDefault="00592202" w:rsidP="003E5389">
      <w:pPr>
        <w:pStyle w:val="Heading2"/>
        <w:numPr>
          <w:ilvl w:val="1"/>
          <w:numId w:val="7"/>
        </w:numPr>
      </w:pPr>
      <w:bookmarkStart w:id="39" w:name="_Toc917663700"/>
      <w:bookmarkStart w:id="40" w:name="_Toc2139028901"/>
      <w:bookmarkStart w:id="41" w:name="_Toc1478170336"/>
      <w:bookmarkStart w:id="42" w:name="_Toc139538758"/>
      <w:bookmarkStart w:id="43" w:name="_Toc1216197304"/>
      <w:bookmarkStart w:id="44" w:name="_Toc204683806"/>
      <w:bookmarkStart w:id="45" w:name="_Toc168590857"/>
      <w:bookmarkStart w:id="46" w:name="_Toc189744874"/>
      <w:bookmarkStart w:id="47" w:name="_Toc196989495"/>
      <w:bookmarkStart w:id="48" w:name="_Toc208405049"/>
      <w:r w:rsidRPr="003122A4">
        <w:t xml:space="preserve">Mean Time </w:t>
      </w:r>
      <w:proofErr w:type="gramStart"/>
      <w:r w:rsidRPr="003122A4">
        <w:t>To</w:t>
      </w:r>
      <w:proofErr w:type="gramEnd"/>
      <w:r w:rsidRPr="003122A4">
        <w:t xml:space="preserve"> Detect (MTTD)</w:t>
      </w:r>
      <w:bookmarkEnd w:id="39"/>
      <w:bookmarkEnd w:id="40"/>
      <w:bookmarkEnd w:id="41"/>
      <w:bookmarkEnd w:id="42"/>
      <w:bookmarkEnd w:id="43"/>
      <w:bookmarkEnd w:id="44"/>
      <w:bookmarkEnd w:id="45"/>
      <w:bookmarkEnd w:id="46"/>
      <w:bookmarkEnd w:id="47"/>
      <w:bookmarkEnd w:id="48"/>
    </w:p>
    <w:p w14:paraId="5035F2E4" w14:textId="6501D9A0" w:rsidR="00592202" w:rsidRPr="008B57E2" w:rsidRDefault="00592202" w:rsidP="008B57E2">
      <w:pPr>
        <w:ind w:left="360"/>
        <w:jc w:val="both"/>
        <w:rPr>
          <w:rFonts w:cstheme="minorHAnsi"/>
          <w:sz w:val="24"/>
          <w:szCs w:val="24"/>
        </w:rPr>
      </w:pPr>
      <w:r w:rsidRPr="003E5389">
        <w:rPr>
          <w:rFonts w:cstheme="minorHAnsi"/>
          <w:sz w:val="24"/>
          <w:szCs w:val="24"/>
        </w:rPr>
        <w:t xml:space="preserve">The </w:t>
      </w:r>
      <w:r w:rsidRPr="003E5389">
        <w:rPr>
          <w:rFonts w:cstheme="minorHAnsi"/>
          <w:b/>
          <w:bCs/>
          <w:sz w:val="24"/>
          <w:szCs w:val="24"/>
        </w:rPr>
        <w:t>average Mean Time to Detect (MTTD)</w:t>
      </w:r>
      <w:r w:rsidRPr="003E5389">
        <w:rPr>
          <w:rFonts w:cstheme="minorHAnsi"/>
          <w:sz w:val="24"/>
          <w:szCs w:val="24"/>
        </w:rPr>
        <w:t xml:space="preserve"> for this reporting period was </w:t>
      </w:r>
      <w:r w:rsidR="00F33CBC">
        <w:rPr>
          <w:rFonts w:cstheme="minorHAnsi"/>
          <w:b/>
          <w:bCs/>
          <w:sz w:val="24"/>
          <w:szCs w:val="24"/>
        </w:rPr>
        <w:t>3</w:t>
      </w:r>
      <w:r w:rsidRPr="003E5389">
        <w:rPr>
          <w:rFonts w:cstheme="minorHAnsi"/>
          <w:b/>
          <w:bCs/>
          <w:sz w:val="24"/>
          <w:szCs w:val="24"/>
        </w:rPr>
        <w:t xml:space="preserve"> minutes and </w:t>
      </w:r>
      <w:r w:rsidR="00030526">
        <w:rPr>
          <w:rFonts w:cstheme="minorHAnsi"/>
          <w:b/>
          <w:bCs/>
          <w:sz w:val="24"/>
          <w:szCs w:val="24"/>
        </w:rPr>
        <w:t>3</w:t>
      </w:r>
      <w:r w:rsidR="00F33CBC">
        <w:rPr>
          <w:rFonts w:cstheme="minorHAnsi"/>
          <w:b/>
          <w:bCs/>
          <w:sz w:val="24"/>
          <w:szCs w:val="24"/>
        </w:rPr>
        <w:t>5</w:t>
      </w:r>
      <w:r w:rsidRPr="003E5389">
        <w:rPr>
          <w:rFonts w:cstheme="minorHAnsi"/>
          <w:b/>
          <w:bCs/>
          <w:sz w:val="24"/>
          <w:szCs w:val="24"/>
        </w:rPr>
        <w:t xml:space="preserve"> seconds</w:t>
      </w:r>
      <w:r w:rsidR="008B57E2">
        <w:rPr>
          <w:rFonts w:cstheme="minorHAnsi"/>
          <w:b/>
          <w:bCs/>
          <w:sz w:val="24"/>
          <w:szCs w:val="24"/>
        </w:rPr>
        <w:t xml:space="preserve">. </w:t>
      </w:r>
      <w:r w:rsidR="008B57E2">
        <w:rPr>
          <w:rFonts w:cstheme="minorHAnsi"/>
          <w:sz w:val="24"/>
          <w:szCs w:val="24"/>
        </w:rPr>
        <w:t xml:space="preserve">Average Detection time for High Severity was 41 seconds, Average detection time for </w:t>
      </w:r>
      <w:proofErr w:type="gramStart"/>
      <w:r w:rsidR="008B57E2">
        <w:rPr>
          <w:rFonts w:cstheme="minorHAnsi"/>
          <w:sz w:val="24"/>
          <w:szCs w:val="24"/>
        </w:rPr>
        <w:t>Medium</w:t>
      </w:r>
      <w:proofErr w:type="gramEnd"/>
      <w:r w:rsidR="008B57E2">
        <w:rPr>
          <w:rFonts w:cstheme="minorHAnsi"/>
          <w:sz w:val="24"/>
          <w:szCs w:val="24"/>
        </w:rPr>
        <w:t xml:space="preserve"> severity was 3 minutes 33 seconds and Informational incidents were averagely detected at 4minutes 20 seconds</w:t>
      </w:r>
    </w:p>
    <w:p w14:paraId="332ABB56" w14:textId="59A08424" w:rsidR="002B356D" w:rsidRDefault="00377B1A" w:rsidP="00C116F1">
      <w:pPr>
        <w:ind w:left="720"/>
        <w:jc w:val="center"/>
        <w:rPr>
          <w:rFonts w:eastAsia="MS Gothic" w:cstheme="majorBidi"/>
          <w:b/>
          <w:color w:val="4F49F5" w:themeColor="accent1"/>
          <w:kern w:val="2"/>
          <w:sz w:val="36"/>
          <w:szCs w:val="36"/>
          <w:lang w:val="en-GB"/>
          <w14:ligatures w14:val="standardContextual"/>
        </w:rPr>
      </w:pPr>
      <w:bookmarkStart w:id="49" w:name="_Toc1410771130"/>
      <w:bookmarkStart w:id="50" w:name="_Toc527345877"/>
      <w:bookmarkStart w:id="51" w:name="_Toc1455816911"/>
      <w:bookmarkStart w:id="52" w:name="_Toc1367378751"/>
      <w:bookmarkStart w:id="53" w:name="_Toc1650496579"/>
      <w:bookmarkStart w:id="54" w:name="_Toc931015484"/>
      <w:bookmarkStart w:id="55" w:name="_Toc168590858"/>
      <w:bookmarkStart w:id="56" w:name="_Toc189744875"/>
      <w:bookmarkStart w:id="57" w:name="_Toc196989496"/>
      <w:r>
        <w:rPr>
          <w:noProof/>
          <w14:ligatures w14:val="standardContextual"/>
        </w:rPr>
        <w:lastRenderedPageBreak/>
        <w:drawing>
          <wp:inline distT="0" distB="0" distL="0" distR="0" wp14:anchorId="7DFA3EE7" wp14:editId="7E57DFE4">
            <wp:extent cx="4619625" cy="2952750"/>
            <wp:effectExtent l="0" t="0" r="9525" b="0"/>
            <wp:docPr id="1464342130"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F33CBC" w:rsidRPr="00F33CBC">
        <w:rPr>
          <w:rFonts w:eastAsia="MS Gothic" w:cstheme="majorBidi"/>
          <w:b/>
          <w:color w:val="4F49F5" w:themeColor="accent1"/>
          <w:kern w:val="2"/>
          <w:sz w:val="36"/>
          <w:szCs w:val="36"/>
          <w:lang w:val="en-GB"/>
          <w14:ligatures w14:val="standardContextual"/>
        </w:rPr>
        <w:t xml:space="preserve"> </w:t>
      </w:r>
    </w:p>
    <w:p w14:paraId="6CE11654" w14:textId="5FC8ED24" w:rsidR="00B661E9" w:rsidRDefault="00B661E9">
      <w:pPr>
        <w:spacing w:after="0" w:line="240" w:lineRule="auto"/>
      </w:pPr>
    </w:p>
    <w:p w14:paraId="2AD3DBA9" w14:textId="579749C3" w:rsidR="00F33CBC" w:rsidRDefault="00F33CBC">
      <w:pPr>
        <w:spacing w:after="0" w:line="240" w:lineRule="auto"/>
        <w:rPr>
          <w:rFonts w:eastAsia="MS Gothic" w:cstheme="majorBidi"/>
          <w:b/>
          <w:color w:val="4F49F5" w:themeColor="accent1"/>
          <w:kern w:val="2"/>
          <w:sz w:val="36"/>
          <w:szCs w:val="36"/>
          <w:lang w:val="en-GB"/>
          <w14:ligatures w14:val="standardContextual"/>
        </w:rPr>
      </w:pPr>
    </w:p>
    <w:p w14:paraId="552AC183" w14:textId="033F34A9" w:rsidR="00592202" w:rsidRPr="003122A4" w:rsidRDefault="00592202" w:rsidP="003E5389">
      <w:pPr>
        <w:pStyle w:val="Heading1"/>
        <w:numPr>
          <w:ilvl w:val="0"/>
          <w:numId w:val="7"/>
        </w:numPr>
      </w:pPr>
      <w:bookmarkStart w:id="58" w:name="_Toc208405050"/>
      <w:r w:rsidRPr="003E5389">
        <w:t>Incidents</w:t>
      </w:r>
      <w:r w:rsidRPr="003122A4">
        <w:t xml:space="preserve"> Highlights</w:t>
      </w:r>
      <w:bookmarkStart w:id="59" w:name="_Toc143479865"/>
      <w:bookmarkStart w:id="60" w:name="_Toc1553327377"/>
      <w:bookmarkStart w:id="61" w:name="_Toc340395125"/>
      <w:bookmarkStart w:id="62" w:name="_Toc1117766672"/>
      <w:bookmarkStart w:id="63" w:name="_Toc1647472077"/>
      <w:bookmarkStart w:id="64" w:name="_Toc315653740"/>
      <w:bookmarkStart w:id="65" w:name="_Toc168590859"/>
      <w:bookmarkEnd w:id="49"/>
      <w:bookmarkEnd w:id="50"/>
      <w:bookmarkEnd w:id="51"/>
      <w:bookmarkEnd w:id="52"/>
      <w:bookmarkEnd w:id="53"/>
      <w:bookmarkEnd w:id="54"/>
      <w:bookmarkEnd w:id="55"/>
      <w:bookmarkEnd w:id="56"/>
      <w:bookmarkEnd w:id="57"/>
      <w:bookmarkEnd w:id="58"/>
    </w:p>
    <w:p w14:paraId="329F020A" w14:textId="77777777" w:rsidR="00DD7B4C" w:rsidRDefault="00592202" w:rsidP="003E5389">
      <w:pPr>
        <w:pStyle w:val="Heading2"/>
        <w:numPr>
          <w:ilvl w:val="1"/>
          <w:numId w:val="7"/>
        </w:numPr>
      </w:pPr>
      <w:bookmarkStart w:id="66" w:name="_Toc189744876"/>
      <w:bookmarkStart w:id="67" w:name="_Toc196989497"/>
      <w:bookmarkStart w:id="68" w:name="_Toc208405051"/>
      <w:r w:rsidRPr="003E5389">
        <w:t>Top</w:t>
      </w:r>
      <w:r w:rsidRPr="003122A4">
        <w:t xml:space="preserve"> </w:t>
      </w:r>
      <w:r w:rsidR="003E5389">
        <w:t>I</w:t>
      </w:r>
      <w:r w:rsidRPr="003122A4">
        <w:t>ncidents by type</w:t>
      </w:r>
      <w:bookmarkEnd w:id="59"/>
      <w:bookmarkEnd w:id="60"/>
      <w:bookmarkEnd w:id="61"/>
      <w:bookmarkEnd w:id="62"/>
      <w:bookmarkEnd w:id="63"/>
      <w:bookmarkEnd w:id="64"/>
      <w:bookmarkEnd w:id="65"/>
      <w:bookmarkEnd w:id="66"/>
      <w:bookmarkEnd w:id="67"/>
      <w:bookmarkEnd w:id="68"/>
    </w:p>
    <w:p w14:paraId="78B32468" w14:textId="594761D8" w:rsidR="00DD7B4C" w:rsidRPr="00D030D1" w:rsidRDefault="00DD7B4C" w:rsidP="00D030D1">
      <w:pPr>
        <w:ind w:left="360"/>
        <w:jc w:val="both"/>
        <w:rPr>
          <w:sz w:val="24"/>
          <w:szCs w:val="28"/>
        </w:rPr>
      </w:pPr>
      <w:r w:rsidRPr="00D030D1">
        <w:rPr>
          <w:sz w:val="24"/>
          <w:szCs w:val="28"/>
        </w:rPr>
        <w:t>During the reporting period, TeKnowledge monitored security incidents, identifying the most prevalent issues within your environment. Below is a breakdown of the top incident types detected:</w:t>
      </w:r>
    </w:p>
    <w:tbl>
      <w:tblPr>
        <w:tblStyle w:val="TableGrid"/>
        <w:tblW w:w="7735" w:type="dxa"/>
        <w:jc w:val="center"/>
        <w:tblLook w:val="04A0" w:firstRow="1" w:lastRow="0" w:firstColumn="1" w:lastColumn="0" w:noHBand="0" w:noVBand="1"/>
      </w:tblPr>
      <w:tblGrid>
        <w:gridCol w:w="6205"/>
        <w:gridCol w:w="1530"/>
      </w:tblGrid>
      <w:tr w:rsidR="00311352" w:rsidRPr="002548DB" w14:paraId="1C89272F" w14:textId="77777777" w:rsidTr="00030526">
        <w:trPr>
          <w:trHeight w:val="288"/>
          <w:jc w:val="center"/>
        </w:trPr>
        <w:tc>
          <w:tcPr>
            <w:tcW w:w="6205" w:type="dxa"/>
            <w:noWrap/>
            <w:hideMark/>
          </w:tcPr>
          <w:p w14:paraId="3B8757A5" w14:textId="77777777" w:rsidR="00311352" w:rsidRPr="002548DB" w:rsidRDefault="00311352" w:rsidP="00030526">
            <w:pPr>
              <w:spacing w:line="360" w:lineRule="auto"/>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530" w:type="dxa"/>
            <w:noWrap/>
            <w:hideMark/>
          </w:tcPr>
          <w:p w14:paraId="523A2ACF" w14:textId="12228271" w:rsidR="00311352" w:rsidRPr="002548DB" w:rsidRDefault="00311352" w:rsidP="00030526">
            <w:pPr>
              <w:spacing w:after="0" w:line="360" w:lineRule="auto"/>
              <w:rPr>
                <w:rFonts w:ascii="Aptos Narrow" w:eastAsia="Times New Roman" w:hAnsi="Aptos Narrow" w:cs="Times New Roman"/>
                <w:b/>
                <w:bCs/>
                <w:sz w:val="22"/>
              </w:rPr>
            </w:pPr>
            <w:r w:rsidRPr="002548DB">
              <w:rPr>
                <w:rFonts w:ascii="Aptos Narrow" w:eastAsia="Times New Roman" w:hAnsi="Aptos Narrow" w:cs="Times New Roman"/>
                <w:b/>
                <w:bCs/>
                <w:sz w:val="22"/>
              </w:rPr>
              <w:t>Sum of count</w:t>
            </w:r>
          </w:p>
        </w:tc>
      </w:tr>
      <w:tr w:rsidR="00030526" w:rsidRPr="00030526" w14:paraId="101C7FA7" w14:textId="77777777" w:rsidTr="00030526">
        <w:tblPrEx>
          <w:jc w:val="left"/>
        </w:tblPrEx>
        <w:trPr>
          <w:trHeight w:val="300"/>
        </w:trPr>
        <w:tc>
          <w:tcPr>
            <w:tcW w:w="6205" w:type="dxa"/>
            <w:noWrap/>
            <w:hideMark/>
          </w:tcPr>
          <w:p w14:paraId="19409451" w14:textId="77777777" w:rsidR="00030526" w:rsidRPr="00030526" w:rsidRDefault="00030526"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MSSQL Account Logon Failure</w:t>
            </w:r>
          </w:p>
        </w:tc>
        <w:tc>
          <w:tcPr>
            <w:tcW w:w="1530" w:type="dxa"/>
            <w:noWrap/>
            <w:hideMark/>
          </w:tcPr>
          <w:p w14:paraId="5D869C06" w14:textId="1CA30EF4"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305</w:t>
            </w:r>
          </w:p>
        </w:tc>
      </w:tr>
      <w:tr w:rsidR="00030526" w:rsidRPr="00030526" w14:paraId="7F5854D2" w14:textId="77777777" w:rsidTr="00030526">
        <w:tblPrEx>
          <w:jc w:val="left"/>
        </w:tblPrEx>
        <w:trPr>
          <w:trHeight w:val="300"/>
        </w:trPr>
        <w:tc>
          <w:tcPr>
            <w:tcW w:w="6205" w:type="dxa"/>
            <w:noWrap/>
            <w:hideMark/>
          </w:tcPr>
          <w:p w14:paraId="3059EB9B" w14:textId="4763D9E1" w:rsidR="00030526" w:rsidRPr="00030526" w:rsidRDefault="00F33CBC"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Source Stopped Sending Data: S</w:t>
            </w:r>
            <w:r>
              <w:rPr>
                <w:rFonts w:ascii="Calibri" w:eastAsia="Times New Roman" w:hAnsi="Calibri"/>
                <w:color w:val="000000"/>
                <w:sz w:val="22"/>
              </w:rPr>
              <w:t>ecurity Events</w:t>
            </w:r>
          </w:p>
        </w:tc>
        <w:tc>
          <w:tcPr>
            <w:tcW w:w="1530" w:type="dxa"/>
            <w:noWrap/>
            <w:hideMark/>
          </w:tcPr>
          <w:p w14:paraId="04B06D28" w14:textId="6A9418D2"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243</w:t>
            </w:r>
          </w:p>
        </w:tc>
      </w:tr>
      <w:tr w:rsidR="00030526" w:rsidRPr="00030526" w14:paraId="68362D25" w14:textId="77777777" w:rsidTr="00030526">
        <w:tblPrEx>
          <w:jc w:val="left"/>
        </w:tblPrEx>
        <w:trPr>
          <w:trHeight w:val="300"/>
        </w:trPr>
        <w:tc>
          <w:tcPr>
            <w:tcW w:w="6205" w:type="dxa"/>
            <w:noWrap/>
            <w:hideMark/>
          </w:tcPr>
          <w:p w14:paraId="7ABAEC74" w14:textId="0BF2352D" w:rsidR="00030526" w:rsidRPr="00030526" w:rsidRDefault="00F33CBC" w:rsidP="00030526">
            <w:pPr>
              <w:spacing w:after="0" w:line="360" w:lineRule="auto"/>
              <w:rPr>
                <w:rFonts w:ascii="Calibri" w:eastAsia="Times New Roman" w:hAnsi="Calibri"/>
                <w:color w:val="000000"/>
                <w:sz w:val="22"/>
              </w:rPr>
            </w:pPr>
            <w:r>
              <w:rPr>
                <w:rFonts w:ascii="Calibri" w:eastAsia="Times New Roman" w:hAnsi="Calibri"/>
                <w:color w:val="000000"/>
                <w:sz w:val="22"/>
              </w:rPr>
              <w:t>FortiGate Successful Login</w:t>
            </w:r>
          </w:p>
        </w:tc>
        <w:tc>
          <w:tcPr>
            <w:tcW w:w="1530" w:type="dxa"/>
            <w:noWrap/>
            <w:hideMark/>
          </w:tcPr>
          <w:p w14:paraId="700E1B31" w14:textId="121C6122" w:rsidR="00030526" w:rsidRPr="00030526" w:rsidRDefault="00030526" w:rsidP="00030526">
            <w:pPr>
              <w:spacing w:after="0" w:line="360" w:lineRule="auto"/>
              <w:jc w:val="right"/>
              <w:rPr>
                <w:rFonts w:ascii="Calibri" w:eastAsia="Times New Roman" w:hAnsi="Calibri"/>
                <w:color w:val="000000"/>
                <w:sz w:val="22"/>
              </w:rPr>
            </w:pPr>
            <w:r w:rsidRPr="00030526">
              <w:rPr>
                <w:rFonts w:ascii="Calibri" w:eastAsia="Times New Roman" w:hAnsi="Calibri"/>
                <w:color w:val="000000"/>
                <w:sz w:val="22"/>
              </w:rPr>
              <w:t>2</w:t>
            </w:r>
            <w:r w:rsidR="00F33CBC">
              <w:rPr>
                <w:rFonts w:ascii="Calibri" w:eastAsia="Times New Roman" w:hAnsi="Calibri"/>
                <w:color w:val="000000"/>
                <w:sz w:val="22"/>
              </w:rPr>
              <w:t>02</w:t>
            </w:r>
          </w:p>
        </w:tc>
      </w:tr>
      <w:tr w:rsidR="00030526" w:rsidRPr="00030526" w14:paraId="5C3FE123" w14:textId="77777777" w:rsidTr="00030526">
        <w:tblPrEx>
          <w:jc w:val="left"/>
        </w:tblPrEx>
        <w:trPr>
          <w:trHeight w:val="300"/>
        </w:trPr>
        <w:tc>
          <w:tcPr>
            <w:tcW w:w="6205" w:type="dxa"/>
            <w:noWrap/>
            <w:hideMark/>
          </w:tcPr>
          <w:p w14:paraId="016ED882" w14:textId="7A690BD4" w:rsidR="00030526" w:rsidRPr="00030526" w:rsidRDefault="00F33CBC"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 xml:space="preserve">Authentication Attempt - Default Account </w:t>
            </w:r>
          </w:p>
        </w:tc>
        <w:tc>
          <w:tcPr>
            <w:tcW w:w="1530" w:type="dxa"/>
            <w:noWrap/>
            <w:hideMark/>
          </w:tcPr>
          <w:p w14:paraId="1474B491" w14:textId="6F3A0E98"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160</w:t>
            </w:r>
          </w:p>
        </w:tc>
      </w:tr>
      <w:tr w:rsidR="00030526" w:rsidRPr="00030526" w14:paraId="3C958532" w14:textId="77777777" w:rsidTr="00030526">
        <w:tblPrEx>
          <w:jc w:val="left"/>
        </w:tblPrEx>
        <w:trPr>
          <w:trHeight w:val="300"/>
        </w:trPr>
        <w:tc>
          <w:tcPr>
            <w:tcW w:w="6205" w:type="dxa"/>
            <w:noWrap/>
            <w:hideMark/>
          </w:tcPr>
          <w:p w14:paraId="19ACE57B" w14:textId="3471D907" w:rsidR="00030526" w:rsidRPr="00030526" w:rsidRDefault="00030526"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FortiGate Successful Login</w:t>
            </w:r>
            <w:r w:rsidR="00F33CBC" w:rsidRPr="00030526">
              <w:rPr>
                <w:rFonts w:ascii="Calibri" w:eastAsia="Times New Roman" w:hAnsi="Calibri"/>
                <w:color w:val="000000"/>
                <w:sz w:val="22"/>
              </w:rPr>
              <w:t xml:space="preserve"> FortiGate UTM Alerts</w:t>
            </w:r>
          </w:p>
        </w:tc>
        <w:tc>
          <w:tcPr>
            <w:tcW w:w="1530" w:type="dxa"/>
            <w:noWrap/>
            <w:hideMark/>
          </w:tcPr>
          <w:p w14:paraId="18EC4EBE" w14:textId="79C5BF05"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139</w:t>
            </w:r>
          </w:p>
        </w:tc>
      </w:tr>
      <w:tr w:rsidR="00030526" w:rsidRPr="00030526" w14:paraId="59480F66" w14:textId="77777777" w:rsidTr="00030526">
        <w:tblPrEx>
          <w:jc w:val="left"/>
        </w:tblPrEx>
        <w:trPr>
          <w:trHeight w:val="300"/>
        </w:trPr>
        <w:tc>
          <w:tcPr>
            <w:tcW w:w="6205" w:type="dxa"/>
            <w:noWrap/>
            <w:hideMark/>
          </w:tcPr>
          <w:p w14:paraId="4F23B584" w14:textId="286A2739" w:rsidR="00030526" w:rsidRPr="00030526" w:rsidRDefault="00F33CBC" w:rsidP="00030526">
            <w:pPr>
              <w:spacing w:after="0" w:line="360" w:lineRule="auto"/>
              <w:rPr>
                <w:rFonts w:ascii="Calibri" w:eastAsia="Times New Roman" w:hAnsi="Calibri"/>
                <w:color w:val="000000"/>
                <w:sz w:val="22"/>
              </w:rPr>
            </w:pPr>
            <w:r>
              <w:rPr>
                <w:rFonts w:ascii="Calibri" w:eastAsia="Times New Roman" w:hAnsi="Calibri"/>
                <w:color w:val="000000"/>
                <w:sz w:val="22"/>
              </w:rPr>
              <w:t>FortiGate Logon Failure</w:t>
            </w:r>
          </w:p>
        </w:tc>
        <w:tc>
          <w:tcPr>
            <w:tcW w:w="1530" w:type="dxa"/>
            <w:noWrap/>
            <w:hideMark/>
          </w:tcPr>
          <w:p w14:paraId="27F76771" w14:textId="15B5AB1F"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65</w:t>
            </w:r>
          </w:p>
        </w:tc>
      </w:tr>
      <w:tr w:rsidR="00030526" w:rsidRPr="00030526" w14:paraId="2BDFCC4F" w14:textId="77777777" w:rsidTr="00030526">
        <w:tblPrEx>
          <w:jc w:val="left"/>
        </w:tblPrEx>
        <w:trPr>
          <w:trHeight w:val="300"/>
        </w:trPr>
        <w:tc>
          <w:tcPr>
            <w:tcW w:w="6205" w:type="dxa"/>
            <w:noWrap/>
            <w:hideMark/>
          </w:tcPr>
          <w:p w14:paraId="3C83A27B" w14:textId="27F936A2" w:rsidR="00030526" w:rsidRPr="00030526" w:rsidRDefault="00F33CBC" w:rsidP="00030526">
            <w:pPr>
              <w:spacing w:after="0" w:line="360" w:lineRule="auto"/>
              <w:rPr>
                <w:rFonts w:ascii="Calibri" w:eastAsia="Times New Roman" w:hAnsi="Calibri"/>
                <w:color w:val="000000"/>
                <w:sz w:val="22"/>
              </w:rPr>
            </w:pPr>
            <w:r>
              <w:rPr>
                <w:rFonts w:ascii="Calibri" w:eastAsia="Times New Roman" w:hAnsi="Calibri"/>
                <w:color w:val="000000"/>
                <w:sz w:val="22"/>
              </w:rPr>
              <w:t>User Removed from a Security Enabled Group</w:t>
            </w:r>
          </w:p>
        </w:tc>
        <w:tc>
          <w:tcPr>
            <w:tcW w:w="1530" w:type="dxa"/>
            <w:noWrap/>
            <w:hideMark/>
          </w:tcPr>
          <w:p w14:paraId="20FD2E24" w14:textId="17B2A741"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64</w:t>
            </w:r>
          </w:p>
        </w:tc>
      </w:tr>
      <w:tr w:rsidR="00030526" w:rsidRPr="00030526" w14:paraId="0F03CE4B" w14:textId="77777777" w:rsidTr="00030526">
        <w:tblPrEx>
          <w:jc w:val="left"/>
        </w:tblPrEx>
        <w:trPr>
          <w:trHeight w:val="300"/>
        </w:trPr>
        <w:tc>
          <w:tcPr>
            <w:tcW w:w="6205" w:type="dxa"/>
            <w:noWrap/>
            <w:hideMark/>
          </w:tcPr>
          <w:p w14:paraId="43ADB323" w14:textId="77777777" w:rsidR="00030526" w:rsidRPr="00030526" w:rsidRDefault="00030526"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Admin Account Logon Failure</w:t>
            </w:r>
          </w:p>
        </w:tc>
        <w:tc>
          <w:tcPr>
            <w:tcW w:w="1530" w:type="dxa"/>
            <w:noWrap/>
            <w:hideMark/>
          </w:tcPr>
          <w:p w14:paraId="79BE27A5" w14:textId="63F468D7"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6</w:t>
            </w:r>
            <w:r w:rsidR="00030526" w:rsidRPr="00030526">
              <w:rPr>
                <w:rFonts w:ascii="Calibri" w:eastAsia="Times New Roman" w:hAnsi="Calibri"/>
                <w:color w:val="000000"/>
                <w:sz w:val="22"/>
              </w:rPr>
              <w:t>1</w:t>
            </w:r>
          </w:p>
        </w:tc>
      </w:tr>
      <w:tr w:rsidR="00030526" w:rsidRPr="00030526" w14:paraId="3465E343" w14:textId="77777777" w:rsidTr="00030526">
        <w:tblPrEx>
          <w:jc w:val="left"/>
        </w:tblPrEx>
        <w:trPr>
          <w:trHeight w:val="300"/>
        </w:trPr>
        <w:tc>
          <w:tcPr>
            <w:tcW w:w="6205" w:type="dxa"/>
            <w:noWrap/>
            <w:hideMark/>
          </w:tcPr>
          <w:p w14:paraId="200DD5B6" w14:textId="473B50C2" w:rsidR="00030526" w:rsidRPr="00030526" w:rsidRDefault="00030526"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User A</w:t>
            </w:r>
            <w:r w:rsidR="00F33CBC">
              <w:rPr>
                <w:rFonts w:ascii="Calibri" w:eastAsia="Times New Roman" w:hAnsi="Calibri"/>
                <w:color w:val="000000"/>
                <w:sz w:val="22"/>
              </w:rPr>
              <w:t>dded to Critical Group</w:t>
            </w:r>
          </w:p>
        </w:tc>
        <w:tc>
          <w:tcPr>
            <w:tcW w:w="1530" w:type="dxa"/>
            <w:noWrap/>
            <w:hideMark/>
          </w:tcPr>
          <w:p w14:paraId="4DCC5F03" w14:textId="2B86AE84"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51</w:t>
            </w:r>
          </w:p>
        </w:tc>
      </w:tr>
      <w:tr w:rsidR="00030526" w:rsidRPr="00030526" w14:paraId="42AF0F90" w14:textId="77777777" w:rsidTr="00030526">
        <w:tblPrEx>
          <w:jc w:val="left"/>
        </w:tblPrEx>
        <w:trPr>
          <w:trHeight w:val="300"/>
        </w:trPr>
        <w:tc>
          <w:tcPr>
            <w:tcW w:w="6205" w:type="dxa"/>
            <w:noWrap/>
            <w:hideMark/>
          </w:tcPr>
          <w:p w14:paraId="43CC4DC4" w14:textId="49B98954" w:rsidR="00030526" w:rsidRPr="00030526" w:rsidRDefault="00F33CBC" w:rsidP="00030526">
            <w:pPr>
              <w:spacing w:after="0" w:line="360" w:lineRule="auto"/>
              <w:rPr>
                <w:rFonts w:ascii="Calibri" w:eastAsia="Times New Roman" w:hAnsi="Calibri"/>
                <w:color w:val="000000"/>
                <w:sz w:val="22"/>
              </w:rPr>
            </w:pPr>
            <w:r>
              <w:rPr>
                <w:rFonts w:ascii="Calibri" w:eastAsia="Times New Roman" w:hAnsi="Calibri"/>
                <w:color w:val="000000"/>
                <w:sz w:val="22"/>
              </w:rPr>
              <w:t>SQL Service Stopped</w:t>
            </w:r>
          </w:p>
        </w:tc>
        <w:tc>
          <w:tcPr>
            <w:tcW w:w="1530" w:type="dxa"/>
            <w:noWrap/>
            <w:hideMark/>
          </w:tcPr>
          <w:p w14:paraId="0FD03C89" w14:textId="3D134F68" w:rsidR="00030526" w:rsidRPr="00030526" w:rsidRDefault="00C32C27"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50</w:t>
            </w:r>
          </w:p>
        </w:tc>
      </w:tr>
      <w:tr w:rsidR="00030526" w:rsidRPr="00030526" w14:paraId="3C455E57" w14:textId="77777777" w:rsidTr="00030526">
        <w:tblPrEx>
          <w:jc w:val="left"/>
        </w:tblPrEx>
        <w:trPr>
          <w:trHeight w:val="300"/>
        </w:trPr>
        <w:tc>
          <w:tcPr>
            <w:tcW w:w="6205" w:type="dxa"/>
            <w:noWrap/>
            <w:hideMark/>
          </w:tcPr>
          <w:p w14:paraId="50F4DF34" w14:textId="77777777" w:rsidR="00030526" w:rsidRPr="00030526" w:rsidRDefault="00030526" w:rsidP="00030526">
            <w:pPr>
              <w:spacing w:after="0" w:line="360" w:lineRule="auto"/>
              <w:rPr>
                <w:rFonts w:ascii="Calibri" w:eastAsia="Times New Roman" w:hAnsi="Calibri"/>
                <w:b/>
                <w:bCs/>
                <w:color w:val="000000"/>
                <w:sz w:val="22"/>
              </w:rPr>
            </w:pPr>
            <w:r w:rsidRPr="00030526">
              <w:rPr>
                <w:rFonts w:ascii="Calibri" w:eastAsia="Times New Roman" w:hAnsi="Calibri"/>
                <w:b/>
                <w:bCs/>
                <w:color w:val="000000"/>
                <w:sz w:val="22"/>
              </w:rPr>
              <w:t>Grand Total</w:t>
            </w:r>
          </w:p>
        </w:tc>
        <w:tc>
          <w:tcPr>
            <w:tcW w:w="1530" w:type="dxa"/>
            <w:noWrap/>
            <w:hideMark/>
          </w:tcPr>
          <w:p w14:paraId="5D23AA33" w14:textId="6608AF49" w:rsidR="00030526" w:rsidRPr="00030526" w:rsidRDefault="00C32C27" w:rsidP="00030526">
            <w:pPr>
              <w:spacing w:after="0" w:line="360" w:lineRule="auto"/>
              <w:jc w:val="right"/>
              <w:rPr>
                <w:rFonts w:ascii="Calibri" w:eastAsia="Times New Roman" w:hAnsi="Calibri"/>
                <w:b/>
                <w:bCs/>
                <w:color w:val="000000"/>
                <w:sz w:val="22"/>
              </w:rPr>
            </w:pPr>
            <w:r>
              <w:rPr>
                <w:rFonts w:ascii="Calibri" w:eastAsia="Times New Roman" w:hAnsi="Calibri"/>
                <w:b/>
                <w:bCs/>
                <w:color w:val="000000"/>
                <w:sz w:val="22"/>
              </w:rPr>
              <w:t>1340</w:t>
            </w:r>
          </w:p>
        </w:tc>
      </w:tr>
    </w:tbl>
    <w:p w14:paraId="2FFAF94A" w14:textId="0259F369" w:rsidR="00DD7B4C" w:rsidRDefault="00DD7B4C" w:rsidP="003E5389">
      <w:pPr>
        <w:pStyle w:val="Heading2"/>
        <w:numPr>
          <w:ilvl w:val="1"/>
          <w:numId w:val="7"/>
        </w:numPr>
      </w:pPr>
      <w:bookmarkStart w:id="69" w:name="_Toc208405052"/>
      <w:r w:rsidRPr="00DD7B4C">
        <w:lastRenderedPageBreak/>
        <w:t>Analysis of Key Incident Trends</w:t>
      </w:r>
      <w:bookmarkEnd w:id="69"/>
    </w:p>
    <w:p w14:paraId="07056AE7" w14:textId="170AAFCF" w:rsidR="00DD7B4C" w:rsidRDefault="00DD7B4C" w:rsidP="00DD7B4C">
      <w:pPr>
        <w:ind w:left="360"/>
        <w:jc w:val="both"/>
        <w:rPr>
          <w:rFonts w:cstheme="minorHAnsi"/>
          <w:sz w:val="24"/>
          <w:szCs w:val="24"/>
        </w:rPr>
      </w:pPr>
      <w:r w:rsidRPr="006D730E">
        <w:rPr>
          <w:rFonts w:cstheme="minorHAnsi"/>
          <w:sz w:val="24"/>
          <w:szCs w:val="24"/>
        </w:rPr>
        <w:t xml:space="preserve">During this reporting period, TeKnowledge identified and categorized multiple security incidents within the </w:t>
      </w:r>
      <w:r>
        <w:rPr>
          <w:rFonts w:cstheme="minorHAnsi"/>
          <w:sz w:val="24"/>
          <w:szCs w:val="24"/>
        </w:rPr>
        <w:t xml:space="preserve">AB Bank </w:t>
      </w:r>
      <w:r w:rsidR="007D3D00">
        <w:rPr>
          <w:rFonts w:cstheme="minorHAnsi"/>
          <w:sz w:val="24"/>
          <w:szCs w:val="24"/>
        </w:rPr>
        <w:t>Zambia</w:t>
      </w:r>
      <w:r w:rsidRPr="006D730E">
        <w:rPr>
          <w:rFonts w:cstheme="minorHAnsi"/>
          <w:sz w:val="24"/>
          <w:szCs w:val="24"/>
        </w:rPr>
        <w:t xml:space="preserve"> </w:t>
      </w:r>
      <w:r w:rsidR="007968EC">
        <w:rPr>
          <w:rFonts w:cstheme="minorHAnsi"/>
          <w:sz w:val="24"/>
          <w:szCs w:val="24"/>
        </w:rPr>
        <w:t xml:space="preserve">production </w:t>
      </w:r>
      <w:r w:rsidRPr="006D730E">
        <w:rPr>
          <w:rFonts w:cstheme="minorHAnsi"/>
          <w:sz w:val="24"/>
          <w:szCs w:val="24"/>
        </w:rPr>
        <w:t>environment. The breakdown below highlights key trends, notable threat patterns, and actionable recommendations to improve detection and response capabilities</w:t>
      </w:r>
    </w:p>
    <w:p w14:paraId="449DBA10" w14:textId="6DA9B8FA" w:rsidR="00DD7B4C" w:rsidRPr="00311352" w:rsidRDefault="00311352" w:rsidP="00220503">
      <w:pPr>
        <w:pStyle w:val="ListParagraph"/>
        <w:rPr>
          <w:rStyle w:val="Strong"/>
          <w:b/>
          <w:bCs/>
        </w:rPr>
      </w:pPr>
      <w:bookmarkStart w:id="70" w:name="_Toc208405053"/>
      <w:r w:rsidRPr="00311352">
        <w:rPr>
          <w:rStyle w:val="Strong"/>
          <w:b/>
          <w:bCs/>
        </w:rPr>
        <w:t>MSSQL Account Logon Failure (</w:t>
      </w:r>
      <w:r w:rsidR="00C32C27">
        <w:rPr>
          <w:rStyle w:val="Strong"/>
          <w:b/>
          <w:bCs/>
        </w:rPr>
        <w:t>305</w:t>
      </w:r>
      <w:r w:rsidRPr="00311352">
        <w:rPr>
          <w:rStyle w:val="Strong"/>
          <w:b/>
          <w:bCs/>
        </w:rPr>
        <w:t xml:space="preserve"> </w:t>
      </w:r>
      <w:r w:rsidR="008003A4">
        <w:rPr>
          <w:rStyle w:val="Strong"/>
          <w:b/>
          <w:bCs/>
        </w:rPr>
        <w:t>I</w:t>
      </w:r>
      <w:r w:rsidR="008003A4" w:rsidRPr="00311352">
        <w:rPr>
          <w:rStyle w:val="Strong"/>
          <w:b/>
          <w:bCs/>
        </w:rPr>
        <w:t>ncidents</w:t>
      </w:r>
      <w:r w:rsidRPr="00311352">
        <w:rPr>
          <w:rStyle w:val="Strong"/>
          <w:b/>
          <w:bCs/>
        </w:rPr>
        <w:t>)</w:t>
      </w:r>
      <w:bookmarkEnd w:id="70"/>
    </w:p>
    <w:p w14:paraId="71F7E3C8" w14:textId="3E001E16" w:rsidR="00DD7B4C" w:rsidRPr="0088333D" w:rsidRDefault="00DD7B4C" w:rsidP="00B328F2">
      <w:pPr>
        <w:ind w:left="720"/>
        <w:jc w:val="both"/>
        <w:rPr>
          <w:sz w:val="24"/>
          <w:szCs w:val="28"/>
        </w:rPr>
      </w:pPr>
      <w:r w:rsidRPr="0088333D">
        <w:rPr>
          <w:rStyle w:val="Strong"/>
          <w:rFonts w:cs="Arial"/>
          <w:sz w:val="24"/>
          <w:szCs w:val="24"/>
        </w:rPr>
        <w:t xml:space="preserve">Description: </w:t>
      </w:r>
      <w:r w:rsidR="0095388A" w:rsidRPr="0095388A">
        <w:rPr>
          <w:sz w:val="24"/>
          <w:szCs w:val="28"/>
        </w:rPr>
        <w:t>This rule detects failed login attempts towards a Microsoft SQL Server, monitoring for specific SQL Event</w:t>
      </w:r>
      <w:r w:rsidR="0095388A">
        <w:rPr>
          <w:sz w:val="24"/>
          <w:szCs w:val="28"/>
        </w:rPr>
        <w:t xml:space="preserve">s </w:t>
      </w:r>
      <w:r w:rsidR="0095388A" w:rsidRPr="0095388A">
        <w:rPr>
          <w:sz w:val="24"/>
          <w:szCs w:val="28"/>
        </w:rPr>
        <w:t>that indicate login failures.</w:t>
      </w:r>
    </w:p>
    <w:p w14:paraId="4DEA660B" w14:textId="7F19AB88" w:rsidR="00DD7B4C" w:rsidRDefault="0095388A" w:rsidP="00B328F2">
      <w:pPr>
        <w:ind w:left="720"/>
        <w:jc w:val="both"/>
        <w:rPr>
          <w:sz w:val="24"/>
          <w:szCs w:val="28"/>
        </w:rPr>
      </w:pPr>
      <w:r>
        <w:rPr>
          <w:rStyle w:val="Strong"/>
          <w:rFonts w:cs="Arial"/>
          <w:sz w:val="24"/>
          <w:szCs w:val="24"/>
        </w:rPr>
        <w:t>Observation</w:t>
      </w:r>
      <w:r w:rsidR="00DD7B4C" w:rsidRPr="0088333D">
        <w:rPr>
          <w:rStyle w:val="Strong"/>
          <w:rFonts w:cs="Arial"/>
          <w:sz w:val="24"/>
          <w:szCs w:val="24"/>
        </w:rPr>
        <w:t xml:space="preserve">: </w:t>
      </w:r>
      <w:r w:rsidR="000822B3">
        <w:rPr>
          <w:sz w:val="24"/>
          <w:szCs w:val="28"/>
        </w:rPr>
        <w:t>All the</w:t>
      </w:r>
      <w:r w:rsidR="000F743C">
        <w:rPr>
          <w:sz w:val="24"/>
          <w:szCs w:val="28"/>
        </w:rPr>
        <w:t xml:space="preserve"> MSSQL Account</w:t>
      </w:r>
      <w:r w:rsidR="000822B3">
        <w:rPr>
          <w:sz w:val="24"/>
          <w:szCs w:val="28"/>
        </w:rPr>
        <w:t xml:space="preserve"> </w:t>
      </w:r>
      <w:r w:rsidR="000F743C">
        <w:rPr>
          <w:sz w:val="24"/>
          <w:szCs w:val="28"/>
        </w:rPr>
        <w:t xml:space="preserve">Logon </w:t>
      </w:r>
      <w:r w:rsidR="000822B3">
        <w:rPr>
          <w:sz w:val="24"/>
          <w:szCs w:val="28"/>
        </w:rPr>
        <w:t xml:space="preserve">failure attempt shows that </w:t>
      </w:r>
      <w:r w:rsidR="00FC11FF">
        <w:rPr>
          <w:sz w:val="24"/>
          <w:szCs w:val="28"/>
        </w:rPr>
        <w:t xml:space="preserve">the login </w:t>
      </w:r>
      <w:r w:rsidR="000822B3">
        <w:rPr>
          <w:sz w:val="24"/>
          <w:szCs w:val="28"/>
        </w:rPr>
        <w:t>requests were made from</w:t>
      </w:r>
      <w:r w:rsidR="007968EC">
        <w:rPr>
          <w:sz w:val="24"/>
          <w:szCs w:val="28"/>
        </w:rPr>
        <w:t xml:space="preserve"> either</w:t>
      </w:r>
      <w:r w:rsidR="000822B3">
        <w:rPr>
          <w:sz w:val="24"/>
          <w:szCs w:val="28"/>
        </w:rPr>
        <w:t xml:space="preserve"> internal devices</w:t>
      </w:r>
      <w:r w:rsidR="007968EC">
        <w:rPr>
          <w:sz w:val="24"/>
          <w:szCs w:val="28"/>
        </w:rPr>
        <w:t xml:space="preserve"> or requests was made from untrusted domain. Signifying proper security measures at the database level </w:t>
      </w:r>
    </w:p>
    <w:p w14:paraId="272EDC47" w14:textId="4823206B" w:rsidR="00030526" w:rsidRPr="00220503" w:rsidRDefault="00C32C27" w:rsidP="00030526">
      <w:pPr>
        <w:pStyle w:val="ListParagraph"/>
        <w:rPr>
          <w:sz w:val="21"/>
          <w:szCs w:val="21"/>
        </w:rPr>
      </w:pPr>
      <w:bookmarkStart w:id="71" w:name="_Toc208405054"/>
      <w:r w:rsidRPr="00C32C27">
        <w:rPr>
          <w:rStyle w:val="Strong"/>
          <w:b/>
          <w:bCs/>
        </w:rPr>
        <w:t>Source Stopped Sending Data: Security Events</w:t>
      </w:r>
      <w:r w:rsidR="00030526" w:rsidRPr="002D340C">
        <w:rPr>
          <w:rStyle w:val="Strong"/>
          <w:b/>
          <w:bCs/>
        </w:rPr>
        <w:t xml:space="preserve"> </w:t>
      </w:r>
      <w:r w:rsidR="00030526" w:rsidRPr="00220503">
        <w:rPr>
          <w:rStyle w:val="Strong"/>
          <w:b/>
          <w:bCs/>
        </w:rPr>
        <w:t>(</w:t>
      </w:r>
      <w:r>
        <w:rPr>
          <w:rStyle w:val="Strong"/>
          <w:b/>
          <w:bCs/>
        </w:rPr>
        <w:t>243</w:t>
      </w:r>
      <w:r w:rsidR="00030526" w:rsidRPr="00220503">
        <w:rPr>
          <w:rStyle w:val="Strong"/>
          <w:b/>
          <w:bCs/>
        </w:rPr>
        <w:t xml:space="preserve"> </w:t>
      </w:r>
      <w:r w:rsidR="00A92E45">
        <w:rPr>
          <w:rStyle w:val="Strong"/>
          <w:b/>
          <w:bCs/>
        </w:rPr>
        <w:t>I</w:t>
      </w:r>
      <w:r w:rsidR="00030526" w:rsidRPr="00220503">
        <w:rPr>
          <w:rStyle w:val="Strong"/>
          <w:b/>
          <w:bCs/>
        </w:rPr>
        <w:t>ncidents)</w:t>
      </w:r>
      <w:bookmarkEnd w:id="71"/>
    </w:p>
    <w:p w14:paraId="4BC567D5" w14:textId="291E0CA8" w:rsidR="00030526" w:rsidRDefault="00030526" w:rsidP="00030526">
      <w:pPr>
        <w:ind w:left="720"/>
        <w:jc w:val="both"/>
        <w:rPr>
          <w:sz w:val="24"/>
          <w:szCs w:val="24"/>
        </w:rPr>
      </w:pPr>
      <w:r w:rsidRPr="0088333D">
        <w:rPr>
          <w:rStyle w:val="Strong"/>
          <w:rFonts w:cs="Arial"/>
          <w:sz w:val="24"/>
          <w:szCs w:val="24"/>
        </w:rPr>
        <w:t xml:space="preserve">Description: </w:t>
      </w:r>
      <w:r w:rsidR="00BE08B4" w:rsidRPr="00BE08B4">
        <w:rPr>
          <w:sz w:val="24"/>
          <w:szCs w:val="24"/>
        </w:rPr>
        <w:t xml:space="preserve">This rule triggers an alert if no data is received from the </w:t>
      </w:r>
      <w:proofErr w:type="spellStart"/>
      <w:r w:rsidR="00BE08B4" w:rsidRPr="00BE08B4">
        <w:rPr>
          <w:sz w:val="24"/>
          <w:szCs w:val="24"/>
        </w:rPr>
        <w:t>SecurityEvent</w:t>
      </w:r>
      <w:proofErr w:type="spellEnd"/>
      <w:r w:rsidR="00BE08B4" w:rsidRPr="00BE08B4">
        <w:rPr>
          <w:sz w:val="24"/>
          <w:szCs w:val="24"/>
        </w:rPr>
        <w:t xml:space="preserve"> table, indicating that the source has stopped sending the required logs. </w:t>
      </w:r>
    </w:p>
    <w:p w14:paraId="6F2D40A0" w14:textId="2C96BB21" w:rsidR="00030526" w:rsidRPr="00443A5C" w:rsidRDefault="00030526" w:rsidP="00030526">
      <w:pPr>
        <w:ind w:left="720"/>
        <w:jc w:val="both"/>
        <w:rPr>
          <w:sz w:val="24"/>
          <w:szCs w:val="24"/>
        </w:rPr>
      </w:pPr>
      <w:r>
        <w:rPr>
          <w:rStyle w:val="Strong"/>
          <w:rFonts w:cs="Arial"/>
          <w:sz w:val="24"/>
          <w:szCs w:val="24"/>
        </w:rPr>
        <w:t>Observations:</w:t>
      </w:r>
      <w:r>
        <w:rPr>
          <w:sz w:val="24"/>
          <w:szCs w:val="24"/>
        </w:rPr>
        <w:t xml:space="preserve"> These was confirmed to be </w:t>
      </w:r>
      <w:r w:rsidR="00BE08B4">
        <w:rPr>
          <w:sz w:val="24"/>
          <w:szCs w:val="24"/>
        </w:rPr>
        <w:t xml:space="preserve">due to </w:t>
      </w:r>
      <w:r w:rsidR="007D02BB">
        <w:rPr>
          <w:sz w:val="24"/>
          <w:szCs w:val="24"/>
        </w:rPr>
        <w:t>no more space on the sys</w:t>
      </w:r>
      <w:r w:rsidR="00A072AA">
        <w:rPr>
          <w:sz w:val="24"/>
          <w:szCs w:val="24"/>
        </w:rPr>
        <w:t>log server</w:t>
      </w:r>
    </w:p>
    <w:p w14:paraId="34598D89" w14:textId="720FDA7A" w:rsidR="00DD7B4C" w:rsidRPr="00311352" w:rsidRDefault="00C32C27" w:rsidP="00220503">
      <w:pPr>
        <w:pStyle w:val="ListParagraph"/>
        <w:rPr>
          <w:rStyle w:val="Strong"/>
          <w:b/>
          <w:bCs/>
        </w:rPr>
      </w:pPr>
      <w:bookmarkStart w:id="72" w:name="_Toc208405055"/>
      <w:r w:rsidRPr="00C32C27">
        <w:rPr>
          <w:rStyle w:val="Strong"/>
          <w:b/>
          <w:bCs/>
        </w:rPr>
        <w:t>FortiGate Successful Login</w:t>
      </w:r>
      <w:r w:rsidR="002D340C" w:rsidRPr="002D340C">
        <w:rPr>
          <w:rStyle w:val="Strong"/>
          <w:b/>
          <w:bCs/>
        </w:rPr>
        <w:t xml:space="preserve"> </w:t>
      </w:r>
      <w:r w:rsidR="00311352" w:rsidRPr="00311352">
        <w:rPr>
          <w:rStyle w:val="Strong"/>
          <w:b/>
          <w:bCs/>
        </w:rPr>
        <w:t>(</w:t>
      </w:r>
      <w:r w:rsidR="00A92E45">
        <w:rPr>
          <w:rStyle w:val="Strong"/>
          <w:b/>
          <w:bCs/>
        </w:rPr>
        <w:t>2</w:t>
      </w:r>
      <w:r>
        <w:rPr>
          <w:rStyle w:val="Strong"/>
          <w:b/>
          <w:bCs/>
        </w:rPr>
        <w:t>02</w:t>
      </w:r>
      <w:r w:rsidR="00311352" w:rsidRPr="00311352">
        <w:rPr>
          <w:rStyle w:val="Strong"/>
          <w:b/>
          <w:bCs/>
        </w:rPr>
        <w:t xml:space="preserve"> </w:t>
      </w:r>
      <w:r w:rsidR="00030526">
        <w:rPr>
          <w:rStyle w:val="Strong"/>
          <w:b/>
          <w:bCs/>
        </w:rPr>
        <w:t>I</w:t>
      </w:r>
      <w:r w:rsidR="00311352" w:rsidRPr="00311352">
        <w:rPr>
          <w:rStyle w:val="Strong"/>
          <w:b/>
          <w:bCs/>
        </w:rPr>
        <w:t>ncidents)</w:t>
      </w:r>
      <w:bookmarkEnd w:id="72"/>
    </w:p>
    <w:p w14:paraId="6A979CEE" w14:textId="42671614" w:rsidR="00DD7B4C" w:rsidRPr="0088333D" w:rsidRDefault="00DD7B4C" w:rsidP="00B328F2">
      <w:pPr>
        <w:ind w:left="720"/>
        <w:jc w:val="both"/>
        <w:rPr>
          <w:sz w:val="24"/>
          <w:szCs w:val="24"/>
        </w:rPr>
      </w:pPr>
      <w:r w:rsidRPr="0088333D">
        <w:rPr>
          <w:rStyle w:val="Strong"/>
          <w:rFonts w:cs="Arial"/>
          <w:sz w:val="24"/>
          <w:szCs w:val="24"/>
        </w:rPr>
        <w:t xml:space="preserve">Description: </w:t>
      </w:r>
      <w:r w:rsidR="00A072AA" w:rsidRPr="00A072AA">
        <w:rPr>
          <w:sz w:val="24"/>
          <w:szCs w:val="24"/>
        </w:rPr>
        <w:t>This rule detects successful logins to FortiGate's management console by parsing the Syslog messages and extracting login details like user, source IP, and destination IP.</w:t>
      </w:r>
    </w:p>
    <w:p w14:paraId="556C4055" w14:textId="5FF5B5C5" w:rsidR="00DD7B4C" w:rsidRDefault="0095388A" w:rsidP="00B328F2">
      <w:pPr>
        <w:ind w:left="720"/>
        <w:jc w:val="both"/>
        <w:rPr>
          <w:sz w:val="24"/>
          <w:szCs w:val="24"/>
        </w:rPr>
      </w:pPr>
      <w:r w:rsidRPr="00DC1404">
        <w:rPr>
          <w:b/>
          <w:bCs/>
          <w:sz w:val="24"/>
          <w:szCs w:val="24"/>
        </w:rPr>
        <w:t>Observations</w:t>
      </w:r>
      <w:r>
        <w:rPr>
          <w:sz w:val="24"/>
          <w:szCs w:val="24"/>
        </w:rPr>
        <w:t>:</w:t>
      </w:r>
      <w:r w:rsidR="007D02BB">
        <w:rPr>
          <w:sz w:val="24"/>
          <w:szCs w:val="24"/>
        </w:rPr>
        <w:t xml:space="preserve"> All Forti</w:t>
      </w:r>
      <w:r w:rsidR="00390BDF">
        <w:rPr>
          <w:sz w:val="24"/>
          <w:szCs w:val="24"/>
        </w:rPr>
        <w:t>G</w:t>
      </w:r>
      <w:r w:rsidR="007D02BB">
        <w:rPr>
          <w:sz w:val="24"/>
          <w:szCs w:val="24"/>
        </w:rPr>
        <w:t>ate Login was confirmed to be Authorized Connection for Authorized Users</w:t>
      </w:r>
      <w:r w:rsidR="00324DA0">
        <w:rPr>
          <w:sz w:val="24"/>
          <w:szCs w:val="24"/>
        </w:rPr>
        <w:t>.</w:t>
      </w:r>
    </w:p>
    <w:p w14:paraId="21965718" w14:textId="455575F9" w:rsidR="00A92E45" w:rsidRPr="00220503" w:rsidRDefault="00C32C27" w:rsidP="00A92E45">
      <w:pPr>
        <w:pStyle w:val="ListParagraph"/>
        <w:rPr>
          <w:sz w:val="21"/>
          <w:szCs w:val="21"/>
        </w:rPr>
      </w:pPr>
      <w:bookmarkStart w:id="73" w:name="_Toc208405056"/>
      <w:r>
        <w:rPr>
          <w:rStyle w:val="Strong"/>
          <w:b/>
          <w:bCs/>
        </w:rPr>
        <w:t>Authentication Attempt – Default Account</w:t>
      </w:r>
      <w:r w:rsidR="00A92E45" w:rsidRPr="00A92E45">
        <w:rPr>
          <w:rStyle w:val="Strong"/>
          <w:b/>
          <w:bCs/>
        </w:rPr>
        <w:t xml:space="preserve"> </w:t>
      </w:r>
      <w:r w:rsidR="00A92E45" w:rsidRPr="00220503">
        <w:rPr>
          <w:rStyle w:val="Strong"/>
          <w:b/>
          <w:bCs/>
        </w:rPr>
        <w:t>(</w:t>
      </w:r>
      <w:r>
        <w:rPr>
          <w:rStyle w:val="Strong"/>
          <w:b/>
          <w:bCs/>
        </w:rPr>
        <w:t>160</w:t>
      </w:r>
      <w:r w:rsidR="00A92E45" w:rsidRPr="00220503">
        <w:rPr>
          <w:rStyle w:val="Strong"/>
          <w:b/>
          <w:bCs/>
        </w:rPr>
        <w:t xml:space="preserve"> </w:t>
      </w:r>
      <w:r w:rsidR="00A92E45">
        <w:rPr>
          <w:rStyle w:val="Strong"/>
          <w:b/>
          <w:bCs/>
        </w:rPr>
        <w:t>I</w:t>
      </w:r>
      <w:r w:rsidR="00A92E45" w:rsidRPr="00220503">
        <w:rPr>
          <w:rStyle w:val="Strong"/>
          <w:b/>
          <w:bCs/>
        </w:rPr>
        <w:t>ncidents)</w:t>
      </w:r>
      <w:bookmarkEnd w:id="73"/>
    </w:p>
    <w:p w14:paraId="32C526F5" w14:textId="0C596F52" w:rsidR="009F63CF" w:rsidRPr="009F63CF" w:rsidRDefault="009F63CF" w:rsidP="009F63CF">
      <w:pPr>
        <w:ind w:left="720"/>
        <w:jc w:val="both"/>
        <w:rPr>
          <w:rStyle w:val="Strong"/>
          <w:b w:val="0"/>
          <w:bCs w:val="0"/>
          <w:sz w:val="24"/>
          <w:szCs w:val="24"/>
        </w:rPr>
      </w:pPr>
      <w:r w:rsidRPr="009F63CF">
        <w:rPr>
          <w:rStyle w:val="Strong"/>
          <w:sz w:val="24"/>
          <w:szCs w:val="24"/>
        </w:rPr>
        <w:t>Description</w:t>
      </w:r>
      <w:r w:rsidRPr="009F63CF">
        <w:rPr>
          <w:rStyle w:val="Strong"/>
          <w:b w:val="0"/>
          <w:bCs w:val="0"/>
          <w:sz w:val="24"/>
          <w:szCs w:val="24"/>
        </w:rPr>
        <w:t xml:space="preserve">: </w:t>
      </w:r>
      <w:r w:rsidR="00A072AA" w:rsidRPr="00A072AA">
        <w:rPr>
          <w:sz w:val="24"/>
          <w:szCs w:val="24"/>
        </w:rPr>
        <w:t xml:space="preserve">This rule monitors authentication attempts using default accounts like "Administrator," "Root," or "Guest." </w:t>
      </w:r>
    </w:p>
    <w:p w14:paraId="6FCAA2D3" w14:textId="1FB3F0F0" w:rsidR="009F63CF" w:rsidRPr="009F63CF" w:rsidRDefault="009F63CF" w:rsidP="009F63CF">
      <w:pPr>
        <w:ind w:left="720"/>
        <w:jc w:val="both"/>
        <w:rPr>
          <w:rStyle w:val="Strong"/>
          <w:rFonts w:eastAsia="Times New Roman"/>
          <w:b w:val="0"/>
          <w:bCs w:val="0"/>
          <w:color w:val="4F49F5" w:themeColor="accent1"/>
          <w:kern w:val="2"/>
          <w14:ligatures w14:val="standardContextual"/>
        </w:rPr>
      </w:pPr>
      <w:r w:rsidRPr="009F63CF">
        <w:rPr>
          <w:rStyle w:val="Strong"/>
          <w:sz w:val="24"/>
          <w:szCs w:val="24"/>
        </w:rPr>
        <w:t>Feedback</w:t>
      </w:r>
      <w:r w:rsidRPr="009F63CF">
        <w:rPr>
          <w:rStyle w:val="Strong"/>
          <w:b w:val="0"/>
          <w:bCs w:val="0"/>
          <w:sz w:val="24"/>
          <w:szCs w:val="24"/>
        </w:rPr>
        <w:t xml:space="preserve">: </w:t>
      </w:r>
      <w:r w:rsidR="007D02BB">
        <w:rPr>
          <w:rStyle w:val="Strong"/>
          <w:b w:val="0"/>
          <w:bCs w:val="0"/>
          <w:sz w:val="24"/>
          <w:szCs w:val="24"/>
        </w:rPr>
        <w:t>Most of the failed authentication attempt was from a ‘Guest’ account on a critical Server(s). Though all attempt failed signifying a proper security measure for such vulnerability. Further measures need to be in place to disable guest accounts on critical servers, except these accounts are for live-test purposes.</w:t>
      </w:r>
    </w:p>
    <w:p w14:paraId="0BAE2020" w14:textId="124900BA" w:rsidR="00A92E45" w:rsidRPr="00311352" w:rsidRDefault="00A92E45" w:rsidP="009F63CF">
      <w:pPr>
        <w:pStyle w:val="ListParagraph"/>
        <w:rPr>
          <w:rStyle w:val="Strong"/>
          <w:b/>
          <w:bCs/>
        </w:rPr>
      </w:pPr>
      <w:bookmarkStart w:id="74" w:name="_Toc208405057"/>
      <w:r w:rsidRPr="002D340C">
        <w:rPr>
          <w:rStyle w:val="Strong"/>
          <w:b/>
          <w:bCs/>
        </w:rPr>
        <w:t xml:space="preserve">FortiGate </w:t>
      </w:r>
      <w:r w:rsidR="00C32C27">
        <w:rPr>
          <w:rStyle w:val="Strong"/>
          <w:b/>
          <w:bCs/>
        </w:rPr>
        <w:t>UTM Alerts</w:t>
      </w:r>
      <w:r w:rsidRPr="002D340C">
        <w:rPr>
          <w:rStyle w:val="Strong"/>
          <w:b/>
          <w:bCs/>
        </w:rPr>
        <w:t xml:space="preserve"> </w:t>
      </w:r>
      <w:r w:rsidRPr="00311352">
        <w:rPr>
          <w:rStyle w:val="Strong"/>
          <w:b/>
          <w:bCs/>
        </w:rPr>
        <w:t>(</w:t>
      </w:r>
      <w:r w:rsidR="00C32C27">
        <w:rPr>
          <w:rStyle w:val="Strong"/>
          <w:b/>
          <w:bCs/>
        </w:rPr>
        <w:t>139</w:t>
      </w:r>
      <w:r w:rsidRPr="00311352">
        <w:rPr>
          <w:rStyle w:val="Strong"/>
          <w:b/>
          <w:bCs/>
        </w:rPr>
        <w:t xml:space="preserve"> </w:t>
      </w:r>
      <w:r>
        <w:rPr>
          <w:rStyle w:val="Strong"/>
          <w:b/>
          <w:bCs/>
        </w:rPr>
        <w:t>I</w:t>
      </w:r>
      <w:r w:rsidRPr="00311352">
        <w:rPr>
          <w:rStyle w:val="Strong"/>
          <w:b/>
          <w:bCs/>
        </w:rPr>
        <w:t>ncidents)</w:t>
      </w:r>
      <w:bookmarkEnd w:id="74"/>
    </w:p>
    <w:p w14:paraId="32132DA3" w14:textId="5182975C" w:rsidR="00A92E45" w:rsidRDefault="00A92E45" w:rsidP="00A92E45">
      <w:pPr>
        <w:ind w:left="720"/>
        <w:jc w:val="both"/>
        <w:rPr>
          <w:sz w:val="24"/>
          <w:szCs w:val="24"/>
        </w:rPr>
      </w:pPr>
      <w:r w:rsidRPr="0088333D">
        <w:rPr>
          <w:rStyle w:val="Strong"/>
          <w:rFonts w:cs="Arial"/>
          <w:sz w:val="24"/>
          <w:szCs w:val="24"/>
        </w:rPr>
        <w:t>Description:</w:t>
      </w:r>
      <w:r w:rsidRPr="00403FDA">
        <w:rPr>
          <w:b/>
          <w:bCs/>
          <w:szCs w:val="28"/>
        </w:rPr>
        <w:t xml:space="preserve"> </w:t>
      </w:r>
      <w:r w:rsidR="00A072AA" w:rsidRPr="00A072AA">
        <w:rPr>
          <w:sz w:val="24"/>
          <w:szCs w:val="24"/>
        </w:rPr>
        <w:t xml:space="preserve">This rule detects FortiGate Unified Threat Management (UTM) alerts by </w:t>
      </w:r>
      <w:r w:rsidR="00377B1A" w:rsidRPr="00A072AA">
        <w:rPr>
          <w:sz w:val="24"/>
          <w:szCs w:val="24"/>
        </w:rPr>
        <w:t>parsing Syslog</w:t>
      </w:r>
      <w:r w:rsidR="00A072AA" w:rsidRPr="00A072AA">
        <w:rPr>
          <w:sz w:val="24"/>
          <w:szCs w:val="24"/>
        </w:rPr>
        <w:t xml:space="preserve"> messages that contain UTM alert indicators and identifying relevant details like source and destination IPs.</w:t>
      </w:r>
    </w:p>
    <w:p w14:paraId="2D3ED298" w14:textId="4310602C" w:rsidR="00020178" w:rsidRPr="00020178" w:rsidRDefault="00020178" w:rsidP="00A92E45">
      <w:pPr>
        <w:ind w:left="720"/>
        <w:jc w:val="both"/>
        <w:rPr>
          <w:b/>
          <w:bCs/>
          <w:sz w:val="24"/>
          <w:szCs w:val="28"/>
        </w:rPr>
      </w:pPr>
      <w:r>
        <w:rPr>
          <w:rStyle w:val="Strong"/>
          <w:rFonts w:cs="Arial"/>
          <w:sz w:val="24"/>
          <w:szCs w:val="24"/>
        </w:rPr>
        <w:t>Observation:</w:t>
      </w:r>
      <w:r>
        <w:rPr>
          <w:sz w:val="24"/>
          <w:szCs w:val="28"/>
        </w:rPr>
        <w:t xml:space="preserve"> All t</w:t>
      </w:r>
      <w:r w:rsidRPr="00020178">
        <w:rPr>
          <w:sz w:val="24"/>
          <w:szCs w:val="28"/>
        </w:rPr>
        <w:t xml:space="preserve">he </w:t>
      </w:r>
      <w:r>
        <w:rPr>
          <w:sz w:val="24"/>
          <w:szCs w:val="28"/>
        </w:rPr>
        <w:t>Malicious requests to the critical Servers were dropped by the firewall.</w:t>
      </w:r>
    </w:p>
    <w:p w14:paraId="6C035005" w14:textId="7218433E" w:rsidR="00A92E45" w:rsidRPr="00220503" w:rsidRDefault="00C32C27" w:rsidP="00A92E45">
      <w:pPr>
        <w:pStyle w:val="ListParagraph"/>
        <w:rPr>
          <w:sz w:val="21"/>
          <w:szCs w:val="21"/>
        </w:rPr>
      </w:pPr>
      <w:bookmarkStart w:id="75" w:name="_Toc208405058"/>
      <w:r>
        <w:rPr>
          <w:rStyle w:val="Strong"/>
          <w:b/>
          <w:bCs/>
        </w:rPr>
        <w:lastRenderedPageBreak/>
        <w:t>FortiGate Logon Failure</w:t>
      </w:r>
      <w:r w:rsidR="00A92E45" w:rsidRPr="00220503">
        <w:rPr>
          <w:rStyle w:val="Strong"/>
          <w:b/>
          <w:bCs/>
        </w:rPr>
        <w:t xml:space="preserve"> (</w:t>
      </w:r>
      <w:r>
        <w:rPr>
          <w:rStyle w:val="Strong"/>
          <w:b/>
          <w:bCs/>
        </w:rPr>
        <w:t>65</w:t>
      </w:r>
      <w:r w:rsidR="00A92E45" w:rsidRPr="00220503">
        <w:rPr>
          <w:rStyle w:val="Strong"/>
          <w:b/>
          <w:bCs/>
        </w:rPr>
        <w:t xml:space="preserve"> incidents)</w:t>
      </w:r>
      <w:bookmarkEnd w:id="75"/>
    </w:p>
    <w:p w14:paraId="5621CC7F" w14:textId="27982705" w:rsidR="00A92E45" w:rsidRPr="0088333D" w:rsidRDefault="00A92E45" w:rsidP="00A92E45">
      <w:pPr>
        <w:ind w:left="720"/>
        <w:jc w:val="both"/>
        <w:rPr>
          <w:sz w:val="24"/>
          <w:szCs w:val="24"/>
        </w:rPr>
      </w:pPr>
      <w:r w:rsidRPr="0088333D">
        <w:rPr>
          <w:rStyle w:val="Strong"/>
          <w:rFonts w:cs="Arial"/>
          <w:sz w:val="24"/>
          <w:szCs w:val="24"/>
        </w:rPr>
        <w:t>Description:</w:t>
      </w:r>
      <w:r w:rsidRPr="00A072AA">
        <w:rPr>
          <w:b/>
          <w:bCs/>
        </w:rPr>
        <w:t xml:space="preserve"> </w:t>
      </w:r>
      <w:r w:rsidR="00A072AA" w:rsidRPr="00A072AA">
        <w:rPr>
          <w:sz w:val="24"/>
          <w:szCs w:val="24"/>
        </w:rPr>
        <w:t>This rule detects failed login attempts on FortiGate devices' administrative interface. It parses the Syslog messages for failure events, while excluding specific benign scenarios.</w:t>
      </w:r>
    </w:p>
    <w:p w14:paraId="69AF0790" w14:textId="7BEAEBA3" w:rsidR="00A92E45" w:rsidRDefault="00A92E45" w:rsidP="00A92E45">
      <w:pPr>
        <w:ind w:left="720"/>
        <w:jc w:val="both"/>
        <w:rPr>
          <w:sz w:val="24"/>
          <w:szCs w:val="24"/>
        </w:rPr>
      </w:pPr>
      <w:r>
        <w:rPr>
          <w:rStyle w:val="Strong"/>
          <w:rFonts w:cs="Arial"/>
          <w:sz w:val="24"/>
          <w:szCs w:val="24"/>
        </w:rPr>
        <w:t>Observations</w:t>
      </w:r>
      <w:r w:rsidRPr="0088333D">
        <w:rPr>
          <w:rStyle w:val="Strong"/>
          <w:rFonts w:cs="Arial"/>
          <w:sz w:val="24"/>
          <w:szCs w:val="24"/>
        </w:rPr>
        <w:t>:</w:t>
      </w:r>
      <w:r>
        <w:rPr>
          <w:sz w:val="24"/>
          <w:szCs w:val="24"/>
        </w:rPr>
        <w:t xml:space="preserve"> </w:t>
      </w:r>
      <w:r w:rsidR="00377B1A">
        <w:rPr>
          <w:sz w:val="24"/>
          <w:szCs w:val="24"/>
        </w:rPr>
        <w:t>T</w:t>
      </w:r>
      <w:r w:rsidR="00020178">
        <w:rPr>
          <w:sz w:val="24"/>
          <w:szCs w:val="24"/>
        </w:rPr>
        <w:t xml:space="preserve">his was observed to be due to ‘expired login </w:t>
      </w:r>
      <w:proofErr w:type="gramStart"/>
      <w:r w:rsidR="00020178">
        <w:rPr>
          <w:sz w:val="24"/>
          <w:szCs w:val="24"/>
        </w:rPr>
        <w:t>credentials’</w:t>
      </w:r>
      <w:proofErr w:type="gramEnd"/>
      <w:r w:rsidR="00020178">
        <w:rPr>
          <w:sz w:val="24"/>
          <w:szCs w:val="24"/>
        </w:rPr>
        <w:t xml:space="preserve"> or mistyped login credentials all from within legitimate users in the Environment.</w:t>
      </w:r>
    </w:p>
    <w:p w14:paraId="34ECEFF8" w14:textId="3D65A1E6" w:rsidR="00DD7B4C" w:rsidRPr="00311352" w:rsidRDefault="00C32C27" w:rsidP="009D76B1">
      <w:pPr>
        <w:pStyle w:val="ListParagraph"/>
      </w:pPr>
      <w:bookmarkStart w:id="76" w:name="_Toc208405059"/>
      <w:r>
        <w:rPr>
          <w:rStyle w:val="Strong"/>
          <w:b/>
          <w:bCs/>
        </w:rPr>
        <w:t>User Removed from a Security Enabled Group</w:t>
      </w:r>
      <w:r w:rsidR="002D340C" w:rsidRPr="002D340C">
        <w:rPr>
          <w:rStyle w:val="Strong"/>
          <w:b/>
          <w:bCs/>
        </w:rPr>
        <w:t xml:space="preserve"> </w:t>
      </w:r>
      <w:r w:rsidR="00311352" w:rsidRPr="00311352">
        <w:rPr>
          <w:rStyle w:val="Strong"/>
          <w:b/>
          <w:bCs/>
        </w:rPr>
        <w:t>(</w:t>
      </w:r>
      <w:r>
        <w:rPr>
          <w:rStyle w:val="Strong"/>
          <w:b/>
          <w:bCs/>
        </w:rPr>
        <w:t>64</w:t>
      </w:r>
      <w:r w:rsidR="00311352" w:rsidRPr="00311352">
        <w:rPr>
          <w:rStyle w:val="Strong"/>
          <w:b/>
          <w:bCs/>
        </w:rPr>
        <w:t xml:space="preserve"> </w:t>
      </w:r>
      <w:r w:rsidR="00A92E45">
        <w:rPr>
          <w:rStyle w:val="Strong"/>
          <w:b/>
          <w:bCs/>
        </w:rPr>
        <w:t>I</w:t>
      </w:r>
      <w:r w:rsidR="00311352" w:rsidRPr="00311352">
        <w:rPr>
          <w:rStyle w:val="Strong"/>
          <w:b/>
          <w:bCs/>
        </w:rPr>
        <w:t>ncidents)</w:t>
      </w:r>
      <w:bookmarkEnd w:id="76"/>
    </w:p>
    <w:p w14:paraId="00BED6F0" w14:textId="25DD854C" w:rsidR="00DD7B4C" w:rsidRPr="0088333D" w:rsidRDefault="00DD7B4C" w:rsidP="00B328F2">
      <w:pPr>
        <w:ind w:left="720"/>
        <w:jc w:val="both"/>
        <w:rPr>
          <w:sz w:val="24"/>
          <w:szCs w:val="28"/>
        </w:rPr>
      </w:pPr>
      <w:r w:rsidRPr="0088333D">
        <w:rPr>
          <w:rStyle w:val="Strong"/>
          <w:rFonts w:cs="Arial"/>
          <w:sz w:val="24"/>
          <w:szCs w:val="24"/>
        </w:rPr>
        <w:t>Description:</w:t>
      </w:r>
      <w:r w:rsidRPr="00A072AA">
        <w:rPr>
          <w:b/>
          <w:bCs/>
        </w:rPr>
        <w:t xml:space="preserve"> </w:t>
      </w:r>
      <w:r w:rsidR="00A072AA" w:rsidRPr="00A072AA">
        <w:rPr>
          <w:sz w:val="24"/>
          <w:szCs w:val="24"/>
        </w:rPr>
        <w:t>This rule detects when a user account is removed from security-enabled groups by monitoring Event IDs 4729, 4733, and 4757.</w:t>
      </w:r>
    </w:p>
    <w:p w14:paraId="3448607F" w14:textId="7479A879" w:rsidR="00DD7B4C" w:rsidRDefault="00443A5C" w:rsidP="00B328F2">
      <w:pPr>
        <w:ind w:left="720"/>
        <w:jc w:val="both"/>
        <w:rPr>
          <w:sz w:val="24"/>
          <w:szCs w:val="28"/>
        </w:rPr>
      </w:pPr>
      <w:r>
        <w:rPr>
          <w:rStyle w:val="Strong"/>
          <w:rFonts w:cs="Arial"/>
          <w:sz w:val="24"/>
          <w:szCs w:val="24"/>
        </w:rPr>
        <w:t>Observation</w:t>
      </w:r>
      <w:r w:rsidR="00DD7B4C" w:rsidRPr="0088333D">
        <w:rPr>
          <w:rStyle w:val="Strong"/>
          <w:rFonts w:cs="Arial"/>
          <w:sz w:val="24"/>
          <w:szCs w:val="24"/>
        </w:rPr>
        <w:t>:</w:t>
      </w:r>
      <w:r>
        <w:rPr>
          <w:rStyle w:val="Strong"/>
          <w:rFonts w:cs="Arial"/>
          <w:sz w:val="24"/>
          <w:szCs w:val="24"/>
        </w:rPr>
        <w:t xml:space="preserve"> </w:t>
      </w:r>
      <w:r w:rsidR="00020178">
        <w:rPr>
          <w:rStyle w:val="Strong"/>
          <w:rFonts w:cs="Arial"/>
          <w:b w:val="0"/>
          <w:bCs w:val="0"/>
          <w:sz w:val="24"/>
          <w:szCs w:val="24"/>
        </w:rPr>
        <w:t>All of these activities were confirmed to be carried out by authorized IT Administrators, usually for sensitive user management on critical Server systems.</w:t>
      </w:r>
    </w:p>
    <w:p w14:paraId="5B03D686" w14:textId="5A3A8A0C" w:rsidR="00220503" w:rsidRPr="00220503" w:rsidRDefault="00636D27" w:rsidP="00220503">
      <w:pPr>
        <w:pStyle w:val="ListParagraph"/>
        <w:rPr>
          <w:sz w:val="21"/>
          <w:szCs w:val="21"/>
        </w:rPr>
      </w:pPr>
      <w:bookmarkStart w:id="77" w:name="_Toc208405060"/>
      <w:r w:rsidRPr="00636D27">
        <w:rPr>
          <w:rStyle w:val="Strong"/>
          <w:b/>
          <w:bCs/>
        </w:rPr>
        <w:t>Admin Account Logon Failure</w:t>
      </w:r>
      <w:r w:rsidR="002B356D" w:rsidRPr="000A4AFE">
        <w:rPr>
          <w:rStyle w:val="Strong"/>
          <w:b/>
          <w:bCs/>
        </w:rPr>
        <w:t xml:space="preserve"> </w:t>
      </w:r>
      <w:r w:rsidR="00220503" w:rsidRPr="00220503">
        <w:rPr>
          <w:rStyle w:val="Strong"/>
          <w:b/>
          <w:bCs/>
        </w:rPr>
        <w:t>(</w:t>
      </w:r>
      <w:r w:rsidR="00C32C27">
        <w:rPr>
          <w:rStyle w:val="Strong"/>
          <w:b/>
          <w:bCs/>
        </w:rPr>
        <w:t>6</w:t>
      </w:r>
      <w:r w:rsidR="00A92E45">
        <w:rPr>
          <w:rStyle w:val="Strong"/>
          <w:b/>
          <w:bCs/>
        </w:rPr>
        <w:t>1</w:t>
      </w:r>
      <w:r w:rsidR="00220503" w:rsidRPr="00220503">
        <w:rPr>
          <w:rStyle w:val="Strong"/>
          <w:b/>
          <w:bCs/>
        </w:rPr>
        <w:t xml:space="preserve"> </w:t>
      </w:r>
      <w:r w:rsidR="00A92E45">
        <w:rPr>
          <w:rStyle w:val="Strong"/>
          <w:b/>
          <w:bCs/>
        </w:rPr>
        <w:t>I</w:t>
      </w:r>
      <w:r w:rsidR="00220503" w:rsidRPr="00220503">
        <w:rPr>
          <w:rStyle w:val="Strong"/>
          <w:b/>
          <w:bCs/>
        </w:rPr>
        <w:t>ncidents)</w:t>
      </w:r>
      <w:bookmarkEnd w:id="77"/>
    </w:p>
    <w:p w14:paraId="3D49A972" w14:textId="54FEF424" w:rsidR="00220503" w:rsidRPr="0088333D" w:rsidRDefault="00220503" w:rsidP="00220503">
      <w:pPr>
        <w:ind w:left="720"/>
        <w:jc w:val="both"/>
        <w:rPr>
          <w:sz w:val="24"/>
          <w:szCs w:val="24"/>
        </w:rPr>
      </w:pPr>
      <w:r w:rsidRPr="0088333D">
        <w:rPr>
          <w:rStyle w:val="Strong"/>
          <w:rFonts w:cs="Arial"/>
          <w:sz w:val="24"/>
          <w:szCs w:val="24"/>
        </w:rPr>
        <w:t>Description:</w:t>
      </w:r>
      <w:r w:rsidR="000B7435" w:rsidRPr="000B7435">
        <w:rPr>
          <w:sz w:val="24"/>
          <w:szCs w:val="28"/>
        </w:rPr>
        <w:t xml:space="preserve"> </w:t>
      </w:r>
      <w:r w:rsidR="00AF0E43" w:rsidRPr="00AF0E43">
        <w:rPr>
          <w:sz w:val="24"/>
          <w:szCs w:val="28"/>
        </w:rPr>
        <w:t>This rule detects failed logon attempts for admin accounts. It monitors Event ID 4625 and filters based on failure reasons that indicate issues such as unknown user, bad password, or logon time restriction violations. The rule targets specific admin and service accounts from watchlists</w:t>
      </w:r>
      <w:r w:rsidR="000B7435" w:rsidRPr="000B7435">
        <w:rPr>
          <w:sz w:val="24"/>
          <w:szCs w:val="28"/>
        </w:rPr>
        <w:t>.</w:t>
      </w:r>
    </w:p>
    <w:p w14:paraId="4DF6614A" w14:textId="0B225468" w:rsidR="00220503" w:rsidRDefault="000B7435" w:rsidP="00220503">
      <w:pPr>
        <w:ind w:left="720"/>
        <w:jc w:val="both"/>
        <w:rPr>
          <w:rStyle w:val="Strong"/>
          <w:rFonts w:cs="Arial"/>
          <w:b w:val="0"/>
          <w:bCs w:val="0"/>
          <w:sz w:val="24"/>
          <w:szCs w:val="24"/>
        </w:rPr>
      </w:pPr>
      <w:r>
        <w:rPr>
          <w:rStyle w:val="Strong"/>
          <w:rFonts w:cs="Arial"/>
          <w:sz w:val="24"/>
          <w:szCs w:val="24"/>
        </w:rPr>
        <w:t>Observ</w:t>
      </w:r>
      <w:r w:rsidR="00220503">
        <w:rPr>
          <w:rStyle w:val="Strong"/>
          <w:rFonts w:cs="Arial"/>
          <w:sz w:val="24"/>
          <w:szCs w:val="24"/>
        </w:rPr>
        <w:t>ation</w:t>
      </w:r>
      <w:r w:rsidR="00220503" w:rsidRPr="0088333D">
        <w:rPr>
          <w:rStyle w:val="Strong"/>
          <w:rFonts w:cs="Arial"/>
          <w:sz w:val="24"/>
          <w:szCs w:val="24"/>
        </w:rPr>
        <w:t>:</w:t>
      </w:r>
      <w:r>
        <w:rPr>
          <w:rStyle w:val="Strong"/>
          <w:rFonts w:cs="Arial"/>
          <w:sz w:val="24"/>
          <w:szCs w:val="24"/>
        </w:rPr>
        <w:t xml:space="preserve"> </w:t>
      </w:r>
      <w:r w:rsidR="00324DA0" w:rsidRPr="00324DA0">
        <w:rPr>
          <w:rStyle w:val="Strong"/>
          <w:rFonts w:cs="Arial"/>
          <w:b w:val="0"/>
          <w:bCs w:val="0"/>
          <w:sz w:val="24"/>
          <w:szCs w:val="24"/>
        </w:rPr>
        <w:t>Th</w:t>
      </w:r>
      <w:r w:rsidR="00324DA0">
        <w:rPr>
          <w:rStyle w:val="Strong"/>
          <w:rFonts w:cs="Arial"/>
          <w:b w:val="0"/>
          <w:bCs w:val="0"/>
          <w:sz w:val="24"/>
          <w:szCs w:val="24"/>
        </w:rPr>
        <w:t>ese incidents were generated mostly due to login-credential changes and wrong login credentials entered</w:t>
      </w:r>
      <w:r w:rsidR="00020178">
        <w:rPr>
          <w:rStyle w:val="Strong"/>
          <w:rFonts w:cs="Arial"/>
          <w:b w:val="0"/>
          <w:bCs w:val="0"/>
          <w:sz w:val="24"/>
          <w:szCs w:val="24"/>
        </w:rPr>
        <w:t xml:space="preserve"> from service accounts </w:t>
      </w:r>
      <w:r w:rsidR="004D76F4">
        <w:rPr>
          <w:rStyle w:val="Strong"/>
          <w:rFonts w:cs="Arial"/>
          <w:b w:val="0"/>
          <w:bCs w:val="0"/>
          <w:sz w:val="24"/>
          <w:szCs w:val="24"/>
        </w:rPr>
        <w:t>used for important services on the Critical Servers</w:t>
      </w:r>
    </w:p>
    <w:p w14:paraId="496FE1E1" w14:textId="1EEEE4EA" w:rsidR="00A92E45" w:rsidRPr="00220503" w:rsidRDefault="00A92E45" w:rsidP="00A92E45">
      <w:pPr>
        <w:pStyle w:val="ListParagraph"/>
        <w:rPr>
          <w:sz w:val="21"/>
          <w:szCs w:val="21"/>
        </w:rPr>
      </w:pPr>
      <w:bookmarkStart w:id="78" w:name="_Toc208405061"/>
      <w:r w:rsidRPr="00636D27">
        <w:rPr>
          <w:rStyle w:val="Strong"/>
          <w:b/>
          <w:bCs/>
        </w:rPr>
        <w:t>User A</w:t>
      </w:r>
      <w:r w:rsidR="00C32C27">
        <w:rPr>
          <w:rStyle w:val="Strong"/>
          <w:b/>
          <w:bCs/>
        </w:rPr>
        <w:t>dded to Critical Group</w:t>
      </w:r>
      <w:r w:rsidRPr="000A4AFE">
        <w:rPr>
          <w:rStyle w:val="Strong"/>
          <w:b/>
          <w:bCs/>
        </w:rPr>
        <w:t xml:space="preserve"> (</w:t>
      </w:r>
      <w:r w:rsidR="00C32C27">
        <w:rPr>
          <w:rStyle w:val="Strong"/>
          <w:b/>
          <w:bCs/>
        </w:rPr>
        <w:t>51</w:t>
      </w:r>
      <w:r w:rsidRPr="000A4AFE">
        <w:rPr>
          <w:rStyle w:val="Strong"/>
          <w:b/>
          <w:bCs/>
        </w:rPr>
        <w:t xml:space="preserve"> </w:t>
      </w:r>
      <w:r>
        <w:rPr>
          <w:rStyle w:val="Strong"/>
          <w:b/>
          <w:bCs/>
        </w:rPr>
        <w:t>I</w:t>
      </w:r>
      <w:r w:rsidRPr="000A4AFE">
        <w:rPr>
          <w:rStyle w:val="Strong"/>
          <w:b/>
          <w:bCs/>
        </w:rPr>
        <w:t>ncidents)</w:t>
      </w:r>
      <w:bookmarkEnd w:id="78"/>
    </w:p>
    <w:p w14:paraId="64395E29" w14:textId="208A1F5A" w:rsidR="00A92E45" w:rsidRPr="0088333D" w:rsidRDefault="00A92E45" w:rsidP="00A92E45">
      <w:pPr>
        <w:ind w:left="720"/>
        <w:jc w:val="both"/>
        <w:rPr>
          <w:sz w:val="24"/>
          <w:szCs w:val="24"/>
        </w:rPr>
      </w:pPr>
      <w:r w:rsidRPr="0088333D">
        <w:rPr>
          <w:rStyle w:val="Strong"/>
          <w:rFonts w:cs="Arial"/>
          <w:sz w:val="24"/>
          <w:szCs w:val="24"/>
        </w:rPr>
        <w:t xml:space="preserve">Description: </w:t>
      </w:r>
      <w:r w:rsidR="004D76F4" w:rsidRPr="004D76F4">
        <w:rPr>
          <w:rStyle w:val="Strong"/>
          <w:rFonts w:cs="Arial"/>
          <w:b w:val="0"/>
          <w:bCs w:val="0"/>
          <w:sz w:val="24"/>
          <w:szCs w:val="24"/>
        </w:rPr>
        <w:t>This rule detects when a user account is added to critical security groups in Active Directory by monitoring specific Event IDs (4756,4728 and 4732). It identifies the user being added and the target group to which they are added</w:t>
      </w:r>
    </w:p>
    <w:p w14:paraId="1347E428" w14:textId="2CA96899" w:rsidR="00AB2EC6" w:rsidRPr="00220503" w:rsidRDefault="00C32C27" w:rsidP="00AB2EC6">
      <w:pPr>
        <w:pStyle w:val="ListParagraph"/>
        <w:rPr>
          <w:sz w:val="21"/>
          <w:szCs w:val="21"/>
        </w:rPr>
      </w:pPr>
      <w:bookmarkStart w:id="79" w:name="_Toc208405062"/>
      <w:r>
        <w:rPr>
          <w:rStyle w:val="Strong"/>
          <w:b/>
          <w:bCs/>
        </w:rPr>
        <w:t>SQL Service Stopped</w:t>
      </w:r>
      <w:r w:rsidR="00AB2EC6" w:rsidRPr="00593D45">
        <w:rPr>
          <w:rStyle w:val="Strong"/>
          <w:b/>
          <w:bCs/>
        </w:rPr>
        <w:t xml:space="preserve"> (</w:t>
      </w:r>
      <w:r>
        <w:rPr>
          <w:rStyle w:val="Strong"/>
          <w:b/>
          <w:bCs/>
        </w:rPr>
        <w:t>50</w:t>
      </w:r>
      <w:r w:rsidR="00AB2EC6" w:rsidRPr="00593D45">
        <w:rPr>
          <w:rStyle w:val="Strong"/>
          <w:b/>
          <w:bCs/>
        </w:rPr>
        <w:t xml:space="preserve"> </w:t>
      </w:r>
      <w:r w:rsidR="00A92E45">
        <w:rPr>
          <w:rStyle w:val="Strong"/>
          <w:b/>
          <w:bCs/>
        </w:rPr>
        <w:t>I</w:t>
      </w:r>
      <w:r w:rsidR="00AB2EC6" w:rsidRPr="00593D45">
        <w:rPr>
          <w:rStyle w:val="Strong"/>
          <w:b/>
          <w:bCs/>
        </w:rPr>
        <w:t>ncidents)</w:t>
      </w:r>
      <w:bookmarkEnd w:id="79"/>
    </w:p>
    <w:p w14:paraId="48088927" w14:textId="1F0B851B" w:rsidR="00AB2EC6" w:rsidRPr="0088333D" w:rsidRDefault="00AB2EC6" w:rsidP="00AB2EC6">
      <w:pPr>
        <w:ind w:left="720"/>
        <w:jc w:val="both"/>
        <w:rPr>
          <w:sz w:val="24"/>
          <w:szCs w:val="24"/>
        </w:rPr>
      </w:pPr>
      <w:r w:rsidRPr="0088333D">
        <w:rPr>
          <w:rStyle w:val="Strong"/>
          <w:rFonts w:cs="Arial"/>
          <w:sz w:val="24"/>
          <w:szCs w:val="24"/>
        </w:rPr>
        <w:t>Description:</w:t>
      </w:r>
      <w:r w:rsidRPr="00A072AA">
        <w:rPr>
          <w:b/>
          <w:bCs/>
        </w:rPr>
        <w:t xml:space="preserve"> </w:t>
      </w:r>
      <w:r w:rsidR="004D76F4" w:rsidRPr="004D76F4">
        <w:rPr>
          <w:rStyle w:val="Strong"/>
          <w:rFonts w:cs="Arial"/>
          <w:b w:val="0"/>
          <w:bCs w:val="0"/>
          <w:sz w:val="24"/>
          <w:szCs w:val="24"/>
        </w:rPr>
        <w:t>This rule detects when SQL-related services are stopped on any monitored machine by parsing Event ID 7036. It focuses on services that contain "</w:t>
      </w:r>
      <w:proofErr w:type="spellStart"/>
      <w:r w:rsidR="004D76F4" w:rsidRPr="004D76F4">
        <w:rPr>
          <w:rStyle w:val="Strong"/>
          <w:rFonts w:cs="Arial"/>
          <w:b w:val="0"/>
          <w:bCs w:val="0"/>
          <w:sz w:val="24"/>
          <w:szCs w:val="24"/>
        </w:rPr>
        <w:t>sql</w:t>
      </w:r>
      <w:proofErr w:type="spellEnd"/>
      <w:r w:rsidR="004D76F4" w:rsidRPr="004D76F4">
        <w:rPr>
          <w:rStyle w:val="Strong"/>
          <w:rFonts w:cs="Arial"/>
          <w:b w:val="0"/>
          <w:bCs w:val="0"/>
          <w:sz w:val="24"/>
          <w:szCs w:val="24"/>
        </w:rPr>
        <w:t>" in their name and tracks their state transitions to "stopped".</w:t>
      </w:r>
    </w:p>
    <w:p w14:paraId="7DF3F696" w14:textId="295EC35B" w:rsidR="00AB2EC6" w:rsidRDefault="00AB2EC6" w:rsidP="00AB2EC6">
      <w:pPr>
        <w:ind w:left="720"/>
        <w:jc w:val="both"/>
        <w:rPr>
          <w:sz w:val="24"/>
          <w:szCs w:val="24"/>
        </w:rPr>
      </w:pPr>
      <w:r>
        <w:rPr>
          <w:rStyle w:val="Strong"/>
          <w:rFonts w:cs="Arial"/>
          <w:sz w:val="24"/>
          <w:szCs w:val="24"/>
        </w:rPr>
        <w:t>Re</w:t>
      </w:r>
      <w:r w:rsidR="00CA3EC9">
        <w:rPr>
          <w:rStyle w:val="Strong"/>
          <w:rFonts w:cs="Arial"/>
          <w:sz w:val="24"/>
          <w:szCs w:val="24"/>
        </w:rPr>
        <w:t>view</w:t>
      </w:r>
      <w:r w:rsidRPr="0088333D">
        <w:rPr>
          <w:rStyle w:val="Strong"/>
          <w:rFonts w:cs="Arial"/>
          <w:sz w:val="24"/>
          <w:szCs w:val="24"/>
        </w:rPr>
        <w:t>:</w:t>
      </w:r>
      <w:r>
        <w:rPr>
          <w:rStyle w:val="Strong"/>
          <w:rFonts w:cs="Arial"/>
          <w:sz w:val="24"/>
          <w:szCs w:val="24"/>
        </w:rPr>
        <w:t xml:space="preserve"> </w:t>
      </w:r>
      <w:r w:rsidR="004D76F4">
        <w:rPr>
          <w:sz w:val="24"/>
          <w:szCs w:val="24"/>
        </w:rPr>
        <w:t>The event occurs at times speculated for SQL Server Software updates or Machine restart.</w:t>
      </w:r>
    </w:p>
    <w:p w14:paraId="4DC64DCF" w14:textId="4FB4765E" w:rsidR="00CA3EC9" w:rsidRDefault="00F313B2" w:rsidP="00BE7E94">
      <w:pPr>
        <w:jc w:val="center"/>
      </w:pPr>
      <w:r>
        <w:rPr>
          <w:noProof/>
          <w14:ligatures w14:val="standardContextual"/>
        </w:rPr>
        <w:lastRenderedPageBreak/>
        <w:drawing>
          <wp:inline distT="0" distB="0" distL="0" distR="0" wp14:anchorId="26ED82A7" wp14:editId="592DC6B8">
            <wp:extent cx="5731510" cy="3559175"/>
            <wp:effectExtent l="0" t="0" r="2540" b="3175"/>
            <wp:docPr id="57272239" name="Chart 1">
              <a:extLst xmlns:a="http://schemas.openxmlformats.org/drawingml/2006/main">
                <a:ext uri="{FF2B5EF4-FFF2-40B4-BE49-F238E27FC236}">
                  <a16:creationId xmlns:a16="http://schemas.microsoft.com/office/drawing/2014/main" id="{6F8B4D0E-CB66-6C67-233A-916077C4E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8D10A5F" w14:textId="77777777" w:rsidR="008003A4" w:rsidRDefault="008003A4" w:rsidP="00BE7E94">
      <w:pPr>
        <w:jc w:val="center"/>
      </w:pPr>
    </w:p>
    <w:p w14:paraId="496AF886" w14:textId="2FDBB73F" w:rsidR="00DD7B4C" w:rsidRDefault="00DD7B4C" w:rsidP="003E5389">
      <w:pPr>
        <w:pStyle w:val="Heading2"/>
        <w:numPr>
          <w:ilvl w:val="1"/>
          <w:numId w:val="7"/>
        </w:numPr>
        <w:rPr>
          <w:lang w:val="en-US"/>
        </w:rPr>
      </w:pPr>
      <w:bookmarkStart w:id="80" w:name="_Toc208405063"/>
      <w:r w:rsidRPr="00DD7B4C">
        <w:rPr>
          <w:lang w:val="en-US"/>
        </w:rPr>
        <w:t>High Severity</w:t>
      </w:r>
      <w:bookmarkEnd w:id="80"/>
    </w:p>
    <w:p w14:paraId="75359A6D" w14:textId="734B71A9" w:rsidR="00C32246" w:rsidRDefault="00C32246" w:rsidP="00730ABE">
      <w:pPr>
        <w:ind w:left="360"/>
        <w:rPr>
          <w:sz w:val="24"/>
          <w:szCs w:val="28"/>
        </w:rPr>
      </w:pPr>
      <w:r w:rsidRPr="00730ABE">
        <w:rPr>
          <w:sz w:val="24"/>
          <w:szCs w:val="28"/>
        </w:rPr>
        <w:t xml:space="preserve">During the reporting period, </w:t>
      </w:r>
      <w:proofErr w:type="gramStart"/>
      <w:r w:rsidR="00E76631">
        <w:rPr>
          <w:b/>
          <w:bCs/>
          <w:sz w:val="24"/>
          <w:szCs w:val="28"/>
        </w:rPr>
        <w:t>Tw</w:t>
      </w:r>
      <w:r w:rsidR="00612B18">
        <w:rPr>
          <w:b/>
          <w:bCs/>
          <w:sz w:val="24"/>
          <w:szCs w:val="28"/>
        </w:rPr>
        <w:t>o</w:t>
      </w:r>
      <w:proofErr w:type="gramEnd"/>
      <w:r w:rsidRPr="00730ABE">
        <w:rPr>
          <w:b/>
          <w:bCs/>
          <w:sz w:val="24"/>
          <w:szCs w:val="28"/>
        </w:rPr>
        <w:t xml:space="preserve"> high-severity incidents</w:t>
      </w:r>
      <w:r w:rsidRPr="00730ABE">
        <w:rPr>
          <w:sz w:val="24"/>
          <w:szCs w:val="28"/>
        </w:rPr>
        <w:t xml:space="preserve"> were recorded. The incidents were </w:t>
      </w:r>
      <w:r w:rsidR="00AF0E43">
        <w:rPr>
          <w:sz w:val="24"/>
          <w:szCs w:val="28"/>
        </w:rPr>
        <w:t xml:space="preserve">confirmed to be </w:t>
      </w:r>
      <w:r w:rsidR="005D29E7">
        <w:rPr>
          <w:sz w:val="24"/>
          <w:szCs w:val="28"/>
        </w:rPr>
        <w:t>carried out by authorized IT Administrator</w:t>
      </w:r>
      <w:r w:rsidRPr="00730ABE">
        <w:rPr>
          <w:sz w:val="24"/>
          <w:szCs w:val="28"/>
        </w:rPr>
        <w:t>.</w:t>
      </w:r>
    </w:p>
    <w:tbl>
      <w:tblPr>
        <w:tblStyle w:val="TableGrid"/>
        <w:tblW w:w="8545" w:type="dxa"/>
        <w:jc w:val="center"/>
        <w:tblLook w:val="04A0" w:firstRow="1" w:lastRow="0" w:firstColumn="1" w:lastColumn="0" w:noHBand="0" w:noVBand="1"/>
      </w:tblPr>
      <w:tblGrid>
        <w:gridCol w:w="6835"/>
        <w:gridCol w:w="1710"/>
      </w:tblGrid>
      <w:tr w:rsidR="000A4AFE" w:rsidRPr="002548DB" w14:paraId="44AC549C" w14:textId="77777777" w:rsidTr="000A4AFE">
        <w:trPr>
          <w:trHeight w:val="288"/>
          <w:jc w:val="center"/>
        </w:trPr>
        <w:tc>
          <w:tcPr>
            <w:tcW w:w="6835" w:type="dxa"/>
            <w:noWrap/>
            <w:hideMark/>
          </w:tcPr>
          <w:p w14:paraId="2B369C7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710" w:type="dxa"/>
            <w:noWrap/>
            <w:hideMark/>
          </w:tcPr>
          <w:p w14:paraId="691E2633"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Sum of count_</w:t>
            </w:r>
          </w:p>
        </w:tc>
      </w:tr>
      <w:tr w:rsidR="009F63CF" w:rsidRPr="002548DB" w14:paraId="04A42989" w14:textId="77777777" w:rsidTr="00124089">
        <w:trPr>
          <w:trHeight w:val="288"/>
          <w:jc w:val="center"/>
        </w:trPr>
        <w:tc>
          <w:tcPr>
            <w:tcW w:w="6835" w:type="dxa"/>
            <w:noWrap/>
          </w:tcPr>
          <w:p w14:paraId="380D1152" w14:textId="1A2B85B9" w:rsidR="009F63CF" w:rsidRPr="009F63CF" w:rsidRDefault="00A072AA" w:rsidP="009F63CF">
            <w:pPr>
              <w:spacing w:after="0" w:line="240" w:lineRule="auto"/>
              <w:rPr>
                <w:rFonts w:ascii="Calibri" w:hAnsi="Calibri"/>
                <w:color w:val="000000"/>
                <w:sz w:val="22"/>
              </w:rPr>
            </w:pPr>
            <w:r>
              <w:rPr>
                <w:rFonts w:ascii="Calibri" w:hAnsi="Calibri"/>
                <w:color w:val="000000"/>
                <w:sz w:val="22"/>
              </w:rPr>
              <w:t xml:space="preserve">Preview: Possible multistage attack activities </w:t>
            </w:r>
            <w:r w:rsidR="002C3F13">
              <w:rPr>
                <w:rFonts w:ascii="Calibri" w:hAnsi="Calibri"/>
                <w:color w:val="000000"/>
                <w:sz w:val="22"/>
              </w:rPr>
              <w:t>detected by Fusion</w:t>
            </w:r>
          </w:p>
        </w:tc>
        <w:tc>
          <w:tcPr>
            <w:tcW w:w="1710" w:type="dxa"/>
            <w:noWrap/>
          </w:tcPr>
          <w:p w14:paraId="685E4C5B" w14:textId="70D597DF" w:rsidR="009F63CF" w:rsidRPr="009F63CF" w:rsidRDefault="00A072AA" w:rsidP="00124089">
            <w:pPr>
              <w:jc w:val="right"/>
              <w:rPr>
                <w:rFonts w:ascii="Aptos Narrow" w:eastAsia="Times New Roman" w:hAnsi="Aptos Narrow" w:cs="Times New Roman"/>
                <w:sz w:val="22"/>
              </w:rPr>
            </w:pPr>
            <w:r>
              <w:rPr>
                <w:rFonts w:ascii="Aptos Narrow" w:eastAsia="Times New Roman" w:hAnsi="Aptos Narrow" w:cs="Times New Roman"/>
                <w:sz w:val="22"/>
              </w:rPr>
              <w:t>2</w:t>
            </w:r>
          </w:p>
        </w:tc>
      </w:tr>
      <w:tr w:rsidR="000A4AFE" w:rsidRPr="002548DB" w14:paraId="75AC1610" w14:textId="77777777" w:rsidTr="000A4AFE">
        <w:trPr>
          <w:trHeight w:val="288"/>
          <w:jc w:val="center"/>
        </w:trPr>
        <w:tc>
          <w:tcPr>
            <w:tcW w:w="6835" w:type="dxa"/>
            <w:noWrap/>
            <w:hideMark/>
          </w:tcPr>
          <w:p w14:paraId="656ED94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Grand Total</w:t>
            </w:r>
          </w:p>
        </w:tc>
        <w:tc>
          <w:tcPr>
            <w:tcW w:w="1710" w:type="dxa"/>
            <w:noWrap/>
            <w:hideMark/>
          </w:tcPr>
          <w:p w14:paraId="68934ADE" w14:textId="12B5BD63" w:rsidR="000A4AFE" w:rsidRPr="002548DB" w:rsidRDefault="00BE7E94" w:rsidP="0045095E">
            <w:pPr>
              <w:jc w:val="right"/>
              <w:rPr>
                <w:rFonts w:ascii="Aptos Narrow" w:eastAsia="Times New Roman" w:hAnsi="Aptos Narrow" w:cs="Times New Roman"/>
                <w:b/>
                <w:bCs/>
                <w:sz w:val="22"/>
              </w:rPr>
            </w:pPr>
            <w:r>
              <w:rPr>
                <w:rFonts w:ascii="Aptos Narrow" w:eastAsia="Times New Roman" w:hAnsi="Aptos Narrow" w:cs="Times New Roman"/>
                <w:b/>
                <w:bCs/>
                <w:sz w:val="22"/>
              </w:rPr>
              <w:t>2</w:t>
            </w:r>
          </w:p>
        </w:tc>
      </w:tr>
    </w:tbl>
    <w:p w14:paraId="13992538" w14:textId="77777777" w:rsidR="00C32246" w:rsidRPr="00C32246" w:rsidRDefault="00C32246" w:rsidP="00C32246">
      <w:pPr>
        <w:rPr>
          <w:lang w:val="en-GB"/>
        </w:rPr>
      </w:pPr>
    </w:p>
    <w:p w14:paraId="69219A33" w14:textId="1B8627F1" w:rsidR="00592202" w:rsidRPr="003914F2" w:rsidRDefault="00DD7B4C" w:rsidP="00C32246">
      <w:pPr>
        <w:pStyle w:val="Heading3"/>
        <w:numPr>
          <w:ilvl w:val="2"/>
          <w:numId w:val="7"/>
        </w:numPr>
      </w:pPr>
      <w:bookmarkStart w:id="81" w:name="_Toc208405064"/>
      <w:r w:rsidRPr="003914F2">
        <w:t>High Severity Incidents Analysis</w:t>
      </w:r>
      <w:bookmarkStart w:id="82" w:name="_Toc2000009926"/>
      <w:bookmarkStart w:id="83" w:name="_Toc2133529079"/>
      <w:bookmarkStart w:id="84" w:name="_Toc1088261615"/>
      <w:bookmarkStart w:id="85" w:name="_Toc1876567327"/>
      <w:bookmarkStart w:id="86" w:name="_Toc769746011"/>
      <w:bookmarkStart w:id="87" w:name="_Toc1840630876"/>
      <w:bookmarkStart w:id="88" w:name="_Toc168590861"/>
      <w:bookmarkEnd w:id="81"/>
    </w:p>
    <w:p w14:paraId="3EF9E038" w14:textId="5F529223" w:rsidR="00636D27" w:rsidRPr="00730ABE" w:rsidRDefault="002C3F13" w:rsidP="00636D27">
      <w:pPr>
        <w:pStyle w:val="ListParagraph"/>
        <w:numPr>
          <w:ilvl w:val="0"/>
          <w:numId w:val="33"/>
        </w:numPr>
      </w:pPr>
      <w:bookmarkStart w:id="89" w:name="_Toc208405065"/>
      <w:r w:rsidRPr="002C3F13">
        <w:t>Preview: Possible multistage attack activities detected by Fusion</w:t>
      </w:r>
      <w:r w:rsidRPr="00593D45">
        <w:t xml:space="preserve"> </w:t>
      </w:r>
      <w:r w:rsidR="00636D27" w:rsidRPr="00593D45">
        <w:t>(</w:t>
      </w:r>
      <w:r>
        <w:t>2</w:t>
      </w:r>
      <w:r w:rsidR="00636D27" w:rsidRPr="00593D45">
        <w:t xml:space="preserve"> incidents)</w:t>
      </w:r>
      <w:bookmarkEnd w:id="89"/>
    </w:p>
    <w:p w14:paraId="057094BA" w14:textId="56726AFE" w:rsidR="00124089" w:rsidRDefault="00593D45" w:rsidP="008003A4">
      <w:pPr>
        <w:ind w:left="1080"/>
        <w:jc w:val="both"/>
        <w:rPr>
          <w:sz w:val="24"/>
          <w:szCs w:val="24"/>
        </w:rPr>
      </w:pPr>
      <w:bookmarkStart w:id="90" w:name="_Hlk205160832"/>
      <w:r>
        <w:rPr>
          <w:rFonts w:eastAsia="Times New Roman"/>
          <w:b/>
          <w:bCs/>
          <w:sz w:val="24"/>
          <w:szCs w:val="24"/>
        </w:rPr>
        <w:t>Review</w:t>
      </w:r>
      <w:r w:rsidR="00592202" w:rsidRPr="00730ABE">
        <w:rPr>
          <w:rFonts w:eastAsia="Times New Roman"/>
          <w:b/>
          <w:bCs/>
          <w:sz w:val="24"/>
          <w:szCs w:val="24"/>
        </w:rPr>
        <w:t>:</w:t>
      </w:r>
      <w:r w:rsidR="00592202" w:rsidRPr="00730ABE">
        <w:rPr>
          <w:rFonts w:eastAsia="Times New Roman"/>
          <w:sz w:val="24"/>
          <w:szCs w:val="24"/>
        </w:rPr>
        <w:t xml:space="preserve"> </w:t>
      </w:r>
      <w:r w:rsidR="002C3F13" w:rsidRPr="002C3F13">
        <w:rPr>
          <w:sz w:val="24"/>
          <w:szCs w:val="24"/>
        </w:rPr>
        <w:t>Microsoft Sentinel uses Fusion, a correlation engine based on scalable machine learning algorithms, to automatically detect multistage attacks by identifying combinations of anomalous behaviors and suspicious activities that are observed at various stages of the kill chain. On the basis of these discoveries, Azure Sentinel generates incidents that would otherwise be very difficult to catch. By design, these incidents are low-volume, high-fidelity, and high-severity, which is why this detection is turned ON by default.</w:t>
      </w:r>
    </w:p>
    <w:p w14:paraId="7E7F69F0" w14:textId="475F1630" w:rsidR="006C3BE4" w:rsidRPr="006C3BE4" w:rsidRDefault="006C3BE4" w:rsidP="008003A4">
      <w:pPr>
        <w:ind w:left="1080"/>
        <w:jc w:val="both"/>
        <w:rPr>
          <w:rFonts w:eastAsia="Times New Roman"/>
          <w:sz w:val="24"/>
          <w:szCs w:val="24"/>
        </w:rPr>
      </w:pPr>
      <w:r w:rsidRPr="006C3BE4">
        <w:rPr>
          <w:rFonts w:eastAsia="Times New Roman"/>
          <w:sz w:val="24"/>
          <w:szCs w:val="24"/>
        </w:rPr>
        <w:lastRenderedPageBreak/>
        <w:t>On further investigation, it was discovered to be activities of Authorized IT Administrator</w:t>
      </w:r>
    </w:p>
    <w:p w14:paraId="1993517F" w14:textId="2C471844" w:rsidR="00134144" w:rsidRDefault="00134144">
      <w:pPr>
        <w:spacing w:after="0" w:line="240" w:lineRule="auto"/>
        <w:rPr>
          <w:rFonts w:eastAsia="MS Gothic" w:cstheme="majorBidi"/>
          <w:b/>
          <w:color w:val="4F49F5" w:themeColor="accent1"/>
          <w:kern w:val="2"/>
          <w:sz w:val="36"/>
          <w:szCs w:val="36"/>
          <w:lang w:val="en-GB"/>
          <w14:ligatures w14:val="standardContextual"/>
        </w:rPr>
      </w:pPr>
      <w:bookmarkStart w:id="91" w:name="_Toc196989499"/>
      <w:bookmarkEnd w:id="90"/>
    </w:p>
    <w:p w14:paraId="60FADCB2" w14:textId="77777777" w:rsidR="008F7913" w:rsidRDefault="008F7913">
      <w:pPr>
        <w:spacing w:after="0" w:line="240" w:lineRule="auto"/>
        <w:rPr>
          <w:rFonts w:eastAsia="MS Gothic" w:cstheme="majorBidi"/>
          <w:b/>
          <w:color w:val="4F49F5" w:themeColor="accent1"/>
          <w:kern w:val="2"/>
          <w:sz w:val="36"/>
          <w:szCs w:val="36"/>
          <w:lang w:val="en-GB"/>
          <w14:ligatures w14:val="standardContextual"/>
        </w:rPr>
      </w:pPr>
    </w:p>
    <w:p w14:paraId="6EAE9950" w14:textId="046E6131" w:rsidR="001B5059" w:rsidRDefault="001B5059" w:rsidP="001B5059">
      <w:pPr>
        <w:pStyle w:val="Heading1"/>
        <w:numPr>
          <w:ilvl w:val="0"/>
          <w:numId w:val="7"/>
        </w:numPr>
        <w:tabs>
          <w:tab w:val="num" w:pos="360"/>
        </w:tabs>
      </w:pPr>
      <w:bookmarkStart w:id="92" w:name="_Toc208405066"/>
      <w:r w:rsidRPr="001B5059">
        <w:t>Cybersecurity Trends and Threats</w:t>
      </w:r>
      <w:bookmarkEnd w:id="92"/>
    </w:p>
    <w:p w14:paraId="05B3A3AF" w14:textId="6F5C0C60" w:rsidR="00377B1A" w:rsidRPr="001A5BAD" w:rsidRDefault="001A5BAD" w:rsidP="001A5BAD">
      <w:pPr>
        <w:jc w:val="both"/>
      </w:pPr>
      <w:r w:rsidRPr="001A5BAD">
        <w:t>In September 2025, Zambia continued to confront increasing urgency around cyber resilience, especially in financial services and regulatory policymaking. While no large-scale breach disclosures surfaced, the Bank of Zambia and legislative bodies issued warnings and proposals that underscore an elevated threat environment. The period also saw momentum in updating ICT laws and calls for stronger defense against fraud and cyber threats.</w:t>
      </w:r>
    </w:p>
    <w:p w14:paraId="0DF4AB4B" w14:textId="6B3D7AA6" w:rsidR="00922F9F" w:rsidRDefault="00922F9F">
      <w:pPr>
        <w:spacing w:after="0" w:line="240" w:lineRule="auto"/>
        <w:rPr>
          <w:rFonts w:eastAsia="MS Gothic" w:cstheme="majorBidi"/>
          <w:b/>
          <w:color w:val="4F49F5" w:themeColor="accent1"/>
          <w:kern w:val="2"/>
          <w:sz w:val="36"/>
          <w:szCs w:val="36"/>
          <w:lang w:val="en-GB"/>
          <w14:ligatures w14:val="standardContextual"/>
        </w:rPr>
      </w:pPr>
      <w:bookmarkStart w:id="93" w:name="_Toc208405070"/>
    </w:p>
    <w:p w14:paraId="6AB12FCB" w14:textId="77777777" w:rsidR="001A5BAD" w:rsidRDefault="001A5BAD">
      <w:pPr>
        <w:spacing w:after="0" w:line="240" w:lineRule="auto"/>
        <w:rPr>
          <w:rFonts w:eastAsia="MS Gothic" w:cstheme="majorBidi"/>
          <w:b/>
          <w:color w:val="4F49F5" w:themeColor="accent1"/>
          <w:kern w:val="2"/>
          <w:sz w:val="36"/>
          <w:szCs w:val="36"/>
          <w:lang w:val="en-GB"/>
          <w14:ligatures w14:val="standardContextual"/>
        </w:rPr>
      </w:pPr>
      <w:r>
        <w:br w:type="page"/>
      </w:r>
    </w:p>
    <w:p w14:paraId="28F069F6" w14:textId="624420F5" w:rsidR="00592202" w:rsidRPr="003C7AAD" w:rsidRDefault="00976DA3" w:rsidP="00C32246">
      <w:pPr>
        <w:pStyle w:val="Heading1"/>
        <w:numPr>
          <w:ilvl w:val="0"/>
          <w:numId w:val="7"/>
        </w:numPr>
      </w:pPr>
      <w:r w:rsidRPr="00976DA3">
        <w:lastRenderedPageBreak/>
        <w:t>C</w:t>
      </w:r>
      <w:r>
        <w:t>onclusion</w:t>
      </w:r>
      <w:r w:rsidRPr="00976DA3">
        <w:t xml:space="preserve"> </w:t>
      </w:r>
      <w:r>
        <w:t>and Recommendations</w:t>
      </w:r>
      <w:bookmarkEnd w:id="91"/>
      <w:bookmarkEnd w:id="93"/>
    </w:p>
    <w:p w14:paraId="54DB02D7" w14:textId="50A74B06" w:rsidR="00592202" w:rsidRPr="003C7AAD" w:rsidRDefault="00976DA3" w:rsidP="00CD32B4">
      <w:pPr>
        <w:pStyle w:val="Heading2"/>
        <w:numPr>
          <w:ilvl w:val="1"/>
          <w:numId w:val="7"/>
        </w:numPr>
      </w:pPr>
      <w:bookmarkStart w:id="94" w:name="_Toc208405071"/>
      <w:r>
        <w:t>Recommendations</w:t>
      </w:r>
      <w:bookmarkEnd w:id="94"/>
    </w:p>
    <w:p w14:paraId="07ABE7EF" w14:textId="20A7BF7D" w:rsidR="007E104B" w:rsidRDefault="00E81CF1" w:rsidP="008F7913">
      <w:pPr>
        <w:ind w:left="360"/>
        <w:jc w:val="both"/>
        <w:rPr>
          <w:sz w:val="24"/>
          <w:szCs w:val="28"/>
        </w:rPr>
      </w:pPr>
      <w:r>
        <w:rPr>
          <w:sz w:val="24"/>
          <w:szCs w:val="28"/>
        </w:rPr>
        <w:t>Optimize</w:t>
      </w:r>
      <w:r w:rsidRPr="00E81CF1">
        <w:rPr>
          <w:sz w:val="24"/>
          <w:szCs w:val="28"/>
        </w:rPr>
        <w:t xml:space="preserve"> analytic rules to use consistent entity mapping (Account, Host, IP, Process, File hash, URL/Domain) to enable auto-grouping, speed triage, suppress non-prod noise, and improve metrics.</w:t>
      </w:r>
    </w:p>
    <w:p w14:paraId="5493A591" w14:textId="36CD93CD" w:rsidR="008F7913" w:rsidRPr="008F7913" w:rsidRDefault="008F7913" w:rsidP="008F7913">
      <w:pPr>
        <w:ind w:left="360"/>
        <w:jc w:val="both"/>
        <w:rPr>
          <w:sz w:val="24"/>
          <w:szCs w:val="28"/>
        </w:rPr>
      </w:pPr>
      <w:r w:rsidRPr="008F7913">
        <w:rPr>
          <w:sz w:val="24"/>
          <w:szCs w:val="28"/>
        </w:rPr>
        <w:t>Review the MSSQL Server logs to identify the root causes of the Logon Failure from the accounts.</w:t>
      </w:r>
    </w:p>
    <w:p w14:paraId="50701A88" w14:textId="77B6B1BD" w:rsidR="007E104B" w:rsidRPr="008F7913" w:rsidRDefault="008F7913" w:rsidP="007E104B">
      <w:pPr>
        <w:ind w:left="360"/>
        <w:jc w:val="both"/>
        <w:rPr>
          <w:sz w:val="24"/>
          <w:szCs w:val="28"/>
        </w:rPr>
      </w:pPr>
      <w:r w:rsidRPr="008F7913">
        <w:rPr>
          <w:sz w:val="24"/>
          <w:szCs w:val="28"/>
        </w:rPr>
        <w:t>Review the Recurring Admin Account logon failure to determine if the failures were malicious sources or from a legitimate application that requires correct login credentials.</w:t>
      </w:r>
    </w:p>
    <w:p w14:paraId="636504EB" w14:textId="77777777" w:rsidR="008F7913" w:rsidRDefault="008F7913" w:rsidP="008F7913">
      <w:pPr>
        <w:ind w:left="360"/>
        <w:jc w:val="both"/>
        <w:rPr>
          <w:sz w:val="24"/>
          <w:szCs w:val="28"/>
        </w:rPr>
      </w:pPr>
      <w:r w:rsidRPr="008F7913">
        <w:rPr>
          <w:sz w:val="24"/>
          <w:szCs w:val="28"/>
        </w:rPr>
        <w:t xml:space="preserve">Consider integrating your </w:t>
      </w:r>
      <w:proofErr w:type="spellStart"/>
      <w:r w:rsidRPr="008F7913">
        <w:rPr>
          <w:sz w:val="24"/>
          <w:szCs w:val="28"/>
        </w:rPr>
        <w:t>WithSecure</w:t>
      </w:r>
      <w:proofErr w:type="spellEnd"/>
      <w:r w:rsidRPr="008F7913">
        <w:rPr>
          <w:sz w:val="24"/>
          <w:szCs w:val="28"/>
        </w:rPr>
        <w:t xml:space="preserve"> EDR solution with Microsoft Sentinel as this integration will provide centralized monitoring by consolidating endpoint and cloud workload security events into a unified dashboard, enabling more efficient incident response through streamlined investigation workflows and automation.</w:t>
      </w:r>
    </w:p>
    <w:p w14:paraId="7C92B168" w14:textId="1CA284F3" w:rsidR="00592202" w:rsidRDefault="00976DA3" w:rsidP="00593D45">
      <w:pPr>
        <w:pStyle w:val="Heading2"/>
        <w:numPr>
          <w:ilvl w:val="1"/>
          <w:numId w:val="7"/>
        </w:numPr>
      </w:pPr>
      <w:bookmarkStart w:id="95" w:name="_Toc208405072"/>
      <w:r>
        <w:t>Conclusion</w:t>
      </w:r>
      <w:bookmarkEnd w:id="95"/>
    </w:p>
    <w:p w14:paraId="2D89B062" w14:textId="315AAADB" w:rsidR="00593D45" w:rsidRPr="00593D45" w:rsidRDefault="00593D45" w:rsidP="00BE7E94">
      <w:pPr>
        <w:ind w:left="360"/>
        <w:jc w:val="both"/>
        <w:rPr>
          <w:sz w:val="24"/>
          <w:szCs w:val="28"/>
          <w:lang w:val="en-GB"/>
        </w:rPr>
      </w:pPr>
      <w:r w:rsidRPr="00593D45">
        <w:rPr>
          <w:sz w:val="24"/>
          <w:szCs w:val="28"/>
          <w:lang w:val="en-GB"/>
        </w:rPr>
        <w:t xml:space="preserve">The </w:t>
      </w:r>
      <w:r w:rsidR="00922F9F">
        <w:rPr>
          <w:sz w:val="24"/>
          <w:szCs w:val="28"/>
          <w:lang w:val="en-GB"/>
        </w:rPr>
        <w:t>Sep</w:t>
      </w:r>
      <w:r w:rsidR="00DF790D">
        <w:rPr>
          <w:sz w:val="24"/>
          <w:szCs w:val="28"/>
          <w:lang w:val="en-GB"/>
        </w:rPr>
        <w:t>t</w:t>
      </w:r>
      <w:r w:rsidR="00922F9F">
        <w:rPr>
          <w:sz w:val="24"/>
          <w:szCs w:val="28"/>
          <w:lang w:val="en-GB"/>
        </w:rPr>
        <w:t>ember</w:t>
      </w:r>
      <w:r w:rsidR="002E4B1B" w:rsidRPr="00593D45">
        <w:rPr>
          <w:sz w:val="24"/>
          <w:szCs w:val="28"/>
          <w:lang w:val="en-GB"/>
        </w:rPr>
        <w:t xml:space="preserve"> </w:t>
      </w:r>
      <w:r w:rsidRPr="00593D45">
        <w:rPr>
          <w:sz w:val="24"/>
          <w:szCs w:val="28"/>
          <w:lang w:val="en-GB"/>
        </w:rPr>
        <w:t xml:space="preserve">2025 reporting period marked a significant step forward in the security operations of AB Bank Zambia, with TeKnowledge continuing to provide dedicated 24/7 monitoring, incident detection, and rapid response through the Microsoft Sentinel platform. A total of </w:t>
      </w:r>
      <w:r w:rsidR="00225C1A">
        <w:rPr>
          <w:b/>
          <w:bCs/>
          <w:sz w:val="24"/>
          <w:szCs w:val="28"/>
          <w:lang w:val="en-GB"/>
        </w:rPr>
        <w:t>1677</w:t>
      </w:r>
      <w:r w:rsidRPr="00593D45">
        <w:rPr>
          <w:b/>
          <w:bCs/>
          <w:sz w:val="24"/>
          <w:szCs w:val="28"/>
          <w:lang w:val="en-GB"/>
        </w:rPr>
        <w:t xml:space="preserve"> alerts</w:t>
      </w:r>
      <w:r w:rsidRPr="00593D45">
        <w:rPr>
          <w:sz w:val="24"/>
          <w:szCs w:val="28"/>
          <w:lang w:val="en-GB"/>
        </w:rPr>
        <w:t xml:space="preserve"> were processed</w:t>
      </w:r>
      <w:r w:rsidR="00124089">
        <w:rPr>
          <w:sz w:val="24"/>
          <w:szCs w:val="28"/>
          <w:lang w:val="en-GB"/>
        </w:rPr>
        <w:t xml:space="preserve"> </w:t>
      </w:r>
      <w:r w:rsidRPr="00593D45">
        <w:rPr>
          <w:sz w:val="24"/>
          <w:szCs w:val="28"/>
          <w:lang w:val="en-GB"/>
        </w:rPr>
        <w:t xml:space="preserve">a </w:t>
      </w:r>
      <w:r w:rsidR="00124089">
        <w:rPr>
          <w:sz w:val="24"/>
          <w:szCs w:val="28"/>
          <w:lang w:val="en-GB"/>
        </w:rPr>
        <w:t>significant increase</w:t>
      </w:r>
      <w:r w:rsidRPr="00593D45">
        <w:rPr>
          <w:sz w:val="24"/>
          <w:szCs w:val="28"/>
          <w:lang w:val="en-GB"/>
        </w:rPr>
        <w:t xml:space="preserve"> from the previous month</w:t>
      </w:r>
      <w:r w:rsidR="00124089">
        <w:rPr>
          <w:sz w:val="24"/>
          <w:szCs w:val="28"/>
          <w:lang w:val="en-GB"/>
        </w:rPr>
        <w:t xml:space="preserve"> </w:t>
      </w:r>
      <w:r w:rsidRPr="00593D45">
        <w:rPr>
          <w:sz w:val="24"/>
          <w:szCs w:val="28"/>
          <w:lang w:val="en-GB"/>
        </w:rPr>
        <w:t xml:space="preserve">reflecting the </w:t>
      </w:r>
      <w:r w:rsidR="00124089">
        <w:rPr>
          <w:sz w:val="24"/>
          <w:szCs w:val="28"/>
          <w:lang w:val="en-GB"/>
        </w:rPr>
        <w:t>need for</w:t>
      </w:r>
      <w:r w:rsidRPr="00593D45">
        <w:rPr>
          <w:sz w:val="24"/>
          <w:szCs w:val="28"/>
          <w:lang w:val="en-GB"/>
        </w:rPr>
        <w:t xml:space="preserve"> optimiz</w:t>
      </w:r>
      <w:r w:rsidR="00124089">
        <w:rPr>
          <w:sz w:val="24"/>
          <w:szCs w:val="28"/>
          <w:lang w:val="en-GB"/>
        </w:rPr>
        <w:t>ation of the</w:t>
      </w:r>
      <w:r w:rsidRPr="00593D45">
        <w:rPr>
          <w:sz w:val="24"/>
          <w:szCs w:val="28"/>
          <w:lang w:val="en-GB"/>
        </w:rPr>
        <w:t xml:space="preserve"> analytical rules in the environment. </w:t>
      </w:r>
    </w:p>
    <w:p w14:paraId="164059F9" w14:textId="2259B145" w:rsidR="00593D45" w:rsidRPr="00593D45" w:rsidRDefault="00593D45" w:rsidP="00BE7E94">
      <w:pPr>
        <w:ind w:left="360"/>
        <w:jc w:val="both"/>
        <w:rPr>
          <w:sz w:val="24"/>
          <w:szCs w:val="28"/>
          <w:lang w:val="en-GB"/>
        </w:rPr>
      </w:pPr>
      <w:r w:rsidRPr="00593D45">
        <w:rPr>
          <w:sz w:val="24"/>
          <w:szCs w:val="28"/>
          <w:lang w:val="en-GB"/>
        </w:rPr>
        <w:t xml:space="preserve">The most detected threats included </w:t>
      </w:r>
      <w:r w:rsidR="003A754C" w:rsidRPr="007D3D00">
        <w:rPr>
          <w:rFonts w:cstheme="minorHAnsi"/>
          <w:b/>
          <w:bCs/>
          <w:sz w:val="24"/>
          <w:szCs w:val="24"/>
        </w:rPr>
        <w:t xml:space="preserve">MSSQL Account Login Failure, </w:t>
      </w:r>
      <w:r w:rsidR="003A754C">
        <w:rPr>
          <w:rFonts w:cstheme="minorHAnsi"/>
          <w:b/>
          <w:bCs/>
          <w:sz w:val="24"/>
          <w:szCs w:val="24"/>
        </w:rPr>
        <w:t xml:space="preserve">SQL Service Stopped, </w:t>
      </w:r>
      <w:proofErr w:type="spellStart"/>
      <w:r w:rsidR="003A754C">
        <w:rPr>
          <w:rFonts w:cstheme="minorHAnsi"/>
          <w:b/>
          <w:bCs/>
          <w:sz w:val="24"/>
          <w:szCs w:val="24"/>
        </w:rPr>
        <w:t>Fortigate</w:t>
      </w:r>
      <w:proofErr w:type="spellEnd"/>
      <w:r w:rsidR="003A754C">
        <w:rPr>
          <w:rFonts w:cstheme="minorHAnsi"/>
          <w:b/>
          <w:bCs/>
          <w:sz w:val="24"/>
          <w:szCs w:val="24"/>
        </w:rPr>
        <w:t xml:space="preserve"> UTM Alerts</w:t>
      </w:r>
      <w:r w:rsidR="003A754C" w:rsidRPr="007D3D00">
        <w:rPr>
          <w:rFonts w:cstheme="minorHAnsi"/>
          <w:b/>
          <w:bCs/>
          <w:sz w:val="24"/>
          <w:szCs w:val="24"/>
        </w:rPr>
        <w:t xml:space="preserve"> and </w:t>
      </w:r>
      <w:r w:rsidR="003A754C">
        <w:rPr>
          <w:rFonts w:cstheme="minorHAnsi"/>
          <w:b/>
          <w:bCs/>
          <w:sz w:val="24"/>
          <w:szCs w:val="24"/>
        </w:rPr>
        <w:t xml:space="preserve">Source Stopped sending </w:t>
      </w:r>
      <w:proofErr w:type="spellStart"/>
      <w:proofErr w:type="gramStart"/>
      <w:r w:rsidR="003A754C">
        <w:rPr>
          <w:rFonts w:cstheme="minorHAnsi"/>
          <w:b/>
          <w:bCs/>
          <w:sz w:val="24"/>
          <w:szCs w:val="24"/>
        </w:rPr>
        <w:t>Data:Syslog</w:t>
      </w:r>
      <w:proofErr w:type="spellEnd"/>
      <w:proofErr w:type="gramEnd"/>
      <w:r w:rsidRPr="00593D45">
        <w:rPr>
          <w:b/>
          <w:bCs/>
          <w:sz w:val="24"/>
          <w:szCs w:val="28"/>
          <w:lang w:val="en-GB"/>
        </w:rPr>
        <w:t xml:space="preserve">, </w:t>
      </w:r>
      <w:r w:rsidRPr="00593D45">
        <w:rPr>
          <w:sz w:val="24"/>
          <w:szCs w:val="28"/>
          <w:lang w:val="en-GB"/>
        </w:rPr>
        <w:t>underscoring the need for sustained vigilance in identity</w:t>
      </w:r>
      <w:r w:rsidR="003A754C">
        <w:rPr>
          <w:sz w:val="24"/>
          <w:szCs w:val="28"/>
          <w:lang w:val="en-GB"/>
        </w:rPr>
        <w:t>/</w:t>
      </w:r>
      <w:r w:rsidRPr="00593D45">
        <w:rPr>
          <w:sz w:val="24"/>
          <w:szCs w:val="28"/>
          <w:lang w:val="en-GB"/>
        </w:rPr>
        <w:t xml:space="preserve">access management as </w:t>
      </w:r>
      <w:r w:rsidR="003A754C">
        <w:rPr>
          <w:sz w:val="24"/>
          <w:szCs w:val="28"/>
          <w:lang w:val="en-GB"/>
        </w:rPr>
        <w:t>well</w:t>
      </w:r>
      <w:r w:rsidRPr="00593D45">
        <w:rPr>
          <w:sz w:val="24"/>
          <w:szCs w:val="28"/>
          <w:lang w:val="en-GB"/>
        </w:rPr>
        <w:t xml:space="preserve"> </w:t>
      </w:r>
      <w:r w:rsidR="00EB267C">
        <w:rPr>
          <w:sz w:val="24"/>
          <w:szCs w:val="28"/>
          <w:lang w:val="en-GB"/>
        </w:rPr>
        <w:t xml:space="preserve">as </w:t>
      </w:r>
      <w:r w:rsidR="003A754C">
        <w:rPr>
          <w:sz w:val="24"/>
          <w:szCs w:val="28"/>
          <w:lang w:val="en-GB"/>
        </w:rPr>
        <w:t xml:space="preserve">operational status of </w:t>
      </w:r>
      <w:r w:rsidRPr="00593D45">
        <w:rPr>
          <w:sz w:val="24"/>
          <w:szCs w:val="28"/>
          <w:lang w:val="en-GB"/>
        </w:rPr>
        <w:t>critical assets.</w:t>
      </w:r>
    </w:p>
    <w:p w14:paraId="3DC86C0A" w14:textId="19BCAEEB" w:rsidR="00593D45" w:rsidRPr="00593D45" w:rsidRDefault="00593D45" w:rsidP="00BE7E94">
      <w:pPr>
        <w:ind w:left="360"/>
        <w:jc w:val="both"/>
        <w:rPr>
          <w:sz w:val="24"/>
          <w:szCs w:val="28"/>
          <w:lang w:val="en-GB"/>
        </w:rPr>
      </w:pPr>
      <w:proofErr w:type="spellStart"/>
      <w:r w:rsidRPr="00593D45">
        <w:rPr>
          <w:sz w:val="24"/>
          <w:szCs w:val="28"/>
          <w:lang w:val="en-GB"/>
        </w:rPr>
        <w:t>Te</w:t>
      </w:r>
      <w:r w:rsidR="00124089">
        <w:rPr>
          <w:sz w:val="24"/>
          <w:szCs w:val="28"/>
          <w:lang w:val="en-GB"/>
        </w:rPr>
        <w:t>K</w:t>
      </w:r>
      <w:r w:rsidRPr="00593D45">
        <w:rPr>
          <w:sz w:val="24"/>
          <w:szCs w:val="28"/>
          <w:lang w:val="en-GB"/>
        </w:rPr>
        <w:t>nowledge</w:t>
      </w:r>
      <w:r>
        <w:rPr>
          <w:sz w:val="24"/>
          <w:szCs w:val="28"/>
          <w:lang w:val="en-GB"/>
        </w:rPr>
        <w:t>’s</w:t>
      </w:r>
      <w:proofErr w:type="spellEnd"/>
      <w:r w:rsidRPr="00593D45">
        <w:rPr>
          <w:sz w:val="24"/>
          <w:szCs w:val="28"/>
          <w:lang w:val="en-GB"/>
        </w:rPr>
        <w:t xml:space="preserve"> SOC demonstrated high operational efficiency, with the following key performance:</w:t>
      </w:r>
    </w:p>
    <w:p w14:paraId="4CE59984" w14:textId="389ECEFE" w:rsidR="00593D45" w:rsidRPr="00593D45" w:rsidRDefault="00593D45" w:rsidP="006B3323">
      <w:pPr>
        <w:pStyle w:val="Bullets"/>
        <w:rPr>
          <w:lang w:val="en-GB"/>
        </w:rPr>
      </w:pPr>
      <w:r w:rsidRPr="00593D45">
        <w:rPr>
          <w:lang w:val="en-GB"/>
        </w:rPr>
        <w:t xml:space="preserve">Mean Time to Detect (MTTD): </w:t>
      </w:r>
      <w:r w:rsidR="00225C1A">
        <w:rPr>
          <w:lang w:val="en-GB"/>
        </w:rPr>
        <w:t>3</w:t>
      </w:r>
      <w:r w:rsidRPr="00593D45">
        <w:rPr>
          <w:lang w:val="en-GB"/>
        </w:rPr>
        <w:t xml:space="preserve"> minutes and </w:t>
      </w:r>
      <w:r w:rsidR="00124089">
        <w:rPr>
          <w:lang w:val="en-GB"/>
        </w:rPr>
        <w:t>3</w:t>
      </w:r>
      <w:r w:rsidR="00225C1A">
        <w:rPr>
          <w:lang w:val="en-GB"/>
        </w:rPr>
        <w:t>5</w:t>
      </w:r>
      <w:r w:rsidRPr="00593D45">
        <w:rPr>
          <w:lang w:val="en-GB"/>
        </w:rPr>
        <w:t xml:space="preserve"> seconds  </w:t>
      </w:r>
    </w:p>
    <w:p w14:paraId="1F3F4DA6" w14:textId="366B5C0A" w:rsidR="00593D45" w:rsidRPr="00593D45" w:rsidRDefault="00593D45" w:rsidP="006B3323">
      <w:pPr>
        <w:pStyle w:val="Bullets"/>
        <w:rPr>
          <w:lang w:val="en-GB"/>
        </w:rPr>
      </w:pPr>
      <w:r w:rsidRPr="00593D45">
        <w:rPr>
          <w:lang w:val="en-GB"/>
        </w:rPr>
        <w:t xml:space="preserve">Average Time to First Response: </w:t>
      </w:r>
      <w:r w:rsidR="00225C1A">
        <w:rPr>
          <w:lang w:val="en-GB"/>
        </w:rPr>
        <w:t>9</w:t>
      </w:r>
      <w:r w:rsidRPr="00593D45">
        <w:rPr>
          <w:lang w:val="en-GB"/>
        </w:rPr>
        <w:t xml:space="preserve"> minutes </w:t>
      </w:r>
      <w:r w:rsidR="00450037">
        <w:rPr>
          <w:lang w:val="en-GB"/>
        </w:rPr>
        <w:t>(High 1minute, Medium 9minutes)</w:t>
      </w:r>
    </w:p>
    <w:p w14:paraId="5A9293F9" w14:textId="6D1B689F" w:rsidR="00593D45" w:rsidRPr="00593D45" w:rsidRDefault="00593D45" w:rsidP="006B3323">
      <w:pPr>
        <w:pStyle w:val="Bullets"/>
        <w:rPr>
          <w:lang w:val="en-GB"/>
        </w:rPr>
      </w:pPr>
      <w:r w:rsidRPr="00593D45">
        <w:rPr>
          <w:lang w:val="en-GB"/>
        </w:rPr>
        <w:t xml:space="preserve">Average Mean Time to Resolution: </w:t>
      </w:r>
      <w:r w:rsidR="00225C1A">
        <w:rPr>
          <w:lang w:val="en-GB"/>
        </w:rPr>
        <w:t>11</w:t>
      </w:r>
      <w:r w:rsidRPr="00593D45">
        <w:rPr>
          <w:lang w:val="en-GB"/>
        </w:rPr>
        <w:t xml:space="preserve"> minutes </w:t>
      </w:r>
    </w:p>
    <w:p w14:paraId="444399EA" w14:textId="77777777" w:rsidR="00593D45" w:rsidRPr="00593D45" w:rsidRDefault="00593D45" w:rsidP="00BE7E94">
      <w:pPr>
        <w:ind w:left="360"/>
        <w:jc w:val="both"/>
        <w:rPr>
          <w:sz w:val="24"/>
          <w:szCs w:val="28"/>
          <w:lang w:val="en-GB"/>
        </w:rPr>
      </w:pPr>
    </w:p>
    <w:p w14:paraId="70747368" w14:textId="165485E5" w:rsidR="00593D45" w:rsidRPr="00593D45" w:rsidRDefault="00593D45" w:rsidP="00BE7E94">
      <w:pPr>
        <w:ind w:left="360"/>
        <w:jc w:val="both"/>
        <w:rPr>
          <w:sz w:val="24"/>
          <w:szCs w:val="28"/>
          <w:lang w:val="en-GB"/>
        </w:rPr>
      </w:pPr>
      <w:r w:rsidRPr="00593D45">
        <w:rPr>
          <w:sz w:val="24"/>
          <w:szCs w:val="28"/>
          <w:lang w:val="en-GB"/>
        </w:rPr>
        <w:t xml:space="preserve">The </w:t>
      </w:r>
      <w:r w:rsidRPr="00593D45">
        <w:rPr>
          <w:b/>
          <w:bCs/>
          <w:sz w:val="24"/>
          <w:szCs w:val="28"/>
          <w:lang w:val="en-GB"/>
        </w:rPr>
        <w:t>high-severity incidents</w:t>
      </w:r>
      <w:r w:rsidRPr="00593D45">
        <w:rPr>
          <w:sz w:val="24"/>
          <w:szCs w:val="28"/>
          <w:lang w:val="en-GB"/>
        </w:rPr>
        <w:t xml:space="preserve"> recorded during this period, involving </w:t>
      </w:r>
      <w:r w:rsidR="00450037" w:rsidRPr="00450037">
        <w:rPr>
          <w:b/>
          <w:bCs/>
          <w:sz w:val="24"/>
          <w:szCs w:val="28"/>
          <w:lang w:val="en-GB"/>
        </w:rPr>
        <w:t>Preview: Possible multistage attack activities detected by Fusion</w:t>
      </w:r>
      <w:r w:rsidRPr="00593D45">
        <w:rPr>
          <w:sz w:val="24"/>
          <w:szCs w:val="28"/>
          <w:lang w:val="en-GB"/>
        </w:rPr>
        <w:t xml:space="preserve"> by legitimate</w:t>
      </w:r>
      <w:r w:rsidR="00EB267C">
        <w:rPr>
          <w:sz w:val="24"/>
          <w:szCs w:val="28"/>
          <w:lang w:val="en-GB"/>
        </w:rPr>
        <w:t xml:space="preserve"> and Authorized</w:t>
      </w:r>
      <w:r w:rsidRPr="00593D45">
        <w:rPr>
          <w:sz w:val="24"/>
          <w:szCs w:val="28"/>
          <w:lang w:val="en-GB"/>
        </w:rPr>
        <w:t xml:space="preserve"> administrator</w:t>
      </w:r>
      <w:r w:rsidR="00450037">
        <w:rPr>
          <w:sz w:val="24"/>
          <w:szCs w:val="28"/>
          <w:lang w:val="en-GB"/>
        </w:rPr>
        <w:t>s</w:t>
      </w:r>
      <w:r w:rsidRPr="00593D45">
        <w:rPr>
          <w:b/>
          <w:bCs/>
          <w:sz w:val="24"/>
          <w:szCs w:val="28"/>
          <w:lang w:val="en-GB"/>
        </w:rPr>
        <w:t>.</w:t>
      </w:r>
      <w:r w:rsidRPr="00593D45">
        <w:rPr>
          <w:sz w:val="24"/>
          <w:szCs w:val="28"/>
          <w:lang w:val="en-GB"/>
        </w:rPr>
        <w:t xml:space="preserve"> </w:t>
      </w:r>
    </w:p>
    <w:p w14:paraId="7E020009" w14:textId="2F623E48" w:rsidR="0015485D" w:rsidRPr="0015485D" w:rsidRDefault="0015485D" w:rsidP="0015485D">
      <w:pPr>
        <w:ind w:left="360"/>
        <w:jc w:val="both"/>
        <w:rPr>
          <w:sz w:val="24"/>
          <w:szCs w:val="28"/>
          <w:lang w:val="en-GB"/>
        </w:rPr>
      </w:pPr>
      <w:r w:rsidRPr="0015485D">
        <w:rPr>
          <w:sz w:val="24"/>
          <w:szCs w:val="28"/>
          <w:lang w:val="en-GB"/>
        </w:rPr>
        <w:t>As we move forward, TeKnowledge remains dedicated to strengthening your</w:t>
      </w:r>
      <w:r>
        <w:rPr>
          <w:sz w:val="24"/>
          <w:szCs w:val="28"/>
          <w:lang w:val="en-GB"/>
        </w:rPr>
        <w:t xml:space="preserve"> </w:t>
      </w:r>
      <w:r w:rsidRPr="0015485D">
        <w:rPr>
          <w:sz w:val="24"/>
          <w:szCs w:val="28"/>
          <w:lang w:val="en-GB"/>
        </w:rPr>
        <w:t xml:space="preserve">organization’s </w:t>
      </w:r>
      <w:r w:rsidR="00E21386" w:rsidRPr="0015485D">
        <w:rPr>
          <w:sz w:val="24"/>
          <w:szCs w:val="28"/>
          <w:lang w:val="en-GB"/>
        </w:rPr>
        <w:t>defences</w:t>
      </w:r>
      <w:r w:rsidRPr="0015485D">
        <w:rPr>
          <w:sz w:val="24"/>
          <w:szCs w:val="28"/>
          <w:lang w:val="en-GB"/>
        </w:rPr>
        <w:t xml:space="preserve"> through:</w:t>
      </w:r>
    </w:p>
    <w:p w14:paraId="2DC86191" w14:textId="3FB13DD2" w:rsidR="0015485D" w:rsidRPr="006B3323" w:rsidRDefault="0015485D" w:rsidP="006B3323">
      <w:pPr>
        <w:pStyle w:val="Bullets"/>
        <w:numPr>
          <w:ilvl w:val="0"/>
          <w:numId w:val="46"/>
        </w:numPr>
        <w:rPr>
          <w:sz w:val="24"/>
          <w:szCs w:val="28"/>
          <w:lang w:val="en-GB"/>
        </w:rPr>
      </w:pPr>
      <w:r w:rsidRPr="006B3323">
        <w:rPr>
          <w:sz w:val="24"/>
          <w:szCs w:val="28"/>
          <w:lang w:val="en-GB"/>
        </w:rPr>
        <w:lastRenderedPageBreak/>
        <w:t>Continuous monitoring and rapid threat detection</w:t>
      </w:r>
    </w:p>
    <w:p w14:paraId="7B53BABC" w14:textId="1E4A2E45" w:rsidR="0015485D" w:rsidRPr="006B3323" w:rsidRDefault="0015485D" w:rsidP="006B3323">
      <w:pPr>
        <w:pStyle w:val="Bullets"/>
        <w:numPr>
          <w:ilvl w:val="0"/>
          <w:numId w:val="46"/>
        </w:numPr>
        <w:rPr>
          <w:sz w:val="24"/>
          <w:szCs w:val="28"/>
          <w:lang w:val="en-GB"/>
        </w:rPr>
      </w:pPr>
      <w:r w:rsidRPr="006B3323">
        <w:rPr>
          <w:sz w:val="24"/>
          <w:szCs w:val="28"/>
          <w:lang w:val="en-GB"/>
        </w:rPr>
        <w:t>Actionable intelligence and threat containment</w:t>
      </w:r>
    </w:p>
    <w:p w14:paraId="1C856B93" w14:textId="3B3EFD93" w:rsidR="0015485D" w:rsidRPr="006B3323" w:rsidRDefault="0015485D" w:rsidP="006B3323">
      <w:pPr>
        <w:pStyle w:val="Bullets"/>
        <w:numPr>
          <w:ilvl w:val="0"/>
          <w:numId w:val="46"/>
        </w:numPr>
        <w:rPr>
          <w:sz w:val="24"/>
          <w:szCs w:val="28"/>
        </w:rPr>
      </w:pPr>
      <w:r w:rsidRPr="006B3323">
        <w:rPr>
          <w:sz w:val="24"/>
          <w:szCs w:val="28"/>
          <w:lang w:val="en-GB"/>
        </w:rPr>
        <w:t>Strategic improvements to rule coverage and incident handling workflows</w:t>
      </w:r>
    </w:p>
    <w:p w14:paraId="6E37293E" w14:textId="77777777" w:rsidR="006B3323" w:rsidRPr="006B3323" w:rsidRDefault="006B3323" w:rsidP="006B3323">
      <w:pPr>
        <w:pStyle w:val="Bullets"/>
        <w:numPr>
          <w:ilvl w:val="0"/>
          <w:numId w:val="0"/>
        </w:numPr>
        <w:ind w:left="1080"/>
        <w:rPr>
          <w:sz w:val="24"/>
          <w:szCs w:val="28"/>
        </w:rPr>
      </w:pPr>
    </w:p>
    <w:p w14:paraId="71F6B8B7" w14:textId="18772E23" w:rsidR="00414B67" w:rsidRDefault="0015485D" w:rsidP="0015485D">
      <w:pPr>
        <w:ind w:left="360"/>
        <w:jc w:val="both"/>
        <w:rPr>
          <w:sz w:val="24"/>
          <w:szCs w:val="28"/>
          <w:lang w:val="en-GB"/>
        </w:rPr>
      </w:pPr>
      <w:r w:rsidRPr="0015485D">
        <w:rPr>
          <w:sz w:val="24"/>
          <w:szCs w:val="28"/>
          <w:lang w:val="en-GB"/>
        </w:rPr>
        <w:t xml:space="preserve">We appreciate the trust placed in TeKnowledge to safeguard AB Bank </w:t>
      </w:r>
      <w:r>
        <w:rPr>
          <w:sz w:val="24"/>
          <w:szCs w:val="28"/>
          <w:lang w:val="en-GB"/>
        </w:rPr>
        <w:t xml:space="preserve">Zambia’s </w:t>
      </w:r>
      <w:r w:rsidRPr="0015485D">
        <w:rPr>
          <w:sz w:val="24"/>
          <w:szCs w:val="28"/>
          <w:lang w:val="en-GB"/>
        </w:rPr>
        <w:t>digital environment and look forward to our continued partnership in building a more secure and resilient infrastructure</w:t>
      </w:r>
      <w:bookmarkEnd w:id="82"/>
      <w:bookmarkEnd w:id="83"/>
      <w:bookmarkEnd w:id="84"/>
      <w:bookmarkEnd w:id="85"/>
      <w:bookmarkEnd w:id="86"/>
      <w:bookmarkEnd w:id="87"/>
      <w:bookmarkEnd w:id="88"/>
      <w:r>
        <w:rPr>
          <w:sz w:val="24"/>
          <w:szCs w:val="28"/>
          <w:lang w:val="en-GB"/>
        </w:rPr>
        <w:t>.</w:t>
      </w:r>
    </w:p>
    <w:p w14:paraId="09A32D01" w14:textId="77777777" w:rsidR="004F79DA" w:rsidRDefault="004F79DA" w:rsidP="0015485D">
      <w:pPr>
        <w:ind w:left="360"/>
        <w:jc w:val="both"/>
        <w:rPr>
          <w:sz w:val="24"/>
          <w:szCs w:val="28"/>
          <w:lang w:val="en-GB"/>
        </w:rPr>
      </w:pPr>
    </w:p>
    <w:p w14:paraId="75C6985B" w14:textId="28B77821" w:rsidR="004F79DA" w:rsidRDefault="004F79DA" w:rsidP="004F79DA">
      <w:pPr>
        <w:pStyle w:val="Heading1"/>
      </w:pPr>
      <w:bookmarkStart w:id="96" w:name="_Toc208405073"/>
      <w:r>
        <w:t>Appendix – Test-server Alerts</w:t>
      </w:r>
      <w:bookmarkEnd w:id="96"/>
    </w:p>
    <w:p w14:paraId="07E38228" w14:textId="5A4E77A5" w:rsidR="004F79DA" w:rsidRDefault="004F79DA" w:rsidP="004F79DA">
      <w:pPr>
        <w:jc w:val="both"/>
        <w:rPr>
          <w:sz w:val="24"/>
          <w:szCs w:val="28"/>
          <w:lang w:val="en-GB"/>
        </w:rPr>
      </w:pPr>
      <w:r w:rsidRPr="004F79DA">
        <w:rPr>
          <w:sz w:val="24"/>
          <w:szCs w:val="28"/>
          <w:lang w:val="en-GB"/>
        </w:rPr>
        <w:t>This section documents alerts generated on test servers (non-critical) during the reporting period. These events are excluded from SLA/MTTR metrics and captured for transparency and auditability.</w:t>
      </w:r>
    </w:p>
    <w:p w14:paraId="50C8A2B4" w14:textId="77777777" w:rsidR="007E104B" w:rsidRDefault="007E104B" w:rsidP="004F79DA">
      <w:pPr>
        <w:jc w:val="both"/>
        <w:rPr>
          <w:sz w:val="24"/>
          <w:szCs w:val="28"/>
          <w:lang w:val="en-GB"/>
        </w:rPr>
      </w:pPr>
    </w:p>
    <w:p w14:paraId="2AA970DE" w14:textId="4661EF79" w:rsidR="004F79DA" w:rsidRDefault="002A2825" w:rsidP="002A2825">
      <w:pPr>
        <w:pStyle w:val="Heading2"/>
      </w:pPr>
      <w:bookmarkStart w:id="97" w:name="_Toc208405074"/>
      <w:r>
        <w:t>Total Incidents by Severity</w:t>
      </w:r>
      <w:bookmarkEnd w:id="97"/>
    </w:p>
    <w:tbl>
      <w:tblPr>
        <w:tblStyle w:val="TableGrid1"/>
        <w:tblW w:w="0" w:type="auto"/>
        <w:tblLook w:val="04A0" w:firstRow="1" w:lastRow="0" w:firstColumn="1" w:lastColumn="0" w:noHBand="0" w:noVBand="1"/>
      </w:tblPr>
      <w:tblGrid>
        <w:gridCol w:w="2820"/>
        <w:gridCol w:w="2395"/>
      </w:tblGrid>
      <w:tr w:rsidR="002A2825" w:rsidRPr="002A2825" w14:paraId="47101DA1" w14:textId="77777777" w:rsidTr="002A2825">
        <w:trPr>
          <w:trHeight w:val="300"/>
        </w:trPr>
        <w:tc>
          <w:tcPr>
            <w:tcW w:w="2820" w:type="dxa"/>
            <w:noWrap/>
            <w:hideMark/>
          </w:tcPr>
          <w:p w14:paraId="2BDD0269" w14:textId="40897B5A" w:rsidR="002A2825" w:rsidRPr="002A2825" w:rsidRDefault="002A2825" w:rsidP="002A2825">
            <w:pPr>
              <w:jc w:val="both"/>
              <w:rPr>
                <w:b/>
                <w:bCs/>
                <w:sz w:val="24"/>
                <w:szCs w:val="28"/>
              </w:rPr>
            </w:pPr>
            <w:r>
              <w:rPr>
                <w:b/>
                <w:bCs/>
                <w:sz w:val="24"/>
                <w:szCs w:val="28"/>
              </w:rPr>
              <w:t>Severity</w:t>
            </w:r>
          </w:p>
        </w:tc>
        <w:tc>
          <w:tcPr>
            <w:tcW w:w="2395" w:type="dxa"/>
            <w:noWrap/>
            <w:hideMark/>
          </w:tcPr>
          <w:p w14:paraId="58B23109" w14:textId="77777777" w:rsidR="002A2825" w:rsidRPr="002A2825" w:rsidRDefault="002A2825" w:rsidP="002A2825">
            <w:pPr>
              <w:jc w:val="both"/>
              <w:rPr>
                <w:b/>
                <w:bCs/>
                <w:sz w:val="24"/>
                <w:szCs w:val="28"/>
              </w:rPr>
            </w:pPr>
            <w:r w:rsidRPr="002A2825">
              <w:rPr>
                <w:b/>
                <w:bCs/>
                <w:sz w:val="24"/>
                <w:szCs w:val="28"/>
              </w:rPr>
              <w:t>Count of Severity</w:t>
            </w:r>
          </w:p>
        </w:tc>
      </w:tr>
      <w:tr w:rsidR="002A2825" w:rsidRPr="002A2825" w14:paraId="341A8C0A" w14:textId="77777777" w:rsidTr="002A2825">
        <w:trPr>
          <w:trHeight w:val="300"/>
        </w:trPr>
        <w:tc>
          <w:tcPr>
            <w:tcW w:w="2820" w:type="dxa"/>
            <w:noWrap/>
            <w:hideMark/>
          </w:tcPr>
          <w:p w14:paraId="504D90E3" w14:textId="77777777" w:rsidR="002A2825" w:rsidRPr="002A2825" w:rsidRDefault="002A2825" w:rsidP="002A2825">
            <w:pPr>
              <w:jc w:val="both"/>
              <w:rPr>
                <w:sz w:val="24"/>
                <w:szCs w:val="28"/>
              </w:rPr>
            </w:pPr>
            <w:r w:rsidRPr="002A2825">
              <w:rPr>
                <w:sz w:val="24"/>
                <w:szCs w:val="28"/>
              </w:rPr>
              <w:t>High</w:t>
            </w:r>
          </w:p>
        </w:tc>
        <w:tc>
          <w:tcPr>
            <w:tcW w:w="2395" w:type="dxa"/>
            <w:noWrap/>
            <w:hideMark/>
          </w:tcPr>
          <w:p w14:paraId="4ABC47C7" w14:textId="77777777" w:rsidR="002A2825" w:rsidRPr="002A2825" w:rsidRDefault="002A2825" w:rsidP="002A2825">
            <w:pPr>
              <w:jc w:val="both"/>
              <w:rPr>
                <w:sz w:val="24"/>
                <w:szCs w:val="28"/>
              </w:rPr>
            </w:pPr>
            <w:r w:rsidRPr="002A2825">
              <w:rPr>
                <w:sz w:val="24"/>
                <w:szCs w:val="28"/>
              </w:rPr>
              <w:t>1</w:t>
            </w:r>
          </w:p>
        </w:tc>
      </w:tr>
      <w:tr w:rsidR="002A2825" w:rsidRPr="002A2825" w14:paraId="68F587D5" w14:textId="77777777" w:rsidTr="002A2825">
        <w:trPr>
          <w:trHeight w:val="300"/>
        </w:trPr>
        <w:tc>
          <w:tcPr>
            <w:tcW w:w="2820" w:type="dxa"/>
            <w:noWrap/>
            <w:hideMark/>
          </w:tcPr>
          <w:p w14:paraId="797B20F0" w14:textId="77777777" w:rsidR="002A2825" w:rsidRPr="002A2825" w:rsidRDefault="002A2825" w:rsidP="002A2825">
            <w:pPr>
              <w:jc w:val="both"/>
              <w:rPr>
                <w:sz w:val="24"/>
                <w:szCs w:val="28"/>
              </w:rPr>
            </w:pPr>
            <w:r w:rsidRPr="002A2825">
              <w:rPr>
                <w:sz w:val="24"/>
                <w:szCs w:val="28"/>
              </w:rPr>
              <w:t>Medium</w:t>
            </w:r>
          </w:p>
        </w:tc>
        <w:tc>
          <w:tcPr>
            <w:tcW w:w="2395" w:type="dxa"/>
            <w:noWrap/>
            <w:hideMark/>
          </w:tcPr>
          <w:p w14:paraId="03AB9811" w14:textId="77777777" w:rsidR="002A2825" w:rsidRPr="002A2825" w:rsidRDefault="002A2825" w:rsidP="002A2825">
            <w:pPr>
              <w:jc w:val="both"/>
              <w:rPr>
                <w:sz w:val="24"/>
                <w:szCs w:val="28"/>
              </w:rPr>
            </w:pPr>
            <w:r w:rsidRPr="002A2825">
              <w:rPr>
                <w:sz w:val="24"/>
                <w:szCs w:val="28"/>
              </w:rPr>
              <w:t>78</w:t>
            </w:r>
          </w:p>
        </w:tc>
      </w:tr>
      <w:tr w:rsidR="002A2825" w:rsidRPr="002A2825" w14:paraId="637BB5A8" w14:textId="77777777" w:rsidTr="002A2825">
        <w:trPr>
          <w:trHeight w:val="300"/>
        </w:trPr>
        <w:tc>
          <w:tcPr>
            <w:tcW w:w="2820" w:type="dxa"/>
            <w:noWrap/>
            <w:hideMark/>
          </w:tcPr>
          <w:p w14:paraId="2E68F768" w14:textId="77777777" w:rsidR="002A2825" w:rsidRPr="002A2825" w:rsidRDefault="002A2825" w:rsidP="002A2825">
            <w:pPr>
              <w:jc w:val="both"/>
              <w:rPr>
                <w:b/>
                <w:bCs/>
                <w:sz w:val="24"/>
                <w:szCs w:val="28"/>
              </w:rPr>
            </w:pPr>
            <w:r w:rsidRPr="002A2825">
              <w:rPr>
                <w:b/>
                <w:bCs/>
                <w:sz w:val="24"/>
                <w:szCs w:val="28"/>
              </w:rPr>
              <w:t>Grand Total</w:t>
            </w:r>
          </w:p>
        </w:tc>
        <w:tc>
          <w:tcPr>
            <w:tcW w:w="2395" w:type="dxa"/>
            <w:noWrap/>
            <w:hideMark/>
          </w:tcPr>
          <w:p w14:paraId="0BE82262" w14:textId="77777777" w:rsidR="002A2825" w:rsidRPr="002A2825" w:rsidRDefault="002A2825" w:rsidP="002A2825">
            <w:pPr>
              <w:jc w:val="both"/>
              <w:rPr>
                <w:b/>
                <w:bCs/>
                <w:sz w:val="24"/>
                <w:szCs w:val="28"/>
              </w:rPr>
            </w:pPr>
            <w:r w:rsidRPr="002A2825">
              <w:rPr>
                <w:b/>
                <w:bCs/>
                <w:sz w:val="24"/>
                <w:szCs w:val="28"/>
              </w:rPr>
              <w:t>79</w:t>
            </w:r>
          </w:p>
        </w:tc>
      </w:tr>
    </w:tbl>
    <w:p w14:paraId="6E7C6B7F" w14:textId="77777777" w:rsidR="002A2825" w:rsidRDefault="002A2825" w:rsidP="004F79DA">
      <w:pPr>
        <w:jc w:val="both"/>
        <w:rPr>
          <w:sz w:val="24"/>
          <w:szCs w:val="28"/>
          <w:lang w:val="en-GB"/>
        </w:rPr>
      </w:pPr>
    </w:p>
    <w:p w14:paraId="4FADF15C" w14:textId="33368E37" w:rsidR="002A2825" w:rsidRDefault="002A2825" w:rsidP="002A2825">
      <w:pPr>
        <w:pStyle w:val="Heading2"/>
      </w:pPr>
      <w:bookmarkStart w:id="98" w:name="_Toc208405075"/>
      <w:r>
        <w:t>Top 10 Incidents</w:t>
      </w:r>
      <w:bookmarkEnd w:id="98"/>
    </w:p>
    <w:tbl>
      <w:tblPr>
        <w:tblStyle w:val="TableGrid1"/>
        <w:tblW w:w="9175" w:type="dxa"/>
        <w:tblLook w:val="04A0" w:firstRow="1" w:lastRow="0" w:firstColumn="1" w:lastColumn="0" w:noHBand="0" w:noVBand="1"/>
      </w:tblPr>
      <w:tblGrid>
        <w:gridCol w:w="7555"/>
        <w:gridCol w:w="1620"/>
      </w:tblGrid>
      <w:tr w:rsidR="002A2825" w:rsidRPr="002A2825" w14:paraId="61E2345F" w14:textId="77777777" w:rsidTr="002A2825">
        <w:trPr>
          <w:trHeight w:val="300"/>
        </w:trPr>
        <w:tc>
          <w:tcPr>
            <w:tcW w:w="7555" w:type="dxa"/>
            <w:noWrap/>
            <w:hideMark/>
          </w:tcPr>
          <w:p w14:paraId="39B3756E" w14:textId="4E0428C6" w:rsidR="002A2825" w:rsidRPr="002A2825" w:rsidRDefault="002A2825" w:rsidP="002A2825">
            <w:pPr>
              <w:jc w:val="both"/>
              <w:rPr>
                <w:b/>
                <w:bCs/>
                <w:sz w:val="24"/>
                <w:szCs w:val="28"/>
              </w:rPr>
            </w:pPr>
            <w:r>
              <w:rPr>
                <w:b/>
                <w:bCs/>
                <w:sz w:val="24"/>
                <w:szCs w:val="28"/>
              </w:rPr>
              <w:t>Title</w:t>
            </w:r>
          </w:p>
        </w:tc>
        <w:tc>
          <w:tcPr>
            <w:tcW w:w="1620" w:type="dxa"/>
            <w:noWrap/>
            <w:hideMark/>
          </w:tcPr>
          <w:p w14:paraId="34ACBD2D" w14:textId="749AEBAA" w:rsidR="002A2825" w:rsidRPr="002A2825" w:rsidRDefault="002A2825" w:rsidP="002A2825">
            <w:pPr>
              <w:jc w:val="both"/>
              <w:rPr>
                <w:b/>
                <w:bCs/>
                <w:sz w:val="24"/>
                <w:szCs w:val="28"/>
              </w:rPr>
            </w:pPr>
            <w:r>
              <w:rPr>
                <w:b/>
                <w:bCs/>
                <w:sz w:val="24"/>
                <w:szCs w:val="28"/>
              </w:rPr>
              <w:t>Sum</w:t>
            </w:r>
            <w:r w:rsidRPr="002A2825">
              <w:rPr>
                <w:b/>
                <w:bCs/>
                <w:sz w:val="24"/>
                <w:szCs w:val="28"/>
              </w:rPr>
              <w:t xml:space="preserve"> </w:t>
            </w:r>
            <w:r>
              <w:rPr>
                <w:b/>
                <w:bCs/>
                <w:sz w:val="24"/>
                <w:szCs w:val="28"/>
              </w:rPr>
              <w:t>by</w:t>
            </w:r>
            <w:r w:rsidRPr="002A2825">
              <w:rPr>
                <w:b/>
                <w:bCs/>
                <w:sz w:val="24"/>
                <w:szCs w:val="28"/>
              </w:rPr>
              <w:t xml:space="preserve"> Title</w:t>
            </w:r>
          </w:p>
        </w:tc>
      </w:tr>
      <w:tr w:rsidR="002A2825" w:rsidRPr="002A2825" w14:paraId="491C6EDD" w14:textId="77777777" w:rsidTr="002A2825">
        <w:trPr>
          <w:trHeight w:val="300"/>
        </w:trPr>
        <w:tc>
          <w:tcPr>
            <w:tcW w:w="7555" w:type="dxa"/>
            <w:noWrap/>
            <w:hideMark/>
          </w:tcPr>
          <w:p w14:paraId="3E001639" w14:textId="77777777" w:rsidR="002A2825" w:rsidRPr="002A2825" w:rsidRDefault="002A2825" w:rsidP="002A2825">
            <w:pPr>
              <w:jc w:val="both"/>
              <w:rPr>
                <w:sz w:val="24"/>
                <w:szCs w:val="28"/>
              </w:rPr>
            </w:pPr>
            <w:r w:rsidRPr="002A2825">
              <w:rPr>
                <w:sz w:val="24"/>
                <w:szCs w:val="28"/>
              </w:rPr>
              <w:t>Authentication Attempt - Default Account</w:t>
            </w:r>
          </w:p>
        </w:tc>
        <w:tc>
          <w:tcPr>
            <w:tcW w:w="1620" w:type="dxa"/>
            <w:noWrap/>
            <w:hideMark/>
          </w:tcPr>
          <w:p w14:paraId="24617043" w14:textId="77777777" w:rsidR="002A2825" w:rsidRPr="002A2825" w:rsidRDefault="002A2825" w:rsidP="002A2825">
            <w:pPr>
              <w:jc w:val="both"/>
              <w:rPr>
                <w:sz w:val="24"/>
                <w:szCs w:val="28"/>
              </w:rPr>
            </w:pPr>
            <w:r w:rsidRPr="002A2825">
              <w:rPr>
                <w:sz w:val="24"/>
                <w:szCs w:val="28"/>
              </w:rPr>
              <w:t>26</w:t>
            </w:r>
          </w:p>
        </w:tc>
      </w:tr>
      <w:tr w:rsidR="002A2825" w:rsidRPr="002A2825" w14:paraId="76F60B85" w14:textId="77777777" w:rsidTr="002A2825">
        <w:trPr>
          <w:trHeight w:val="300"/>
        </w:trPr>
        <w:tc>
          <w:tcPr>
            <w:tcW w:w="7555" w:type="dxa"/>
            <w:noWrap/>
            <w:hideMark/>
          </w:tcPr>
          <w:p w14:paraId="62D5FAC9" w14:textId="77777777" w:rsidR="002A2825" w:rsidRPr="002A2825" w:rsidRDefault="002A2825" w:rsidP="002A2825">
            <w:pPr>
              <w:jc w:val="both"/>
              <w:rPr>
                <w:sz w:val="24"/>
                <w:szCs w:val="28"/>
              </w:rPr>
            </w:pPr>
            <w:r w:rsidRPr="002A2825">
              <w:rPr>
                <w:sz w:val="24"/>
                <w:szCs w:val="28"/>
              </w:rPr>
              <w:t>Admin Account Logon Failure</w:t>
            </w:r>
          </w:p>
        </w:tc>
        <w:tc>
          <w:tcPr>
            <w:tcW w:w="1620" w:type="dxa"/>
            <w:noWrap/>
            <w:hideMark/>
          </w:tcPr>
          <w:p w14:paraId="4602DD71" w14:textId="77777777" w:rsidR="002A2825" w:rsidRPr="002A2825" w:rsidRDefault="002A2825" w:rsidP="002A2825">
            <w:pPr>
              <w:jc w:val="both"/>
              <w:rPr>
                <w:sz w:val="24"/>
                <w:szCs w:val="28"/>
              </w:rPr>
            </w:pPr>
            <w:r w:rsidRPr="002A2825">
              <w:rPr>
                <w:sz w:val="24"/>
                <w:szCs w:val="28"/>
              </w:rPr>
              <w:t>14</w:t>
            </w:r>
          </w:p>
        </w:tc>
      </w:tr>
      <w:tr w:rsidR="002A2825" w:rsidRPr="002A2825" w14:paraId="3D8DF3B0" w14:textId="77777777" w:rsidTr="002A2825">
        <w:trPr>
          <w:trHeight w:val="300"/>
        </w:trPr>
        <w:tc>
          <w:tcPr>
            <w:tcW w:w="7555" w:type="dxa"/>
            <w:noWrap/>
            <w:hideMark/>
          </w:tcPr>
          <w:p w14:paraId="5824D47E" w14:textId="77777777" w:rsidR="002A2825" w:rsidRPr="002A2825" w:rsidRDefault="002A2825" w:rsidP="002A2825">
            <w:pPr>
              <w:jc w:val="both"/>
              <w:rPr>
                <w:sz w:val="24"/>
                <w:szCs w:val="28"/>
              </w:rPr>
            </w:pPr>
            <w:r w:rsidRPr="002A2825">
              <w:rPr>
                <w:sz w:val="24"/>
                <w:szCs w:val="28"/>
              </w:rPr>
              <w:t>Brute Force Attempts to Windows Servers</w:t>
            </w:r>
          </w:p>
        </w:tc>
        <w:tc>
          <w:tcPr>
            <w:tcW w:w="1620" w:type="dxa"/>
            <w:noWrap/>
            <w:hideMark/>
          </w:tcPr>
          <w:p w14:paraId="17F8C443" w14:textId="77777777" w:rsidR="002A2825" w:rsidRPr="002A2825" w:rsidRDefault="002A2825" w:rsidP="002A2825">
            <w:pPr>
              <w:jc w:val="both"/>
              <w:rPr>
                <w:sz w:val="24"/>
                <w:szCs w:val="28"/>
              </w:rPr>
            </w:pPr>
            <w:r w:rsidRPr="002A2825">
              <w:rPr>
                <w:sz w:val="24"/>
                <w:szCs w:val="28"/>
              </w:rPr>
              <w:t>8</w:t>
            </w:r>
          </w:p>
        </w:tc>
      </w:tr>
      <w:tr w:rsidR="002A2825" w:rsidRPr="002A2825" w14:paraId="5C9511C0" w14:textId="77777777" w:rsidTr="002A2825">
        <w:trPr>
          <w:trHeight w:val="300"/>
        </w:trPr>
        <w:tc>
          <w:tcPr>
            <w:tcW w:w="7555" w:type="dxa"/>
            <w:noWrap/>
            <w:hideMark/>
          </w:tcPr>
          <w:p w14:paraId="09CA8D5E"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rm_kangwa.mwaba</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S-ABZ-myMBS-T03.abbank.co.zm </w:t>
            </w:r>
          </w:p>
        </w:tc>
        <w:tc>
          <w:tcPr>
            <w:tcW w:w="1620" w:type="dxa"/>
            <w:noWrap/>
            <w:hideMark/>
          </w:tcPr>
          <w:p w14:paraId="3A9E0E3D" w14:textId="77777777" w:rsidR="002A2825" w:rsidRPr="002A2825" w:rsidRDefault="002A2825" w:rsidP="002A2825">
            <w:pPr>
              <w:jc w:val="both"/>
              <w:rPr>
                <w:sz w:val="24"/>
                <w:szCs w:val="28"/>
              </w:rPr>
            </w:pPr>
            <w:r w:rsidRPr="002A2825">
              <w:rPr>
                <w:sz w:val="24"/>
                <w:szCs w:val="28"/>
              </w:rPr>
              <w:t>5</w:t>
            </w:r>
          </w:p>
        </w:tc>
      </w:tr>
      <w:tr w:rsidR="002A2825" w:rsidRPr="002A2825" w14:paraId="35C53985" w14:textId="77777777" w:rsidTr="002A2825">
        <w:trPr>
          <w:trHeight w:val="300"/>
        </w:trPr>
        <w:tc>
          <w:tcPr>
            <w:tcW w:w="7555" w:type="dxa"/>
            <w:noWrap/>
            <w:hideMark/>
          </w:tcPr>
          <w:p w14:paraId="5DD6D98D"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rm_mwenya.kaunda</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S-ABZ-myMBS-T01.abbank.co.zm </w:t>
            </w:r>
          </w:p>
        </w:tc>
        <w:tc>
          <w:tcPr>
            <w:tcW w:w="1620" w:type="dxa"/>
            <w:noWrap/>
            <w:hideMark/>
          </w:tcPr>
          <w:p w14:paraId="1664D828" w14:textId="77777777" w:rsidR="002A2825" w:rsidRPr="002A2825" w:rsidRDefault="002A2825" w:rsidP="002A2825">
            <w:pPr>
              <w:jc w:val="both"/>
              <w:rPr>
                <w:sz w:val="24"/>
                <w:szCs w:val="28"/>
              </w:rPr>
            </w:pPr>
            <w:r w:rsidRPr="002A2825">
              <w:rPr>
                <w:sz w:val="24"/>
                <w:szCs w:val="28"/>
              </w:rPr>
              <w:t>3</w:t>
            </w:r>
          </w:p>
        </w:tc>
      </w:tr>
      <w:tr w:rsidR="002A2825" w:rsidRPr="002A2825" w14:paraId="4E33779C" w14:textId="77777777" w:rsidTr="002A2825">
        <w:trPr>
          <w:trHeight w:val="300"/>
        </w:trPr>
        <w:tc>
          <w:tcPr>
            <w:tcW w:w="7555" w:type="dxa"/>
            <w:noWrap/>
            <w:hideMark/>
          </w:tcPr>
          <w:p w14:paraId="6A3C65A0"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rm_miyoba.sikabbubba</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S-ABZ-myMBS-T01.abbank.co.zm </w:t>
            </w:r>
          </w:p>
        </w:tc>
        <w:tc>
          <w:tcPr>
            <w:tcW w:w="1620" w:type="dxa"/>
            <w:noWrap/>
            <w:hideMark/>
          </w:tcPr>
          <w:p w14:paraId="2A13A1D0" w14:textId="77777777" w:rsidR="002A2825" w:rsidRPr="002A2825" w:rsidRDefault="002A2825" w:rsidP="002A2825">
            <w:pPr>
              <w:jc w:val="both"/>
              <w:rPr>
                <w:sz w:val="24"/>
                <w:szCs w:val="28"/>
              </w:rPr>
            </w:pPr>
            <w:r w:rsidRPr="002A2825">
              <w:rPr>
                <w:sz w:val="24"/>
                <w:szCs w:val="28"/>
              </w:rPr>
              <w:t>3</w:t>
            </w:r>
          </w:p>
        </w:tc>
      </w:tr>
      <w:tr w:rsidR="002A2825" w:rsidRPr="002A2825" w14:paraId="0F07226B" w14:textId="77777777" w:rsidTr="002A2825">
        <w:trPr>
          <w:trHeight w:val="300"/>
        </w:trPr>
        <w:tc>
          <w:tcPr>
            <w:tcW w:w="7555" w:type="dxa"/>
            <w:noWrap/>
            <w:hideMark/>
          </w:tcPr>
          <w:p w14:paraId="27808DB7" w14:textId="77777777" w:rsidR="002A2825" w:rsidRPr="002A2825" w:rsidRDefault="002A2825" w:rsidP="002A2825">
            <w:pPr>
              <w:jc w:val="both"/>
              <w:rPr>
                <w:sz w:val="24"/>
                <w:szCs w:val="28"/>
              </w:rPr>
            </w:pPr>
            <w:r w:rsidRPr="002A2825">
              <w:rPr>
                <w:sz w:val="24"/>
                <w:szCs w:val="28"/>
              </w:rPr>
              <w:lastRenderedPageBreak/>
              <w:t>ABBANK\</w:t>
            </w:r>
            <w:proofErr w:type="spellStart"/>
            <w:r w:rsidRPr="002A2825">
              <w:rPr>
                <w:sz w:val="24"/>
                <w:szCs w:val="28"/>
              </w:rPr>
              <w:t>andrey.botrasov</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S-ABZ-WALLET-T1.abbank.co.zm </w:t>
            </w:r>
          </w:p>
        </w:tc>
        <w:tc>
          <w:tcPr>
            <w:tcW w:w="1620" w:type="dxa"/>
            <w:noWrap/>
            <w:hideMark/>
          </w:tcPr>
          <w:p w14:paraId="09C96A7E" w14:textId="77777777" w:rsidR="002A2825" w:rsidRPr="002A2825" w:rsidRDefault="002A2825" w:rsidP="002A2825">
            <w:pPr>
              <w:jc w:val="both"/>
              <w:rPr>
                <w:sz w:val="24"/>
                <w:szCs w:val="28"/>
              </w:rPr>
            </w:pPr>
            <w:r w:rsidRPr="002A2825">
              <w:rPr>
                <w:sz w:val="24"/>
                <w:szCs w:val="28"/>
              </w:rPr>
              <w:t>2</w:t>
            </w:r>
          </w:p>
        </w:tc>
      </w:tr>
      <w:tr w:rsidR="002A2825" w:rsidRPr="002A2825" w14:paraId="40A55E10" w14:textId="77777777" w:rsidTr="002A2825">
        <w:trPr>
          <w:trHeight w:val="300"/>
        </w:trPr>
        <w:tc>
          <w:tcPr>
            <w:tcW w:w="7555" w:type="dxa"/>
            <w:noWrap/>
            <w:hideMark/>
          </w:tcPr>
          <w:p w14:paraId="1FC010A8" w14:textId="77777777" w:rsidR="002A2825" w:rsidRPr="002A2825" w:rsidRDefault="002A2825" w:rsidP="002A2825">
            <w:pPr>
              <w:jc w:val="both"/>
              <w:rPr>
                <w:sz w:val="24"/>
                <w:szCs w:val="28"/>
              </w:rPr>
            </w:pPr>
            <w:r w:rsidRPr="002A2825">
              <w:rPr>
                <w:sz w:val="24"/>
                <w:szCs w:val="28"/>
              </w:rPr>
              <w:t>User Added to Critical Group</w:t>
            </w:r>
          </w:p>
        </w:tc>
        <w:tc>
          <w:tcPr>
            <w:tcW w:w="1620" w:type="dxa"/>
            <w:noWrap/>
            <w:hideMark/>
          </w:tcPr>
          <w:p w14:paraId="264BAFD6" w14:textId="77777777" w:rsidR="002A2825" w:rsidRPr="002A2825" w:rsidRDefault="002A2825" w:rsidP="002A2825">
            <w:pPr>
              <w:jc w:val="both"/>
              <w:rPr>
                <w:sz w:val="24"/>
                <w:szCs w:val="28"/>
              </w:rPr>
            </w:pPr>
            <w:r w:rsidRPr="002A2825">
              <w:rPr>
                <w:sz w:val="24"/>
                <w:szCs w:val="28"/>
              </w:rPr>
              <w:t>2</w:t>
            </w:r>
          </w:p>
        </w:tc>
      </w:tr>
      <w:tr w:rsidR="002A2825" w:rsidRPr="002A2825" w14:paraId="1DBC2483" w14:textId="77777777" w:rsidTr="002A2825">
        <w:trPr>
          <w:trHeight w:val="300"/>
        </w:trPr>
        <w:tc>
          <w:tcPr>
            <w:tcW w:w="7555" w:type="dxa"/>
            <w:noWrap/>
            <w:hideMark/>
          </w:tcPr>
          <w:p w14:paraId="231663EE"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rm_kangwa.mwaba</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S-ABZ-WALLET-T1.abbank.co.zm </w:t>
            </w:r>
          </w:p>
        </w:tc>
        <w:tc>
          <w:tcPr>
            <w:tcW w:w="1620" w:type="dxa"/>
            <w:noWrap/>
            <w:hideMark/>
          </w:tcPr>
          <w:p w14:paraId="2D046C51" w14:textId="77777777" w:rsidR="002A2825" w:rsidRPr="002A2825" w:rsidRDefault="002A2825" w:rsidP="002A2825">
            <w:pPr>
              <w:jc w:val="both"/>
              <w:rPr>
                <w:sz w:val="24"/>
                <w:szCs w:val="28"/>
              </w:rPr>
            </w:pPr>
            <w:r w:rsidRPr="002A2825">
              <w:rPr>
                <w:sz w:val="24"/>
                <w:szCs w:val="28"/>
              </w:rPr>
              <w:t>2</w:t>
            </w:r>
          </w:p>
        </w:tc>
      </w:tr>
      <w:tr w:rsidR="002A2825" w:rsidRPr="002A2825" w14:paraId="4910B1C3" w14:textId="77777777" w:rsidTr="002A2825">
        <w:trPr>
          <w:trHeight w:val="300"/>
        </w:trPr>
        <w:tc>
          <w:tcPr>
            <w:tcW w:w="7555" w:type="dxa"/>
            <w:noWrap/>
            <w:hideMark/>
          </w:tcPr>
          <w:p w14:paraId="55D17B32"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rm_dalitso.jeke</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S-ABZ-myMBS-T01.abbank.co.zm </w:t>
            </w:r>
          </w:p>
        </w:tc>
        <w:tc>
          <w:tcPr>
            <w:tcW w:w="1620" w:type="dxa"/>
            <w:noWrap/>
            <w:hideMark/>
          </w:tcPr>
          <w:p w14:paraId="6070238D" w14:textId="77777777" w:rsidR="002A2825" w:rsidRPr="002A2825" w:rsidRDefault="002A2825" w:rsidP="002A2825">
            <w:pPr>
              <w:jc w:val="both"/>
              <w:rPr>
                <w:sz w:val="24"/>
                <w:szCs w:val="28"/>
              </w:rPr>
            </w:pPr>
            <w:r w:rsidRPr="002A2825">
              <w:rPr>
                <w:sz w:val="24"/>
                <w:szCs w:val="28"/>
              </w:rPr>
              <w:t>2</w:t>
            </w:r>
          </w:p>
        </w:tc>
      </w:tr>
      <w:tr w:rsidR="002A2825" w:rsidRPr="002A2825" w14:paraId="449BF51A" w14:textId="77777777" w:rsidTr="002A2825">
        <w:trPr>
          <w:trHeight w:val="300"/>
        </w:trPr>
        <w:tc>
          <w:tcPr>
            <w:tcW w:w="7555" w:type="dxa"/>
            <w:noWrap/>
            <w:hideMark/>
          </w:tcPr>
          <w:p w14:paraId="20806201"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rm_dalitso.jeke</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S-ABZ-WALLET-T4.abbank.co.zm </w:t>
            </w:r>
          </w:p>
        </w:tc>
        <w:tc>
          <w:tcPr>
            <w:tcW w:w="1620" w:type="dxa"/>
            <w:noWrap/>
            <w:hideMark/>
          </w:tcPr>
          <w:p w14:paraId="783C83DF" w14:textId="77777777" w:rsidR="002A2825" w:rsidRPr="002A2825" w:rsidRDefault="002A2825" w:rsidP="002A2825">
            <w:pPr>
              <w:jc w:val="both"/>
              <w:rPr>
                <w:sz w:val="24"/>
                <w:szCs w:val="28"/>
              </w:rPr>
            </w:pPr>
            <w:r w:rsidRPr="002A2825">
              <w:rPr>
                <w:sz w:val="24"/>
                <w:szCs w:val="28"/>
              </w:rPr>
              <w:t>2</w:t>
            </w:r>
          </w:p>
        </w:tc>
      </w:tr>
      <w:tr w:rsidR="002A2825" w:rsidRPr="002A2825" w14:paraId="351E6B31" w14:textId="77777777" w:rsidTr="002A2825">
        <w:trPr>
          <w:trHeight w:val="300"/>
        </w:trPr>
        <w:tc>
          <w:tcPr>
            <w:tcW w:w="7555" w:type="dxa"/>
            <w:noWrap/>
            <w:hideMark/>
          </w:tcPr>
          <w:p w14:paraId="2E16C049" w14:textId="77777777" w:rsidR="002A2825" w:rsidRPr="002A2825" w:rsidRDefault="002A2825" w:rsidP="002A2825">
            <w:pPr>
              <w:jc w:val="both"/>
              <w:rPr>
                <w:b/>
                <w:bCs/>
                <w:sz w:val="24"/>
                <w:szCs w:val="28"/>
              </w:rPr>
            </w:pPr>
            <w:r w:rsidRPr="002A2825">
              <w:rPr>
                <w:b/>
                <w:bCs/>
                <w:sz w:val="24"/>
                <w:szCs w:val="28"/>
              </w:rPr>
              <w:t>Grand Total</w:t>
            </w:r>
          </w:p>
        </w:tc>
        <w:tc>
          <w:tcPr>
            <w:tcW w:w="1620" w:type="dxa"/>
            <w:noWrap/>
            <w:hideMark/>
          </w:tcPr>
          <w:p w14:paraId="39DB8231" w14:textId="77777777" w:rsidR="002A2825" w:rsidRPr="002A2825" w:rsidRDefault="002A2825" w:rsidP="002A2825">
            <w:pPr>
              <w:jc w:val="both"/>
              <w:rPr>
                <w:b/>
                <w:bCs/>
                <w:sz w:val="24"/>
                <w:szCs w:val="28"/>
              </w:rPr>
            </w:pPr>
            <w:r w:rsidRPr="002A2825">
              <w:rPr>
                <w:b/>
                <w:bCs/>
                <w:sz w:val="24"/>
                <w:szCs w:val="28"/>
              </w:rPr>
              <w:t>69</w:t>
            </w:r>
          </w:p>
        </w:tc>
      </w:tr>
    </w:tbl>
    <w:p w14:paraId="0194E6D8" w14:textId="77777777" w:rsidR="002A2825" w:rsidRDefault="002A2825" w:rsidP="004F79DA">
      <w:pPr>
        <w:jc w:val="both"/>
        <w:rPr>
          <w:sz w:val="24"/>
          <w:szCs w:val="28"/>
          <w:lang w:val="en-GB"/>
        </w:rPr>
      </w:pPr>
    </w:p>
    <w:p w14:paraId="4E517534" w14:textId="606202AA" w:rsidR="006F6852" w:rsidRDefault="006F6852" w:rsidP="006F6852">
      <w:pPr>
        <w:pStyle w:val="Heading2"/>
      </w:pPr>
      <w:bookmarkStart w:id="99" w:name="_Toc208405076"/>
      <w:r>
        <w:t>High Seveity Incidents</w:t>
      </w:r>
      <w:bookmarkEnd w:id="99"/>
    </w:p>
    <w:tbl>
      <w:tblPr>
        <w:tblStyle w:val="TableGrid1"/>
        <w:tblW w:w="0" w:type="auto"/>
        <w:tblLook w:val="04A0" w:firstRow="1" w:lastRow="0" w:firstColumn="1" w:lastColumn="0" w:noHBand="0" w:noVBand="1"/>
      </w:tblPr>
      <w:tblGrid>
        <w:gridCol w:w="6600"/>
        <w:gridCol w:w="2000"/>
      </w:tblGrid>
      <w:tr w:rsidR="006F6852" w:rsidRPr="006F6852" w14:paraId="3A0DE360" w14:textId="77777777" w:rsidTr="006F6852">
        <w:trPr>
          <w:trHeight w:val="300"/>
        </w:trPr>
        <w:tc>
          <w:tcPr>
            <w:tcW w:w="6600" w:type="dxa"/>
            <w:noWrap/>
            <w:hideMark/>
          </w:tcPr>
          <w:p w14:paraId="5F02A642" w14:textId="6C755438" w:rsidR="006F6852" w:rsidRPr="006F6852" w:rsidRDefault="006F6852" w:rsidP="006F6852">
            <w:pPr>
              <w:rPr>
                <w:b/>
                <w:bCs/>
              </w:rPr>
            </w:pPr>
            <w:r>
              <w:rPr>
                <w:b/>
                <w:bCs/>
              </w:rPr>
              <w:t>Title</w:t>
            </w:r>
          </w:p>
        </w:tc>
        <w:tc>
          <w:tcPr>
            <w:tcW w:w="2000" w:type="dxa"/>
            <w:noWrap/>
            <w:hideMark/>
          </w:tcPr>
          <w:p w14:paraId="03B10B5F" w14:textId="77777777" w:rsidR="006F6852" w:rsidRPr="006F6852" w:rsidRDefault="006F6852">
            <w:pPr>
              <w:rPr>
                <w:b/>
                <w:bCs/>
              </w:rPr>
            </w:pPr>
            <w:r w:rsidRPr="006F6852">
              <w:rPr>
                <w:b/>
                <w:bCs/>
              </w:rPr>
              <w:t>Count of Title</w:t>
            </w:r>
          </w:p>
        </w:tc>
      </w:tr>
      <w:tr w:rsidR="006F6852" w:rsidRPr="006F6852" w14:paraId="327AFF1D" w14:textId="77777777" w:rsidTr="006F6852">
        <w:trPr>
          <w:trHeight w:val="300"/>
        </w:trPr>
        <w:tc>
          <w:tcPr>
            <w:tcW w:w="6600" w:type="dxa"/>
            <w:noWrap/>
            <w:hideMark/>
          </w:tcPr>
          <w:p w14:paraId="41D8A5A1" w14:textId="77777777" w:rsidR="006F6852" w:rsidRPr="006F6852" w:rsidRDefault="006F6852">
            <w:r w:rsidRPr="006F6852">
              <w:t>Preview</w:t>
            </w:r>
            <w:proofErr w:type="gramStart"/>
            <w:r w:rsidRPr="006F6852">
              <w:t>:  Possible</w:t>
            </w:r>
            <w:proofErr w:type="gramEnd"/>
            <w:r w:rsidRPr="006F6852">
              <w:t xml:space="preserve"> multistage attack activities detected by Fusion</w:t>
            </w:r>
          </w:p>
        </w:tc>
        <w:tc>
          <w:tcPr>
            <w:tcW w:w="2000" w:type="dxa"/>
            <w:noWrap/>
            <w:hideMark/>
          </w:tcPr>
          <w:p w14:paraId="2F56DD78" w14:textId="77777777" w:rsidR="006F6852" w:rsidRPr="006F6852" w:rsidRDefault="006F6852" w:rsidP="006F6852">
            <w:r w:rsidRPr="006F6852">
              <w:t>1</w:t>
            </w:r>
          </w:p>
        </w:tc>
      </w:tr>
      <w:tr w:rsidR="006F6852" w:rsidRPr="006F6852" w14:paraId="693D9702" w14:textId="77777777" w:rsidTr="006F6852">
        <w:trPr>
          <w:trHeight w:val="300"/>
        </w:trPr>
        <w:tc>
          <w:tcPr>
            <w:tcW w:w="6600" w:type="dxa"/>
            <w:noWrap/>
            <w:hideMark/>
          </w:tcPr>
          <w:p w14:paraId="3399D00E" w14:textId="77777777" w:rsidR="006F6852" w:rsidRPr="006F6852" w:rsidRDefault="006F6852">
            <w:pPr>
              <w:rPr>
                <w:b/>
                <w:bCs/>
              </w:rPr>
            </w:pPr>
            <w:r w:rsidRPr="006F6852">
              <w:rPr>
                <w:b/>
                <w:bCs/>
              </w:rPr>
              <w:t>Grand Total</w:t>
            </w:r>
          </w:p>
        </w:tc>
        <w:tc>
          <w:tcPr>
            <w:tcW w:w="2000" w:type="dxa"/>
            <w:noWrap/>
            <w:hideMark/>
          </w:tcPr>
          <w:p w14:paraId="2ECF7EBB" w14:textId="77777777" w:rsidR="006F6852" w:rsidRPr="006F6852" w:rsidRDefault="006F6852" w:rsidP="006F6852">
            <w:pPr>
              <w:rPr>
                <w:b/>
                <w:bCs/>
              </w:rPr>
            </w:pPr>
            <w:r w:rsidRPr="006F6852">
              <w:rPr>
                <w:b/>
                <w:bCs/>
              </w:rPr>
              <w:t>1</w:t>
            </w:r>
          </w:p>
        </w:tc>
      </w:tr>
    </w:tbl>
    <w:p w14:paraId="3247B04B" w14:textId="77777777" w:rsidR="006F6852" w:rsidRPr="006F6852" w:rsidRDefault="006F6852" w:rsidP="006F6852">
      <w:pPr>
        <w:rPr>
          <w:lang w:val="en-GB"/>
        </w:rPr>
      </w:pPr>
    </w:p>
    <w:sectPr w:rsidR="006F6852" w:rsidRPr="006F6852" w:rsidSect="002B7492">
      <w:headerReference w:type="default" r:id="rId20"/>
      <w:footerReference w:type="even" r:id="rId21"/>
      <w:footerReference w:type="default" r:id="rId22"/>
      <w:footerReference w:type="first" r:id="rId23"/>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636BD" w14:textId="77777777" w:rsidR="00AB51D4" w:rsidRDefault="00AB51D4" w:rsidP="00E7154A">
      <w:pPr>
        <w:spacing w:after="0" w:line="240" w:lineRule="auto"/>
      </w:pPr>
      <w:r>
        <w:separator/>
      </w:r>
    </w:p>
  </w:endnote>
  <w:endnote w:type="continuationSeparator" w:id="0">
    <w:p w14:paraId="359D347B" w14:textId="77777777" w:rsidR="00AB51D4" w:rsidRDefault="00AB51D4" w:rsidP="00E7154A">
      <w:pPr>
        <w:spacing w:after="0" w:line="240" w:lineRule="auto"/>
      </w:pPr>
      <w:r>
        <w:continuationSeparator/>
      </w:r>
    </w:p>
  </w:endnote>
  <w:endnote w:type="continuationNotice" w:id="1">
    <w:p w14:paraId="0CB5513A" w14:textId="77777777" w:rsidR="00AB51D4" w:rsidRDefault="00AB51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DF631" w14:textId="77777777" w:rsidR="00AB51D4" w:rsidRDefault="00AB51D4" w:rsidP="00E7154A">
      <w:pPr>
        <w:spacing w:after="0" w:line="240" w:lineRule="auto"/>
      </w:pPr>
      <w:r>
        <w:separator/>
      </w:r>
    </w:p>
  </w:footnote>
  <w:footnote w:type="continuationSeparator" w:id="0">
    <w:p w14:paraId="17CF4191" w14:textId="77777777" w:rsidR="00AB51D4" w:rsidRDefault="00AB51D4" w:rsidP="00E7154A">
      <w:pPr>
        <w:spacing w:after="0" w:line="240" w:lineRule="auto"/>
      </w:pPr>
      <w:r>
        <w:continuationSeparator/>
      </w:r>
    </w:p>
  </w:footnote>
  <w:footnote w:type="continuationNotice" w:id="1">
    <w:p w14:paraId="4823B761" w14:textId="77777777" w:rsidR="00AB51D4" w:rsidRDefault="00AB51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27A"/>
    <w:multiLevelType w:val="hybridMultilevel"/>
    <w:tmpl w:val="3AE00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A3F66"/>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F6B32E2"/>
    <w:multiLevelType w:val="multilevel"/>
    <w:tmpl w:val="90BA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94C37"/>
    <w:multiLevelType w:val="multilevel"/>
    <w:tmpl w:val="4C06F900"/>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18F40A0"/>
    <w:multiLevelType w:val="hybridMultilevel"/>
    <w:tmpl w:val="1CA07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4F0E1D"/>
    <w:multiLevelType w:val="multilevel"/>
    <w:tmpl w:val="4BAEA9E2"/>
    <w:lvl w:ilvl="0">
      <w:start w:val="4"/>
      <w:numFmt w:val="decimal"/>
      <w:lvlText w:val="%1"/>
      <w:lvlJc w:val="left"/>
      <w:pPr>
        <w:ind w:left="384" w:hanging="384"/>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6" w15:restartNumberingAfterBreak="0">
    <w:nsid w:val="14147B3E"/>
    <w:multiLevelType w:val="multilevel"/>
    <w:tmpl w:val="9842B16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5D37969"/>
    <w:multiLevelType w:val="multilevel"/>
    <w:tmpl w:val="0409001F"/>
    <w:lvl w:ilvl="0">
      <w:start w:val="1"/>
      <w:numFmt w:val="decimal"/>
      <w:lvlText w:val="%1."/>
      <w:lvlJc w:val="left"/>
      <w:pPr>
        <w:ind w:left="81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674" w:hanging="504"/>
      </w:pPr>
      <w:rPr>
        <w:rFonts w:hint="default"/>
      </w:rPr>
    </w:lvl>
    <w:lvl w:ilvl="3">
      <w:start w:val="1"/>
      <w:numFmt w:val="decimal"/>
      <w:lvlText w:val="%1.%2.%3.%4."/>
      <w:lvlJc w:val="left"/>
      <w:pPr>
        <w:ind w:left="2178" w:hanging="648"/>
      </w:pPr>
      <w:rPr>
        <w:rFonts w:hint="default"/>
      </w:rPr>
    </w:lvl>
    <w:lvl w:ilvl="4">
      <w:start w:val="1"/>
      <w:numFmt w:val="decimal"/>
      <w:lvlText w:val="%1.%2.%3.%4.%5."/>
      <w:lvlJc w:val="left"/>
      <w:pPr>
        <w:ind w:left="2682" w:hanging="792"/>
      </w:pPr>
      <w:rPr>
        <w:rFonts w:hint="default"/>
      </w:rPr>
    </w:lvl>
    <w:lvl w:ilvl="5">
      <w:start w:val="1"/>
      <w:numFmt w:val="decimal"/>
      <w:lvlText w:val="%1.%2.%3.%4.%5.%6."/>
      <w:lvlJc w:val="left"/>
      <w:pPr>
        <w:ind w:left="3186" w:hanging="936"/>
      </w:pPr>
      <w:rPr>
        <w:rFonts w:hint="default"/>
      </w:rPr>
    </w:lvl>
    <w:lvl w:ilvl="6">
      <w:start w:val="1"/>
      <w:numFmt w:val="decimal"/>
      <w:lvlText w:val="%1.%2.%3.%4.%5.%6.%7."/>
      <w:lvlJc w:val="left"/>
      <w:pPr>
        <w:ind w:left="3690" w:hanging="1080"/>
      </w:pPr>
      <w:rPr>
        <w:rFonts w:hint="default"/>
      </w:rPr>
    </w:lvl>
    <w:lvl w:ilvl="7">
      <w:start w:val="1"/>
      <w:numFmt w:val="decimal"/>
      <w:lvlText w:val="%1.%2.%3.%4.%5.%6.%7.%8."/>
      <w:lvlJc w:val="left"/>
      <w:pPr>
        <w:ind w:left="4194" w:hanging="1224"/>
      </w:pPr>
      <w:rPr>
        <w:rFonts w:hint="default"/>
      </w:rPr>
    </w:lvl>
    <w:lvl w:ilvl="8">
      <w:start w:val="1"/>
      <w:numFmt w:val="decimal"/>
      <w:lvlText w:val="%1.%2.%3.%4.%5.%6.%7.%8.%9."/>
      <w:lvlJc w:val="left"/>
      <w:pPr>
        <w:ind w:left="4770" w:hanging="1440"/>
      </w:pPr>
      <w:rPr>
        <w:rFonts w:hint="default"/>
      </w:rPr>
    </w:lvl>
  </w:abstractNum>
  <w:abstractNum w:abstractNumId="8" w15:restartNumberingAfterBreak="0">
    <w:nsid w:val="1A08556D"/>
    <w:multiLevelType w:val="hybridMultilevel"/>
    <w:tmpl w:val="D6E6B8E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9" w15:restartNumberingAfterBreak="0">
    <w:nsid w:val="1A8C1192"/>
    <w:multiLevelType w:val="multilevel"/>
    <w:tmpl w:val="67C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C7A92"/>
    <w:multiLevelType w:val="multilevel"/>
    <w:tmpl w:val="AB740896"/>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800E39"/>
    <w:multiLevelType w:val="multilevel"/>
    <w:tmpl w:val="554A6C2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numFmt w:val="bullet"/>
      <w:lvlText w:val=""/>
      <w:lvlJc w:val="left"/>
      <w:pPr>
        <w:ind w:left="4104" w:hanging="504"/>
      </w:pPr>
      <w:rPr>
        <w:rFonts w:ascii="Arial" w:eastAsiaTheme="minorHAnsi" w:hAnsi="Arial" w:cs="Arial" w:hint="default"/>
      </w:r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24D41759"/>
    <w:multiLevelType w:val="multilevel"/>
    <w:tmpl w:val="AE522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D4ECD"/>
    <w:multiLevelType w:val="multilevel"/>
    <w:tmpl w:val="8F7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14B3D"/>
    <w:multiLevelType w:val="multilevel"/>
    <w:tmpl w:val="6FB4C4B4"/>
    <w:lvl w:ilvl="0">
      <w:start w:val="3"/>
      <w:numFmt w:val="decimal"/>
      <w:lvlText w:val="%1"/>
      <w:lvlJc w:val="left"/>
      <w:pPr>
        <w:ind w:left="480" w:hanging="48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5" w15:restartNumberingAfterBreak="0">
    <w:nsid w:val="2C184C4E"/>
    <w:multiLevelType w:val="multilevel"/>
    <w:tmpl w:val="84BEF79C"/>
    <w:lvl w:ilvl="0">
      <w:start w:val="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6" w15:restartNumberingAfterBreak="0">
    <w:nsid w:val="2C706EE2"/>
    <w:multiLevelType w:val="hybridMultilevel"/>
    <w:tmpl w:val="287A4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3A43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50369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6C14C1E"/>
    <w:multiLevelType w:val="hybridMultilevel"/>
    <w:tmpl w:val="D4F2C7FC"/>
    <w:lvl w:ilvl="0" w:tplc="379E30A4">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A824E12"/>
    <w:multiLevelType w:val="hybridMultilevel"/>
    <w:tmpl w:val="9CB2D6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9B45E5"/>
    <w:multiLevelType w:val="hybridMultilevel"/>
    <w:tmpl w:val="66E4B2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D3B509C"/>
    <w:multiLevelType w:val="multilevel"/>
    <w:tmpl w:val="8DF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25" w15:restartNumberingAfterBreak="0">
    <w:nsid w:val="47054C3B"/>
    <w:multiLevelType w:val="hybridMultilevel"/>
    <w:tmpl w:val="6EECCE6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476E0C3C"/>
    <w:multiLevelType w:val="multilevel"/>
    <w:tmpl w:val="05D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C2407"/>
    <w:multiLevelType w:val="multilevel"/>
    <w:tmpl w:val="973C81B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E17038"/>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557074F4"/>
    <w:multiLevelType w:val="multilevel"/>
    <w:tmpl w:val="04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30" w15:restartNumberingAfterBreak="0">
    <w:nsid w:val="59A95F38"/>
    <w:multiLevelType w:val="hybridMultilevel"/>
    <w:tmpl w:val="56AA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32" w15:restartNumberingAfterBreak="0">
    <w:nsid w:val="5D9977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5" w15:restartNumberingAfterBreak="0">
    <w:nsid w:val="608223B4"/>
    <w:multiLevelType w:val="multilevel"/>
    <w:tmpl w:val="EA6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2250D"/>
    <w:multiLevelType w:val="multilevel"/>
    <w:tmpl w:val="2B920B8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E7011C"/>
    <w:multiLevelType w:val="multilevel"/>
    <w:tmpl w:val="69E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61C50"/>
    <w:multiLevelType w:val="hybridMultilevel"/>
    <w:tmpl w:val="C3CCE292"/>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15:restartNumberingAfterBreak="0">
    <w:nsid w:val="7283620B"/>
    <w:multiLevelType w:val="hybridMultilevel"/>
    <w:tmpl w:val="2376B444"/>
    <w:lvl w:ilvl="0" w:tplc="FB1AB6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F93006"/>
    <w:multiLevelType w:val="multilevel"/>
    <w:tmpl w:val="3EA0EAE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42"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AF85FE8"/>
    <w:multiLevelType w:val="multilevel"/>
    <w:tmpl w:val="1CC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E81374"/>
    <w:multiLevelType w:val="hybridMultilevel"/>
    <w:tmpl w:val="0282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400761"/>
    <w:multiLevelType w:val="multilevel"/>
    <w:tmpl w:val="8D5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54761">
    <w:abstractNumId w:val="39"/>
  </w:num>
  <w:num w:numId="2" w16cid:durableId="962804492">
    <w:abstractNumId w:val="31"/>
  </w:num>
  <w:num w:numId="3" w16cid:durableId="1373994977">
    <w:abstractNumId w:val="33"/>
  </w:num>
  <w:num w:numId="4" w16cid:durableId="386613856">
    <w:abstractNumId w:val="34"/>
  </w:num>
  <w:num w:numId="5" w16cid:durableId="1385787729">
    <w:abstractNumId w:val="21"/>
  </w:num>
  <w:num w:numId="6" w16cid:durableId="1946843256">
    <w:abstractNumId w:val="24"/>
  </w:num>
  <w:num w:numId="7" w16cid:durableId="177081385">
    <w:abstractNumId w:val="10"/>
  </w:num>
  <w:num w:numId="8" w16cid:durableId="55012834">
    <w:abstractNumId w:val="15"/>
  </w:num>
  <w:num w:numId="9" w16cid:durableId="653335361">
    <w:abstractNumId w:val="6"/>
  </w:num>
  <w:num w:numId="10" w16cid:durableId="395318546">
    <w:abstractNumId w:val="11"/>
  </w:num>
  <w:num w:numId="11" w16cid:durableId="2137526251">
    <w:abstractNumId w:val="44"/>
  </w:num>
  <w:num w:numId="12" w16cid:durableId="1587571447">
    <w:abstractNumId w:val="19"/>
  </w:num>
  <w:num w:numId="13" w16cid:durableId="1913351152">
    <w:abstractNumId w:val="42"/>
  </w:num>
  <w:num w:numId="14" w16cid:durableId="212162107">
    <w:abstractNumId w:val="25"/>
  </w:num>
  <w:num w:numId="15" w16cid:durableId="1681658940">
    <w:abstractNumId w:val="3"/>
  </w:num>
  <w:num w:numId="16" w16cid:durableId="2099710696">
    <w:abstractNumId w:val="41"/>
  </w:num>
  <w:num w:numId="17" w16cid:durableId="1983265575">
    <w:abstractNumId w:val="20"/>
  </w:num>
  <w:num w:numId="18" w16cid:durableId="503319629">
    <w:abstractNumId w:val="12"/>
  </w:num>
  <w:num w:numId="19" w16cid:durableId="731081693">
    <w:abstractNumId w:val="14"/>
  </w:num>
  <w:num w:numId="20" w16cid:durableId="1848207847">
    <w:abstractNumId w:val="35"/>
  </w:num>
  <w:num w:numId="21" w16cid:durableId="1232933716">
    <w:abstractNumId w:val="26"/>
  </w:num>
  <w:num w:numId="22" w16cid:durableId="652299461">
    <w:abstractNumId w:val="37"/>
  </w:num>
  <w:num w:numId="23" w16cid:durableId="863787467">
    <w:abstractNumId w:val="13"/>
  </w:num>
  <w:num w:numId="24" w16cid:durableId="670833819">
    <w:abstractNumId w:val="46"/>
  </w:num>
  <w:num w:numId="25" w16cid:durableId="181743585">
    <w:abstractNumId w:val="28"/>
  </w:num>
  <w:num w:numId="26" w16cid:durableId="926302232">
    <w:abstractNumId w:val="29"/>
  </w:num>
  <w:num w:numId="27" w16cid:durableId="1253969185">
    <w:abstractNumId w:val="1"/>
  </w:num>
  <w:num w:numId="28" w16cid:durableId="1481800139">
    <w:abstractNumId w:val="18"/>
  </w:num>
  <w:num w:numId="29" w16cid:durableId="30035267">
    <w:abstractNumId w:val="27"/>
  </w:num>
  <w:num w:numId="30" w16cid:durableId="507330894">
    <w:abstractNumId w:val="36"/>
  </w:num>
  <w:num w:numId="31" w16cid:durableId="794372954">
    <w:abstractNumId w:val="16"/>
  </w:num>
  <w:num w:numId="32" w16cid:durableId="3865317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28954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613966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5050285">
    <w:abstractNumId w:val="38"/>
  </w:num>
  <w:num w:numId="36" w16cid:durableId="1431974063">
    <w:abstractNumId w:val="8"/>
  </w:num>
  <w:num w:numId="37" w16cid:durableId="1737704454">
    <w:abstractNumId w:val="30"/>
  </w:num>
  <w:num w:numId="38" w16cid:durableId="660936267">
    <w:abstractNumId w:val="7"/>
  </w:num>
  <w:num w:numId="39" w16cid:durableId="1850561274">
    <w:abstractNumId w:val="32"/>
  </w:num>
  <w:num w:numId="40" w16cid:durableId="1476877103">
    <w:abstractNumId w:val="17"/>
  </w:num>
  <w:num w:numId="41" w16cid:durableId="207298567">
    <w:abstractNumId w:val="4"/>
  </w:num>
  <w:num w:numId="42" w16cid:durableId="1476483696">
    <w:abstractNumId w:val="0"/>
  </w:num>
  <w:num w:numId="43" w16cid:durableId="1623656433">
    <w:abstractNumId w:val="40"/>
  </w:num>
  <w:num w:numId="44" w16cid:durableId="727531343">
    <w:abstractNumId w:val="22"/>
  </w:num>
  <w:num w:numId="45" w16cid:durableId="237787762">
    <w:abstractNumId w:val="45"/>
  </w:num>
  <w:num w:numId="46" w16cid:durableId="647633578">
    <w:abstractNumId w:val="43"/>
  </w:num>
  <w:num w:numId="47" w16cid:durableId="762995856">
    <w:abstractNumId w:val="5"/>
  </w:num>
  <w:num w:numId="48" w16cid:durableId="1601832623">
    <w:abstractNumId w:val="9"/>
  </w:num>
  <w:num w:numId="49" w16cid:durableId="1102916401">
    <w:abstractNumId w:val="2"/>
  </w:num>
  <w:num w:numId="50" w16cid:durableId="2020616935">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1111A"/>
    <w:rsid w:val="000174BC"/>
    <w:rsid w:val="00020178"/>
    <w:rsid w:val="00020E1B"/>
    <w:rsid w:val="00026E68"/>
    <w:rsid w:val="00026F33"/>
    <w:rsid w:val="00030526"/>
    <w:rsid w:val="00041A23"/>
    <w:rsid w:val="00046550"/>
    <w:rsid w:val="000475E0"/>
    <w:rsid w:val="00052B27"/>
    <w:rsid w:val="00052F3D"/>
    <w:rsid w:val="00054DEA"/>
    <w:rsid w:val="00061398"/>
    <w:rsid w:val="00066130"/>
    <w:rsid w:val="00066193"/>
    <w:rsid w:val="00067BDC"/>
    <w:rsid w:val="00070253"/>
    <w:rsid w:val="00076EBF"/>
    <w:rsid w:val="000822B3"/>
    <w:rsid w:val="000931D7"/>
    <w:rsid w:val="000978F5"/>
    <w:rsid w:val="000979B1"/>
    <w:rsid w:val="000A0F6A"/>
    <w:rsid w:val="000A3652"/>
    <w:rsid w:val="000A43BA"/>
    <w:rsid w:val="000A4AFE"/>
    <w:rsid w:val="000A6CCB"/>
    <w:rsid w:val="000B27F8"/>
    <w:rsid w:val="000B7435"/>
    <w:rsid w:val="000E3A47"/>
    <w:rsid w:val="000F1357"/>
    <w:rsid w:val="000F3A2B"/>
    <w:rsid w:val="000F61EE"/>
    <w:rsid w:val="000F743C"/>
    <w:rsid w:val="00103275"/>
    <w:rsid w:val="001040D6"/>
    <w:rsid w:val="001078B1"/>
    <w:rsid w:val="0011102E"/>
    <w:rsid w:val="00112122"/>
    <w:rsid w:val="001174EE"/>
    <w:rsid w:val="00124089"/>
    <w:rsid w:val="00125BC6"/>
    <w:rsid w:val="00130A29"/>
    <w:rsid w:val="0013163D"/>
    <w:rsid w:val="00131B8F"/>
    <w:rsid w:val="00134144"/>
    <w:rsid w:val="00136DD1"/>
    <w:rsid w:val="001400FB"/>
    <w:rsid w:val="00140752"/>
    <w:rsid w:val="001411C9"/>
    <w:rsid w:val="001473DB"/>
    <w:rsid w:val="001522C6"/>
    <w:rsid w:val="00154125"/>
    <w:rsid w:val="0015485D"/>
    <w:rsid w:val="00160236"/>
    <w:rsid w:val="0016503F"/>
    <w:rsid w:val="00171207"/>
    <w:rsid w:val="0017492E"/>
    <w:rsid w:val="001854D9"/>
    <w:rsid w:val="00190EFB"/>
    <w:rsid w:val="0019521C"/>
    <w:rsid w:val="001A0B93"/>
    <w:rsid w:val="001A5BAD"/>
    <w:rsid w:val="001A6E63"/>
    <w:rsid w:val="001B0C99"/>
    <w:rsid w:val="001B5059"/>
    <w:rsid w:val="001D294F"/>
    <w:rsid w:val="001D581E"/>
    <w:rsid w:val="001D6A2F"/>
    <w:rsid w:val="001E436E"/>
    <w:rsid w:val="001F4307"/>
    <w:rsid w:val="001F4BB7"/>
    <w:rsid w:val="001F5D65"/>
    <w:rsid w:val="0020197A"/>
    <w:rsid w:val="002038E3"/>
    <w:rsid w:val="0021000A"/>
    <w:rsid w:val="002163EB"/>
    <w:rsid w:val="00220503"/>
    <w:rsid w:val="00224F98"/>
    <w:rsid w:val="00225C1A"/>
    <w:rsid w:val="00227D2A"/>
    <w:rsid w:val="002327C2"/>
    <w:rsid w:val="002367C0"/>
    <w:rsid w:val="0024292F"/>
    <w:rsid w:val="00244CE3"/>
    <w:rsid w:val="002453A5"/>
    <w:rsid w:val="002469F4"/>
    <w:rsid w:val="0026260C"/>
    <w:rsid w:val="00262C0F"/>
    <w:rsid w:val="00267272"/>
    <w:rsid w:val="00275DD1"/>
    <w:rsid w:val="00276428"/>
    <w:rsid w:val="002832B3"/>
    <w:rsid w:val="002846DE"/>
    <w:rsid w:val="002870E9"/>
    <w:rsid w:val="00294495"/>
    <w:rsid w:val="002A2825"/>
    <w:rsid w:val="002A2E4C"/>
    <w:rsid w:val="002B356D"/>
    <w:rsid w:val="002B603D"/>
    <w:rsid w:val="002B7492"/>
    <w:rsid w:val="002C0380"/>
    <w:rsid w:val="002C27D0"/>
    <w:rsid w:val="002C3C7A"/>
    <w:rsid w:val="002C3F13"/>
    <w:rsid w:val="002C443F"/>
    <w:rsid w:val="002D0507"/>
    <w:rsid w:val="002D10EA"/>
    <w:rsid w:val="002D340C"/>
    <w:rsid w:val="002E0413"/>
    <w:rsid w:val="002E4B1B"/>
    <w:rsid w:val="002E506D"/>
    <w:rsid w:val="002E79AC"/>
    <w:rsid w:val="00303A7E"/>
    <w:rsid w:val="00311352"/>
    <w:rsid w:val="0031568F"/>
    <w:rsid w:val="00317670"/>
    <w:rsid w:val="00324DA0"/>
    <w:rsid w:val="00325725"/>
    <w:rsid w:val="0033169A"/>
    <w:rsid w:val="00336595"/>
    <w:rsid w:val="00343577"/>
    <w:rsid w:val="00362DB6"/>
    <w:rsid w:val="00373958"/>
    <w:rsid w:val="00375484"/>
    <w:rsid w:val="00377B1A"/>
    <w:rsid w:val="00390BDF"/>
    <w:rsid w:val="003914F2"/>
    <w:rsid w:val="00392AE9"/>
    <w:rsid w:val="0039513E"/>
    <w:rsid w:val="003A15F8"/>
    <w:rsid w:val="003A754C"/>
    <w:rsid w:val="003B1948"/>
    <w:rsid w:val="003B29BF"/>
    <w:rsid w:val="003B59E2"/>
    <w:rsid w:val="003C1AE7"/>
    <w:rsid w:val="003C77AD"/>
    <w:rsid w:val="003D47AB"/>
    <w:rsid w:val="003E1646"/>
    <w:rsid w:val="003E16CE"/>
    <w:rsid w:val="003E5389"/>
    <w:rsid w:val="003F2F75"/>
    <w:rsid w:val="003F44CD"/>
    <w:rsid w:val="0040329D"/>
    <w:rsid w:val="00403FDA"/>
    <w:rsid w:val="00405742"/>
    <w:rsid w:val="00406063"/>
    <w:rsid w:val="00414B67"/>
    <w:rsid w:val="0042143D"/>
    <w:rsid w:val="00423379"/>
    <w:rsid w:val="0043086F"/>
    <w:rsid w:val="00443A5C"/>
    <w:rsid w:val="004459AA"/>
    <w:rsid w:val="00450037"/>
    <w:rsid w:val="0045556C"/>
    <w:rsid w:val="00456233"/>
    <w:rsid w:val="00456C2D"/>
    <w:rsid w:val="0046323A"/>
    <w:rsid w:val="00465A11"/>
    <w:rsid w:val="00473AEC"/>
    <w:rsid w:val="0047428B"/>
    <w:rsid w:val="00477FF0"/>
    <w:rsid w:val="00480049"/>
    <w:rsid w:val="00483695"/>
    <w:rsid w:val="0049440C"/>
    <w:rsid w:val="004A0C9D"/>
    <w:rsid w:val="004A3FAD"/>
    <w:rsid w:val="004A6BE1"/>
    <w:rsid w:val="004B387F"/>
    <w:rsid w:val="004B6EEE"/>
    <w:rsid w:val="004B7BB5"/>
    <w:rsid w:val="004B7FC5"/>
    <w:rsid w:val="004C0D42"/>
    <w:rsid w:val="004C3B3F"/>
    <w:rsid w:val="004C7688"/>
    <w:rsid w:val="004D76F4"/>
    <w:rsid w:val="004F1AE1"/>
    <w:rsid w:val="004F1C38"/>
    <w:rsid w:val="004F72F1"/>
    <w:rsid w:val="004F79DA"/>
    <w:rsid w:val="00500EA5"/>
    <w:rsid w:val="00503D85"/>
    <w:rsid w:val="00510A1B"/>
    <w:rsid w:val="00511280"/>
    <w:rsid w:val="0051416C"/>
    <w:rsid w:val="00517E8A"/>
    <w:rsid w:val="00520166"/>
    <w:rsid w:val="00525EB0"/>
    <w:rsid w:val="00527F12"/>
    <w:rsid w:val="00530120"/>
    <w:rsid w:val="0053280B"/>
    <w:rsid w:val="005339BB"/>
    <w:rsid w:val="005354F4"/>
    <w:rsid w:val="00536449"/>
    <w:rsid w:val="005378F1"/>
    <w:rsid w:val="005457C6"/>
    <w:rsid w:val="00551EB4"/>
    <w:rsid w:val="00552D94"/>
    <w:rsid w:val="00557ECB"/>
    <w:rsid w:val="0056285F"/>
    <w:rsid w:val="005646B6"/>
    <w:rsid w:val="00571546"/>
    <w:rsid w:val="005718E7"/>
    <w:rsid w:val="00583940"/>
    <w:rsid w:val="00583E8B"/>
    <w:rsid w:val="005843A8"/>
    <w:rsid w:val="0059094E"/>
    <w:rsid w:val="00592202"/>
    <w:rsid w:val="00592F7C"/>
    <w:rsid w:val="005933CF"/>
    <w:rsid w:val="00593D45"/>
    <w:rsid w:val="005A434A"/>
    <w:rsid w:val="005B0A15"/>
    <w:rsid w:val="005B21FC"/>
    <w:rsid w:val="005B475C"/>
    <w:rsid w:val="005D2138"/>
    <w:rsid w:val="005D2637"/>
    <w:rsid w:val="005D29E7"/>
    <w:rsid w:val="005D2C60"/>
    <w:rsid w:val="005D59D2"/>
    <w:rsid w:val="005E515C"/>
    <w:rsid w:val="005E7FF7"/>
    <w:rsid w:val="005F00F4"/>
    <w:rsid w:val="005F1959"/>
    <w:rsid w:val="005F5A52"/>
    <w:rsid w:val="005F6778"/>
    <w:rsid w:val="00600349"/>
    <w:rsid w:val="00602C6D"/>
    <w:rsid w:val="00604C86"/>
    <w:rsid w:val="00607E6E"/>
    <w:rsid w:val="00610507"/>
    <w:rsid w:val="00612B18"/>
    <w:rsid w:val="006136E9"/>
    <w:rsid w:val="00615FCB"/>
    <w:rsid w:val="00616D88"/>
    <w:rsid w:val="0063015E"/>
    <w:rsid w:val="00636D27"/>
    <w:rsid w:val="00641E9C"/>
    <w:rsid w:val="006424B9"/>
    <w:rsid w:val="0064635D"/>
    <w:rsid w:val="00656C8D"/>
    <w:rsid w:val="00657C92"/>
    <w:rsid w:val="00674573"/>
    <w:rsid w:val="0068342E"/>
    <w:rsid w:val="006863C8"/>
    <w:rsid w:val="00687F4A"/>
    <w:rsid w:val="006909D9"/>
    <w:rsid w:val="00690BB8"/>
    <w:rsid w:val="006917A3"/>
    <w:rsid w:val="00694750"/>
    <w:rsid w:val="006A2022"/>
    <w:rsid w:val="006A233C"/>
    <w:rsid w:val="006A244E"/>
    <w:rsid w:val="006A319B"/>
    <w:rsid w:val="006A3FF7"/>
    <w:rsid w:val="006A4087"/>
    <w:rsid w:val="006A4B94"/>
    <w:rsid w:val="006A60F2"/>
    <w:rsid w:val="006B08E9"/>
    <w:rsid w:val="006B3323"/>
    <w:rsid w:val="006C2EEB"/>
    <w:rsid w:val="006C3BE4"/>
    <w:rsid w:val="006D262C"/>
    <w:rsid w:val="006D4251"/>
    <w:rsid w:val="006D710D"/>
    <w:rsid w:val="006D729D"/>
    <w:rsid w:val="006E46C6"/>
    <w:rsid w:val="006E7A50"/>
    <w:rsid w:val="006F6852"/>
    <w:rsid w:val="00704508"/>
    <w:rsid w:val="00704E0B"/>
    <w:rsid w:val="0071091C"/>
    <w:rsid w:val="00712222"/>
    <w:rsid w:val="00712651"/>
    <w:rsid w:val="007137F7"/>
    <w:rsid w:val="007248E4"/>
    <w:rsid w:val="0072698F"/>
    <w:rsid w:val="00730ABE"/>
    <w:rsid w:val="00735146"/>
    <w:rsid w:val="00735FA8"/>
    <w:rsid w:val="00736AD6"/>
    <w:rsid w:val="0073746A"/>
    <w:rsid w:val="00743A23"/>
    <w:rsid w:val="007450FB"/>
    <w:rsid w:val="007549B6"/>
    <w:rsid w:val="007577D1"/>
    <w:rsid w:val="0077094E"/>
    <w:rsid w:val="0077108D"/>
    <w:rsid w:val="00772F5C"/>
    <w:rsid w:val="00773260"/>
    <w:rsid w:val="00782831"/>
    <w:rsid w:val="00782C66"/>
    <w:rsid w:val="00790900"/>
    <w:rsid w:val="00791BEE"/>
    <w:rsid w:val="007968EC"/>
    <w:rsid w:val="00796BAE"/>
    <w:rsid w:val="007A2B59"/>
    <w:rsid w:val="007A46E8"/>
    <w:rsid w:val="007B771F"/>
    <w:rsid w:val="007C700F"/>
    <w:rsid w:val="007D02BB"/>
    <w:rsid w:val="007D0C98"/>
    <w:rsid w:val="007D373E"/>
    <w:rsid w:val="007D377F"/>
    <w:rsid w:val="007D3D00"/>
    <w:rsid w:val="007D52CF"/>
    <w:rsid w:val="007D6212"/>
    <w:rsid w:val="007D6A76"/>
    <w:rsid w:val="007E104B"/>
    <w:rsid w:val="007E1F17"/>
    <w:rsid w:val="007E5429"/>
    <w:rsid w:val="007F0C4A"/>
    <w:rsid w:val="008003A4"/>
    <w:rsid w:val="008075B0"/>
    <w:rsid w:val="008102E4"/>
    <w:rsid w:val="00811C60"/>
    <w:rsid w:val="008124DB"/>
    <w:rsid w:val="00822DC2"/>
    <w:rsid w:val="008266DA"/>
    <w:rsid w:val="008348FE"/>
    <w:rsid w:val="008445C6"/>
    <w:rsid w:val="008501EF"/>
    <w:rsid w:val="008774E9"/>
    <w:rsid w:val="008779A5"/>
    <w:rsid w:val="0088283C"/>
    <w:rsid w:val="0088333D"/>
    <w:rsid w:val="008B3BA1"/>
    <w:rsid w:val="008B4090"/>
    <w:rsid w:val="008B57E2"/>
    <w:rsid w:val="008B613C"/>
    <w:rsid w:val="008C0B2E"/>
    <w:rsid w:val="008D565F"/>
    <w:rsid w:val="008E230E"/>
    <w:rsid w:val="008E5E28"/>
    <w:rsid w:val="008E6B57"/>
    <w:rsid w:val="008E77FE"/>
    <w:rsid w:val="008F0B9A"/>
    <w:rsid w:val="008F7913"/>
    <w:rsid w:val="0090437A"/>
    <w:rsid w:val="00906D50"/>
    <w:rsid w:val="00912B05"/>
    <w:rsid w:val="009131B7"/>
    <w:rsid w:val="00914AEF"/>
    <w:rsid w:val="0091659D"/>
    <w:rsid w:val="00916BAF"/>
    <w:rsid w:val="009170E6"/>
    <w:rsid w:val="0092227E"/>
    <w:rsid w:val="00922F9F"/>
    <w:rsid w:val="00931231"/>
    <w:rsid w:val="00937CC0"/>
    <w:rsid w:val="0094214D"/>
    <w:rsid w:val="00944494"/>
    <w:rsid w:val="00947FFE"/>
    <w:rsid w:val="0095388A"/>
    <w:rsid w:val="00955068"/>
    <w:rsid w:val="00960357"/>
    <w:rsid w:val="00960DDB"/>
    <w:rsid w:val="00963E8C"/>
    <w:rsid w:val="00964701"/>
    <w:rsid w:val="009648EF"/>
    <w:rsid w:val="00967BA1"/>
    <w:rsid w:val="0097364B"/>
    <w:rsid w:val="00976DA3"/>
    <w:rsid w:val="00982DEB"/>
    <w:rsid w:val="00997313"/>
    <w:rsid w:val="00997A5D"/>
    <w:rsid w:val="009A259B"/>
    <w:rsid w:val="009A3A2D"/>
    <w:rsid w:val="009B4907"/>
    <w:rsid w:val="009B581A"/>
    <w:rsid w:val="009B7239"/>
    <w:rsid w:val="009C38D5"/>
    <w:rsid w:val="009C450C"/>
    <w:rsid w:val="009C4889"/>
    <w:rsid w:val="009C6504"/>
    <w:rsid w:val="009C6C1C"/>
    <w:rsid w:val="009D1476"/>
    <w:rsid w:val="009D549E"/>
    <w:rsid w:val="009D59D6"/>
    <w:rsid w:val="009D6721"/>
    <w:rsid w:val="009D6A80"/>
    <w:rsid w:val="009D76B1"/>
    <w:rsid w:val="009F63CF"/>
    <w:rsid w:val="00A0101F"/>
    <w:rsid w:val="00A01C20"/>
    <w:rsid w:val="00A072AA"/>
    <w:rsid w:val="00A11F86"/>
    <w:rsid w:val="00A133CF"/>
    <w:rsid w:val="00A142CD"/>
    <w:rsid w:val="00A30556"/>
    <w:rsid w:val="00A36934"/>
    <w:rsid w:val="00A3776F"/>
    <w:rsid w:val="00A56F2D"/>
    <w:rsid w:val="00A604A2"/>
    <w:rsid w:val="00A62D1D"/>
    <w:rsid w:val="00A71E0C"/>
    <w:rsid w:val="00A72BEF"/>
    <w:rsid w:val="00A7455E"/>
    <w:rsid w:val="00A770CA"/>
    <w:rsid w:val="00A774A0"/>
    <w:rsid w:val="00A77941"/>
    <w:rsid w:val="00A779E4"/>
    <w:rsid w:val="00A81010"/>
    <w:rsid w:val="00A817C2"/>
    <w:rsid w:val="00A914FC"/>
    <w:rsid w:val="00A92E45"/>
    <w:rsid w:val="00A94813"/>
    <w:rsid w:val="00AA376A"/>
    <w:rsid w:val="00AA55E0"/>
    <w:rsid w:val="00AB2EC6"/>
    <w:rsid w:val="00AB51D4"/>
    <w:rsid w:val="00AC23B6"/>
    <w:rsid w:val="00AC72DF"/>
    <w:rsid w:val="00AD0690"/>
    <w:rsid w:val="00AD25CE"/>
    <w:rsid w:val="00AE34C7"/>
    <w:rsid w:val="00AE5E3C"/>
    <w:rsid w:val="00AE73DF"/>
    <w:rsid w:val="00AF0E43"/>
    <w:rsid w:val="00AF10B3"/>
    <w:rsid w:val="00B1631C"/>
    <w:rsid w:val="00B20575"/>
    <w:rsid w:val="00B22D66"/>
    <w:rsid w:val="00B240D6"/>
    <w:rsid w:val="00B25021"/>
    <w:rsid w:val="00B322D7"/>
    <w:rsid w:val="00B328F2"/>
    <w:rsid w:val="00B32AA1"/>
    <w:rsid w:val="00B33882"/>
    <w:rsid w:val="00B33D02"/>
    <w:rsid w:val="00B47473"/>
    <w:rsid w:val="00B5768B"/>
    <w:rsid w:val="00B629D3"/>
    <w:rsid w:val="00B65F02"/>
    <w:rsid w:val="00B661E9"/>
    <w:rsid w:val="00B6743C"/>
    <w:rsid w:val="00B7782E"/>
    <w:rsid w:val="00B81A8D"/>
    <w:rsid w:val="00B84C86"/>
    <w:rsid w:val="00B93B65"/>
    <w:rsid w:val="00BA07EE"/>
    <w:rsid w:val="00BA0B57"/>
    <w:rsid w:val="00BA2026"/>
    <w:rsid w:val="00BB468D"/>
    <w:rsid w:val="00BC584A"/>
    <w:rsid w:val="00BC5E4E"/>
    <w:rsid w:val="00BC5E7A"/>
    <w:rsid w:val="00BE08B4"/>
    <w:rsid w:val="00BE0C70"/>
    <w:rsid w:val="00BE7E94"/>
    <w:rsid w:val="00BF5C8E"/>
    <w:rsid w:val="00C04A4F"/>
    <w:rsid w:val="00C04BEC"/>
    <w:rsid w:val="00C116F1"/>
    <w:rsid w:val="00C22791"/>
    <w:rsid w:val="00C2307F"/>
    <w:rsid w:val="00C23E7D"/>
    <w:rsid w:val="00C32246"/>
    <w:rsid w:val="00C32C27"/>
    <w:rsid w:val="00C43D18"/>
    <w:rsid w:val="00C455FE"/>
    <w:rsid w:val="00C4756C"/>
    <w:rsid w:val="00C47C2E"/>
    <w:rsid w:val="00C56B15"/>
    <w:rsid w:val="00C62822"/>
    <w:rsid w:val="00C62E14"/>
    <w:rsid w:val="00C63827"/>
    <w:rsid w:val="00C642F8"/>
    <w:rsid w:val="00C6585D"/>
    <w:rsid w:val="00C70942"/>
    <w:rsid w:val="00C719AF"/>
    <w:rsid w:val="00C77677"/>
    <w:rsid w:val="00C81C80"/>
    <w:rsid w:val="00C8415C"/>
    <w:rsid w:val="00C87899"/>
    <w:rsid w:val="00C87D42"/>
    <w:rsid w:val="00C91943"/>
    <w:rsid w:val="00C9589E"/>
    <w:rsid w:val="00CA1BE1"/>
    <w:rsid w:val="00CA3EC9"/>
    <w:rsid w:val="00CA4FD9"/>
    <w:rsid w:val="00CA5004"/>
    <w:rsid w:val="00CA6A91"/>
    <w:rsid w:val="00CB2A07"/>
    <w:rsid w:val="00CB4F9E"/>
    <w:rsid w:val="00CB7CB7"/>
    <w:rsid w:val="00CC098D"/>
    <w:rsid w:val="00CC7744"/>
    <w:rsid w:val="00CD32B4"/>
    <w:rsid w:val="00CD34B8"/>
    <w:rsid w:val="00CD34E7"/>
    <w:rsid w:val="00CD4A95"/>
    <w:rsid w:val="00CE5ADB"/>
    <w:rsid w:val="00CE5DAC"/>
    <w:rsid w:val="00CF01BE"/>
    <w:rsid w:val="00CF1B99"/>
    <w:rsid w:val="00CF4E3B"/>
    <w:rsid w:val="00CF59D9"/>
    <w:rsid w:val="00D030D1"/>
    <w:rsid w:val="00D133A4"/>
    <w:rsid w:val="00D1705B"/>
    <w:rsid w:val="00D22DD4"/>
    <w:rsid w:val="00D40E86"/>
    <w:rsid w:val="00D44015"/>
    <w:rsid w:val="00D45E91"/>
    <w:rsid w:val="00D46232"/>
    <w:rsid w:val="00D50E6D"/>
    <w:rsid w:val="00D51CD5"/>
    <w:rsid w:val="00D53CE1"/>
    <w:rsid w:val="00D57BDB"/>
    <w:rsid w:val="00D7576E"/>
    <w:rsid w:val="00D8501C"/>
    <w:rsid w:val="00D92B2E"/>
    <w:rsid w:val="00DB6C39"/>
    <w:rsid w:val="00DC1404"/>
    <w:rsid w:val="00DC18FA"/>
    <w:rsid w:val="00DC6274"/>
    <w:rsid w:val="00DD321A"/>
    <w:rsid w:val="00DD7B4C"/>
    <w:rsid w:val="00DF182B"/>
    <w:rsid w:val="00DF73DA"/>
    <w:rsid w:val="00DF790D"/>
    <w:rsid w:val="00E0093F"/>
    <w:rsid w:val="00E055FF"/>
    <w:rsid w:val="00E06EF4"/>
    <w:rsid w:val="00E11194"/>
    <w:rsid w:val="00E21386"/>
    <w:rsid w:val="00E24288"/>
    <w:rsid w:val="00E30FE1"/>
    <w:rsid w:val="00E33D54"/>
    <w:rsid w:val="00E346A7"/>
    <w:rsid w:val="00E46F0A"/>
    <w:rsid w:val="00E4725D"/>
    <w:rsid w:val="00E5053D"/>
    <w:rsid w:val="00E50760"/>
    <w:rsid w:val="00E54201"/>
    <w:rsid w:val="00E54FF7"/>
    <w:rsid w:val="00E60F52"/>
    <w:rsid w:val="00E65D11"/>
    <w:rsid w:val="00E701E2"/>
    <w:rsid w:val="00E7142C"/>
    <w:rsid w:val="00E7154A"/>
    <w:rsid w:val="00E76631"/>
    <w:rsid w:val="00E81CF1"/>
    <w:rsid w:val="00EA5238"/>
    <w:rsid w:val="00EB1C19"/>
    <w:rsid w:val="00EB267C"/>
    <w:rsid w:val="00EC1009"/>
    <w:rsid w:val="00EC1698"/>
    <w:rsid w:val="00EC1C18"/>
    <w:rsid w:val="00EC440C"/>
    <w:rsid w:val="00ED3396"/>
    <w:rsid w:val="00EE2C64"/>
    <w:rsid w:val="00EE7D9C"/>
    <w:rsid w:val="00EF090E"/>
    <w:rsid w:val="00EF3283"/>
    <w:rsid w:val="00F021B0"/>
    <w:rsid w:val="00F0233C"/>
    <w:rsid w:val="00F10CE8"/>
    <w:rsid w:val="00F1436F"/>
    <w:rsid w:val="00F14468"/>
    <w:rsid w:val="00F22861"/>
    <w:rsid w:val="00F24654"/>
    <w:rsid w:val="00F2472F"/>
    <w:rsid w:val="00F26532"/>
    <w:rsid w:val="00F27093"/>
    <w:rsid w:val="00F313B2"/>
    <w:rsid w:val="00F31D31"/>
    <w:rsid w:val="00F33CBC"/>
    <w:rsid w:val="00F352D4"/>
    <w:rsid w:val="00F35B53"/>
    <w:rsid w:val="00F40414"/>
    <w:rsid w:val="00F41D0E"/>
    <w:rsid w:val="00F47700"/>
    <w:rsid w:val="00F56F2D"/>
    <w:rsid w:val="00F62460"/>
    <w:rsid w:val="00F64412"/>
    <w:rsid w:val="00F64B98"/>
    <w:rsid w:val="00F66658"/>
    <w:rsid w:val="00F71794"/>
    <w:rsid w:val="00F7598F"/>
    <w:rsid w:val="00F80FCB"/>
    <w:rsid w:val="00F92395"/>
    <w:rsid w:val="00F95892"/>
    <w:rsid w:val="00FA46E6"/>
    <w:rsid w:val="00FC0715"/>
    <w:rsid w:val="00FC11FF"/>
    <w:rsid w:val="00FC12DC"/>
    <w:rsid w:val="00FC1ACF"/>
    <w:rsid w:val="00FC48CD"/>
    <w:rsid w:val="00FD2D53"/>
    <w:rsid w:val="00FD6D66"/>
    <w:rsid w:val="00FE7A28"/>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A9EC0AF2-831A-4DD2-B986-E52875D7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27"/>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220503"/>
    <w:pPr>
      <w:numPr>
        <w:numId w:val="15"/>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220503"/>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hart" Target="charts/chart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chart" Target="charts/chart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ZMB)%20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0000"/>
          </a:solidFill>
          <a:ln>
            <a:noFill/>
          </a:ln>
          <a:effectLst/>
        </c:spPr>
      </c:pivotFmt>
      <c:pivotFmt>
        <c:idx val="19"/>
        <c:spPr>
          <a:solidFill>
            <a:srgbClr val="FFC000"/>
          </a:solidFill>
          <a:ln>
            <a:noFill/>
          </a:ln>
          <a:effectLst/>
        </c:spPr>
      </c:pivotFmt>
      <c:pivotFmt>
        <c:idx val="20"/>
        <c:spPr>
          <a:solidFill>
            <a:srgbClr val="00B0F0"/>
          </a:solidFill>
          <a:ln>
            <a:noFill/>
          </a:ln>
          <a:effectLst/>
        </c:spPr>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FF0000"/>
          </a:solidFill>
          <a:ln>
            <a:noFill/>
          </a:ln>
          <a:effectLst/>
        </c:spPr>
      </c:pivotFmt>
      <c:pivotFmt>
        <c:idx val="23"/>
        <c:spPr>
          <a:solidFill>
            <a:srgbClr val="FFC000"/>
          </a:solidFill>
          <a:ln>
            <a:noFill/>
          </a:ln>
          <a:effectLst/>
        </c:spPr>
      </c:pivotFmt>
      <c:pivotFmt>
        <c:idx val="24"/>
        <c:spPr>
          <a:solidFill>
            <a:srgbClr val="00B0F0"/>
          </a:solidFill>
          <a:ln>
            <a:noFill/>
          </a:ln>
          <a:effectLst/>
        </c:spPr>
      </c:pivotFmt>
    </c:pivotFmts>
    <c:plotArea>
      <c:layout/>
      <c:barChart>
        <c:barDir val="col"/>
        <c:grouping val="clustered"/>
        <c:varyColors val="0"/>
        <c:ser>
          <c:idx val="0"/>
          <c:order val="0"/>
          <c:tx>
            <c:strRef>
              <c:f>'Incidents by Severity'!$B$6</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6611-4ACD-9739-E3A51FA86277}"/>
              </c:ext>
            </c:extLst>
          </c:dPt>
          <c:dPt>
            <c:idx val="1"/>
            <c:invertIfNegative val="0"/>
            <c:bubble3D val="0"/>
            <c:spPr>
              <a:solidFill>
                <a:srgbClr val="FFC000"/>
              </a:solidFill>
              <a:ln>
                <a:noFill/>
              </a:ln>
              <a:effectLst/>
            </c:spPr>
            <c:extLst>
              <c:ext xmlns:c16="http://schemas.microsoft.com/office/drawing/2014/chart" uri="{C3380CC4-5D6E-409C-BE32-E72D297353CC}">
                <c16:uniqueId val="{00000003-6611-4ACD-9739-E3A51FA86277}"/>
              </c:ext>
            </c:extLst>
          </c:dPt>
          <c:dPt>
            <c:idx val="2"/>
            <c:invertIfNegative val="0"/>
            <c:bubble3D val="0"/>
            <c:spPr>
              <a:solidFill>
                <a:srgbClr val="00B0F0"/>
              </a:solidFill>
              <a:ln>
                <a:noFill/>
              </a:ln>
              <a:effectLst/>
            </c:spPr>
            <c:extLst>
              <c:ext xmlns:c16="http://schemas.microsoft.com/office/drawing/2014/chart" uri="{C3380CC4-5D6E-409C-BE32-E72D297353CC}">
                <c16:uniqueId val="{00000005-6611-4ACD-9739-E3A51FA86277}"/>
              </c:ext>
            </c:extLst>
          </c:dPt>
          <c:dPt>
            <c:idx val="3"/>
            <c:invertIfNegative val="0"/>
            <c:bubble3D val="0"/>
            <c:extLst>
              <c:ext xmlns:c16="http://schemas.microsoft.com/office/drawing/2014/chart" uri="{C3380CC4-5D6E-409C-BE32-E72D297353CC}">
                <c16:uniqueId val="{00000006-6611-4ACD-9739-E3A51FA8627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Severity'!$A$7:$A$10</c:f>
              <c:strCache>
                <c:ptCount val="3"/>
                <c:pt idx="0">
                  <c:v>High</c:v>
                </c:pt>
                <c:pt idx="1">
                  <c:v>Medium</c:v>
                </c:pt>
                <c:pt idx="2">
                  <c:v>Informational</c:v>
                </c:pt>
              </c:strCache>
            </c:strRef>
          </c:cat>
          <c:val>
            <c:numRef>
              <c:f>'Incidents by Severity'!$B$7:$B$10</c:f>
              <c:numCache>
                <c:formatCode>General</c:formatCode>
                <c:ptCount val="3"/>
                <c:pt idx="0">
                  <c:v>2</c:v>
                </c:pt>
                <c:pt idx="1">
                  <c:v>1627</c:v>
                </c:pt>
                <c:pt idx="2">
                  <c:v>48</c:v>
                </c:pt>
              </c:numCache>
            </c:numRef>
          </c:val>
          <c:extLst>
            <c:ext xmlns:c16="http://schemas.microsoft.com/office/drawing/2014/chart" uri="{C3380CC4-5D6E-409C-BE32-E72D297353CC}">
              <c16:uniqueId val="{00000007-6611-4ACD-9739-E3A51FA86277}"/>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3.xlsx]MTTD!PivotTable22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MTTD!$A$6:$A$10</c:f>
              <c:multiLvlStrCache>
                <c:ptCount val="3"/>
                <c:lvl>
                  <c:pt idx="0">
                    <c:v>High</c:v>
                  </c:pt>
                  <c:pt idx="1">
                    <c:v>Medium</c:v>
                  </c:pt>
                  <c:pt idx="2">
                    <c:v>Informational</c:v>
                  </c:pt>
                </c:lvl>
                <c:lvl>
                  <c:pt idx="0">
                    <c:v>Aug</c:v>
                  </c:pt>
                </c:lvl>
              </c:multiLvlStrCache>
            </c:multiLvlStrRef>
          </c:cat>
          <c:val>
            <c:numRef>
              <c:f>MTTD!$B$6:$B$10</c:f>
              <c:numCache>
                <c:formatCode>[h]:mm:ss;@</c:formatCode>
                <c:ptCount val="3"/>
                <c:pt idx="0">
                  <c:v>4.7453703703703698E-4</c:v>
                </c:pt>
                <c:pt idx="1">
                  <c:v>2.4704281340344643E-3</c:v>
                </c:pt>
                <c:pt idx="2">
                  <c:v>3.0073302469135789E-3</c:v>
                </c:pt>
              </c:numCache>
            </c:numRef>
          </c:val>
          <c:smooth val="0"/>
          <c:extLst>
            <c:ext xmlns:c16="http://schemas.microsoft.com/office/drawing/2014/chart" uri="{C3380CC4-5D6E-409C-BE32-E72D297353CC}">
              <c16:uniqueId val="{00000000-459B-4BFC-8D83-BFFC6AAD749B}"/>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(ZMB).xlsx]Top 10 Incidents!PivotTable17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Incidents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10 Incidents'!$B$5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10 Incidents'!$A$6:$A$16</c:f>
              <c:strCache>
                <c:ptCount val="10"/>
                <c:pt idx="0">
                  <c:v>MSSQL Account Logon Failure</c:v>
                </c:pt>
                <c:pt idx="1">
                  <c:v>Source Stopped Sending Data: Security Events</c:v>
                </c:pt>
                <c:pt idx="2">
                  <c:v>FortiGate Successful Login</c:v>
                </c:pt>
                <c:pt idx="3">
                  <c:v>Authentication Attempt - Default Account</c:v>
                </c:pt>
                <c:pt idx="4">
                  <c:v>FortiGate UTM Alerts</c:v>
                </c:pt>
                <c:pt idx="5">
                  <c:v>FortiGate Logon Failure</c:v>
                </c:pt>
                <c:pt idx="6">
                  <c:v>User Removed from a Security Enabled Group</c:v>
                </c:pt>
                <c:pt idx="7">
                  <c:v>Admin Account Logon Failure</c:v>
                </c:pt>
                <c:pt idx="8">
                  <c:v>User Added to Critical Group</c:v>
                </c:pt>
                <c:pt idx="9">
                  <c:v>SQL Service Stopped</c:v>
                </c:pt>
              </c:strCache>
            </c:strRef>
          </c:cat>
          <c:val>
            <c:numRef>
              <c:f>'Top 10 Incidents'!$B$6:$B$16</c:f>
              <c:numCache>
                <c:formatCode>General</c:formatCode>
                <c:ptCount val="10"/>
                <c:pt idx="0">
                  <c:v>305</c:v>
                </c:pt>
                <c:pt idx="1">
                  <c:v>243</c:v>
                </c:pt>
                <c:pt idx="2">
                  <c:v>202</c:v>
                </c:pt>
                <c:pt idx="3">
                  <c:v>160</c:v>
                </c:pt>
                <c:pt idx="4">
                  <c:v>139</c:v>
                </c:pt>
                <c:pt idx="5">
                  <c:v>65</c:v>
                </c:pt>
                <c:pt idx="6">
                  <c:v>64</c:v>
                </c:pt>
                <c:pt idx="7">
                  <c:v>61</c:v>
                </c:pt>
                <c:pt idx="8">
                  <c:v>51</c:v>
                </c:pt>
                <c:pt idx="9">
                  <c:v>50</c:v>
                </c:pt>
              </c:numCache>
            </c:numRef>
          </c:val>
          <c:extLst>
            <c:ext xmlns:c16="http://schemas.microsoft.com/office/drawing/2014/chart" uri="{C3380CC4-5D6E-409C-BE32-E72D297353CC}">
              <c16:uniqueId val="{00000000-FBB8-48CE-A5B0-9B8CD33FA3C8}"/>
            </c:ext>
          </c:extLst>
        </c:ser>
        <c:dLbls>
          <c:showLegendKey val="0"/>
          <c:showVal val="0"/>
          <c:showCatName val="0"/>
          <c:showSerName val="0"/>
          <c:showPercent val="0"/>
          <c:showBubbleSize val="0"/>
        </c:dLbls>
        <c:gapWidth val="219"/>
        <c:axId val="428190159"/>
        <c:axId val="423518671"/>
      </c:barChart>
      <c:valAx>
        <c:axId val="42351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190159"/>
        <c:crosses val="autoZero"/>
        <c:crossBetween val="between"/>
      </c:valAx>
      <c:catAx>
        <c:axId val="42819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51867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13c2e8ff1688c3a198be4fd0b9c1de89">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af17df3335ba0c9f0aae46bdf7ab961"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2.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3.xml><?xml version="1.0" encoding="utf-8"?>
<ds:datastoreItem xmlns:ds="http://schemas.openxmlformats.org/officeDocument/2006/customXml" ds:itemID="{1E0DC861-6D90-472E-BA58-612AA0DE4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docMetadata/LabelInfo.xml><?xml version="1.0" encoding="utf-8"?>
<clbl:labelList xmlns:clbl="http://schemas.microsoft.com/office/2020/mipLabelMetadata">
  <clbl:label id="{19ed6838-8934-4c4c-9c0f-f3f7d20a03aa}" enabled="1" method="Privileged" siteId="{ffcea58c-766b-4eea-9684-92cc7cb3c5e9}" contentBits="2" removed="0"/>
</clbl:labelList>
</file>

<file path=docProps/app.xml><?xml version="1.0" encoding="utf-8"?>
<Properties xmlns="http://schemas.openxmlformats.org/officeDocument/2006/extended-properties" xmlns:vt="http://schemas.openxmlformats.org/officeDocument/2006/docPropsVTypes">
  <Template>Normal.dotm</Template>
  <TotalTime>70</TotalTime>
  <Pages>14</Pages>
  <Words>2656</Words>
  <Characters>15143</Characters>
  <Application>Microsoft Office Word</Application>
  <DocSecurity>0</DocSecurity>
  <Lines>126</Lines>
  <Paragraphs>35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Adebowale Adeniran</cp:lastModifiedBy>
  <cp:revision>3</cp:revision>
  <cp:lastPrinted>2025-09-19T12:22:00Z</cp:lastPrinted>
  <dcterms:created xsi:type="dcterms:W3CDTF">2025-10-02T19:44:00Z</dcterms:created>
  <dcterms:modified xsi:type="dcterms:W3CDTF">2025-10-02T20:53:00Z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