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[cover]</w:t>
      </w:r>
    </w:p>
    <w:p>
      <w:r>
        <w:t>[title] Geografia do Brasil: regiões, relevo e clima [/title]</w:t>
      </w:r>
    </w:p>
    <w:p>
      <w:r>
        <w:t>[author] Profa. Ana Ribeiro [/author]</w:t>
      </w:r>
    </w:p>
    <w:p>
      <w:r>
        <w:t>[definition] Panorama das cinco regiões brasileiras e de como relevo, clima e hidrografia estruturam o território nacional. [/definition]</w:t>
      </w:r>
    </w:p>
    <w:p>
      <w:r>
        <w:t>[purpose] Ao final desta aula você será capaz de localizar as regiões no mapa, descrever traços físicos de cada uma e relacionar clima com paisagens e atividades humanas. [/purpose]</w:t>
      </w:r>
    </w:p>
    <w:p>
      <w:r>
        <w:t>[preparation] Tenha em mãos um mapa político do Brasil. Marque a Linha do Equador, o Trópico de Capricórnio e os limites com países vizinhos. [/preparation]</w:t>
      </w:r>
    </w:p>
    <w:p>
      <w:r>
        <w:t>[/cover]</w:t>
      </w:r>
    </w:p>
    <w:p/>
    <w:p>
      <w:r>
        <w:t>[section]</w:t>
      </w:r>
    </w:p>
    <w:p>
      <w:r>
        <w:t>[heading] Um continente chamado Brasil [/heading]</w:t>
      </w:r>
    </w:p>
    <w:p>
      <w:r>
        <w:t>[paragraph] O Brasil é o quinto maior país do mundo em área e ocupa quase metade da América do Sul. Seu território apresenta grande diversidade de relevo, solos, vegetação e climas — fatores que explicam contrastes entre Amazônia, Cerrado, Mata Atlântica, Caatinga, Pampa e Pantanal. [/paragraph]</w:t>
      </w:r>
    </w:p>
    <w:p>
      <w:r>
        <w:t>[/section]</w:t>
      </w:r>
    </w:p>
    <w:p/>
    <w:p>
      <w:r>
        <w:t>[section]</w:t>
      </w:r>
    </w:p>
    <w:p>
      <w:r>
        <w:t>[heading] As cinco regiões [/heading]</w:t>
      </w:r>
    </w:p>
    <w:p>
      <w:r>
        <w:t>[paragraph] A divisão regional oficial (IBGE) organiza o país em cinco grandes blocos. Cada região reúne estados com afinidades geográficas e históricas, embora a diversidade interna seja sempre grande. [/paragraph]</w:t>
      </w:r>
    </w:p>
    <w:p>
      <w:r>
        <w:t>[list] Norte — Amazônia Legal, clima equatorial úmido, maior bacia hidrográfica do país</w:t>
        <w:br/>
        <w:t>Nordeste — litoral extenso, semiárido no sertão, cana-de-açúcar e turismo</w:t>
        <w:br/>
        <w:t>Centro-Oeste — Cerrado e Pantanal, agronegócio, Brasília</w:t>
        <w:br/>
        <w:t>Sudeste — maior densidade populacional, industrialização, Mata Atlântica</w:t>
        <w:br/>
        <w:t>Sul — clima subtropical, planícies e planaltos, imigração europeia [/list]</w:t>
      </w:r>
    </w:p>
    <w:p>
      <w:r>
        <w:t>[/section]</w:t>
      </w:r>
    </w:p>
    <w:p/>
    <w:p>
      <w:r>
        <w:t>[section]</w:t>
      </w:r>
    </w:p>
    <w:p>
      <w:r>
        <w:t>[heading] Relevo e hidrografia [/heading]</w:t>
      </w:r>
    </w:p>
    <w:p>
      <w:r>
        <w:t>[paragraph] Predominam planaltos e depressões interplanálticas, com planícies estreitas na faixa litorânea. A Bacia Amazônica drena para o Atlântico; o Tocantins-Araguaia e o São Francisco são outras bacias de destaque. O Pantanal, em MT e MS, é planície de inundação sazonal com rica biodiversidade. [/paragraph]</w:t>
      </w:r>
    </w:p>
    <w:p>
      <w:r>
        <w:t>[/section]</w:t>
      </w:r>
    </w:p>
    <w:p/>
    <w:p>
      <w:r>
        <w:t>[section]</w:t>
      </w:r>
    </w:p>
    <w:p>
      <w:r>
        <w:t>[heading] Climas e vegetação [/heading]</w:t>
      </w:r>
    </w:p>
    <w:p>
      <w:r>
        <w:t>[list] Equatorial úmido — calor o ano todo, chuvas abundantes (grande parte da Amazônia)</w:t>
        <w:br/>
        <w:t>Tropical — verões quentes e úmidos (Sudeste e parte do Centro-Oeste)</w:t>
        <w:br/>
        <w:t>Semiárido — chuvas irregulares, Caatinga</w:t>
        <w:br/>
        <w:t>Subtropical — invernos mais frios no Sul, geadas em planaltos [/list]</w:t>
      </w:r>
    </w:p>
    <w:p>
      <w:r>
        <w:t>[/section]</w:t>
      </w:r>
    </w:p>
    <w:p/>
    <w:p>
      <w:r>
        <w:t>[section]</w:t>
      </w:r>
    </w:p>
    <w:p>
      <w:r>
        <w:t>[heading] Por que o clima é majoritariamente tropical? [/heading]</w:t>
      </w:r>
    </w:p>
    <w:p>
      <w:r>
        <w:t>[question] Por que o Brasil é considerado um país de clima majoritariamente tropical? [/question]</w:t>
      </w:r>
    </w:p>
    <w:p>
      <w:r>
        <w:t>[answer] Porque a maior parte do território está entre a Linha do Equador e o Trópico de Capricórnio, recebendo alta insolação e temperaturas elevadas na maior parte do ano. [/answer]</w:t>
      </w:r>
    </w:p>
    <w:p>
      <w:r>
        <w:t>[/section]</w:t>
      </w:r>
    </w:p>
    <w:p/>
    <w:p>
      <w:r>
        <w:t>[section]</w:t>
      </w:r>
    </w:p>
    <w:p>
      <w:r>
        <w:t>[heading] Amazônia Legal [/heading]</w:t>
      </w:r>
    </w:p>
    <w:p>
      <w:r>
        <w:t>[question] O que é a Amazônia Legal? [/question]</w:t>
      </w:r>
    </w:p>
    <w:p>
      <w:r>
        <w:t>[answer] É uma área administrativa de nove estados que orienta políticas de desenvolvimento sustentável na região amazônica. Não coincide exatamente com o bioma Amazônia em todos os municípios. [/answer]</w:t>
      </w:r>
    </w:p>
    <w:p>
      <w:r>
        <w:t>[/section]</w:t>
      </w:r>
    </w:p>
    <w:p/>
    <w:p>
      <w:r>
        <w:t>[section]</w:t>
      </w:r>
    </w:p>
    <w:p>
      <w:r>
        <w:t>[heading] Vida no semiárido [/heading]</w:t>
      </w:r>
    </w:p>
    <w:p>
      <w:r>
        <w:t>[question] Como o semiárido nordestino influencia a vida das populações locais? [/question]</w:t>
      </w:r>
    </w:p>
    <w:p>
      <w:r>
        <w:t>[answer] A escassez e irregularidade das chuvas exigem cisternas, agricultura de sequeiro, convênios hídricos e economia adaptada — como turismo em cidades históricas e artesanato regional. [/answer]</w:t>
      </w:r>
    </w:p>
    <w:p>
      <w:r>
        <w:t>[/section]</w:t>
      </w:r>
    </w:p>
    <w:p>
      <w:r>
        <w:t>[section]</w:t>
      </w:r>
    </w:p>
    <w:p>
      <w:r>
        <w:t>[heading] Recursos complementares [/heading]</w:t>
      </w:r>
    </w:p>
    <w:p>
      <w:r>
        <w:t>[paragraph] Use os materiais abaixo para aprofundar o estudo das regiões brasileiras. [/paragraph]</w:t>
      </w:r>
    </w:p>
    <w:p>
      <w:r>
        <w:t>[image] https://upload.wikimedia.org/wikipedia/commons/thumb/1/1a/Mapa_do_Brasil_com_as_regi%C3%B5es.png/640px-Mapa_do_Brasil_com_as_regi%C3%B5es.png | Mapa das cinco regiões do Brasil [/image]</w:t>
      </w:r>
    </w:p>
    <w:p>
      <w:r>
        <w:t>[divider] [/divider]</w:t>
      </w:r>
    </w:p>
    <w:p>
      <w:r>
        <w:t>[callout] Dica: ao estudar cada região, anote clima, vegetação, economia e um exemplo de cidade importante. [/callout]</w:t>
      </w:r>
    </w:p>
    <w:p>
      <w:r>
        <w:t>[quote] O Brasil é um mosaico de paisagens — entender as regiões é o primeiro passo para ler o território. [/quote]</w:t>
      </w:r>
    </w:p>
    <w:p>
      <w:r>
        <w:t>[link] IBGE — Regiões do Brasil | https://www.ibge.gov.br/geociencias/informacoes-sobre-posicionamento-geografico/regioes.html [/link]</w:t>
      </w:r>
    </w:p>
    <w:p>
      <w:r>
        <w:t>[video] https://www.youtube.com/watch?v=6Z7P7rtI4eU | Vídeo introdutório sobre as regiões [/video]</w:t>
      </w:r>
    </w:p>
    <w:p>
      <w:r>
        <w:t>[audio] https://upload.wikimedia.org/wikipedia/commons/transcoded/8/8b/Brazilian_national_anthem_instrumental.ogg/Brazilian_national_anthem_instrumental.ogg.mp3 | Hino nacional (instrumental) [/audio]</w:t>
      </w:r>
    </w:p>
    <w:p>
      <w:r>
        <w:t>[/section]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