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Molise's Metano Prices Have Surged 21% Since Summer, Outpacing the Rest of Italy</w:t>
      </w:r>
    </w:p>
    <w:p>
      <w:pPr>
        <w:spacing w:after="320"/>
      </w:pPr>
      <w:r>
        <w:rPr>
          <w:rFonts w:ascii="Calibri" w:cs="Calibri" w:eastAsia="Calibri" w:hAnsi="Calibri"/>
          <w:b w:val="false"/>
          <w:bCs w:val="false"/>
          <w:i/>
          <w:iCs/>
          <w:color w:val="5B564C"/>
          <w:sz w:val="24"/>
          <w:szCs w:val="24"/>
        </w:rPr>
        <w:t xml:space="preserve">As Molise takes its turn in the regional spotlight, self-service fuel prices are broadly tracking the national trend — except for methane, which has climbed faster here than almost anywhere else in the country.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€2.099</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€2.325</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€0.774</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€1.849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175 · Reporting today: 151 (86%) · Sep 30</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Molise at a glance</w:t>
      </w:r>
    </w:p>
    <w:p>
      <w:pPr>
        <w:spacing w:after="200"/>
      </w:pPr>
      <w:r>
        <w:rPr>
          <w:rFonts w:ascii="Calibri" w:cs="Calibri" w:eastAsia="Calibri" w:hAnsi="Calibri"/>
          <w:b w:val="false"/>
          <w:bCs w:val="false"/>
          <w:i w:val="false"/>
          <w:iCs w:val="false"/>
          <w:color w:val="14120F"/>
          <w:sz w:val="22"/>
          <w:szCs w:val="22"/>
        </w:rPr>
        <w:t xml:space="preserve">On the latest available data (September 30), Molise's self-service Benzina stood at €2.0995/L and Gasolio at €2.3252/L, both down for a third straight day and both now slightly cheaper than the national average. GPL (€0.774/L) and Metano (€1.849/L) held flat day-over-day, but both sit above the national average — GPL by 2.5% and Metano by a full 3.0%. Of Molise's 175 registered stations, 151 reported prices today, an 86.3% reporting rate running a few points behind the national average of 90.5%.</w:t>
      </w:r>
    </w:p>
    <w:p>
      <w:pPr>
        <w:spacing w:after="200"/>
      </w:pPr>
      <w:r>
        <w:rPr>
          <w:rFonts w:ascii="Calibri" w:cs="Calibri" w:eastAsia="Calibri" w:hAnsi="Calibri"/>
          <w:b w:val="false"/>
          <w:bCs w:val="false"/>
          <w:i w:val="false"/>
          <w:iCs w:val="false"/>
          <w:color w:val="14120F"/>
          <w:sz w:val="22"/>
          <w:szCs w:val="22"/>
        </w:rPr>
        <w:t xml:space="preserve">The real story, though, is in the eleven weeks of history now on record. Benzina and Gasolio in Molise have risen almost in step with the rest of Italy since late July — but Metano has pulled away. Molise's methane price is up 21.1% since the week of July 20, compared to a 19.3% national increase over the same stretch, making it both the fastest-moving fuel of the year here and the one fuel where this region is outrunning the rest of the country. Curiously, that run cooled in the most recent full week on record: Molise's Metano price actually eased 1.8% while the national average kept climbing, a divergence worth watching as more data comes in.</w:t>
      </w:r>
    </w:p>
    <w:p>
      <w:pPr>
        <w:spacing w:after="200" w:before="200"/>
        <w:jc w:val="center"/>
      </w:pPr>
      <w:r>
        <w:rPr>
          <w:rFonts w:ascii="Cambria" w:cs="Cambria" w:eastAsia="Cambria" w:hAnsi="Cambria"/>
          <w:b/>
          <w:bCs/>
          <w:i/>
          <w:iCs/>
          <w:color w:val="B9790A"/>
          <w:sz w:val="30"/>
          <w:szCs w:val="30"/>
        </w:rPr>
        <w:t xml:space="preserve">Metano in Molise is up 21.1% since July — the fastest-moving fuel in the region, and faster than the 19.3% national climb over the same stretch.</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A Rare Discount in a Region That Usually Pays More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€2.099</w:t>
            </w:r>
          </w:p>
          <w:p>
            <w:pPr>
              <w:spacing w:before="40"/>
            </w:pPr>
            <w:r>
              <w:rPr>
                <w:rFonts w:ascii="Calibri" w:cs="Calibri" w:eastAsia="Calibri" w:hAnsi="Calibri"/>
                <w:color w:val="5B564C"/>
                <w:sz w:val="17"/>
                <w:szCs w:val="17"/>
              </w:rPr>
              <w:t xml:space="preserve">Sep 30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-0.018 €/L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+6.5%</w:t>
            </w:r>
          </w:p>
          <w:p>
            <w:pPr>
              <w:spacing w:before="40"/>
            </w:pPr>
            <w:r>
              <w:rPr>
                <w:rFonts w:ascii="Calibri" w:cs="Calibri" w:eastAsia="Calibri" w:hAnsi="Calibri"/>
                <w:color w:val="5B564C"/>
                <w:sz w:val="17"/>
                <w:szCs w:val="17"/>
              </w:rPr>
              <w:t xml:space="preserve">Molise,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+7.7%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Molise's self-service Benzina price fell to €2.0995/L on September 30, down €0.0177 (-0.84%) from €2.1172 the previous day. That puts the region €0.0210 (-0.99%) below the national self-service average of €2.1205/L — a modest but real discount.</w:t>
      </w:r>
    </w:p>
    <w:p>
      <w:pPr>
        <w:spacing w:after="200"/>
      </w:pPr>
      <w:r>
        <w:rPr>
          <w:rFonts w:ascii="Calibri" w:cs="Calibri" w:eastAsia="Calibri" w:hAnsi="Calibri"/>
          <w:b w:val="false"/>
          <w:bCs w:val="false"/>
          <w:i w:val="false"/>
          <w:iCs w:val="false"/>
          <w:color w:val="14120F"/>
          <w:sz w:val="22"/>
          <w:szCs w:val="22"/>
        </w:rPr>
        <w:t xml:space="preserve">Zooming out, Molise's Benzina price climbed 8.4% over the ten tracked weeks, from a €1.9804 average in the week of July 20 (W30) to €2.1464 in the week of September 21 (W39). That's slightly milder than the national rise of 9.7% over the same stretch (€1.9756 to €2.1669). Benzina is currently the only one of the four fuels priced below the national average in Molise, despite tracking the national trend almost week-for-week for most of the period.</w:t>
      </w:r>
    </w:p>
    <w:p>
      <w:pPr>
        <w:spacing w:after="120"/>
      </w:pPr>
      <w:r>
        <w:rPr>
          <w:rFonts w:ascii="Calibri" w:cs="Calibri" w:eastAsia="Calibri" w:hAnsi="Calibri"/>
          <w:b/>
          <w:bCs/>
          <w:i w:val="false"/>
          <w:iCs w:val="false"/>
          <w:color w:val="5B564C"/>
          <w:sz w:val="18"/>
          <w:szCs w:val="18"/>
        </w:rPr>
        <w:t xml:space="preserve">Weekly self-service average, Molise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€1.980</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€2.004</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€1.997</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€2.006</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€2.018</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€2.025</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€2.073</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€2.128</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€2.146</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€2.108</w:t>
            </w:r>
          </w:p>
        </w:tc>
        <w:tc>
          <w:tcPr>
            <w:tcW w:type="dxa" w:w="2400"/>
          </w:tcPr>
          <w:p>
            <w:r>
              <w:rPr>
                <w:rFonts w:ascii="Calibri" w:cs="Calibri" w:eastAsia="Calibri" w:hAnsi="Calibri"/>
                <w:color w:val="14120F"/>
                <w:sz w:val="18"/>
                <w:szCs w:val="18"/>
              </w:rPr>
              <w:t xml:space="preserve">€2.128</w:t>
            </w:r>
          </w:p>
        </w:tc>
        <w:tc>
          <w:tcPr>
            <w:tcW w:type="dxa" w:w="2400"/>
          </w:tcPr>
          <w:p>
            <w:r>
              <w:rPr>
                <w:rFonts w:ascii="Calibri" w:cs="Calibri" w:eastAsia="Calibri" w:hAnsi="Calibri"/>
                <w:color w:val="14120F"/>
                <w:sz w:val="18"/>
                <w:szCs w:val="18"/>
              </w:rPr>
              <w:t xml:space="preserve">↓ -0.020 €/L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Gasolio's Steepest Climb Yet, Now Showing Signs of Cooling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€2.325</w:t>
            </w:r>
          </w:p>
          <w:p>
            <w:pPr>
              <w:spacing w:before="40"/>
            </w:pPr>
            <w:r>
              <w:rPr>
                <w:rFonts w:ascii="Calibri" w:cs="Calibri" w:eastAsia="Calibri" w:hAnsi="Calibri"/>
                <w:color w:val="5B564C"/>
                <w:sz w:val="17"/>
                <w:szCs w:val="17"/>
              </w:rPr>
              <w:t xml:space="preserve">Sep 30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-0.020 €/L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+7.1%</w:t>
            </w:r>
          </w:p>
          <w:p>
            <w:pPr>
              <w:spacing w:before="40"/>
            </w:pPr>
            <w:r>
              <w:rPr>
                <w:rFonts w:ascii="Calibri" w:cs="Calibri" w:eastAsia="Calibri" w:hAnsi="Calibri"/>
                <w:color w:val="5B564C"/>
                <w:sz w:val="17"/>
                <w:szCs w:val="17"/>
              </w:rPr>
              <w:t xml:space="preserve">Molise,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+7.6%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in Molise dropped to €2.3252/L on September 30, down €0.0198 (-0.84%) from €2.3450 the day before — its third consecutive daily decline after peaking at €2.4087 on September 27. That leaves Molise €0.0067 (-0.29%) below the national self-service average of €2.3319/L.</w:t>
      </w:r>
    </w:p>
    <w:p>
      <w:pPr>
        <w:spacing w:after="200"/>
      </w:pPr>
      <w:r>
        <w:rPr>
          <w:rFonts w:ascii="Calibri" w:cs="Calibri" w:eastAsia="Calibri" w:hAnsi="Calibri"/>
          <w:b w:val="false"/>
          <w:bCs w:val="false"/>
          <w:i w:val="false"/>
          <w:iCs w:val="false"/>
          <w:color w:val="14120F"/>
          <w:sz w:val="22"/>
          <w:szCs w:val="22"/>
        </w:rPr>
        <w:t xml:space="preserve">Over the full tracked period, Gasolio rose 9.09% in Molise, from €2.1803 in the week of July 20 to €2.3784 in the week of September 21 — almost identical to the national increase of 9.15% (€2.1747 to €2.3736). The sharpest single-week jump came between those last two full weeks on record (+3.23% in Molise, +3.18% nationally), but the pullback since September 27 suggests Molise's Gasolio price may be rolling over a few days ahead of the national figures catching up in the data.</w:t>
      </w:r>
    </w:p>
    <w:p>
      <w:pPr>
        <w:spacing w:after="120"/>
      </w:pPr>
      <w:r>
        <w:rPr>
          <w:rFonts w:ascii="Calibri" w:cs="Calibri" w:eastAsia="Calibri" w:hAnsi="Calibri"/>
          <w:b/>
          <w:bCs/>
          <w:i w:val="false"/>
          <w:iCs w:val="false"/>
          <w:color w:val="5B564C"/>
          <w:sz w:val="18"/>
          <w:szCs w:val="18"/>
        </w:rPr>
        <w:t xml:space="preserve">Weekly self-service average, Molise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€2.180</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€2.151</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€2.133</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€2.126</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€2.152</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€2.172</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€2.176</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€2.218</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€2.304</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€2.378</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€2.335</w:t>
            </w:r>
          </w:p>
        </w:tc>
        <w:tc>
          <w:tcPr>
            <w:tcW w:type="dxa" w:w="2400"/>
          </w:tcPr>
          <w:p>
            <w:r>
              <w:rPr>
                <w:rFonts w:ascii="Calibri" w:cs="Calibri" w:eastAsia="Calibri" w:hAnsi="Calibri"/>
                <w:color w:val="14120F"/>
                <w:sz w:val="18"/>
                <w:szCs w:val="18"/>
              </w:rPr>
              <w:t xml:space="preserve">€2.341</w:t>
            </w:r>
          </w:p>
        </w:tc>
        <w:tc>
          <w:tcPr>
            <w:tcW w:type="dxa" w:w="2400"/>
          </w:tcPr>
          <w:p>
            <w:r>
              <w:rPr>
                <w:rFonts w:ascii="Calibri" w:cs="Calibri" w:eastAsia="Calibri" w:hAnsi="Calibri"/>
                <w:color w:val="14120F"/>
                <w:sz w:val="18"/>
                <w:szCs w:val="18"/>
              </w:rPr>
              <w:t xml:space="preserve">↓ -0.006 €/L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A Rare Price Cut Narrows Molise's Longstanding Premium</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€0.774</w:t>
            </w:r>
          </w:p>
          <w:p>
            <w:pPr>
              <w:spacing w:before="40"/>
            </w:pPr>
            <w:r>
              <w:rPr>
                <w:rFonts w:ascii="Calibri" w:cs="Calibri" w:eastAsia="Calibri" w:hAnsi="Calibri"/>
                <w:color w:val="5B564C"/>
                <w:sz w:val="17"/>
                <w:szCs w:val="17"/>
              </w:rPr>
              <w:t xml:space="preserve">Sep 30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-1.9%</w:t>
            </w:r>
          </w:p>
          <w:p>
            <w:pPr>
              <w:spacing w:before="40"/>
            </w:pPr>
            <w:r>
              <w:rPr>
                <w:rFonts w:ascii="Calibri" w:cs="Calibri" w:eastAsia="Calibri" w:hAnsi="Calibri"/>
                <w:color w:val="5B564C"/>
                <w:sz w:val="17"/>
                <w:szCs w:val="17"/>
              </w:rPr>
              <w:t xml:space="preserve">Molise,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held flat at €0.774/L in Molise on September 30, unchanged from the day before. That keeps the region €0.019 (+2.52%) above the national self-service average of €0.755/L — still the region's most persistent fuel premium after Metano.</w:t>
      </w:r>
    </w:p>
    <w:p>
      <w:pPr>
        <w:spacing w:after="200"/>
      </w:pPr>
      <w:r>
        <w:rPr>
          <w:rFonts w:ascii="Calibri" w:cs="Calibri" w:eastAsia="Calibri" w:hAnsi="Calibri"/>
          <w:b w:val="false"/>
          <w:bCs w:val="false"/>
          <w:i w:val="false"/>
          <w:iCs w:val="false"/>
          <w:color w:val="14120F"/>
          <w:sz w:val="22"/>
          <w:szCs w:val="22"/>
        </w:rPr>
        <w:t xml:space="preserve">GPL was essentially flat for most of the tracked period before a step-down on September 25, when the Molise average dropped from €0.789 to €0.774 (-1.9%) and has stayed there since. Across the full W30-to-W39 window, Molise's GPL eased 0.95%, versus just a 0.49% national dip. The September 25 cut narrowed Molise's traditional premium over the national average from roughly 4.4% down to about 2.5% — the tightest that gap has been across the tracked history.</w:t>
      </w:r>
    </w:p>
    <w:p>
      <w:pPr>
        <w:spacing w:after="120"/>
      </w:pPr>
      <w:r>
        <w:rPr>
          <w:rFonts w:ascii="Calibri" w:cs="Calibri" w:eastAsia="Calibri" w:hAnsi="Calibri"/>
          <w:b/>
          <w:bCs/>
          <w:i w:val="false"/>
          <w:iCs w:val="false"/>
          <w:color w:val="5B564C"/>
          <w:sz w:val="18"/>
          <w:szCs w:val="18"/>
        </w:rPr>
        <w:t xml:space="preserve">Weekly self-service average, Molise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+0.030 €/L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+0.033 €/L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+0.035 €/L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€0.781</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+0.026 €/L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€0.774</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+0.019 €/L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Metano's Breakout Run: Up 21% Since July, Now Diverging From the National Trend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€1.849</w:t>
            </w:r>
          </w:p>
          <w:p>
            <w:pPr>
              <w:spacing w:before="40"/>
            </w:pPr>
            <w:r>
              <w:rPr>
                <w:rFonts w:ascii="Calibri" w:cs="Calibri" w:eastAsia="Calibri" w:hAnsi="Calibri"/>
                <w:color w:val="5B564C"/>
                <w:sz w:val="17"/>
                <w:szCs w:val="17"/>
              </w:rPr>
              <w:t xml:space="preserve">Sep 30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+20.7%</w:t>
            </w:r>
          </w:p>
          <w:p>
            <w:pPr>
              <w:spacing w:before="40"/>
            </w:pPr>
            <w:r>
              <w:rPr>
                <w:rFonts w:ascii="Calibri" w:cs="Calibri" w:eastAsia="Calibri" w:hAnsi="Calibri"/>
                <w:color w:val="5B564C"/>
                <w:sz w:val="17"/>
                <w:szCs w:val="17"/>
              </w:rPr>
              <w:t xml:space="preserve">Molise,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+19.6%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held at €1.849/L in Molise on September 30, flat versus the previous day. That's €0.0545 (+3.04%) above the national self-service average of €1.7945/L — the widest premium of any fuel tracked in this report today.</w:t>
      </w:r>
    </w:p>
    <w:p>
      <w:pPr>
        <w:spacing w:after="200"/>
      </w:pPr>
      <w:r>
        <w:rPr>
          <w:rFonts w:ascii="Calibri" w:cs="Calibri" w:eastAsia="Calibri" w:hAnsi="Calibri"/>
          <w:b w:val="false"/>
          <w:bCs w:val="false"/>
          <w:i w:val="false"/>
          <w:iCs w:val="false"/>
          <w:color w:val="14120F"/>
          <w:sz w:val="22"/>
          <w:szCs w:val="22"/>
        </w:rPr>
        <w:t xml:space="preserve">Metano is the standout mover of the year in Molise: its weekly average climbed from €1.5323 in the week of July 20 to €1.8557 in the week of September 21, a 21.1% increase, compared with a 19.3% national rise over the same period (€1.4999 to €1.7898). Most of that gain came in a single sharp week — Metano jumped 8.4% between the weeks of August 31 and September 7 (€1.699 to €1.8419), echoing a national jump of 5.3% the same week. But the two have since diverged: in the most recent full week on record, Molise's Metano price actually eased 1.8% (€1.8904 to €1.8557) while the national average kept rising 1.4% (€1.7653 to €1.7898), hinting that Molise's methane market may be cooling slightly ahead of the rest of the country.</w:t>
      </w:r>
    </w:p>
    <w:p>
      <w:pPr>
        <w:spacing w:after="120"/>
      </w:pPr>
      <w:r>
        <w:rPr>
          <w:rFonts w:ascii="Calibri" w:cs="Calibri" w:eastAsia="Calibri" w:hAnsi="Calibri"/>
          <w:b/>
          <w:bCs/>
          <w:i w:val="false"/>
          <w:iCs w:val="false"/>
          <w:color w:val="5B564C"/>
          <w:sz w:val="18"/>
          <w:szCs w:val="18"/>
        </w:rPr>
        <w:t xml:space="preserve">Weekly self-service average, Molise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€1.532</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€1.549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+0.031 €/L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€1.549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€1.549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€1.569</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+0.060 €/L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+0.083 €/L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€1.842</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+0.140 €/L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€1.890</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+0.125 €/L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€1.856</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+0.066 €/L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€1.849</w:t>
            </w:r>
          </w:p>
        </w:tc>
        <w:tc>
          <w:tcPr>
            <w:tcW w:type="dxa" w:w="2400"/>
          </w:tcPr>
          <w:p>
            <w:r>
              <w:rPr>
                <w:rFonts w:ascii="Calibri" w:cs="Calibri" w:eastAsia="Calibri" w:hAnsi="Calibri"/>
                <w:color w:val="14120F"/>
                <w:sz w:val="18"/>
                <w:szCs w:val="18"/>
              </w:rPr>
              <w:t xml:space="preserve">€1.794</w:t>
            </w:r>
          </w:p>
        </w:tc>
        <w:tc>
          <w:tcPr>
            <w:tcW w:type="dxa" w:w="2400"/>
          </w:tcPr>
          <w:p>
            <w:r>
              <w:rPr>
                <w:rFonts w:ascii="Calibri" w:cs="Calibri" w:eastAsia="Calibri" w:hAnsi="Calibri"/>
                <w:color w:val="14120F"/>
                <w:sz w:val="18"/>
                <w:szCs w:val="18"/>
              </w:rPr>
              <w:t xml:space="preserve">↑ +0.055 €/L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Reporting Rates: 151 of 175 Stations Checked In Today</w:t>
      </w:r>
    </w:p>
    <w:p>
      <w:pPr>
        <w:spacing w:after="200"/>
      </w:pPr>
      <w:r>
        <w:rPr>
          <w:rFonts w:ascii="Calibri" w:cs="Calibri" w:eastAsia="Calibri" w:hAnsi="Calibri"/>
          <w:b w:val="false"/>
          <w:bCs w:val="false"/>
          <w:i w:val="false"/>
          <w:iCs w:val="false"/>
          <w:color w:val="14120F"/>
          <w:sz w:val="22"/>
          <w:szCs w:val="22"/>
        </w:rPr>
        <w:t xml:space="preserve">Molise has 175 registered fuel stations in the MIMIT registry; 151 of them reported prices on September 30, an 86.3% reporting rate, down slightly from 153 stations (87.4%) the day before.</w:t>
      </w:r>
    </w:p>
    <w:p>
      <w:pPr>
        <w:spacing w:after="200"/>
      </w:pPr>
      <w:r>
        <w:rPr>
          <w:rFonts w:ascii="Calibri" w:cs="Calibri" w:eastAsia="Calibri" w:hAnsi="Calibri"/>
          <w:b w:val="false"/>
          <w:bCs w:val="false"/>
          <w:i w:val="false"/>
          <w:iCs w:val="false"/>
          <w:color w:val="14120F"/>
          <w:sz w:val="22"/>
          <w:szCs w:val="22"/>
        </w:rPr>
        <w:t xml:space="preserve">Nationally, 21,667 of 23,934 registered stations reported prices that same day, a 90.5% rate — putting Molise about 4 percentage points behind the national average. That gap has stayed fairly stable across the tracked history, with Molise's daily reporting count ranging narrowly between 149 and 153 stations since late July, consistent with routine day-to-day reporting lag rather than stations leaving the network.</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 Zero Manual Spreadsheet Work</w:t>
      </w:r>
    </w:p>
    <w:p>
      <w:pPr>
        <w:spacing w:after="200"/>
      </w:pPr>
      <w:r>
        <w:rPr>
          <w:rFonts w:ascii="Calibri" w:cs="Calibri" w:eastAsia="Calibri" w:hAnsi="Calibri"/>
          <w:b w:val="false"/>
          <w:bCs w:val="false"/>
          <w:i w:val="false"/>
          <w:iCs w:val="false"/>
          <w:color w:val="14120F"/>
          <w:sz w:val="22"/>
          <w:szCs w:val="22"/>
        </w:rPr>
        <w:t xml:space="preserve">Everything in this report — the underlying price data, the weekly trend analysis comparing this region to the national picture, the choice of which region gets the spotlight each day, and the prose itself — is produced automatically every morning by an unattended pipeline built with Claude Code. No analyst pulls the MIMIT export, no one builds the weekly averages by hand, and no one drafts the write-up.</w:t>
      </w:r>
    </w:p>
    <w:p>
      <w:pPr>
        <w:spacing w:after="200"/>
      </w:pPr>
      <w:r>
        <w:rPr>
          <w:rFonts w:ascii="Calibri" w:cs="Calibri" w:eastAsia="Calibri" w:hAnsi="Calibri"/>
          <w:b w:val="false"/>
          <w:bCs w:val="false"/>
          <w:i w:val="false"/>
          <w:iCs w:val="false"/>
          <w:color w:val="14120F"/>
          <w:sz w:val="22"/>
          <w:szCs w:val="22"/>
        </w:rPr>
        <w:t xml:space="preserve">That stands in contrast to how a report like this is traditionally built: a manually maintained spreadsheet that someone has to remember to update, recheck for errors, and rewrite in prose before anyone else can use it — a process that doesn't scale to covering all 20 Italian regions, every single day, the way this pipeline does.</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Beyond Molise</w:t>
      </w:r>
    </w:p>
    <w:p>
      <w:pPr>
        <w:spacing w:after="200"/>
      </w:pPr>
      <w:r>
        <w:rPr>
          <w:rFonts w:ascii="Calibri" w:cs="Calibri" w:eastAsia="Calibri" w:hAnsi="Calibri"/>
          <w:b w:val="false"/>
          <w:bCs w:val="false"/>
          <w:i w:val="false"/>
          <w:iCs w:val="false"/>
          <w:color w:val="14120F"/>
          <w:sz w:val="22"/>
          <w:szCs w:val="22"/>
        </w:rPr>
        <w:t xml:space="preserve">The live Fuel Dashboard opens on Agip Eni's brand-level view by default — use the scope picker to switch to Region, Province, Municipality, or another Operator/Brand and explore the numbers behind today's report, or any other corner of Italy's fuel market, for yourself.</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2026-10-01T10:05:43.908Z</dcterms:created>
  <dcterms:modified xsi:type="dcterms:W3CDTF">2026-10-01T10:05:43.909Z</dcterms:modified>
</cp:coreProperties>
</file>

<file path=docProps/custom.xml><?xml version="1.0" encoding="utf-8"?>
<Properties xmlns="http://schemas.openxmlformats.org/officeDocument/2006/custom-properties" xmlns:vt="http://schemas.openxmlformats.org/officeDocument/2006/docPropsVTypes"/>
</file>