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Training material – fictional data</w:t>
      </w:r>
    </w:p>
    <w:p>
      <w:r>
        <w:rPr>
          <w:i/>
        </w:rPr>
        <w:t>This document has been prepared for training purposes only. It does not contain real personal data or actual information about students, teachers, institutions or projects.</w:t>
      </w:r>
    </w:p>
    <w:p>
      <w:pPr>
        <w:pStyle w:val="Title"/>
      </w:pPr>
      <w:r>
        <w:t>Model texts for a reverse prompting exercise</w:t>
      </w:r>
    </w:p>
    <w:p>
      <w:r>
        <w:rPr>
          <w:i/>
        </w:rPr>
        <w:t>Input material for analysing the style, structure and quality of model texts</w:t>
      </w:r>
    </w:p>
    <w:p>
      <w:pPr>
        <w:pStyle w:val="Heading1"/>
      </w:pPr>
      <w:r>
        <w:rPr>
          <w:b w:val="0"/>
          <w:i w:val="0"/>
        </w:rPr>
        <w:t>Participant instruction</w:t>
      </w:r>
    </w:p>
    <w:p>
      <w:r>
        <w:rPr>
          <w:b w:val="0"/>
          <w:i w:val="0"/>
        </w:rPr>
        <w:t>Exercise goal: the aim is not to copy the content, but to recognise how a good text is built: layout, tone, level of detail, order of information and the type of instructions that need to be given to AI.</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r>
              <w:rPr>
                <w:sz w:val="20"/>
              </w:rPr>
            </w:r>
            <w:r>
              <w:rPr>
                <w:b w:val="0"/>
                <w:sz w:val="20"/>
              </w:rPr>
              <w:t>Task</w:t>
            </w:r>
          </w:p>
        </w:tc>
        <w:tc>
          <w:tcPr>
            <w:tcW w:type="dxa" w:w="5040"/>
            <w:vAlign w:val="top"/>
          </w:tcPr>
          <w:p>
            <w:r>
              <w:rPr>
                <w:sz w:val="20"/>
              </w:rPr>
            </w:r>
            <w:r>
              <w:rPr>
                <w:b w:val="0"/>
                <w:sz w:val="20"/>
              </w:rPr>
              <w:t>Read the model text. Think about the features of its structure, style, language and level of detail. Then prepare a prompt that will allow AI to create a similar text for another topic.</w:t>
            </w:r>
          </w:p>
        </w:tc>
      </w:tr>
    </w:tbl>
    <w:p>
      <w:pPr>
        <w:pStyle w:val="Heading1"/>
      </w:pPr>
      <w:r>
        <w:rPr>
          <w:b w:val="0"/>
          <w:i w:val="0"/>
        </w:rPr>
        <w:t>Model text 1 — lesson outline</w:t>
      </w:r>
    </w:p>
    <w:p>
      <w:r>
        <w:rPr>
          <w:b w:val="0"/>
          <w:i w:val="0"/>
        </w:rPr>
        <w:t>Example of a neutral lesson outline for upper secondary school. The text can be analysed for structure, precision of instructions and practical usefulness for a teacher.</w:t>
      </w:r>
    </w:p>
    <w:p>
      <w:pPr>
        <w:pStyle w:val="Heading2"/>
      </w:pPr>
      <w:r>
        <w:rPr>
          <w:b w:val="0"/>
          <w:i w:val="0"/>
        </w:rPr>
        <w:t>Lesson outline</w:t>
      </w:r>
    </w:p>
    <w:p>
      <w:r>
        <w:rPr>
          <w:b/>
          <w:i w:val="0"/>
        </w:rPr>
        <w:t>Lesson topic:</w:t>
      </w:r>
    </w:p>
    <w:p>
      <w:r>
        <w:rPr>
          <w:b w:val="0"/>
          <w:i w:val="0"/>
        </w:rPr>
        <w:t>How to recognise reliable information on the internet?</w:t>
      </w:r>
    </w:p>
    <w:p>
      <w:r>
        <w:rPr>
          <w:b/>
          <w:i w:val="0"/>
        </w:rPr>
        <w:t>Target group:</w:t>
      </w:r>
    </w:p>
    <w:p>
      <w:r>
        <w:rPr>
          <w:b w:val="0"/>
          <w:i w:val="0"/>
        </w:rPr>
        <w:t>Upper secondary school students, grades I-III. The outline can be adapted to different subjects, especially computer science, language arts, civics, media education or class tutor lessons.</w:t>
      </w:r>
    </w:p>
    <w:p>
      <w:r>
        <w:rPr>
          <w:b/>
          <w:i w:val="0"/>
        </w:rPr>
        <w:t>Duration:</w:t>
      </w:r>
    </w:p>
    <w:p>
      <w:r>
        <w:rPr>
          <w:b w:val="0"/>
          <w:i w:val="0"/>
        </w:rPr>
        <w:t>45 minutes.</w:t>
      </w:r>
    </w:p>
    <w:p>
      <w:r>
        <w:rPr>
          <w:b/>
          <w:i w:val="0"/>
        </w:rPr>
        <w:t>Lesson objectives</w:t>
      </w:r>
    </w:p>
    <w:p>
      <w:r>
        <w:rPr>
          <w:b w:val="0"/>
          <w:i w:val="0"/>
        </w:rPr>
        <w:t>The student understands that information found online must be checked before being used or shared.</w:t>
      </w:r>
    </w:p>
    <w:p>
      <w:r>
        <w:rPr>
          <w:b w:val="0"/>
          <w:i w:val="0"/>
        </w:rPr>
        <w:t>The student can identify basic features of a reliable source of information.</w:t>
      </w:r>
    </w:p>
    <w:p>
      <w:r>
        <w:rPr>
          <w:b w:val="0"/>
          <w:i w:val="0"/>
        </w:rPr>
        <w:t>The student distinguishes fact from opinion, advertising, simplification or manipulation.</w:t>
      </w:r>
    </w:p>
    <w:p>
      <w:r>
        <w:rPr>
          <w:b w:val="0"/>
          <w:i w:val="0"/>
        </w:rPr>
        <w:t>The student knows simple ways of verifying information: checking the author, date, source, context and confirmation in other places.</w:t>
      </w:r>
    </w:p>
    <w:p>
      <w:r>
        <w:rPr>
          <w:b w:val="0"/>
          <w:i w:val="0"/>
        </w:rPr>
        <w:t>The student can apply a short checklist to evaluate sample online information.</w:t>
      </w:r>
    </w:p>
    <w:p>
      <w:r>
        <w:rPr>
          <w:b/>
          <w:i w:val="0"/>
        </w:rPr>
        <w:t>Success criteria for the student</w:t>
      </w:r>
    </w:p>
    <w:p>
      <w:r>
        <w:rPr>
          <w:b w:val="0"/>
          <w:i w:val="0"/>
        </w:rPr>
        <w:t>I can identify at least three elements that help assess the reliability of information.</w:t>
      </w:r>
    </w:p>
    <w:p>
      <w:r>
        <w:rPr>
          <w:b w:val="0"/>
          <w:i w:val="0"/>
        </w:rPr>
        <w:t>I can explain the difference between fact and opinion.</w:t>
      </w:r>
    </w:p>
    <w:p>
      <w:r>
        <w:rPr>
          <w:b w:val="0"/>
          <w:i w:val="0"/>
        </w:rPr>
        <w:t>I can check who wrote the information and when it was published.</w:t>
      </w:r>
    </w:p>
    <w:p>
      <w:r>
        <w:rPr>
          <w:b w:val="0"/>
          <w:i w:val="0"/>
        </w:rPr>
        <w:t>I can compare the information with at least one other source.</w:t>
      </w:r>
    </w:p>
    <w:p>
      <w:r>
        <w:rPr>
          <w:b w:val="0"/>
          <w:i w:val="0"/>
        </w:rPr>
        <w:t>I can justify whether a given piece of information is reliable enough for me.</w:t>
      </w:r>
    </w:p>
    <w:p>
      <w:r>
        <w:rPr>
          <w:b/>
          <w:i w:val="0"/>
        </w:rPr>
        <w:t>Working methods</w:t>
      </w:r>
    </w:p>
    <w:p>
      <w:r>
        <w:rPr>
          <w:b w:val="0"/>
          <w:i w:val="0"/>
        </w:rPr>
        <w:t>short guided discussion,</w:t>
      </w:r>
    </w:p>
    <w:p>
      <w:r>
        <w:rPr>
          <w:b w:val="0"/>
          <w:i w:val="0"/>
        </w:rPr>
        <w:t>analysis of examples,</w:t>
      </w:r>
    </w:p>
    <w:p>
      <w:r>
        <w:rPr>
          <w:b w:val="0"/>
          <w:i w:val="0"/>
        </w:rPr>
        <w:t>pair or small-group work,</w:t>
      </w:r>
    </w:p>
    <w:p>
      <w:r>
        <w:rPr>
          <w:b w:val="0"/>
          <w:i w:val="0"/>
        </w:rPr>
        <w:t>mini exercise with a checklist,</w:t>
      </w:r>
    </w:p>
    <w:p>
      <w:r>
        <w:rPr>
          <w:b w:val="0"/>
          <w:i w:val="0"/>
        </w:rPr>
        <w:t>reflective summary.</w:t>
      </w:r>
    </w:p>
    <w:p>
      <w:r>
        <w:rPr>
          <w:b/>
          <w:i w:val="0"/>
        </w:rPr>
        <w:t>Teaching resources</w:t>
      </w:r>
    </w:p>
    <w:p>
      <w:r>
        <w:rPr>
          <w:b w:val="0"/>
          <w:i w:val="0"/>
        </w:rPr>
        <w:t>teacher’s computer and projector or interactive board,</w:t>
      </w:r>
    </w:p>
    <w:p>
      <w:r>
        <w:rPr>
          <w:b w:val="0"/>
          <w:i w:val="0"/>
        </w:rPr>
        <w:t>short sample online texts prepared by the teacher,</w:t>
      </w:r>
    </w:p>
    <w:p>
      <w:r>
        <w:rPr>
          <w:b w:val="0"/>
          <w:i w:val="0"/>
        </w:rPr>
        <w:t>worksheet with an information-evaluation checklist,</w:t>
      </w:r>
    </w:p>
    <w:p>
      <w:r>
        <w:rPr>
          <w:b w:val="0"/>
          <w:i w:val="0"/>
        </w:rPr>
        <w:t>internet access or prepared screenshots,</w:t>
      </w:r>
    </w:p>
    <w:p>
      <w:r>
        <w:rPr>
          <w:b w:val="0"/>
          <w:i w:val="0"/>
        </w:rPr>
        <w:t>board or shared document for conclusions.</w:t>
      </w:r>
    </w:p>
    <w:p>
      <w:r>
        <w:rPr>
          <w:b/>
          <w:i w:val="0"/>
        </w:rPr>
        <w:t>Lesson flow step by step</w:t>
      </w:r>
    </w:p>
    <w:p>
      <w:r>
        <w:rPr>
          <w:b w:val="0"/>
          <w:i w:val="0"/>
        </w:rPr>
        <w:t>1. Introduction — 5 min</w:t>
      </w:r>
    </w:p>
    <w:p>
      <w:r>
        <w:rPr>
          <w:b w:val="0"/>
          <w:i w:val="0"/>
        </w:rPr>
        <w:t>The teacher asks: “How do we know that information found online is true?”. Students give examples of situations in which they used online information. The teacher writes the most common sources on the board: news portals, social media, search engines, institution websites, videos and blogs.</w:t>
      </w:r>
    </w:p>
    <w:p>
      <w:r>
        <w:rPr>
          <w:b w:val="0"/>
          <w:i w:val="0"/>
        </w:rPr>
        <w:t>2. Defining the problem — 5 min</w:t>
      </w:r>
    </w:p>
    <w:p>
      <w:r>
        <w:rPr>
          <w:b w:val="0"/>
          <w:i w:val="0"/>
        </w:rPr>
        <w:t>The teacher shows two short pieces of information on the same topic: one prepared reliably and another containing simplifications, no author, emotional language or an unclear source. Students identify the first differences.</w:t>
      </w:r>
    </w:p>
    <w:p>
      <w:r>
        <w:rPr>
          <w:b w:val="0"/>
          <w:i w:val="0"/>
        </w:rPr>
        <w:t>3. Mini lecture — 8 min</w:t>
      </w:r>
    </w:p>
    <w:p>
      <w:r>
        <w:rPr>
          <w:b w:val="0"/>
          <w:i w:val="0"/>
        </w:rPr>
        <w:t>The teacher explains five basic questions when assessing information: who is the author, when was the text published, what sources does it use, is the information confirmed elsewhere, and does the language try to trigger strong emotions.</w:t>
      </w:r>
    </w:p>
    <w:p>
      <w:r>
        <w:rPr>
          <w:b w:val="0"/>
          <w:i w:val="0"/>
        </w:rPr>
        <w:t>4. Pair work — 12 min</w:t>
      </w:r>
    </w:p>
    <w:p>
      <w:r>
        <w:rPr>
          <w:b w:val="0"/>
          <w:i w:val="0"/>
        </w:rPr>
        <w:t>Students receive a short online text and a checklist. In pairs they evaluate the text, marking elements that increase or decrease its reliability. They add a short justification for each conclusion.</w:t>
      </w:r>
    </w:p>
    <w:p>
      <w:r>
        <w:rPr>
          <w:b w:val="0"/>
          <w:i w:val="0"/>
        </w:rPr>
        <w:t>5. Discussion of results — 8 min</w:t>
      </w:r>
    </w:p>
    <w:p>
      <w:r>
        <w:rPr>
          <w:b w:val="0"/>
          <w:i w:val="0"/>
        </w:rPr>
        <w:t>Selected pairs present their conclusions. The teacher organises students’ answers and points out that the mere presence of information online does not make it reliable. The source, context and possibility of confirmation matter.</w:t>
      </w:r>
    </w:p>
    <w:p>
      <w:r>
        <w:rPr>
          <w:b w:val="0"/>
          <w:i w:val="0"/>
        </w:rPr>
        <w:t>6. Summary — 5 min</w:t>
      </w:r>
    </w:p>
    <w:p>
      <w:r>
        <w:rPr>
          <w:b w:val="0"/>
          <w:i w:val="0"/>
        </w:rPr>
        <w:t>Students jointly create a short list of rules: “Before I believe or share something, I check…”. The teacher clarifies the rules and relates them to everyday situations: learning, social media, project work and messages shared by friends.</w:t>
      </w:r>
    </w:p>
    <w:p>
      <w:r>
        <w:rPr>
          <w:b w:val="0"/>
          <w:i w:val="0"/>
        </w:rPr>
        <w:t>7. Final task — 2 min</w:t>
      </w:r>
    </w:p>
    <w:p>
      <w:r>
        <w:rPr>
          <w:b w:val="0"/>
          <w:i w:val="0"/>
        </w:rPr>
        <w:t>Each student writes down one thing they will check from now on before using information from the internet.</w:t>
      </w:r>
    </w:p>
    <w:p>
      <w:r>
        <w:rPr>
          <w:b/>
          <w:i w:val="0"/>
        </w:rPr>
        <w:t>Student activity</w:t>
      </w:r>
    </w:p>
    <w:p>
      <w:r>
        <w:rPr>
          <w:b w:val="0"/>
          <w:i w:val="0"/>
        </w:rPr>
        <w:t>Students answer introductory questions and give their own examples of information sources.</w:t>
      </w:r>
    </w:p>
    <w:p>
      <w:r>
        <w:rPr>
          <w:b w:val="0"/>
          <w:i w:val="0"/>
        </w:rPr>
        <w:t>They compare two short texts and identify differences in the way information is presented.</w:t>
      </w:r>
    </w:p>
    <w:p>
      <w:r>
        <w:rPr>
          <w:b w:val="0"/>
          <w:i w:val="0"/>
        </w:rPr>
        <w:t>In pairs, they use the checklist and assess the reliability of sample material.</w:t>
      </w:r>
    </w:p>
    <w:p>
      <w:r>
        <w:rPr>
          <w:b w:val="0"/>
          <w:i w:val="0"/>
        </w:rPr>
        <w:t>They write short justifications for their assessments.</w:t>
      </w:r>
    </w:p>
    <w:p>
      <w:r>
        <w:rPr>
          <w:b w:val="0"/>
          <w:i w:val="0"/>
        </w:rPr>
        <w:t>At the end, they write an individual reflection about their own habits of using the internet.</w:t>
      </w:r>
    </w:p>
    <w:p>
      <w:r>
        <w:rPr>
          <w:b/>
          <w:i w:val="0"/>
        </w:rPr>
        <w:t>Lesson summary</w:t>
      </w:r>
    </w:p>
    <w:p>
      <w:r>
        <w:rPr>
          <w:b w:val="0"/>
          <w:i w:val="0"/>
        </w:rPr>
        <w:t>Key conclusion: the reliability of information does not depend only on whether it looks professional or has been shared many times. It is worth checking the author, publication date, sources, context and confirmation elsewhere. The student should leave the lesson with a simple, practical tool for assessing information that can be used while learning and in everyday internet use.</w:t>
      </w:r>
    </w:p>
    <w:p>
      <w:r>
        <w:rPr>
          <w:b/>
          <w:i w:val="0"/>
        </w:rPr>
        <w:t>Suggested short final task or reflection</w:t>
      </w:r>
    </w:p>
    <w:p>
      <w:r>
        <w:rPr>
          <w:b w:val="0"/>
          <w:i w:val="0"/>
        </w:rPr>
        <w:t>Final task: In 3-4 sentences, answer the question: “What will I check next time before I consider online information reliable?”. Refer to at least two elements from the checklist discussed in the lesson.</w:t>
      </w:r>
    </w:p>
    <w:p>
      <w:pPr>
        <w:pStyle w:val="Heading1"/>
      </w:pPr>
      <w:r>
        <w:rPr>
          <w:b w:val="0"/>
          <w:i w:val="0"/>
        </w:rPr>
        <w:t>Model text 2 — official announcement</w:t>
      </w:r>
    </w:p>
    <w:p>
      <w:r>
        <w:rPr>
          <w:b w:val="0"/>
          <w:i w:val="0"/>
        </w:rPr>
        <w:t>Example of an official, simple organisational announcement. The text has a clear title, key information, a specific request for action and a response deadline.</w:t>
      </w:r>
    </w:p>
    <w:p>
      <w:pPr>
        <w:pStyle w:val="Heading2"/>
      </w:pPr>
      <w:r>
        <w:rPr>
          <w:b w:val="0"/>
          <w:i w:val="0"/>
        </w:rPr>
        <w:t>Organisational information about a training workshop</w:t>
      </w:r>
    </w:p>
    <w:p>
      <w:r>
        <w:rPr>
          <w:b w:val="0"/>
          <w:i w:val="0"/>
        </w:rPr>
        <w:t>Dear all,</w:t>
      </w:r>
    </w:p>
    <w:p>
      <w:r>
        <w:rPr>
          <w:b w:val="0"/>
          <w:i w:val="0"/>
        </w:rPr>
        <w:t>we would like to remind you about the planned training workshop on using digital tools in educational and organisational work. The meeting will be practical and will include a short introduction, examples of use and exercises completed individually or in pairs.</w:t>
      </w:r>
    </w:p>
    <w:p>
      <w:r>
        <w:rPr>
          <w:b/>
          <w:i w:val="0"/>
        </w:rPr>
        <w:t>Key organisational information</w:t>
      </w:r>
    </w:p>
    <w:p>
      <w:r>
        <w:rPr>
          <w:b w:val="0"/>
          <w:i w:val="0"/>
        </w:rPr>
        <w:t>Date: Thursday, 18 June 2026.</w:t>
      </w:r>
    </w:p>
    <w:p>
      <w:r>
        <w:rPr>
          <w:b w:val="0"/>
          <w:i w:val="0"/>
        </w:rPr>
        <w:t>Time: 10:00-13:00.</w:t>
      </w:r>
    </w:p>
    <w:p>
      <w:r>
        <w:rPr>
          <w:b w:val="0"/>
          <w:i w:val="0"/>
        </w:rPr>
        <w:t>Meeting format: in person.</w:t>
      </w:r>
    </w:p>
    <w:p>
      <w:r>
        <w:rPr>
          <w:b w:val="0"/>
          <w:i w:val="0"/>
        </w:rPr>
        <w:t>Place: training room indicated in separate organisational information.</w:t>
      </w:r>
    </w:p>
    <w:p>
      <w:r>
        <w:rPr>
          <w:b w:val="0"/>
          <w:i w:val="0"/>
        </w:rPr>
        <w:t>Participants: teachers and people involved in preparing educational and organisational materials.</w:t>
      </w:r>
    </w:p>
    <w:p>
      <w:r>
        <w:rPr>
          <w:b w:val="0"/>
          <w:i w:val="0"/>
        </w:rPr>
        <w:t>Technical requirements: please bring a laptop with access to a web browser. No additional software installation is required.</w:t>
      </w:r>
    </w:p>
    <w:p>
      <w:r>
        <w:rPr>
          <w:b/>
          <w:i w:val="0"/>
        </w:rPr>
        <w:t>Request to confirm participation</w:t>
      </w:r>
    </w:p>
    <w:p>
      <w:r>
        <w:rPr>
          <w:b w:val="0"/>
          <w:i w:val="0"/>
        </w:rPr>
        <w:t>Please confirm participation in the workshop by Friday, 12 June 2026, 12:00. Confirmation will help us prepare the right number of seats, exercise materials and group work arrangements.</w:t>
      </w:r>
    </w:p>
    <w:p>
      <w:r>
        <w:rPr>
          <w:b w:val="0"/>
          <w:i w:val="0"/>
        </w:rPr>
        <w:t>In your reply, please briefly indicate:</w:t>
      </w:r>
    </w:p>
    <w:p>
      <w:r>
        <w:rPr>
          <w:b w:val="0"/>
          <w:i w:val="0"/>
        </w:rPr>
        <w:t>first name and surname of the participant,</w:t>
      </w:r>
    </w:p>
    <w:p>
      <w:r>
        <w:rPr>
          <w:b w:val="0"/>
          <w:i w:val="0"/>
        </w:rPr>
        <w:t>whether the participant will use their own laptop,</w:t>
      </w:r>
    </w:p>
    <w:p>
      <w:r>
        <w:rPr>
          <w:b w:val="0"/>
          <w:i w:val="0"/>
        </w:rPr>
        <w:t>any need for technical support before the workshop starts.</w:t>
      </w:r>
    </w:p>
    <w:p>
      <w:r>
        <w:rPr>
          <w:b/>
          <w:i w:val="0"/>
        </w:rPr>
        <w:t>Final information</w:t>
      </w:r>
    </w:p>
    <w:p>
      <w:r>
        <w:rPr>
          <w:b w:val="0"/>
          <w:i w:val="0"/>
        </w:rPr>
        <w:t>Training materials will be made available to participants on the day of the workshop. Please arrive on time, because the first part of the meeting will include instructions needed for later exercises.</w:t>
      </w:r>
    </w:p>
    <w:p>
      <w:r>
        <w:rPr>
          <w:b w:val="0"/>
          <w:i w:val="0"/>
        </w:rPr>
        <w:t>Thank you for your cooperation and timely information.</w:t>
      </w:r>
    </w:p>
    <w:p>
      <w:r>
        <w:rPr>
          <w:b w:val="0"/>
          <w:i w:val="0"/>
        </w:rPr>
        <w:t>Kind regards,</w:t>
      </w:r>
    </w:p>
    <w:p>
      <w:r>
        <w:rPr>
          <w:b w:val="0"/>
          <w:i w:val="0"/>
        </w:rPr>
        <w:t>Training organisation team</w:t>
      </w:r>
    </w:p>
    <w:p>
      <w:r>
        <w:rPr>
          <w:b/>
          <w:i w:val="0"/>
        </w:rPr>
        <w:t>Support section</w:t>
      </w:r>
    </w:p>
    <w:p>
      <w:r>
        <w:rPr>
          <w:b w:val="0"/>
          <w:i w:val="0"/>
        </w:rPr>
        <w:t>Questions for analysing the model text:</w:t>
      </w:r>
    </w:p>
    <w:p>
      <w:r>
        <w:rPr>
          <w:b w:val="0"/>
          <w:i w:val="0"/>
        </w:rPr>
        <w:t>What structure does the text have?</w:t>
      </w:r>
    </w:p>
    <w:p>
      <w:r>
        <w:rPr>
          <w:b w:val="0"/>
          <w:i w:val="0"/>
        </w:rPr>
        <w:t>What is the tone of the message?</w:t>
      </w:r>
    </w:p>
    <w:p>
      <w:r>
        <w:rPr>
          <w:b w:val="0"/>
          <w:i w:val="0"/>
        </w:rPr>
        <w:t>Which elements are fixed?</w:t>
      </w:r>
    </w:p>
    <w:p>
      <w:r>
        <w:rPr>
          <w:b w:val="0"/>
          <w:i w:val="0"/>
        </w:rPr>
        <w:t>What makes the text easy to read?</w:t>
      </w:r>
    </w:p>
    <w:p>
      <w:r>
        <w:rPr>
          <w:b w:val="0"/>
          <w:i w:val="0"/>
        </w:rPr>
        <w:t>What instructions must be given to AI to recreate a similar effect?</w:t>
      </w:r>
    </w:p>
    <w:p>
      <w:pPr>
        <w:pStyle w:val="Heading2"/>
      </w:pPr>
      <w:r>
        <w:rPr>
          <w:b w:val="0"/>
          <w:i w:val="0"/>
        </w:rPr>
        <w:t>Participant notes</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