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04F3" w:rsidRPr="00937224" w:rsidRDefault="00B404F3" w:rsidP="00B404F3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37224">
        <w:rPr>
          <w:rFonts w:ascii="Times New Roman" w:hAnsi="Times New Roman" w:cs="Times New Roman"/>
          <w:b/>
          <w:sz w:val="28"/>
          <w:szCs w:val="28"/>
        </w:rPr>
        <w:t>ЛИПЕЦКИЙ ГОСУДАРСТВЕННЫЙ ТЕХНИЧЕСКИЙ УНИВЕРСИТЕТ</w:t>
      </w:r>
    </w:p>
    <w:p w:rsidR="00B404F3" w:rsidRPr="00937224" w:rsidRDefault="00B404F3" w:rsidP="00B404F3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404F3" w:rsidRPr="00937224" w:rsidRDefault="00B404F3" w:rsidP="00B404F3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404F3" w:rsidRPr="00937224" w:rsidRDefault="00B404F3" w:rsidP="00B404F3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404F3" w:rsidRPr="00937224" w:rsidRDefault="00B404F3" w:rsidP="00B404F3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937224">
        <w:rPr>
          <w:rFonts w:ascii="Times New Roman" w:hAnsi="Times New Roman" w:cs="Times New Roman"/>
          <w:sz w:val="28"/>
          <w:szCs w:val="28"/>
        </w:rPr>
        <w:t>УНИВЕРСИТЕТСКИЙ КОЛЛЕДЖ</w:t>
      </w:r>
    </w:p>
    <w:p w:rsidR="00B404F3" w:rsidRPr="00937224" w:rsidRDefault="00B404F3" w:rsidP="00B404F3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B404F3" w:rsidRPr="00937224" w:rsidRDefault="00B404F3" w:rsidP="00B404F3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B404F3" w:rsidRPr="00937224" w:rsidRDefault="00B404F3" w:rsidP="00B404F3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B404F3" w:rsidRPr="00937224" w:rsidRDefault="00B404F3" w:rsidP="00B404F3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37224">
        <w:rPr>
          <w:rFonts w:ascii="Times New Roman" w:hAnsi="Times New Roman" w:cs="Times New Roman"/>
          <w:b/>
          <w:sz w:val="28"/>
          <w:szCs w:val="28"/>
        </w:rPr>
        <w:t>ДИПЛОМНЫЙ ПРОЕКТ</w:t>
      </w:r>
    </w:p>
    <w:p w:rsidR="00B404F3" w:rsidRPr="00937224" w:rsidRDefault="00B404F3" w:rsidP="00B404F3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937224">
        <w:rPr>
          <w:rFonts w:ascii="Times New Roman" w:hAnsi="Times New Roman" w:cs="Times New Roman"/>
          <w:sz w:val="28"/>
          <w:szCs w:val="28"/>
        </w:rPr>
        <w:t>по специальности СПО 09.02.04 «Информационные системы (по отраслям)»</w:t>
      </w:r>
    </w:p>
    <w:p w:rsidR="00B404F3" w:rsidRPr="00937224" w:rsidRDefault="00B404F3" w:rsidP="00B404F3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937224">
        <w:rPr>
          <w:rFonts w:ascii="Times New Roman" w:hAnsi="Times New Roman" w:cs="Times New Roman"/>
          <w:sz w:val="28"/>
          <w:szCs w:val="28"/>
        </w:rPr>
        <w:t xml:space="preserve">по программе базовой подготовки </w:t>
      </w:r>
    </w:p>
    <w:p w:rsidR="00B404F3" w:rsidRPr="00937224" w:rsidRDefault="00B404F3" w:rsidP="00B404F3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1C5027" w:rsidRPr="00937224" w:rsidRDefault="00B404F3" w:rsidP="00B404F3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937224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1C4352" w:rsidRPr="00937224">
        <w:rPr>
          <w:rFonts w:ascii="Times New Roman" w:hAnsi="Times New Roman" w:cs="Times New Roman"/>
          <w:sz w:val="28"/>
          <w:szCs w:val="28"/>
          <w:u w:val="single"/>
        </w:rPr>
        <w:t>Разработка информационной системы для</w:t>
      </w:r>
      <w:r w:rsidR="00B507E2" w:rsidRPr="00937224">
        <w:rPr>
          <w:rFonts w:ascii="Times New Roman" w:hAnsi="Times New Roman" w:cs="Times New Roman"/>
          <w:sz w:val="28"/>
          <w:szCs w:val="28"/>
          <w:u w:val="single"/>
        </w:rPr>
        <w:t xml:space="preserve"> оптимизации процесса принятия </w:t>
      </w:r>
      <w:r w:rsidR="001C4352" w:rsidRPr="00937224">
        <w:rPr>
          <w:rFonts w:ascii="Times New Roman" w:hAnsi="Times New Roman" w:cs="Times New Roman"/>
          <w:sz w:val="28"/>
          <w:szCs w:val="28"/>
          <w:u w:val="single"/>
        </w:rPr>
        <w:t>управленч</w:t>
      </w:r>
      <w:r w:rsidR="00B507E2" w:rsidRPr="00937224">
        <w:rPr>
          <w:rFonts w:ascii="Times New Roman" w:hAnsi="Times New Roman" w:cs="Times New Roman"/>
          <w:sz w:val="28"/>
          <w:szCs w:val="28"/>
          <w:u w:val="single"/>
        </w:rPr>
        <w:t xml:space="preserve">еских решений на основе данных различных информационных </w:t>
      </w:r>
      <w:r w:rsidR="001C4352" w:rsidRPr="00937224">
        <w:rPr>
          <w:rFonts w:ascii="Times New Roman" w:hAnsi="Times New Roman" w:cs="Times New Roman"/>
          <w:sz w:val="28"/>
          <w:szCs w:val="28"/>
          <w:u w:val="single"/>
        </w:rPr>
        <w:t>систем в ОБУ "УМФЦ Липецкой области"</w:t>
      </w:r>
    </w:p>
    <w:p w:rsidR="00B06AE2" w:rsidRPr="00937224" w:rsidRDefault="00B06AE2" w:rsidP="00B06AE2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B404F3" w:rsidRPr="00937224" w:rsidRDefault="00B404F3" w:rsidP="00B404F3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B404F3" w:rsidRPr="00937224" w:rsidRDefault="00B404F3" w:rsidP="00B404F3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B404F3" w:rsidRPr="00937224" w:rsidRDefault="00B404F3" w:rsidP="00937224">
      <w:pPr>
        <w:widowControl w:val="0"/>
        <w:shd w:val="clear" w:color="auto" w:fill="FFFFFF"/>
        <w:spacing w:after="0" w:line="240" w:lineRule="auto"/>
        <w:ind w:right="-286"/>
        <w:contextualSpacing/>
        <w:rPr>
          <w:rFonts w:ascii="Times New Roman" w:hAnsi="Times New Roman" w:cs="Times New Roman"/>
          <w:sz w:val="24"/>
          <w:szCs w:val="24"/>
        </w:rPr>
      </w:pPr>
      <w:r w:rsidRPr="00937224">
        <w:rPr>
          <w:rFonts w:ascii="Times New Roman" w:hAnsi="Times New Roman" w:cs="Times New Roman"/>
          <w:sz w:val="28"/>
          <w:szCs w:val="28"/>
        </w:rPr>
        <w:t xml:space="preserve">Студент гр. </w:t>
      </w:r>
      <w:r w:rsidR="0084218D" w:rsidRPr="00937224">
        <w:rPr>
          <w:rFonts w:ascii="Times New Roman" w:hAnsi="Times New Roman" w:cs="Times New Roman"/>
          <w:sz w:val="28"/>
          <w:szCs w:val="28"/>
        </w:rPr>
        <w:t>Т9-</w:t>
      </w:r>
      <w:r w:rsidRPr="00937224">
        <w:rPr>
          <w:rFonts w:ascii="Times New Roman" w:hAnsi="Times New Roman" w:cs="Times New Roman"/>
          <w:sz w:val="28"/>
          <w:szCs w:val="28"/>
        </w:rPr>
        <w:t>ИС-17-</w:t>
      </w:r>
      <w:proofErr w:type="gramStart"/>
      <w:r w:rsidRPr="00937224">
        <w:rPr>
          <w:rFonts w:ascii="Times New Roman" w:hAnsi="Times New Roman" w:cs="Times New Roman"/>
          <w:sz w:val="28"/>
          <w:szCs w:val="28"/>
        </w:rPr>
        <w:t>1</w:t>
      </w:r>
      <w:r w:rsidRPr="00937224">
        <w:rPr>
          <w:rFonts w:ascii="Times New Roman" w:hAnsi="Times New Roman" w:cs="Times New Roman"/>
          <w:sz w:val="24"/>
          <w:szCs w:val="24"/>
        </w:rPr>
        <w:t xml:space="preserve">  _</w:t>
      </w:r>
      <w:proofErr w:type="gramEnd"/>
      <w:r w:rsidRPr="00937224">
        <w:rPr>
          <w:rFonts w:ascii="Times New Roman" w:hAnsi="Times New Roman" w:cs="Times New Roman"/>
          <w:sz w:val="24"/>
          <w:szCs w:val="24"/>
        </w:rPr>
        <w:t>___________________________</w:t>
      </w:r>
      <w:r w:rsidRPr="00937224">
        <w:rPr>
          <w:rFonts w:ascii="Times New Roman" w:hAnsi="Times New Roman" w:cs="Times New Roman"/>
          <w:sz w:val="24"/>
          <w:szCs w:val="24"/>
        </w:rPr>
        <w:tab/>
      </w:r>
      <w:r w:rsidRPr="00937224">
        <w:rPr>
          <w:rFonts w:ascii="Times New Roman" w:hAnsi="Times New Roman" w:cs="Times New Roman"/>
          <w:sz w:val="28"/>
          <w:szCs w:val="28"/>
        </w:rPr>
        <w:t>(Гороховик Д.С.)</w:t>
      </w:r>
    </w:p>
    <w:p w:rsidR="00B404F3" w:rsidRPr="00937224" w:rsidRDefault="00B404F3" w:rsidP="00B404F3">
      <w:pPr>
        <w:widowControl w:val="0"/>
        <w:shd w:val="clear" w:color="auto" w:fill="FFFFFF"/>
        <w:spacing w:after="0" w:line="240" w:lineRule="auto"/>
        <w:ind w:left="708" w:right="-286" w:firstLine="284"/>
        <w:contextualSpacing/>
        <w:rPr>
          <w:rFonts w:ascii="Times New Roman" w:hAnsi="Times New Roman" w:cs="Times New Roman"/>
          <w:sz w:val="18"/>
          <w:szCs w:val="18"/>
        </w:rPr>
      </w:pPr>
      <w:r w:rsidRPr="00937224">
        <w:rPr>
          <w:rFonts w:ascii="Times New Roman" w:hAnsi="Times New Roman" w:cs="Times New Roman"/>
          <w:sz w:val="18"/>
          <w:szCs w:val="18"/>
        </w:rPr>
        <w:t xml:space="preserve"> </w:t>
      </w:r>
      <w:r w:rsidR="00937224">
        <w:rPr>
          <w:rFonts w:ascii="Times New Roman" w:hAnsi="Times New Roman" w:cs="Times New Roman"/>
          <w:sz w:val="18"/>
          <w:szCs w:val="18"/>
        </w:rPr>
        <w:tab/>
      </w:r>
      <w:r w:rsidR="00937224">
        <w:rPr>
          <w:rFonts w:ascii="Times New Roman" w:hAnsi="Times New Roman" w:cs="Times New Roman"/>
          <w:sz w:val="18"/>
          <w:szCs w:val="18"/>
        </w:rPr>
        <w:tab/>
      </w:r>
      <w:r w:rsidR="00937224">
        <w:rPr>
          <w:rFonts w:ascii="Times New Roman" w:hAnsi="Times New Roman" w:cs="Times New Roman"/>
          <w:sz w:val="18"/>
          <w:szCs w:val="18"/>
        </w:rPr>
        <w:tab/>
      </w:r>
      <w:r w:rsidR="00937224">
        <w:rPr>
          <w:rFonts w:ascii="Times New Roman" w:hAnsi="Times New Roman" w:cs="Times New Roman"/>
          <w:sz w:val="18"/>
          <w:szCs w:val="18"/>
        </w:rPr>
        <w:tab/>
      </w:r>
      <w:r w:rsidR="00937224">
        <w:rPr>
          <w:rFonts w:ascii="Times New Roman" w:hAnsi="Times New Roman" w:cs="Times New Roman"/>
          <w:sz w:val="18"/>
          <w:szCs w:val="18"/>
        </w:rPr>
        <w:tab/>
        <w:t xml:space="preserve"> </w:t>
      </w:r>
      <w:r w:rsidRPr="00937224">
        <w:rPr>
          <w:rFonts w:ascii="Times New Roman" w:hAnsi="Times New Roman" w:cs="Times New Roman"/>
          <w:sz w:val="18"/>
          <w:szCs w:val="18"/>
        </w:rPr>
        <w:t>(подпись)</w:t>
      </w:r>
    </w:p>
    <w:p w:rsidR="00B404F3" w:rsidRPr="00937224" w:rsidRDefault="00B404F3" w:rsidP="00937224">
      <w:pPr>
        <w:widowControl w:val="0"/>
        <w:shd w:val="clear" w:color="auto" w:fill="FFFFFF"/>
        <w:spacing w:after="0" w:line="240" w:lineRule="auto"/>
        <w:ind w:right="-286"/>
        <w:contextualSpacing/>
        <w:rPr>
          <w:rFonts w:ascii="Times New Roman" w:hAnsi="Times New Roman" w:cs="Times New Roman"/>
          <w:sz w:val="28"/>
          <w:szCs w:val="28"/>
        </w:rPr>
      </w:pPr>
      <w:r w:rsidRPr="00937224">
        <w:rPr>
          <w:rFonts w:ascii="Times New Roman" w:hAnsi="Times New Roman" w:cs="Times New Roman"/>
          <w:sz w:val="28"/>
          <w:szCs w:val="28"/>
        </w:rPr>
        <w:t>Руководитель проекта:</w:t>
      </w:r>
    </w:p>
    <w:p w:rsidR="00B404F3" w:rsidRPr="00937224" w:rsidRDefault="00B404F3" w:rsidP="00937224">
      <w:pPr>
        <w:widowControl w:val="0"/>
        <w:shd w:val="clear" w:color="auto" w:fill="FFFFFF"/>
        <w:spacing w:after="0" w:line="240" w:lineRule="auto"/>
        <w:ind w:right="-286"/>
        <w:contextualSpacing/>
        <w:rPr>
          <w:rFonts w:ascii="Times New Roman" w:hAnsi="Times New Roman" w:cs="Times New Roman"/>
          <w:sz w:val="28"/>
          <w:szCs w:val="28"/>
          <w:u w:val="single"/>
        </w:rPr>
      </w:pPr>
      <w:r w:rsidRPr="00937224">
        <w:rPr>
          <w:rFonts w:ascii="Times New Roman" w:hAnsi="Times New Roman" w:cs="Times New Roman"/>
          <w:sz w:val="28"/>
          <w:szCs w:val="28"/>
        </w:rPr>
        <w:t>Преподаватель СПО, к.т.н., доцент</w:t>
      </w:r>
      <w:r w:rsidRPr="00937224">
        <w:rPr>
          <w:rFonts w:ascii="Times New Roman" w:hAnsi="Times New Roman" w:cs="Times New Roman"/>
          <w:sz w:val="24"/>
          <w:szCs w:val="24"/>
        </w:rPr>
        <w:t xml:space="preserve">   _________________</w:t>
      </w:r>
      <w:r w:rsidR="00937224">
        <w:rPr>
          <w:rFonts w:ascii="Times New Roman" w:hAnsi="Times New Roman" w:cs="Times New Roman"/>
          <w:sz w:val="24"/>
          <w:szCs w:val="24"/>
        </w:rPr>
        <w:t>_____</w:t>
      </w:r>
      <w:r w:rsidRPr="00937224">
        <w:rPr>
          <w:rFonts w:ascii="Times New Roman" w:hAnsi="Times New Roman" w:cs="Times New Roman"/>
          <w:sz w:val="24"/>
          <w:szCs w:val="24"/>
        </w:rPr>
        <w:tab/>
      </w:r>
      <w:r w:rsidRPr="00937224">
        <w:rPr>
          <w:rFonts w:ascii="Times New Roman" w:hAnsi="Times New Roman" w:cs="Times New Roman"/>
          <w:sz w:val="28"/>
          <w:szCs w:val="28"/>
        </w:rPr>
        <w:t>(Домашнев П.А.)</w:t>
      </w:r>
    </w:p>
    <w:p w:rsidR="00B404F3" w:rsidRPr="00937224" w:rsidRDefault="00937224" w:rsidP="00B404F3">
      <w:pPr>
        <w:widowControl w:val="0"/>
        <w:shd w:val="clear" w:color="auto" w:fill="FFFFFF"/>
        <w:spacing w:after="0" w:line="240" w:lineRule="auto"/>
        <w:ind w:left="4248" w:right="-286" w:firstLine="708"/>
        <w:contextualSpacing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</w:t>
      </w:r>
      <w:r w:rsidR="00B404F3" w:rsidRPr="00937224">
        <w:rPr>
          <w:rFonts w:ascii="Times New Roman" w:hAnsi="Times New Roman" w:cs="Times New Roman"/>
          <w:sz w:val="18"/>
          <w:szCs w:val="18"/>
        </w:rPr>
        <w:t>(подпись)</w:t>
      </w:r>
    </w:p>
    <w:p w:rsidR="00B404F3" w:rsidRPr="00937224" w:rsidRDefault="00B404F3" w:rsidP="00B404F3">
      <w:pPr>
        <w:widowControl w:val="0"/>
        <w:shd w:val="clear" w:color="auto" w:fill="FFFFFF"/>
        <w:spacing w:after="0" w:line="240" w:lineRule="auto"/>
        <w:ind w:right="-286" w:firstLine="284"/>
        <w:contextualSpacing/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:rsidR="00B404F3" w:rsidRPr="00937224" w:rsidRDefault="00B404F3" w:rsidP="00B404F3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B404F3" w:rsidRPr="00937224" w:rsidRDefault="00B404F3" w:rsidP="00B404F3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B404F3" w:rsidRPr="00937224" w:rsidRDefault="00B404F3" w:rsidP="00B404F3">
      <w:pPr>
        <w:widowControl w:val="0"/>
        <w:shd w:val="clear" w:color="auto" w:fill="FFFFFF"/>
        <w:spacing w:after="0" w:line="240" w:lineRule="auto"/>
        <w:ind w:right="-286" w:firstLine="284"/>
        <w:contextualSpacing/>
        <w:rPr>
          <w:rFonts w:ascii="Times New Roman" w:hAnsi="Times New Roman" w:cs="Times New Roman"/>
          <w:sz w:val="24"/>
          <w:szCs w:val="24"/>
        </w:rPr>
      </w:pPr>
    </w:p>
    <w:p w:rsidR="00B404F3" w:rsidRPr="00937224" w:rsidRDefault="00B404F3" w:rsidP="00B404F3">
      <w:pPr>
        <w:widowControl w:val="0"/>
        <w:shd w:val="clear" w:color="auto" w:fill="FFFFFF"/>
        <w:spacing w:after="0" w:line="240" w:lineRule="auto"/>
        <w:ind w:right="-286" w:firstLine="284"/>
        <w:contextualSpacing/>
        <w:rPr>
          <w:rFonts w:ascii="Times New Roman" w:hAnsi="Times New Roman" w:cs="Times New Roman"/>
          <w:sz w:val="24"/>
          <w:szCs w:val="24"/>
        </w:rPr>
      </w:pPr>
    </w:p>
    <w:p w:rsidR="00B404F3" w:rsidRPr="00937224" w:rsidRDefault="00B404F3" w:rsidP="00B404F3">
      <w:pPr>
        <w:widowControl w:val="0"/>
        <w:shd w:val="clear" w:color="auto" w:fill="FFFFFF"/>
        <w:spacing w:after="0" w:line="240" w:lineRule="auto"/>
        <w:ind w:right="-286" w:firstLine="284"/>
        <w:contextualSpacing/>
        <w:rPr>
          <w:rFonts w:ascii="Times New Roman" w:hAnsi="Times New Roman" w:cs="Times New Roman"/>
          <w:sz w:val="24"/>
          <w:szCs w:val="24"/>
        </w:rPr>
      </w:pPr>
    </w:p>
    <w:p w:rsidR="00B404F3" w:rsidRPr="00937224" w:rsidRDefault="00B404F3" w:rsidP="00B404F3">
      <w:pPr>
        <w:widowControl w:val="0"/>
        <w:shd w:val="clear" w:color="auto" w:fill="FFFFFF"/>
        <w:spacing w:after="0" w:line="240" w:lineRule="auto"/>
        <w:ind w:right="-286" w:firstLine="284"/>
        <w:contextualSpacing/>
        <w:rPr>
          <w:rFonts w:ascii="Times New Roman" w:hAnsi="Times New Roman" w:cs="Times New Roman"/>
          <w:sz w:val="24"/>
          <w:szCs w:val="24"/>
        </w:rPr>
      </w:pPr>
    </w:p>
    <w:p w:rsidR="00B404F3" w:rsidRPr="00937224" w:rsidRDefault="00B404F3" w:rsidP="00B404F3">
      <w:pPr>
        <w:widowControl w:val="0"/>
        <w:shd w:val="clear" w:color="auto" w:fill="FFFFFF"/>
        <w:spacing w:after="0" w:line="240" w:lineRule="auto"/>
        <w:ind w:right="-286" w:firstLine="284"/>
        <w:contextualSpacing/>
        <w:rPr>
          <w:rFonts w:ascii="Times New Roman" w:hAnsi="Times New Roman" w:cs="Times New Roman"/>
          <w:sz w:val="24"/>
          <w:szCs w:val="24"/>
        </w:rPr>
      </w:pPr>
    </w:p>
    <w:p w:rsidR="00B404F3" w:rsidRPr="00937224" w:rsidRDefault="00B404F3" w:rsidP="00B404F3">
      <w:pPr>
        <w:widowControl w:val="0"/>
        <w:shd w:val="clear" w:color="auto" w:fill="FFFFFF"/>
        <w:spacing w:after="0" w:line="240" w:lineRule="auto"/>
        <w:ind w:right="-286" w:firstLine="284"/>
        <w:contextualSpacing/>
        <w:rPr>
          <w:rFonts w:ascii="Times New Roman" w:hAnsi="Times New Roman" w:cs="Times New Roman"/>
          <w:sz w:val="24"/>
          <w:szCs w:val="24"/>
        </w:rPr>
      </w:pPr>
    </w:p>
    <w:p w:rsidR="00B404F3" w:rsidRPr="00937224" w:rsidRDefault="00B404F3" w:rsidP="00E92569">
      <w:pPr>
        <w:widowControl w:val="0"/>
        <w:shd w:val="clear" w:color="auto" w:fill="FFFFFF"/>
        <w:spacing w:after="0" w:line="240" w:lineRule="auto"/>
        <w:ind w:right="-286"/>
        <w:contextualSpacing/>
        <w:rPr>
          <w:rFonts w:ascii="Times New Roman" w:hAnsi="Times New Roman" w:cs="Times New Roman"/>
          <w:sz w:val="24"/>
          <w:szCs w:val="24"/>
        </w:rPr>
      </w:pPr>
    </w:p>
    <w:p w:rsidR="00B404F3" w:rsidRPr="00937224" w:rsidRDefault="00B404F3" w:rsidP="00B404F3">
      <w:pPr>
        <w:widowControl w:val="0"/>
        <w:shd w:val="clear" w:color="auto" w:fill="FFFFFF"/>
        <w:spacing w:after="0" w:line="240" w:lineRule="auto"/>
        <w:ind w:right="-286" w:firstLine="284"/>
        <w:contextualSpacing/>
        <w:rPr>
          <w:rFonts w:ascii="Times New Roman" w:hAnsi="Times New Roman" w:cs="Times New Roman"/>
          <w:sz w:val="24"/>
          <w:szCs w:val="24"/>
        </w:rPr>
      </w:pPr>
    </w:p>
    <w:p w:rsidR="00B404F3" w:rsidRPr="00E92569" w:rsidRDefault="00B404F3" w:rsidP="00B404F3">
      <w:pPr>
        <w:widowControl w:val="0"/>
        <w:shd w:val="clear" w:color="auto" w:fill="FFFFFF"/>
        <w:spacing w:after="0" w:line="240" w:lineRule="auto"/>
        <w:ind w:right="-286" w:firstLine="284"/>
        <w:contextualSpacing/>
        <w:rPr>
          <w:rFonts w:ascii="Times New Roman" w:hAnsi="Times New Roman" w:cs="Times New Roman"/>
          <w:sz w:val="28"/>
          <w:szCs w:val="28"/>
        </w:rPr>
      </w:pPr>
      <w:r w:rsidRPr="00E92569">
        <w:rPr>
          <w:rFonts w:ascii="Times New Roman" w:hAnsi="Times New Roman" w:cs="Times New Roman"/>
          <w:sz w:val="28"/>
          <w:szCs w:val="28"/>
        </w:rPr>
        <w:t>Дипломный проект рассмотрен</w:t>
      </w:r>
    </w:p>
    <w:p w:rsidR="00B404F3" w:rsidRPr="00E92569" w:rsidRDefault="00B404F3" w:rsidP="00B404F3">
      <w:pPr>
        <w:widowControl w:val="0"/>
        <w:shd w:val="clear" w:color="auto" w:fill="FFFFFF"/>
        <w:spacing w:after="0" w:line="240" w:lineRule="auto"/>
        <w:ind w:right="-286" w:firstLine="284"/>
        <w:contextualSpacing/>
        <w:rPr>
          <w:rFonts w:ascii="Times New Roman" w:hAnsi="Times New Roman" w:cs="Times New Roman"/>
          <w:sz w:val="28"/>
          <w:szCs w:val="28"/>
        </w:rPr>
      </w:pPr>
      <w:r w:rsidRPr="00E92569">
        <w:rPr>
          <w:rFonts w:ascii="Times New Roman" w:hAnsi="Times New Roman" w:cs="Times New Roman"/>
          <w:sz w:val="28"/>
          <w:szCs w:val="28"/>
        </w:rPr>
        <w:t xml:space="preserve">и допущена к защите в ИЭК   </w:t>
      </w:r>
      <w:proofErr w:type="gramStart"/>
      <w:r w:rsidRPr="00E92569">
        <w:rPr>
          <w:rFonts w:ascii="Times New Roman" w:hAnsi="Times New Roman" w:cs="Times New Roman"/>
          <w:sz w:val="28"/>
          <w:szCs w:val="28"/>
        </w:rPr>
        <w:t xml:space="preserve">   «</w:t>
      </w:r>
      <w:proofErr w:type="gramEnd"/>
      <w:r w:rsidRPr="00E92569">
        <w:rPr>
          <w:rFonts w:ascii="Times New Roman" w:hAnsi="Times New Roman" w:cs="Times New Roman"/>
          <w:sz w:val="28"/>
          <w:szCs w:val="28"/>
        </w:rPr>
        <w:t>___»___________20 __ г.</w:t>
      </w:r>
    </w:p>
    <w:p w:rsidR="00B404F3" w:rsidRPr="00E92569" w:rsidRDefault="00B404F3" w:rsidP="00B404F3">
      <w:pPr>
        <w:widowControl w:val="0"/>
        <w:shd w:val="clear" w:color="auto" w:fill="FFFFFF"/>
        <w:spacing w:after="0" w:line="240" w:lineRule="auto"/>
        <w:ind w:right="-286" w:firstLine="284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B404F3" w:rsidRPr="00E92569" w:rsidRDefault="00B404F3" w:rsidP="00B404F3">
      <w:pPr>
        <w:widowControl w:val="0"/>
        <w:shd w:val="clear" w:color="auto" w:fill="FFFFFF"/>
        <w:spacing w:after="0" w:line="240" w:lineRule="auto"/>
        <w:ind w:right="-286" w:firstLine="284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B404F3" w:rsidRPr="00E92569" w:rsidRDefault="00B404F3" w:rsidP="00B404F3">
      <w:pPr>
        <w:widowControl w:val="0"/>
        <w:shd w:val="clear" w:color="auto" w:fill="FFFFFF"/>
        <w:spacing w:after="0" w:line="240" w:lineRule="auto"/>
        <w:ind w:right="-286" w:firstLine="284"/>
        <w:contextualSpacing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E92569">
        <w:rPr>
          <w:rFonts w:ascii="Times New Roman" w:hAnsi="Times New Roman" w:cs="Times New Roman"/>
          <w:color w:val="000000" w:themeColor="text1"/>
          <w:sz w:val="28"/>
          <w:szCs w:val="28"/>
        </w:rPr>
        <w:t>и.о</w:t>
      </w:r>
      <w:proofErr w:type="spellEnd"/>
      <w:r w:rsidRPr="00E92569">
        <w:rPr>
          <w:rFonts w:ascii="Times New Roman" w:hAnsi="Times New Roman" w:cs="Times New Roman"/>
          <w:color w:val="000000" w:themeColor="text1"/>
          <w:sz w:val="28"/>
          <w:szCs w:val="28"/>
        </w:rPr>
        <w:t>. заведующего кафедрой АСУ, к.т.н. ____________</w:t>
      </w:r>
      <w:r w:rsidRPr="00E92569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(</w:t>
      </w:r>
      <w:r w:rsidRPr="00E92569">
        <w:rPr>
          <w:rFonts w:ascii="Times New Roman" w:hAnsi="Times New Roman" w:cs="Times New Roman"/>
          <w:sz w:val="28"/>
          <w:szCs w:val="28"/>
        </w:rPr>
        <w:t>В.А. Алексеев</w:t>
      </w:r>
      <w:r w:rsidRPr="00E92569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:rsidR="00B404F3" w:rsidRPr="00937224" w:rsidRDefault="00B404F3" w:rsidP="00B404F3">
      <w:pPr>
        <w:widowControl w:val="0"/>
        <w:shd w:val="clear" w:color="auto" w:fill="FFFFFF"/>
        <w:spacing w:after="0" w:line="240" w:lineRule="auto"/>
        <w:ind w:right="-286" w:firstLine="284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B404F3" w:rsidRPr="00937224" w:rsidRDefault="00B404F3" w:rsidP="00B404F3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B404F3" w:rsidRPr="00937224" w:rsidRDefault="00B404F3" w:rsidP="00B404F3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B404F3" w:rsidRPr="00937224" w:rsidRDefault="00B404F3" w:rsidP="00B404F3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B404F3" w:rsidRPr="00937224" w:rsidRDefault="00B404F3" w:rsidP="00B404F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B404F3" w:rsidRPr="00937224" w:rsidRDefault="00B404F3" w:rsidP="00B404F3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B404F3" w:rsidRPr="00937224" w:rsidRDefault="00B404F3" w:rsidP="00B404F3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B404F3" w:rsidRPr="00937224" w:rsidRDefault="00B404F3" w:rsidP="00F17140">
      <w:pPr>
        <w:spacing w:line="36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937224">
        <w:rPr>
          <w:rFonts w:ascii="Times New Roman" w:hAnsi="Times New Roman" w:cs="Times New Roman"/>
          <w:sz w:val="24"/>
          <w:szCs w:val="24"/>
        </w:rPr>
        <w:t>Липецк 2021</w:t>
      </w:r>
    </w:p>
    <w:p w:rsidR="0084218D" w:rsidRPr="00F17140" w:rsidRDefault="0084218D" w:rsidP="0084218D">
      <w:pPr>
        <w:widowControl w:val="0"/>
        <w:shd w:val="clear" w:color="auto" w:fill="FFFFFF"/>
        <w:spacing w:after="0"/>
        <w:ind w:right="-286" w:firstLine="28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17140">
        <w:rPr>
          <w:rFonts w:ascii="Times New Roman" w:hAnsi="Times New Roman" w:cs="Times New Roman"/>
          <w:b/>
          <w:sz w:val="28"/>
          <w:szCs w:val="28"/>
        </w:rPr>
        <w:lastRenderedPageBreak/>
        <w:t>Липецкий государственный технический университет</w:t>
      </w:r>
    </w:p>
    <w:p w:rsidR="0084218D" w:rsidRPr="00F17140" w:rsidRDefault="0084218D" w:rsidP="0084218D">
      <w:pPr>
        <w:widowControl w:val="0"/>
        <w:shd w:val="clear" w:color="auto" w:fill="FFFFFF"/>
        <w:spacing w:after="0"/>
        <w:ind w:right="-286" w:firstLine="28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4218D" w:rsidRPr="00F17140" w:rsidRDefault="0084218D" w:rsidP="0084218D">
      <w:pPr>
        <w:widowControl w:val="0"/>
        <w:shd w:val="clear" w:color="auto" w:fill="FFFFFF"/>
        <w:spacing w:after="0"/>
        <w:ind w:right="-286" w:firstLine="28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17140">
        <w:rPr>
          <w:rFonts w:ascii="Times New Roman" w:hAnsi="Times New Roman" w:cs="Times New Roman"/>
          <w:b/>
          <w:sz w:val="28"/>
          <w:szCs w:val="28"/>
        </w:rPr>
        <w:t>Университетский колледж</w:t>
      </w:r>
    </w:p>
    <w:p w:rsidR="0084218D" w:rsidRPr="00F17140" w:rsidRDefault="0084218D" w:rsidP="0084218D">
      <w:pPr>
        <w:widowControl w:val="0"/>
        <w:shd w:val="clear" w:color="auto" w:fill="FFFFFF"/>
        <w:spacing w:after="0"/>
        <w:ind w:right="-286" w:firstLine="28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4218D" w:rsidRPr="00F17140" w:rsidRDefault="0084218D" w:rsidP="0084218D">
      <w:pPr>
        <w:widowControl w:val="0"/>
        <w:shd w:val="clear" w:color="auto" w:fill="FFFFFF"/>
        <w:spacing w:after="0"/>
        <w:ind w:right="-286" w:firstLine="284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F17140">
        <w:rPr>
          <w:rFonts w:ascii="Times New Roman" w:hAnsi="Times New Roman" w:cs="Times New Roman"/>
          <w:sz w:val="28"/>
          <w:szCs w:val="28"/>
        </w:rPr>
        <w:t>И.о</w:t>
      </w:r>
      <w:proofErr w:type="spellEnd"/>
      <w:r w:rsidRPr="00F17140">
        <w:rPr>
          <w:rFonts w:ascii="Times New Roman" w:hAnsi="Times New Roman" w:cs="Times New Roman"/>
          <w:sz w:val="28"/>
          <w:szCs w:val="28"/>
        </w:rPr>
        <w:t>. зав. кафедрой АСУ, к.т.н.</w:t>
      </w:r>
    </w:p>
    <w:p w:rsidR="0084218D" w:rsidRPr="00F17140" w:rsidRDefault="0084218D" w:rsidP="0084218D">
      <w:pPr>
        <w:widowControl w:val="0"/>
        <w:shd w:val="clear" w:color="auto" w:fill="FFFFFF"/>
        <w:spacing w:after="0"/>
        <w:ind w:right="-286" w:firstLine="284"/>
        <w:jc w:val="right"/>
        <w:rPr>
          <w:rFonts w:ascii="Times New Roman" w:hAnsi="Times New Roman" w:cs="Times New Roman"/>
          <w:sz w:val="28"/>
          <w:szCs w:val="28"/>
        </w:rPr>
      </w:pPr>
      <w:r w:rsidRPr="00F17140">
        <w:rPr>
          <w:rFonts w:ascii="Times New Roman" w:hAnsi="Times New Roman" w:cs="Times New Roman"/>
          <w:sz w:val="28"/>
          <w:szCs w:val="28"/>
        </w:rPr>
        <w:t xml:space="preserve">______________ В.А. Алексеев </w:t>
      </w:r>
    </w:p>
    <w:p w:rsidR="0084218D" w:rsidRPr="00F17140" w:rsidRDefault="0084218D" w:rsidP="0084218D">
      <w:pPr>
        <w:widowControl w:val="0"/>
        <w:shd w:val="clear" w:color="auto" w:fill="FFFFFF"/>
        <w:spacing w:after="0"/>
        <w:ind w:right="-286" w:firstLine="284"/>
        <w:jc w:val="right"/>
        <w:rPr>
          <w:rFonts w:ascii="Times New Roman" w:hAnsi="Times New Roman" w:cs="Times New Roman"/>
          <w:sz w:val="28"/>
          <w:szCs w:val="28"/>
        </w:rPr>
      </w:pPr>
      <w:r w:rsidRPr="00F17140">
        <w:rPr>
          <w:rFonts w:ascii="Times New Roman" w:hAnsi="Times New Roman" w:cs="Times New Roman"/>
          <w:sz w:val="28"/>
          <w:szCs w:val="28"/>
        </w:rPr>
        <w:t xml:space="preserve"> «_____</w:t>
      </w:r>
      <w:proofErr w:type="gramStart"/>
      <w:r w:rsidRPr="00F17140">
        <w:rPr>
          <w:rFonts w:ascii="Times New Roman" w:hAnsi="Times New Roman" w:cs="Times New Roman"/>
          <w:sz w:val="28"/>
          <w:szCs w:val="28"/>
        </w:rPr>
        <w:t>_»_</w:t>
      </w:r>
      <w:proofErr w:type="gramEnd"/>
      <w:r w:rsidRPr="00F17140">
        <w:rPr>
          <w:rFonts w:ascii="Times New Roman" w:hAnsi="Times New Roman" w:cs="Times New Roman"/>
          <w:sz w:val="28"/>
          <w:szCs w:val="28"/>
        </w:rPr>
        <w:t>_____________20 __ г.</w:t>
      </w:r>
    </w:p>
    <w:p w:rsidR="0084218D" w:rsidRPr="00F17140" w:rsidRDefault="0084218D" w:rsidP="0084218D">
      <w:pPr>
        <w:widowControl w:val="0"/>
        <w:shd w:val="clear" w:color="auto" w:fill="FFFFFF"/>
        <w:spacing w:after="0"/>
        <w:ind w:right="-286" w:firstLine="284"/>
        <w:rPr>
          <w:rFonts w:ascii="Times New Roman" w:hAnsi="Times New Roman" w:cs="Times New Roman"/>
          <w:b/>
          <w:sz w:val="28"/>
          <w:szCs w:val="28"/>
        </w:rPr>
      </w:pPr>
    </w:p>
    <w:p w:rsidR="0084218D" w:rsidRPr="00F17140" w:rsidRDefault="0084218D" w:rsidP="0084218D">
      <w:pPr>
        <w:widowControl w:val="0"/>
        <w:shd w:val="clear" w:color="auto" w:fill="FFFFFF"/>
        <w:spacing w:after="0"/>
        <w:ind w:right="-286" w:firstLine="28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17140">
        <w:rPr>
          <w:rFonts w:ascii="Times New Roman" w:hAnsi="Times New Roman" w:cs="Times New Roman"/>
          <w:b/>
          <w:sz w:val="28"/>
          <w:szCs w:val="28"/>
        </w:rPr>
        <w:t>ЗАДАНИЕ</w:t>
      </w:r>
    </w:p>
    <w:p w:rsidR="00C51CAF" w:rsidRPr="00F17140" w:rsidRDefault="0084218D" w:rsidP="0084218D">
      <w:pPr>
        <w:widowControl w:val="0"/>
        <w:shd w:val="clear" w:color="auto" w:fill="FFFFFF"/>
        <w:spacing w:after="0"/>
        <w:ind w:right="-286" w:firstLine="28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17140">
        <w:rPr>
          <w:rFonts w:ascii="Times New Roman" w:hAnsi="Times New Roman" w:cs="Times New Roman"/>
          <w:b/>
          <w:sz w:val="28"/>
          <w:szCs w:val="28"/>
        </w:rPr>
        <w:t>НА ВЫПОЛНЕНИЕ ДИПЛОМНОГО ПРОЕКТА</w:t>
      </w:r>
    </w:p>
    <w:p w:rsidR="00C51CAF" w:rsidRPr="00F17140" w:rsidRDefault="00C51CAF" w:rsidP="0084218D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17140">
        <w:rPr>
          <w:rFonts w:ascii="Times New Roman" w:hAnsi="Times New Roman" w:cs="Times New Roman"/>
          <w:sz w:val="28"/>
          <w:szCs w:val="28"/>
        </w:rPr>
        <w:t xml:space="preserve">Студенту группы </w:t>
      </w:r>
      <w:r w:rsidR="0084218D" w:rsidRPr="00F17140">
        <w:rPr>
          <w:rFonts w:ascii="Times New Roman" w:hAnsi="Times New Roman" w:cs="Times New Roman"/>
          <w:sz w:val="28"/>
          <w:szCs w:val="28"/>
        </w:rPr>
        <w:t xml:space="preserve">   Т9-</w:t>
      </w:r>
      <w:r w:rsidRPr="00F17140">
        <w:rPr>
          <w:rFonts w:ascii="Times New Roman" w:hAnsi="Times New Roman" w:cs="Times New Roman"/>
          <w:sz w:val="28"/>
          <w:szCs w:val="28"/>
        </w:rPr>
        <w:t>ИС-17</w:t>
      </w:r>
      <w:r w:rsidR="0084218D" w:rsidRPr="00F17140">
        <w:rPr>
          <w:rFonts w:ascii="Times New Roman" w:hAnsi="Times New Roman" w:cs="Times New Roman"/>
          <w:sz w:val="28"/>
          <w:szCs w:val="28"/>
        </w:rPr>
        <w:t xml:space="preserve">          </w:t>
      </w:r>
      <w:r w:rsidR="0084218D" w:rsidRPr="00F17140">
        <w:rPr>
          <w:rFonts w:ascii="Times New Roman" w:hAnsi="Times New Roman" w:cs="Times New Roman"/>
          <w:b/>
          <w:sz w:val="28"/>
          <w:szCs w:val="28"/>
        </w:rPr>
        <w:t>Гороховику Д.С.</w:t>
      </w:r>
    </w:p>
    <w:p w:rsidR="00C51CAF" w:rsidRPr="00F17140" w:rsidRDefault="00C51CAF" w:rsidP="00C51CAF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F17140">
        <w:rPr>
          <w:rFonts w:ascii="Times New Roman" w:hAnsi="Times New Roman" w:cs="Times New Roman"/>
          <w:sz w:val="28"/>
          <w:szCs w:val="28"/>
        </w:rPr>
        <w:t xml:space="preserve">Направление (специальность) </w:t>
      </w:r>
      <w:r w:rsidRPr="00F17140">
        <w:rPr>
          <w:rFonts w:ascii="Times New Roman" w:hAnsi="Times New Roman" w:cs="Times New Roman"/>
          <w:sz w:val="28"/>
          <w:szCs w:val="28"/>
          <w:u w:val="single"/>
        </w:rPr>
        <w:t>Информационные системы (по отраслям)</w:t>
      </w:r>
    </w:p>
    <w:p w:rsidR="00C51CAF" w:rsidRPr="00F17140" w:rsidRDefault="00173BE1" w:rsidP="00173BE1">
      <w:pPr>
        <w:spacing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F17140">
        <w:rPr>
          <w:rFonts w:ascii="Times New Roman" w:hAnsi="Times New Roman" w:cs="Times New Roman"/>
          <w:b/>
          <w:sz w:val="28"/>
          <w:szCs w:val="28"/>
        </w:rPr>
        <w:t>1.</w:t>
      </w:r>
      <w:r w:rsidR="00C51CAF" w:rsidRPr="00F17140">
        <w:rPr>
          <w:rFonts w:ascii="Times New Roman" w:hAnsi="Times New Roman" w:cs="Times New Roman"/>
          <w:b/>
          <w:sz w:val="28"/>
          <w:szCs w:val="28"/>
        </w:rPr>
        <w:t>Тема</w:t>
      </w:r>
      <w:r w:rsidRPr="00F17140">
        <w:rPr>
          <w:rFonts w:ascii="Times New Roman" w:hAnsi="Times New Roman" w:cs="Times New Roman"/>
          <w:b/>
          <w:sz w:val="28"/>
          <w:szCs w:val="28"/>
        </w:rPr>
        <w:t>:</w:t>
      </w:r>
      <w:r w:rsidR="00C51CAF" w:rsidRPr="00F17140">
        <w:rPr>
          <w:rFonts w:ascii="Times New Roman" w:hAnsi="Times New Roman" w:cs="Times New Roman"/>
          <w:sz w:val="28"/>
          <w:szCs w:val="28"/>
        </w:rPr>
        <w:t xml:space="preserve"> </w:t>
      </w:r>
      <w:r w:rsidRPr="00F17140">
        <w:rPr>
          <w:rFonts w:ascii="Times New Roman" w:hAnsi="Times New Roman" w:cs="Times New Roman"/>
          <w:sz w:val="28"/>
          <w:szCs w:val="28"/>
        </w:rPr>
        <w:t>«</w:t>
      </w:r>
      <w:r w:rsidR="0026184C" w:rsidRPr="00F17140">
        <w:rPr>
          <w:rFonts w:ascii="Times New Roman" w:hAnsi="Times New Roman" w:cs="Times New Roman"/>
          <w:sz w:val="28"/>
          <w:szCs w:val="28"/>
        </w:rPr>
        <w:t>Разработка информационной системы для оптимизации процесса принятия управленческих решений на основе данных различных информационных систем в ОБУ "УМФЦ Липецкой области</w:t>
      </w:r>
      <w:r w:rsidRPr="00F17140">
        <w:rPr>
          <w:rFonts w:ascii="Times New Roman" w:hAnsi="Times New Roman" w:cs="Times New Roman"/>
          <w:sz w:val="28"/>
          <w:szCs w:val="28"/>
        </w:rPr>
        <w:t>»</w:t>
      </w:r>
    </w:p>
    <w:p w:rsidR="00173BE1" w:rsidRPr="00F17140" w:rsidRDefault="00173BE1" w:rsidP="00173BE1">
      <w:pPr>
        <w:widowControl w:val="0"/>
        <w:shd w:val="clear" w:color="auto" w:fill="FFFFFF"/>
        <w:spacing w:after="0"/>
        <w:ind w:right="-286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F17140">
        <w:rPr>
          <w:rFonts w:ascii="Times New Roman" w:hAnsi="Times New Roman" w:cs="Times New Roman"/>
          <w:b/>
          <w:sz w:val="28"/>
          <w:szCs w:val="28"/>
        </w:rPr>
        <w:t>2.Исходные данные</w:t>
      </w:r>
      <w:r w:rsidRPr="00F17140">
        <w:rPr>
          <w:rFonts w:ascii="Times New Roman" w:hAnsi="Times New Roman" w:cs="Times New Roman"/>
          <w:sz w:val="28"/>
          <w:szCs w:val="28"/>
        </w:rPr>
        <w:t>: материалы, собранные во время преддипломной практики; государственные стандарты; требования безопасности; санитарные правила и нормы; научно-техническая, справочная и учебно-методическая литература в области информационных систем.</w:t>
      </w:r>
    </w:p>
    <w:p w:rsidR="00173BE1" w:rsidRPr="00F17140" w:rsidRDefault="00173BE1" w:rsidP="00173BE1">
      <w:pPr>
        <w:widowControl w:val="0"/>
        <w:shd w:val="clear" w:color="auto" w:fill="FFFFFF"/>
        <w:spacing w:after="0"/>
        <w:ind w:right="-286" w:firstLine="284"/>
        <w:rPr>
          <w:rFonts w:ascii="Times New Roman" w:hAnsi="Times New Roman" w:cs="Times New Roman"/>
          <w:sz w:val="28"/>
          <w:szCs w:val="28"/>
        </w:rPr>
      </w:pPr>
      <w:r w:rsidRPr="00F17140">
        <w:rPr>
          <w:rFonts w:ascii="Times New Roman" w:hAnsi="Times New Roman" w:cs="Times New Roman"/>
          <w:sz w:val="28"/>
          <w:szCs w:val="28"/>
        </w:rPr>
        <w:t xml:space="preserve">   </w:t>
      </w:r>
      <w:r w:rsidRPr="00F17140">
        <w:rPr>
          <w:rFonts w:ascii="Times New Roman" w:hAnsi="Times New Roman" w:cs="Times New Roman"/>
          <w:b/>
          <w:sz w:val="28"/>
          <w:szCs w:val="28"/>
        </w:rPr>
        <w:t>3.Содержание расчетно-пояснительной записки</w:t>
      </w:r>
      <w:r w:rsidRPr="00F17140">
        <w:rPr>
          <w:rFonts w:ascii="Times New Roman" w:hAnsi="Times New Roman" w:cs="Times New Roman"/>
          <w:sz w:val="28"/>
          <w:szCs w:val="28"/>
        </w:rPr>
        <w:t>:</w:t>
      </w:r>
    </w:p>
    <w:p w:rsidR="00173BE1" w:rsidRPr="00F17140" w:rsidRDefault="00173BE1" w:rsidP="00173BE1">
      <w:pPr>
        <w:numPr>
          <w:ilvl w:val="0"/>
          <w:numId w:val="4"/>
        </w:numPr>
        <w:suppressAutoHyphens/>
        <w:spacing w:after="0" w:line="276" w:lineRule="auto"/>
        <w:rPr>
          <w:rFonts w:ascii="Times New Roman" w:hAnsi="Times New Roman" w:cs="Times New Roman"/>
          <w:sz w:val="28"/>
          <w:szCs w:val="28"/>
          <w:lang w:eastAsia="ko-KR"/>
        </w:rPr>
      </w:pPr>
      <w:r w:rsidRPr="00F17140">
        <w:rPr>
          <w:rFonts w:ascii="Times New Roman" w:hAnsi="Times New Roman" w:cs="Times New Roman"/>
          <w:sz w:val="28"/>
          <w:szCs w:val="28"/>
          <w:lang w:eastAsia="ko-KR"/>
        </w:rPr>
        <w:t>введение</w:t>
      </w:r>
    </w:p>
    <w:p w:rsidR="00173BE1" w:rsidRPr="00F17140" w:rsidRDefault="00173BE1" w:rsidP="00173BE1">
      <w:pPr>
        <w:numPr>
          <w:ilvl w:val="0"/>
          <w:numId w:val="4"/>
        </w:numPr>
        <w:suppressAutoHyphens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F17140">
        <w:rPr>
          <w:rFonts w:ascii="Times New Roman" w:hAnsi="Times New Roman" w:cs="Times New Roman"/>
          <w:sz w:val="28"/>
          <w:szCs w:val="28"/>
          <w:lang w:eastAsia="ko-KR"/>
        </w:rPr>
        <w:t>основная часть</w:t>
      </w:r>
    </w:p>
    <w:p w:rsidR="00173BE1" w:rsidRPr="00F17140" w:rsidRDefault="00173BE1" w:rsidP="00173BE1">
      <w:pPr>
        <w:numPr>
          <w:ilvl w:val="0"/>
          <w:numId w:val="4"/>
        </w:numPr>
        <w:tabs>
          <w:tab w:val="left" w:pos="1413"/>
        </w:tabs>
        <w:suppressAutoHyphens/>
        <w:spacing w:after="0" w:line="276" w:lineRule="auto"/>
        <w:ind w:left="1191" w:hanging="113"/>
        <w:rPr>
          <w:rFonts w:ascii="Times New Roman" w:hAnsi="Times New Roman" w:cs="Times New Roman"/>
          <w:sz w:val="28"/>
          <w:szCs w:val="28"/>
        </w:rPr>
      </w:pPr>
      <w:r w:rsidRPr="00F17140">
        <w:rPr>
          <w:rFonts w:ascii="Times New Roman" w:hAnsi="Times New Roman" w:cs="Times New Roman"/>
          <w:sz w:val="28"/>
          <w:szCs w:val="28"/>
        </w:rPr>
        <w:t>описание предметной области. Постановка задачи.</w:t>
      </w:r>
    </w:p>
    <w:p w:rsidR="00173BE1" w:rsidRPr="00F17140" w:rsidRDefault="00173BE1" w:rsidP="00173BE1">
      <w:pPr>
        <w:widowControl w:val="0"/>
        <w:numPr>
          <w:ilvl w:val="0"/>
          <w:numId w:val="4"/>
        </w:numPr>
        <w:shd w:val="clear" w:color="auto" w:fill="FFFFFF"/>
        <w:suppressAutoHyphens/>
        <w:spacing w:after="0" w:line="276" w:lineRule="auto"/>
        <w:ind w:left="1077" w:firstLine="0"/>
        <w:rPr>
          <w:rFonts w:ascii="Times New Roman" w:hAnsi="Times New Roman" w:cs="Times New Roman"/>
          <w:sz w:val="28"/>
          <w:szCs w:val="28"/>
        </w:rPr>
      </w:pPr>
      <w:r w:rsidRPr="00F17140">
        <w:rPr>
          <w:rFonts w:ascii="Times New Roman" w:hAnsi="Times New Roman" w:cs="Times New Roman"/>
          <w:sz w:val="28"/>
          <w:szCs w:val="28"/>
        </w:rPr>
        <w:t>анализ средств и соответствующих способов решения задачи.</w:t>
      </w:r>
    </w:p>
    <w:p w:rsidR="00173BE1" w:rsidRPr="00F17140" w:rsidRDefault="00173BE1" w:rsidP="00173BE1">
      <w:pPr>
        <w:widowControl w:val="0"/>
        <w:numPr>
          <w:ilvl w:val="0"/>
          <w:numId w:val="4"/>
        </w:numPr>
        <w:shd w:val="clear" w:color="auto" w:fill="FFFFFF"/>
        <w:suppressAutoHyphens/>
        <w:spacing w:after="0" w:line="276" w:lineRule="auto"/>
        <w:ind w:left="1077" w:firstLine="0"/>
        <w:rPr>
          <w:rFonts w:ascii="Times New Roman" w:hAnsi="Times New Roman" w:cs="Times New Roman"/>
          <w:sz w:val="28"/>
          <w:szCs w:val="28"/>
        </w:rPr>
      </w:pPr>
      <w:r w:rsidRPr="00F17140">
        <w:rPr>
          <w:rFonts w:ascii="Times New Roman" w:hAnsi="Times New Roman" w:cs="Times New Roman"/>
          <w:sz w:val="28"/>
          <w:szCs w:val="28"/>
        </w:rPr>
        <w:t>постановка задачи, цели работы.</w:t>
      </w:r>
    </w:p>
    <w:p w:rsidR="00173BE1" w:rsidRPr="00F17140" w:rsidRDefault="00173BE1" w:rsidP="00173BE1">
      <w:pPr>
        <w:widowControl w:val="0"/>
        <w:numPr>
          <w:ilvl w:val="0"/>
          <w:numId w:val="4"/>
        </w:numPr>
        <w:shd w:val="clear" w:color="auto" w:fill="FFFFFF"/>
        <w:suppressAutoHyphens/>
        <w:spacing w:after="0" w:line="276" w:lineRule="auto"/>
        <w:ind w:left="1077" w:firstLine="0"/>
        <w:rPr>
          <w:rFonts w:ascii="Times New Roman" w:hAnsi="Times New Roman" w:cs="Times New Roman"/>
          <w:sz w:val="28"/>
          <w:szCs w:val="28"/>
        </w:rPr>
      </w:pPr>
      <w:r w:rsidRPr="00F17140">
        <w:rPr>
          <w:rFonts w:ascii="Times New Roman" w:hAnsi="Times New Roman" w:cs="Times New Roman"/>
          <w:sz w:val="28"/>
          <w:szCs w:val="28"/>
        </w:rPr>
        <w:t>разработка информационной системы.</w:t>
      </w:r>
    </w:p>
    <w:p w:rsidR="00173BE1" w:rsidRPr="00F17140" w:rsidRDefault="00173BE1" w:rsidP="00173BE1">
      <w:pPr>
        <w:widowControl w:val="0"/>
        <w:numPr>
          <w:ilvl w:val="0"/>
          <w:numId w:val="4"/>
        </w:numPr>
        <w:shd w:val="clear" w:color="auto" w:fill="FFFFFF"/>
        <w:suppressAutoHyphens/>
        <w:spacing w:after="0" w:line="276" w:lineRule="auto"/>
        <w:ind w:left="1077" w:firstLine="0"/>
        <w:rPr>
          <w:rFonts w:ascii="Times New Roman" w:hAnsi="Times New Roman" w:cs="Times New Roman"/>
          <w:sz w:val="28"/>
          <w:szCs w:val="28"/>
        </w:rPr>
      </w:pPr>
      <w:r w:rsidRPr="00F17140">
        <w:rPr>
          <w:rFonts w:ascii="Times New Roman" w:hAnsi="Times New Roman" w:cs="Times New Roman"/>
          <w:sz w:val="28"/>
          <w:szCs w:val="28"/>
        </w:rPr>
        <w:t>проектирование базы данных.</w:t>
      </w:r>
    </w:p>
    <w:p w:rsidR="00173BE1" w:rsidRPr="00F17140" w:rsidRDefault="00173BE1" w:rsidP="00173BE1">
      <w:pPr>
        <w:widowControl w:val="0"/>
        <w:numPr>
          <w:ilvl w:val="0"/>
          <w:numId w:val="4"/>
        </w:numPr>
        <w:shd w:val="clear" w:color="auto" w:fill="FFFFFF"/>
        <w:suppressAutoHyphens/>
        <w:spacing w:after="0" w:line="276" w:lineRule="auto"/>
        <w:ind w:left="1077" w:firstLine="0"/>
        <w:rPr>
          <w:rFonts w:ascii="Times New Roman" w:hAnsi="Times New Roman" w:cs="Times New Roman"/>
          <w:sz w:val="28"/>
          <w:szCs w:val="28"/>
        </w:rPr>
      </w:pPr>
      <w:r w:rsidRPr="00F17140">
        <w:rPr>
          <w:rFonts w:ascii="Times New Roman" w:hAnsi="Times New Roman" w:cs="Times New Roman"/>
          <w:sz w:val="28"/>
          <w:szCs w:val="28"/>
        </w:rPr>
        <w:t>разработка прикладного программного обеспечения.</w:t>
      </w:r>
    </w:p>
    <w:p w:rsidR="00173BE1" w:rsidRPr="00F17140" w:rsidRDefault="00173BE1" w:rsidP="00173BE1">
      <w:pPr>
        <w:widowControl w:val="0"/>
        <w:numPr>
          <w:ilvl w:val="0"/>
          <w:numId w:val="4"/>
        </w:numPr>
        <w:shd w:val="clear" w:color="auto" w:fill="FFFFFF"/>
        <w:suppressAutoHyphens/>
        <w:spacing w:after="0" w:line="276" w:lineRule="auto"/>
        <w:ind w:left="1077" w:firstLine="0"/>
        <w:rPr>
          <w:rFonts w:ascii="Times New Roman" w:hAnsi="Times New Roman" w:cs="Times New Roman"/>
          <w:sz w:val="28"/>
          <w:szCs w:val="28"/>
        </w:rPr>
      </w:pPr>
      <w:r w:rsidRPr="00F17140">
        <w:rPr>
          <w:rFonts w:ascii="Times New Roman" w:hAnsi="Times New Roman" w:cs="Times New Roman"/>
          <w:sz w:val="28"/>
          <w:szCs w:val="28"/>
          <w:lang w:eastAsia="ko-KR"/>
        </w:rPr>
        <w:t>представление и анализ полученных результатов.</w:t>
      </w:r>
    </w:p>
    <w:p w:rsidR="00173BE1" w:rsidRPr="00F17140" w:rsidRDefault="00173BE1" w:rsidP="00173BE1">
      <w:pPr>
        <w:numPr>
          <w:ilvl w:val="0"/>
          <w:numId w:val="4"/>
        </w:numPr>
        <w:suppressAutoHyphens/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eastAsia="ko-KR"/>
        </w:rPr>
      </w:pPr>
      <w:r w:rsidRPr="00F17140">
        <w:rPr>
          <w:rFonts w:ascii="Times New Roman" w:hAnsi="Times New Roman" w:cs="Times New Roman"/>
          <w:sz w:val="28"/>
          <w:szCs w:val="28"/>
          <w:lang w:eastAsia="ko-KR"/>
        </w:rPr>
        <w:t>заключение, рекомендации по использованию полученных результатов</w:t>
      </w:r>
    </w:p>
    <w:p w:rsidR="00173BE1" w:rsidRPr="00F17140" w:rsidRDefault="00173BE1" w:rsidP="00173BE1">
      <w:pPr>
        <w:numPr>
          <w:ilvl w:val="0"/>
          <w:numId w:val="4"/>
        </w:numPr>
        <w:suppressAutoHyphens/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eastAsia="ko-KR"/>
        </w:rPr>
      </w:pPr>
      <w:r w:rsidRPr="00F17140">
        <w:rPr>
          <w:rFonts w:ascii="Times New Roman" w:hAnsi="Times New Roman" w:cs="Times New Roman"/>
          <w:sz w:val="28"/>
          <w:szCs w:val="28"/>
          <w:lang w:eastAsia="ko-KR"/>
        </w:rPr>
        <w:t>список используемых источников</w:t>
      </w:r>
    </w:p>
    <w:p w:rsidR="00173BE1" w:rsidRPr="00F17140" w:rsidRDefault="00173BE1" w:rsidP="00173BE1">
      <w:pPr>
        <w:numPr>
          <w:ilvl w:val="0"/>
          <w:numId w:val="4"/>
        </w:numPr>
        <w:suppressAutoHyphens/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eastAsia="ko-KR"/>
        </w:rPr>
      </w:pPr>
      <w:r w:rsidRPr="00F17140">
        <w:rPr>
          <w:rFonts w:ascii="Times New Roman" w:hAnsi="Times New Roman" w:cs="Times New Roman"/>
          <w:sz w:val="28"/>
          <w:szCs w:val="28"/>
          <w:lang w:eastAsia="ko-KR"/>
        </w:rPr>
        <w:t>приложения</w:t>
      </w:r>
    </w:p>
    <w:p w:rsidR="00173BE1" w:rsidRPr="00F17140" w:rsidRDefault="00173BE1" w:rsidP="00173BE1">
      <w:pPr>
        <w:widowControl w:val="0"/>
        <w:shd w:val="clear" w:color="auto" w:fill="FFFFFF"/>
        <w:spacing w:after="0"/>
        <w:ind w:right="-286" w:firstLine="567"/>
        <w:rPr>
          <w:rFonts w:ascii="Times New Roman" w:hAnsi="Times New Roman" w:cs="Times New Roman"/>
          <w:sz w:val="28"/>
          <w:szCs w:val="28"/>
        </w:rPr>
      </w:pPr>
    </w:p>
    <w:p w:rsidR="00173BE1" w:rsidRPr="00F17140" w:rsidRDefault="00173BE1" w:rsidP="00173BE1">
      <w:pPr>
        <w:widowControl w:val="0"/>
        <w:shd w:val="clear" w:color="auto" w:fill="FFFFFF"/>
        <w:spacing w:after="0"/>
        <w:ind w:right="-286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F17140">
        <w:rPr>
          <w:rFonts w:ascii="Times New Roman" w:hAnsi="Times New Roman" w:cs="Times New Roman"/>
          <w:sz w:val="28"/>
          <w:szCs w:val="28"/>
        </w:rPr>
        <w:t xml:space="preserve">   </w:t>
      </w:r>
      <w:r w:rsidRPr="00F17140">
        <w:rPr>
          <w:rFonts w:ascii="Times New Roman" w:hAnsi="Times New Roman" w:cs="Times New Roman"/>
          <w:b/>
          <w:sz w:val="28"/>
          <w:szCs w:val="28"/>
        </w:rPr>
        <w:t>4.Перечень графического материала</w:t>
      </w:r>
      <w:r w:rsidRPr="00F17140">
        <w:rPr>
          <w:rFonts w:ascii="Times New Roman" w:hAnsi="Times New Roman" w:cs="Times New Roman"/>
          <w:sz w:val="28"/>
          <w:szCs w:val="28"/>
        </w:rPr>
        <w:t>: характеристика объекта автоматизации или структур предметной области, структура аппаратных средств, структура программных средств, видеокадры работы программы, общий алгоритм функционирования системы, схема функциональной структуры системы.</w:t>
      </w:r>
    </w:p>
    <w:p w:rsidR="00173BE1" w:rsidRPr="00F17140" w:rsidRDefault="00173BE1" w:rsidP="00173BE1">
      <w:pPr>
        <w:widowControl w:val="0"/>
        <w:shd w:val="clear" w:color="auto" w:fill="FFFFFF"/>
        <w:spacing w:after="0"/>
        <w:ind w:right="-286" w:firstLine="284"/>
        <w:rPr>
          <w:rFonts w:ascii="Times New Roman" w:hAnsi="Times New Roman" w:cs="Times New Roman"/>
          <w:sz w:val="28"/>
          <w:szCs w:val="28"/>
        </w:rPr>
      </w:pPr>
      <w:r w:rsidRPr="00F17140">
        <w:rPr>
          <w:rFonts w:ascii="Times New Roman" w:hAnsi="Times New Roman" w:cs="Times New Roman"/>
          <w:b/>
          <w:sz w:val="28"/>
          <w:szCs w:val="28"/>
        </w:rPr>
        <w:t xml:space="preserve">  5. Дата выдачи </w:t>
      </w:r>
      <w:proofErr w:type="gramStart"/>
      <w:r w:rsidRPr="00F17140">
        <w:rPr>
          <w:rFonts w:ascii="Times New Roman" w:hAnsi="Times New Roman" w:cs="Times New Roman"/>
          <w:b/>
          <w:sz w:val="28"/>
          <w:szCs w:val="28"/>
        </w:rPr>
        <w:t>задания</w:t>
      </w:r>
      <w:r w:rsidRPr="00F17140">
        <w:rPr>
          <w:rFonts w:ascii="Times New Roman" w:hAnsi="Times New Roman" w:cs="Times New Roman"/>
          <w:sz w:val="28"/>
          <w:szCs w:val="28"/>
        </w:rPr>
        <w:t>:  «</w:t>
      </w:r>
      <w:proofErr w:type="gramEnd"/>
      <w:r w:rsidRPr="00F17140">
        <w:rPr>
          <w:rFonts w:ascii="Times New Roman" w:hAnsi="Times New Roman" w:cs="Times New Roman"/>
          <w:sz w:val="28"/>
          <w:szCs w:val="28"/>
        </w:rPr>
        <w:t>___» ____________  20 __ г.</w:t>
      </w:r>
    </w:p>
    <w:p w:rsidR="00173BE1" w:rsidRPr="00F17140" w:rsidRDefault="00173BE1" w:rsidP="00173BE1">
      <w:pPr>
        <w:widowControl w:val="0"/>
        <w:shd w:val="clear" w:color="auto" w:fill="FFFFFF"/>
        <w:spacing w:after="0"/>
        <w:ind w:right="-286" w:firstLine="284"/>
        <w:rPr>
          <w:rFonts w:ascii="Times New Roman" w:hAnsi="Times New Roman" w:cs="Times New Roman"/>
          <w:sz w:val="28"/>
          <w:szCs w:val="28"/>
        </w:rPr>
      </w:pPr>
      <w:r w:rsidRPr="00F17140">
        <w:rPr>
          <w:rFonts w:ascii="Times New Roman" w:hAnsi="Times New Roman" w:cs="Times New Roman"/>
          <w:sz w:val="28"/>
          <w:szCs w:val="28"/>
        </w:rPr>
        <w:lastRenderedPageBreak/>
        <w:t xml:space="preserve">  </w:t>
      </w:r>
      <w:r w:rsidRPr="00F17140">
        <w:rPr>
          <w:rFonts w:ascii="Times New Roman" w:hAnsi="Times New Roman" w:cs="Times New Roman"/>
          <w:b/>
          <w:sz w:val="28"/>
          <w:szCs w:val="28"/>
        </w:rPr>
        <w:t>6. Срок сдачи проекта руководителю</w:t>
      </w:r>
      <w:r w:rsidRPr="00F17140">
        <w:rPr>
          <w:rFonts w:ascii="Times New Roman" w:hAnsi="Times New Roman" w:cs="Times New Roman"/>
          <w:sz w:val="28"/>
          <w:szCs w:val="28"/>
        </w:rPr>
        <w:t>: «___</w:t>
      </w:r>
      <w:proofErr w:type="gramStart"/>
      <w:r w:rsidRPr="00F17140">
        <w:rPr>
          <w:rFonts w:ascii="Times New Roman" w:hAnsi="Times New Roman" w:cs="Times New Roman"/>
          <w:sz w:val="28"/>
          <w:szCs w:val="28"/>
        </w:rPr>
        <w:t>_»  _</w:t>
      </w:r>
      <w:proofErr w:type="gramEnd"/>
      <w:r w:rsidRPr="00F17140">
        <w:rPr>
          <w:rFonts w:ascii="Times New Roman" w:hAnsi="Times New Roman" w:cs="Times New Roman"/>
          <w:sz w:val="28"/>
          <w:szCs w:val="28"/>
        </w:rPr>
        <w:t>___________  20 ___ г.</w:t>
      </w:r>
    </w:p>
    <w:p w:rsidR="00173BE1" w:rsidRPr="00F17140" w:rsidRDefault="00173BE1" w:rsidP="00173BE1">
      <w:pPr>
        <w:widowControl w:val="0"/>
        <w:shd w:val="clear" w:color="auto" w:fill="FFFFFF"/>
        <w:spacing w:after="0"/>
        <w:ind w:right="-286" w:firstLine="284"/>
        <w:rPr>
          <w:rFonts w:ascii="Times New Roman" w:hAnsi="Times New Roman" w:cs="Times New Roman"/>
          <w:sz w:val="28"/>
          <w:szCs w:val="28"/>
        </w:rPr>
      </w:pPr>
      <w:r w:rsidRPr="00F17140">
        <w:rPr>
          <w:rFonts w:ascii="Times New Roman" w:hAnsi="Times New Roman" w:cs="Times New Roman"/>
          <w:sz w:val="28"/>
          <w:szCs w:val="28"/>
        </w:rPr>
        <w:t xml:space="preserve">  </w:t>
      </w:r>
      <w:r w:rsidRPr="00F17140">
        <w:rPr>
          <w:rFonts w:ascii="Times New Roman" w:hAnsi="Times New Roman" w:cs="Times New Roman"/>
          <w:b/>
          <w:sz w:val="28"/>
          <w:szCs w:val="28"/>
        </w:rPr>
        <w:t>7.Руководитель проекта</w:t>
      </w:r>
      <w:r w:rsidRPr="00F17140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173BE1" w:rsidRPr="00F17140" w:rsidRDefault="00173BE1" w:rsidP="00173BE1">
      <w:pPr>
        <w:widowControl w:val="0"/>
        <w:shd w:val="clear" w:color="auto" w:fill="FFFFFF"/>
        <w:spacing w:after="0"/>
        <w:ind w:left="708" w:right="-286" w:firstLine="708"/>
        <w:rPr>
          <w:rFonts w:ascii="Times New Roman" w:hAnsi="Times New Roman" w:cs="Times New Roman"/>
          <w:sz w:val="28"/>
          <w:szCs w:val="28"/>
        </w:rPr>
      </w:pPr>
      <w:r w:rsidRPr="00F17140">
        <w:rPr>
          <w:rFonts w:ascii="Times New Roman" w:hAnsi="Times New Roman" w:cs="Times New Roman"/>
          <w:sz w:val="28"/>
          <w:szCs w:val="28"/>
        </w:rPr>
        <w:t>Преподаватель СПО, к.т.н., доцент _____________Домашнев П.А.</w:t>
      </w:r>
    </w:p>
    <w:p w:rsidR="00173BE1" w:rsidRPr="00F17140" w:rsidRDefault="00173BE1" w:rsidP="00173BE1">
      <w:pPr>
        <w:widowControl w:val="0"/>
        <w:shd w:val="clear" w:color="auto" w:fill="FFFFFF"/>
        <w:spacing w:after="0"/>
        <w:ind w:right="-286" w:firstLine="284"/>
        <w:rPr>
          <w:rFonts w:ascii="Times New Roman" w:hAnsi="Times New Roman" w:cs="Times New Roman"/>
          <w:b/>
          <w:sz w:val="28"/>
          <w:szCs w:val="28"/>
        </w:rPr>
      </w:pPr>
      <w:r w:rsidRPr="00F17140">
        <w:rPr>
          <w:rFonts w:ascii="Times New Roman" w:hAnsi="Times New Roman" w:cs="Times New Roman"/>
          <w:sz w:val="28"/>
          <w:szCs w:val="28"/>
        </w:rPr>
        <w:t xml:space="preserve">  </w:t>
      </w:r>
      <w:r w:rsidRPr="00F17140">
        <w:rPr>
          <w:rFonts w:ascii="Times New Roman" w:hAnsi="Times New Roman" w:cs="Times New Roman"/>
          <w:b/>
          <w:sz w:val="28"/>
          <w:szCs w:val="28"/>
        </w:rPr>
        <w:t>8.Задание принял к исполнению</w:t>
      </w:r>
      <w:r w:rsidRPr="00F17140">
        <w:rPr>
          <w:rFonts w:ascii="Times New Roman" w:hAnsi="Times New Roman" w:cs="Times New Roman"/>
          <w:sz w:val="28"/>
          <w:szCs w:val="28"/>
        </w:rPr>
        <w:t xml:space="preserve"> студент __________________Гороховик Д.С.</w:t>
      </w:r>
    </w:p>
    <w:p w:rsidR="00173BE1" w:rsidRPr="00F17140" w:rsidRDefault="00173BE1" w:rsidP="00173BE1">
      <w:pPr>
        <w:widowControl w:val="0"/>
        <w:shd w:val="clear" w:color="auto" w:fill="FFFFFF"/>
        <w:spacing w:after="0"/>
        <w:ind w:right="-286" w:firstLine="284"/>
        <w:jc w:val="both"/>
        <w:rPr>
          <w:rFonts w:ascii="Times New Roman" w:hAnsi="Times New Roman" w:cs="Times New Roman"/>
          <w:sz w:val="28"/>
          <w:szCs w:val="28"/>
        </w:rPr>
      </w:pPr>
    </w:p>
    <w:p w:rsidR="00173BE1" w:rsidRPr="00F17140" w:rsidRDefault="00173BE1" w:rsidP="00173BE1">
      <w:pPr>
        <w:spacing w:line="240" w:lineRule="auto"/>
        <w:ind w:firstLine="703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662D97" w:rsidRPr="00F17140" w:rsidRDefault="00662D97" w:rsidP="00173BE1">
      <w:pPr>
        <w:pStyle w:val="a4"/>
        <w:numPr>
          <w:ilvl w:val="0"/>
          <w:numId w:val="1"/>
        </w:numPr>
        <w:spacing w:line="240" w:lineRule="auto"/>
        <w:ind w:left="703" w:firstLine="0"/>
        <w:jc w:val="both"/>
        <w:rPr>
          <w:rFonts w:ascii="Times New Roman" w:hAnsi="Times New Roman" w:cs="Times New Roman"/>
          <w:sz w:val="28"/>
          <w:szCs w:val="28"/>
          <w:u w:val="single"/>
        </w:rPr>
        <w:sectPr w:rsidR="00662D97" w:rsidRPr="00F17140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E8503A" w:rsidRPr="00F17140" w:rsidRDefault="00E8503A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DF34B1" w:rsidRPr="00F17140" w:rsidRDefault="00E8503A" w:rsidP="00E8503A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F17140">
        <w:rPr>
          <w:rFonts w:ascii="Times New Roman" w:hAnsi="Times New Roman" w:cs="Times New Roman"/>
          <w:b/>
          <w:sz w:val="28"/>
          <w:szCs w:val="28"/>
        </w:rPr>
        <w:t>Аннотация</w:t>
      </w:r>
    </w:p>
    <w:p w:rsidR="00E8503A" w:rsidRPr="00F17140" w:rsidRDefault="00C678B9" w:rsidP="00E8503A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17140">
        <w:rPr>
          <w:rFonts w:ascii="Times New Roman" w:hAnsi="Times New Roman" w:cs="Times New Roman"/>
          <w:sz w:val="28"/>
          <w:szCs w:val="28"/>
        </w:rPr>
        <w:t>С. 0. Ил. 0. Табл. 0</w:t>
      </w:r>
      <w:r w:rsidR="00E8503A" w:rsidRPr="00F17140">
        <w:rPr>
          <w:rFonts w:ascii="Times New Roman" w:hAnsi="Times New Roman" w:cs="Times New Roman"/>
          <w:sz w:val="28"/>
          <w:szCs w:val="28"/>
        </w:rPr>
        <w:t xml:space="preserve">. Литература </w:t>
      </w:r>
      <w:r w:rsidRPr="00F17140">
        <w:rPr>
          <w:rFonts w:ascii="Times New Roman" w:hAnsi="Times New Roman" w:cs="Times New Roman"/>
          <w:sz w:val="28"/>
          <w:szCs w:val="28"/>
        </w:rPr>
        <w:t>0</w:t>
      </w:r>
      <w:r w:rsidR="00E8503A" w:rsidRPr="00F17140">
        <w:rPr>
          <w:rFonts w:ascii="Times New Roman" w:hAnsi="Times New Roman" w:cs="Times New Roman"/>
          <w:sz w:val="28"/>
          <w:szCs w:val="28"/>
        </w:rPr>
        <w:t xml:space="preserve"> назв.;</w:t>
      </w:r>
    </w:p>
    <w:p w:rsidR="00E8503A" w:rsidRPr="00F17140" w:rsidRDefault="00E8503A" w:rsidP="00E8503A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17140">
        <w:rPr>
          <w:rFonts w:ascii="Times New Roman" w:hAnsi="Times New Roman" w:cs="Times New Roman"/>
          <w:sz w:val="28"/>
          <w:szCs w:val="28"/>
        </w:rPr>
        <w:t>Настоящий отчет является пояснительной запиской по выпускной квалификационной работе техника «</w:t>
      </w:r>
      <w:r w:rsidR="00850951" w:rsidRPr="00F17140">
        <w:rPr>
          <w:rFonts w:ascii="Times New Roman" w:hAnsi="Times New Roman" w:cs="Times New Roman"/>
          <w:sz w:val="28"/>
          <w:szCs w:val="28"/>
        </w:rPr>
        <w:t>Разработка информационной системы для оптимизации процесса принятия управленческих решений на основе данных различных информационных систем в ОБУ "УМФЦ Липецкой области</w:t>
      </w:r>
      <w:r w:rsidRPr="00F17140">
        <w:rPr>
          <w:rFonts w:ascii="Times New Roman" w:hAnsi="Times New Roman" w:cs="Times New Roman"/>
          <w:sz w:val="28"/>
          <w:szCs w:val="28"/>
        </w:rPr>
        <w:t>».</w:t>
      </w:r>
    </w:p>
    <w:p w:rsidR="00A8476A" w:rsidRPr="00F17140" w:rsidRDefault="00A8476A" w:rsidP="00E8503A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17140">
        <w:rPr>
          <w:rFonts w:ascii="Times New Roman" w:hAnsi="Times New Roman" w:cs="Times New Roman"/>
          <w:sz w:val="28"/>
          <w:szCs w:val="28"/>
        </w:rPr>
        <w:t xml:space="preserve">Цель работы заключается в оптимизации принятия управленческих решений в ОБУ </w:t>
      </w:r>
      <w:r w:rsidR="006C434D" w:rsidRPr="00F17140">
        <w:rPr>
          <w:rFonts w:ascii="Times New Roman" w:hAnsi="Times New Roman" w:cs="Times New Roman"/>
          <w:sz w:val="28"/>
          <w:szCs w:val="28"/>
        </w:rPr>
        <w:t>«</w:t>
      </w:r>
      <w:r w:rsidRPr="00F17140">
        <w:rPr>
          <w:rFonts w:ascii="Times New Roman" w:hAnsi="Times New Roman" w:cs="Times New Roman"/>
          <w:sz w:val="28"/>
          <w:szCs w:val="28"/>
        </w:rPr>
        <w:t>УМФЦ Липецкой обла</w:t>
      </w:r>
      <w:bookmarkStart w:id="0" w:name="_GoBack"/>
      <w:bookmarkEnd w:id="0"/>
      <w:r w:rsidRPr="00F17140">
        <w:rPr>
          <w:rFonts w:ascii="Times New Roman" w:hAnsi="Times New Roman" w:cs="Times New Roman"/>
          <w:sz w:val="28"/>
          <w:szCs w:val="28"/>
        </w:rPr>
        <w:t>сти</w:t>
      </w:r>
      <w:r w:rsidR="006C434D" w:rsidRPr="00F17140">
        <w:rPr>
          <w:rFonts w:ascii="Times New Roman" w:hAnsi="Times New Roman" w:cs="Times New Roman"/>
          <w:sz w:val="28"/>
          <w:szCs w:val="28"/>
        </w:rPr>
        <w:t>»</w:t>
      </w:r>
      <w:r w:rsidRPr="00F17140">
        <w:rPr>
          <w:rFonts w:ascii="Times New Roman" w:hAnsi="Times New Roman" w:cs="Times New Roman"/>
          <w:sz w:val="28"/>
          <w:szCs w:val="28"/>
        </w:rPr>
        <w:t xml:space="preserve"> на основе фактических данных о работе отделов за счет анализа выборок и составляемой динамической статистики. В данном отчете приводится описание разработки информационной системы и оценка ее работы в условиях реального применения. </w:t>
      </w:r>
    </w:p>
    <w:p w:rsidR="003501D9" w:rsidRPr="00F17140" w:rsidRDefault="00F45171" w:rsidP="00E8503A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17140">
        <w:rPr>
          <w:rFonts w:ascii="Times New Roman" w:hAnsi="Times New Roman" w:cs="Times New Roman"/>
          <w:sz w:val="28"/>
          <w:szCs w:val="28"/>
        </w:rPr>
        <w:t>Спроектированная система позволяет осущес</w:t>
      </w:r>
      <w:r w:rsidR="006C434D" w:rsidRPr="00F17140">
        <w:rPr>
          <w:rFonts w:ascii="Times New Roman" w:hAnsi="Times New Roman" w:cs="Times New Roman"/>
          <w:sz w:val="28"/>
          <w:szCs w:val="28"/>
        </w:rPr>
        <w:t>твлять регистрацию пользователя, изучение данных по работе онлайн-очередей в различных отделах ОБУ «УМФЦ Липецкой области», сбор статистики на основе ретро-данных очередей. В системе предполагается опциональная выдача прав пользователям для доступа к различным модулям системы и удаление пользователя из нее.</w:t>
      </w:r>
    </w:p>
    <w:p w:rsidR="003501D9" w:rsidRPr="00F17140" w:rsidRDefault="003501D9">
      <w:pPr>
        <w:rPr>
          <w:rFonts w:ascii="Times New Roman" w:hAnsi="Times New Roman" w:cs="Times New Roman"/>
          <w:sz w:val="28"/>
          <w:szCs w:val="28"/>
        </w:rPr>
      </w:pPr>
      <w:r w:rsidRPr="00F17140"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89100394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501D9" w:rsidRPr="00F17140" w:rsidRDefault="003501D9" w:rsidP="00922F32">
          <w:pPr>
            <w:pStyle w:val="a5"/>
            <w:spacing w:line="360" w:lineRule="auto"/>
            <w:contextualSpacing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F17140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Оглавление</w:t>
          </w:r>
        </w:p>
        <w:p w:rsidR="0048234E" w:rsidRPr="0048234E" w:rsidRDefault="003501D9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48234E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48234E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48234E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65535542" w:history="1">
            <w:r w:rsidR="0048234E" w:rsidRPr="0048234E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48234E" w:rsidRPr="004823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8234E" w:rsidRPr="004823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8234E" w:rsidRPr="004823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_Toc65535542 \h </w:instrText>
            </w:r>
            <w:r w:rsidR="0048234E" w:rsidRPr="004823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8234E" w:rsidRPr="004823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8234E" w:rsidRPr="004823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48234E" w:rsidRPr="004823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8234E" w:rsidRPr="0048234E" w:rsidRDefault="008B4214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5535543" w:history="1">
            <w:r w:rsidR="0048234E" w:rsidRPr="0048234E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1 Постановка задачи</w:t>
            </w:r>
            <w:r w:rsidR="0048234E" w:rsidRPr="004823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8234E" w:rsidRPr="004823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8234E" w:rsidRPr="004823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_Toc65535543 \h </w:instrText>
            </w:r>
            <w:r w:rsidR="0048234E" w:rsidRPr="004823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8234E" w:rsidRPr="004823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8234E" w:rsidRPr="004823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48234E" w:rsidRPr="004823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8234E" w:rsidRPr="0048234E" w:rsidRDefault="008B4214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5535544" w:history="1">
            <w:r w:rsidR="0048234E" w:rsidRPr="0048234E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1.1</w:t>
            </w:r>
            <w:r w:rsidR="0048234E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  <w:r w:rsidR="0048234E" w:rsidRPr="0048234E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Обзор предметной области</w:t>
            </w:r>
            <w:r w:rsidR="0048234E" w:rsidRPr="004823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8234E" w:rsidRPr="004823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8234E" w:rsidRPr="004823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_Toc65535544 \h </w:instrText>
            </w:r>
            <w:r w:rsidR="0048234E" w:rsidRPr="004823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8234E" w:rsidRPr="004823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8234E" w:rsidRPr="004823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48234E" w:rsidRPr="004823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8234E" w:rsidRPr="0048234E" w:rsidRDefault="008B4214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5535545" w:history="1">
            <w:r w:rsidR="0048234E" w:rsidRPr="0048234E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1.2</w:t>
            </w:r>
            <w:r w:rsidR="0048234E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  <w:r w:rsidR="0048234E" w:rsidRPr="0048234E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Анализ стандартных средств существующих способов решения задачи</w:t>
            </w:r>
            <w:r w:rsidR="0048234E" w:rsidRPr="004823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8234E" w:rsidRPr="004823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8234E" w:rsidRPr="004823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_Toc65535545 \h </w:instrText>
            </w:r>
            <w:r w:rsidR="0048234E" w:rsidRPr="004823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8234E" w:rsidRPr="004823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8234E" w:rsidRPr="004823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48234E" w:rsidRPr="004823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8234E" w:rsidRPr="0048234E" w:rsidRDefault="008B4214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5535546" w:history="1">
            <w:r w:rsidR="0048234E" w:rsidRPr="0048234E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1.3</w:t>
            </w:r>
            <w:r w:rsidR="0048234E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  <w:r w:rsidR="0048234E" w:rsidRPr="0048234E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Постановка задачи. Цели работы, критерии оценки и ограничения</w:t>
            </w:r>
            <w:r w:rsidR="0048234E" w:rsidRPr="004823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8234E" w:rsidRPr="004823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8234E" w:rsidRPr="004823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_Toc65535546 \h </w:instrText>
            </w:r>
            <w:r w:rsidR="0048234E" w:rsidRPr="004823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8234E" w:rsidRPr="004823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8234E" w:rsidRPr="004823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48234E" w:rsidRPr="004823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8234E" w:rsidRPr="0048234E" w:rsidRDefault="008B4214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5535547" w:history="1">
            <w:r w:rsidR="0048234E" w:rsidRPr="0048234E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1.3.1</w:t>
            </w:r>
            <w:r w:rsidR="0048234E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  <w:r w:rsidR="0048234E" w:rsidRPr="0048234E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Постановка задачи</w:t>
            </w:r>
            <w:r w:rsidR="0048234E" w:rsidRPr="004823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8234E" w:rsidRPr="004823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8234E" w:rsidRPr="004823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_Toc65535547 \h </w:instrText>
            </w:r>
            <w:r w:rsidR="0048234E" w:rsidRPr="004823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8234E" w:rsidRPr="004823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8234E" w:rsidRPr="004823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48234E" w:rsidRPr="004823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8234E" w:rsidRPr="0048234E" w:rsidRDefault="008B4214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5535548" w:history="1">
            <w:r w:rsidR="0048234E" w:rsidRPr="0048234E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1.3.2 Критерии системы</w:t>
            </w:r>
            <w:r w:rsidR="0048234E" w:rsidRPr="004823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8234E" w:rsidRPr="004823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8234E" w:rsidRPr="004823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_Toc65535548 \h </w:instrText>
            </w:r>
            <w:r w:rsidR="0048234E" w:rsidRPr="004823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8234E" w:rsidRPr="004823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8234E" w:rsidRPr="004823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48234E" w:rsidRPr="004823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8234E" w:rsidRPr="0048234E" w:rsidRDefault="008B4214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5535549" w:history="1">
            <w:r w:rsidR="0048234E" w:rsidRPr="0048234E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1.3.3</w:t>
            </w:r>
            <w:r w:rsidR="0048234E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  <w:r w:rsidR="0048234E" w:rsidRPr="0048234E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Основные ограничения системы</w:t>
            </w:r>
            <w:r w:rsidR="0048234E" w:rsidRPr="004823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8234E" w:rsidRPr="004823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8234E" w:rsidRPr="004823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_Toc65535549 \h </w:instrText>
            </w:r>
            <w:r w:rsidR="0048234E" w:rsidRPr="004823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8234E" w:rsidRPr="004823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8234E" w:rsidRPr="004823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48234E" w:rsidRPr="004823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8234E" w:rsidRPr="0048234E" w:rsidRDefault="008B4214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5535550" w:history="1">
            <w:r w:rsidR="0048234E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 xml:space="preserve">2 </w:t>
            </w:r>
            <w:r w:rsidR="0048234E" w:rsidRPr="0048234E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Изучение и моделирование предметной области</w:t>
            </w:r>
            <w:r w:rsidR="0048234E" w:rsidRPr="004823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8234E" w:rsidRPr="004823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8234E" w:rsidRPr="004823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_Toc65535550 \h </w:instrText>
            </w:r>
            <w:r w:rsidR="0048234E" w:rsidRPr="004823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8234E" w:rsidRPr="004823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8234E" w:rsidRPr="004823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48234E" w:rsidRPr="004823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8234E" w:rsidRPr="0048234E" w:rsidRDefault="008B4214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5535551" w:history="1">
            <w:r w:rsidR="0048234E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 xml:space="preserve">2.1 </w:t>
            </w:r>
            <w:r w:rsidR="0048234E" w:rsidRPr="0048234E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Выявление основных понятий и процессов</w:t>
            </w:r>
            <w:r w:rsidR="0048234E" w:rsidRPr="004823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8234E" w:rsidRPr="004823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8234E" w:rsidRPr="004823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_Toc65535551 \h </w:instrText>
            </w:r>
            <w:r w:rsidR="0048234E" w:rsidRPr="004823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8234E" w:rsidRPr="004823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8234E" w:rsidRPr="004823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48234E" w:rsidRPr="004823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8234E" w:rsidRPr="0048234E" w:rsidRDefault="008B4214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5535552" w:history="1">
            <w:r w:rsidR="0048234E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 xml:space="preserve">2.1.1 </w:t>
            </w:r>
            <w:r w:rsidR="0048234E" w:rsidRPr="0048234E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Электронная очередь</w:t>
            </w:r>
            <w:r w:rsidR="0048234E" w:rsidRPr="004823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8234E" w:rsidRPr="004823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8234E" w:rsidRPr="004823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_Toc65535552 \h </w:instrText>
            </w:r>
            <w:r w:rsidR="0048234E" w:rsidRPr="004823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8234E" w:rsidRPr="004823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8234E" w:rsidRPr="004823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48234E" w:rsidRPr="004823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8234E" w:rsidRPr="0048234E" w:rsidRDefault="008B4214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5535553" w:history="1">
            <w:r w:rsidR="0048234E" w:rsidRPr="0048234E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2.1.2 Превышение времени ожидания</w:t>
            </w:r>
            <w:r w:rsidR="0048234E" w:rsidRPr="004823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8234E" w:rsidRPr="004823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8234E" w:rsidRPr="004823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_Toc65535553 \h </w:instrText>
            </w:r>
            <w:r w:rsidR="0048234E" w:rsidRPr="004823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8234E" w:rsidRPr="004823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8234E" w:rsidRPr="004823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48234E" w:rsidRPr="004823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8234E" w:rsidRPr="0048234E" w:rsidRDefault="008B4214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5535554" w:history="1">
            <w:r w:rsidR="0048234E" w:rsidRPr="0048234E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2.2 Теоретическое изучение предметной области</w:t>
            </w:r>
            <w:r w:rsidR="0048234E" w:rsidRPr="004823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8234E" w:rsidRPr="004823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8234E" w:rsidRPr="004823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_Toc65535554 \h </w:instrText>
            </w:r>
            <w:r w:rsidR="0048234E" w:rsidRPr="004823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8234E" w:rsidRPr="004823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8234E" w:rsidRPr="004823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48234E" w:rsidRPr="004823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8234E" w:rsidRPr="0048234E" w:rsidRDefault="008B4214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5535555" w:history="1">
            <w:r w:rsidR="0048234E" w:rsidRPr="0048234E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2.3 Экспериментальное изучение предметной области</w:t>
            </w:r>
            <w:r w:rsidR="0048234E" w:rsidRPr="004823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8234E" w:rsidRPr="004823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8234E" w:rsidRPr="004823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_Toc65535555 \h </w:instrText>
            </w:r>
            <w:r w:rsidR="0048234E" w:rsidRPr="004823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8234E" w:rsidRPr="004823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8234E" w:rsidRPr="004823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48234E" w:rsidRPr="004823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8234E" w:rsidRPr="0048234E" w:rsidRDefault="008B4214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5535556" w:history="1">
            <w:r w:rsidR="0048234E" w:rsidRPr="0048234E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 xml:space="preserve">2.3.1 Хранение и обработка данных на СУБД </w:t>
            </w:r>
            <w:r w:rsidR="0048234E" w:rsidRPr="0048234E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PostgreSQL</w:t>
            </w:r>
            <w:r w:rsidR="0048234E" w:rsidRPr="004823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8234E" w:rsidRPr="004823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8234E" w:rsidRPr="004823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_Toc65535556 \h </w:instrText>
            </w:r>
            <w:r w:rsidR="0048234E" w:rsidRPr="004823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8234E" w:rsidRPr="004823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8234E" w:rsidRPr="004823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48234E" w:rsidRPr="004823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8234E" w:rsidRPr="0048234E" w:rsidRDefault="008B4214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5535557" w:history="1">
            <w:r w:rsidR="0048234E" w:rsidRPr="0048234E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 xml:space="preserve">2.3.2 Хранение и обработка данных на СУБД </w:t>
            </w:r>
            <w:r w:rsidR="0048234E" w:rsidRPr="0048234E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Firebird</w:t>
            </w:r>
            <w:r w:rsidR="0048234E" w:rsidRPr="004823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8234E" w:rsidRPr="004823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8234E" w:rsidRPr="004823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_Toc65535557 \h </w:instrText>
            </w:r>
            <w:r w:rsidR="0048234E" w:rsidRPr="004823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8234E" w:rsidRPr="004823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8234E" w:rsidRPr="004823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48234E" w:rsidRPr="004823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8234E" w:rsidRPr="0048234E" w:rsidRDefault="008B4214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5535558" w:history="1">
            <w:r w:rsidR="0048234E" w:rsidRPr="0048234E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2.3.3 Анализ и интерпретация результатов экспериментов</w:t>
            </w:r>
            <w:r w:rsidR="0048234E" w:rsidRPr="004823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8234E" w:rsidRPr="004823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8234E" w:rsidRPr="004823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_Toc65535558 \h </w:instrText>
            </w:r>
            <w:r w:rsidR="0048234E" w:rsidRPr="004823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8234E" w:rsidRPr="004823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8234E" w:rsidRPr="004823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48234E" w:rsidRPr="004823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8234E" w:rsidRDefault="008B421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5535559" w:history="1">
            <w:r w:rsidR="0048234E" w:rsidRPr="0048234E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Список источников</w:t>
            </w:r>
            <w:r w:rsidR="0048234E" w:rsidRPr="004823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8234E" w:rsidRPr="004823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8234E" w:rsidRPr="004823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_Toc65535559 \h </w:instrText>
            </w:r>
            <w:r w:rsidR="0048234E" w:rsidRPr="004823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8234E" w:rsidRPr="004823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8234E" w:rsidRPr="004823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48234E" w:rsidRPr="004823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501D9" w:rsidRPr="00F17140" w:rsidRDefault="003501D9" w:rsidP="0026184C">
          <w:pPr>
            <w:spacing w:line="360" w:lineRule="auto"/>
            <w:contextualSpacing/>
            <w:rPr>
              <w:rFonts w:ascii="Times New Roman" w:hAnsi="Times New Roman" w:cs="Times New Roman"/>
              <w:sz w:val="28"/>
              <w:szCs w:val="28"/>
            </w:rPr>
          </w:pPr>
          <w:r w:rsidRPr="0048234E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:rsidR="003501D9" w:rsidRPr="00F17140" w:rsidRDefault="003501D9">
      <w:pPr>
        <w:rPr>
          <w:rFonts w:ascii="Times New Roman" w:hAnsi="Times New Roman" w:cs="Times New Roman"/>
          <w:sz w:val="28"/>
          <w:szCs w:val="28"/>
        </w:rPr>
      </w:pPr>
      <w:r w:rsidRPr="00F17140">
        <w:rPr>
          <w:rFonts w:ascii="Times New Roman" w:hAnsi="Times New Roman" w:cs="Times New Roman"/>
          <w:sz w:val="28"/>
          <w:szCs w:val="28"/>
        </w:rPr>
        <w:br w:type="page"/>
      </w:r>
    </w:p>
    <w:p w:rsidR="00F45171" w:rsidRPr="00F17140" w:rsidRDefault="003501D9" w:rsidP="0026184C">
      <w:pPr>
        <w:pStyle w:val="1"/>
        <w:spacing w:line="360" w:lineRule="auto"/>
        <w:ind w:firstLine="709"/>
        <w:contextualSpacing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" w:name="_Toc65535542"/>
      <w:r w:rsidRPr="00F17140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Введение</w:t>
      </w:r>
      <w:bookmarkEnd w:id="1"/>
    </w:p>
    <w:p w:rsidR="00AD6632" w:rsidRPr="00F17140" w:rsidRDefault="00AD6632" w:rsidP="002E7F6A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17140">
        <w:rPr>
          <w:rFonts w:ascii="Times New Roman" w:hAnsi="Times New Roman" w:cs="Times New Roman"/>
          <w:sz w:val="28"/>
          <w:szCs w:val="28"/>
        </w:rPr>
        <w:t xml:space="preserve">Многофункциональный центр «Мои документы» (МФЦ) – это уполномоченное учреждение, созданное с целью оказания общественно значимых государственных и муниципальных услуг гражданам в формате «одного окна». Это означает, что при обращении </w:t>
      </w:r>
      <w:r w:rsidR="002E7F6A">
        <w:rPr>
          <w:rFonts w:ascii="Times New Roman" w:hAnsi="Times New Roman" w:cs="Times New Roman"/>
          <w:sz w:val="28"/>
          <w:szCs w:val="28"/>
        </w:rPr>
        <w:t>заявитель</w:t>
      </w:r>
      <w:r w:rsidRPr="00F17140">
        <w:rPr>
          <w:rFonts w:ascii="Times New Roman" w:hAnsi="Times New Roman" w:cs="Times New Roman"/>
          <w:sz w:val="28"/>
          <w:szCs w:val="28"/>
        </w:rPr>
        <w:t xml:space="preserve"> взаимодействует лишь с одним представителем МФЦ [1]. </w:t>
      </w:r>
      <w:r w:rsidR="00D04E65" w:rsidRPr="00F17140">
        <w:rPr>
          <w:rFonts w:ascii="Times New Roman" w:hAnsi="Times New Roman" w:cs="Times New Roman"/>
          <w:sz w:val="28"/>
          <w:szCs w:val="28"/>
        </w:rPr>
        <w:t xml:space="preserve">Во всех отделах существуют так называемые “электронные очереди”, которые формируются посредством получения талона из терминала. </w:t>
      </w:r>
      <w:r w:rsidR="002E7F6A">
        <w:rPr>
          <w:rFonts w:ascii="Times New Roman" w:hAnsi="Times New Roman" w:cs="Times New Roman"/>
          <w:sz w:val="28"/>
          <w:szCs w:val="28"/>
        </w:rPr>
        <w:t>Заявитель</w:t>
      </w:r>
      <w:r w:rsidR="00D04E65" w:rsidRPr="00F17140">
        <w:rPr>
          <w:rFonts w:ascii="Times New Roman" w:hAnsi="Times New Roman" w:cs="Times New Roman"/>
          <w:sz w:val="28"/>
          <w:szCs w:val="28"/>
        </w:rPr>
        <w:t xml:space="preserve"> может ждать своей очереди от одной минуты до нескольких часов. </w:t>
      </w:r>
      <w:r w:rsidR="002F1B7E" w:rsidRPr="00F17140">
        <w:rPr>
          <w:rFonts w:ascii="Times New Roman" w:hAnsi="Times New Roman" w:cs="Times New Roman"/>
          <w:sz w:val="28"/>
          <w:szCs w:val="28"/>
        </w:rPr>
        <w:t xml:space="preserve">В связи с этим, необходимо применять </w:t>
      </w:r>
      <w:r w:rsidR="002E7F6A">
        <w:rPr>
          <w:rFonts w:ascii="Times New Roman" w:hAnsi="Times New Roman" w:cs="Times New Roman"/>
          <w:sz w:val="28"/>
          <w:szCs w:val="28"/>
        </w:rPr>
        <w:t>различные управленческие решения</w:t>
      </w:r>
      <w:r w:rsidR="00116CF7">
        <w:rPr>
          <w:rFonts w:ascii="Times New Roman" w:hAnsi="Times New Roman" w:cs="Times New Roman"/>
          <w:sz w:val="28"/>
          <w:szCs w:val="28"/>
        </w:rPr>
        <w:t xml:space="preserve"> для установки причины задержки</w:t>
      </w:r>
      <w:r w:rsidR="002F1B7E" w:rsidRPr="00F17140">
        <w:rPr>
          <w:rFonts w:ascii="Times New Roman" w:hAnsi="Times New Roman" w:cs="Times New Roman"/>
          <w:sz w:val="28"/>
          <w:szCs w:val="28"/>
        </w:rPr>
        <w:t xml:space="preserve">. </w:t>
      </w:r>
      <w:r w:rsidR="00261AF2" w:rsidRPr="00F17140">
        <w:rPr>
          <w:rFonts w:ascii="Times New Roman" w:hAnsi="Times New Roman" w:cs="Times New Roman"/>
          <w:sz w:val="28"/>
          <w:szCs w:val="28"/>
        </w:rPr>
        <w:t xml:space="preserve">Зачастую в различных компаниях управленческие решения принимаются руководителями на основе приводимой статистики работы отделов. Статистика формируется при помощи программного обеспечения внутри предприятия из реальных данных. В каждом отделе МФЦ есть терминал электронной очереди и его база данных, в которую записывается информация о совершаемой операции.  </w:t>
      </w:r>
    </w:p>
    <w:p w:rsidR="00A54210" w:rsidRDefault="001E4F82" w:rsidP="00A54210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17140">
        <w:rPr>
          <w:rFonts w:ascii="Times New Roman" w:hAnsi="Times New Roman" w:cs="Times New Roman"/>
          <w:sz w:val="28"/>
          <w:szCs w:val="28"/>
        </w:rPr>
        <w:t>Для выполнения данной дипломной работы я став</w:t>
      </w:r>
      <w:r w:rsidR="00A54210" w:rsidRPr="00F17140">
        <w:rPr>
          <w:rFonts w:ascii="Times New Roman" w:hAnsi="Times New Roman" w:cs="Times New Roman"/>
          <w:sz w:val="28"/>
          <w:szCs w:val="28"/>
        </w:rPr>
        <w:t>лю перед собой следующую цель</w:t>
      </w:r>
      <w:r w:rsidRPr="00F17140">
        <w:rPr>
          <w:rFonts w:ascii="Times New Roman" w:hAnsi="Times New Roman" w:cs="Times New Roman"/>
          <w:sz w:val="28"/>
          <w:szCs w:val="28"/>
        </w:rPr>
        <w:t xml:space="preserve">: оптимизация принятия управленческих решений на основе данных различных информационных систем УМФЦ на основе генерации статистики из реальных данных электронных очередей. Данная ИС </w:t>
      </w:r>
      <w:r w:rsidR="006C66B0">
        <w:rPr>
          <w:rFonts w:ascii="Times New Roman" w:hAnsi="Times New Roman" w:cs="Times New Roman"/>
          <w:sz w:val="28"/>
          <w:szCs w:val="28"/>
        </w:rPr>
        <w:t>будет иметь несколько модулей, которые</w:t>
      </w:r>
      <w:r w:rsidRPr="00F17140">
        <w:rPr>
          <w:rFonts w:ascii="Times New Roman" w:hAnsi="Times New Roman" w:cs="Times New Roman"/>
          <w:sz w:val="28"/>
          <w:szCs w:val="28"/>
        </w:rPr>
        <w:t xml:space="preserve"> будут связанны между собой в единую </w:t>
      </w:r>
      <w:r w:rsidR="00A54210" w:rsidRPr="00F17140">
        <w:rPr>
          <w:rFonts w:ascii="Times New Roman" w:hAnsi="Times New Roman" w:cs="Times New Roman"/>
          <w:sz w:val="28"/>
          <w:szCs w:val="28"/>
        </w:rPr>
        <w:t xml:space="preserve">автоматизированную </w:t>
      </w:r>
      <w:r w:rsidRPr="00F17140">
        <w:rPr>
          <w:rFonts w:ascii="Times New Roman" w:hAnsi="Times New Roman" w:cs="Times New Roman"/>
          <w:sz w:val="28"/>
          <w:szCs w:val="28"/>
        </w:rPr>
        <w:t xml:space="preserve">информационную систему </w:t>
      </w:r>
      <w:r w:rsidR="00A54210" w:rsidRPr="00F17140">
        <w:rPr>
          <w:rFonts w:ascii="Times New Roman" w:hAnsi="Times New Roman" w:cs="Times New Roman"/>
          <w:sz w:val="28"/>
          <w:szCs w:val="28"/>
        </w:rPr>
        <w:t>–</w:t>
      </w:r>
      <w:r w:rsidRPr="00F17140">
        <w:rPr>
          <w:rFonts w:ascii="Times New Roman" w:hAnsi="Times New Roman" w:cs="Times New Roman"/>
          <w:sz w:val="28"/>
          <w:szCs w:val="28"/>
        </w:rPr>
        <w:t xml:space="preserve"> АИС</w:t>
      </w:r>
      <w:r w:rsidR="00A54210" w:rsidRPr="00F17140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6C66B0" w:rsidRPr="00F17140" w:rsidRDefault="006C66B0" w:rsidP="006C66B0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 счет отсутствия у МФЦ нужного программного обеспечения по составлению статистических отчетов на основе данных, у руководящего состава </w:t>
      </w:r>
      <w:r w:rsidR="006E6773">
        <w:rPr>
          <w:rFonts w:ascii="Times New Roman" w:hAnsi="Times New Roman" w:cs="Times New Roman"/>
          <w:sz w:val="28"/>
          <w:szCs w:val="28"/>
        </w:rPr>
        <w:t>многофункциональных центров «Мои документы»</w:t>
      </w:r>
      <w:r>
        <w:rPr>
          <w:rFonts w:ascii="Times New Roman" w:hAnsi="Times New Roman" w:cs="Times New Roman"/>
          <w:sz w:val="28"/>
          <w:szCs w:val="28"/>
        </w:rPr>
        <w:t xml:space="preserve"> нет возможности применять верные управленческие решения, что является проблемой. </w:t>
      </w:r>
    </w:p>
    <w:p w:rsidR="002F1B7E" w:rsidRDefault="00261AF2" w:rsidP="00E8503A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17140">
        <w:rPr>
          <w:rFonts w:ascii="Times New Roman" w:hAnsi="Times New Roman" w:cs="Times New Roman"/>
          <w:sz w:val="28"/>
          <w:szCs w:val="28"/>
        </w:rPr>
        <w:t xml:space="preserve">Оптимизация может быть выражена в виде упрощения оповещения руководителей отделов об инцидентах задержки вызова </w:t>
      </w:r>
      <w:r w:rsidR="006C66B0">
        <w:rPr>
          <w:rFonts w:ascii="Times New Roman" w:hAnsi="Times New Roman" w:cs="Times New Roman"/>
          <w:sz w:val="28"/>
          <w:szCs w:val="28"/>
        </w:rPr>
        <w:t>заявителя</w:t>
      </w:r>
      <w:r w:rsidRPr="00F17140">
        <w:rPr>
          <w:rFonts w:ascii="Times New Roman" w:hAnsi="Times New Roman" w:cs="Times New Roman"/>
          <w:sz w:val="28"/>
          <w:szCs w:val="28"/>
        </w:rPr>
        <w:t xml:space="preserve"> путем отправки уведомления на электронную почту. </w:t>
      </w:r>
      <w:r w:rsidR="002F1B7E" w:rsidRPr="00F17140">
        <w:rPr>
          <w:rFonts w:ascii="Times New Roman" w:hAnsi="Times New Roman" w:cs="Times New Roman"/>
          <w:sz w:val="28"/>
          <w:szCs w:val="28"/>
        </w:rPr>
        <w:t>Разрабатываемая система призвана обеспечить динамическую генерацию статистики на основе ретро-</w:t>
      </w:r>
      <w:r w:rsidR="002F1B7E" w:rsidRPr="00F17140">
        <w:rPr>
          <w:rFonts w:ascii="Times New Roman" w:hAnsi="Times New Roman" w:cs="Times New Roman"/>
          <w:sz w:val="28"/>
          <w:szCs w:val="28"/>
        </w:rPr>
        <w:lastRenderedPageBreak/>
        <w:t xml:space="preserve">данных различных информационных систем ОБУ «УМФЦ Липецкой области», вывод данных в режиме, приближенному к реальному времени для выявления задержек по вызову </w:t>
      </w:r>
      <w:r w:rsidR="006C66B0">
        <w:rPr>
          <w:rFonts w:ascii="Times New Roman" w:hAnsi="Times New Roman" w:cs="Times New Roman"/>
          <w:sz w:val="28"/>
          <w:szCs w:val="28"/>
        </w:rPr>
        <w:t>заявителей</w:t>
      </w:r>
      <w:r w:rsidR="002F1B7E" w:rsidRPr="00F17140">
        <w:rPr>
          <w:rFonts w:ascii="Times New Roman" w:hAnsi="Times New Roman" w:cs="Times New Roman"/>
          <w:sz w:val="28"/>
          <w:szCs w:val="28"/>
        </w:rPr>
        <w:t xml:space="preserve"> к окнам и оптимизации управленческих решений на основе приведенной статистики.</w:t>
      </w:r>
    </w:p>
    <w:p w:rsidR="006B56C8" w:rsidRDefault="00A54210" w:rsidP="00E8503A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17140">
        <w:rPr>
          <w:rFonts w:ascii="Times New Roman" w:hAnsi="Times New Roman" w:cs="Times New Roman"/>
          <w:sz w:val="28"/>
          <w:szCs w:val="28"/>
        </w:rPr>
        <w:t>Актуальность темы данной дипломной работы заключается в отсутствии</w:t>
      </w:r>
      <w:r w:rsidR="0040445F" w:rsidRPr="00F17140">
        <w:rPr>
          <w:rFonts w:ascii="Times New Roman" w:hAnsi="Times New Roman" w:cs="Times New Roman"/>
          <w:sz w:val="28"/>
          <w:szCs w:val="28"/>
        </w:rPr>
        <w:t xml:space="preserve"> системы статистики у УМФЦ Липецкой области, а также в обновлении ПО</w:t>
      </w:r>
      <w:r w:rsidR="001427D9">
        <w:rPr>
          <w:rFonts w:ascii="Times New Roman" w:hAnsi="Times New Roman" w:cs="Times New Roman"/>
          <w:sz w:val="28"/>
          <w:szCs w:val="28"/>
        </w:rPr>
        <w:t>,</w:t>
      </w:r>
      <w:r w:rsidR="0040445F" w:rsidRPr="00F17140">
        <w:rPr>
          <w:rFonts w:ascii="Times New Roman" w:hAnsi="Times New Roman" w:cs="Times New Roman"/>
          <w:sz w:val="28"/>
          <w:szCs w:val="28"/>
        </w:rPr>
        <w:t xml:space="preserve"> по части хранения и обработки данных. Цели, поставленные в данном дипломном проекте должны позволить упростить процесс принятия управленческих решений на основе составляемой динамической статистики.</w:t>
      </w:r>
    </w:p>
    <w:p w:rsidR="006B56C8" w:rsidRDefault="006B56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A54210" w:rsidRPr="006B56C8" w:rsidRDefault="006B56C8" w:rsidP="006B56C8">
      <w:pPr>
        <w:pStyle w:val="1"/>
        <w:spacing w:line="360" w:lineRule="auto"/>
        <w:ind w:firstLine="708"/>
        <w:contextualSpacing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" w:name="_Toc65535543"/>
      <w:r w:rsidRPr="006B56C8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1 Постановка задачи</w:t>
      </w:r>
      <w:bookmarkEnd w:id="2"/>
    </w:p>
    <w:p w:rsidR="006B56C8" w:rsidRDefault="006B56C8" w:rsidP="006B56C8">
      <w:pPr>
        <w:pStyle w:val="2"/>
        <w:numPr>
          <w:ilvl w:val="1"/>
          <w:numId w:val="1"/>
        </w:numPr>
        <w:spacing w:line="360" w:lineRule="auto"/>
        <w:contextualSpacing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" w:name="_Toc65535544"/>
      <w:r w:rsidRPr="006B56C8">
        <w:rPr>
          <w:rFonts w:ascii="Times New Roman" w:hAnsi="Times New Roman" w:cs="Times New Roman"/>
          <w:b/>
          <w:color w:val="auto"/>
          <w:sz w:val="28"/>
          <w:szCs w:val="28"/>
        </w:rPr>
        <w:t>Обзор предметной области</w:t>
      </w:r>
      <w:bookmarkEnd w:id="3"/>
    </w:p>
    <w:p w:rsidR="006B56C8" w:rsidRDefault="006B56C8" w:rsidP="006B56C8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B56C8">
        <w:rPr>
          <w:rFonts w:ascii="Times New Roman" w:hAnsi="Times New Roman" w:cs="Times New Roman"/>
          <w:sz w:val="28"/>
          <w:szCs w:val="28"/>
        </w:rPr>
        <w:t>В настоящее время государственные услуги являются неотъемлемой частью жизни каждого гражданина России, муниципальных учреждений, частных компаний</w:t>
      </w:r>
      <w:r>
        <w:rPr>
          <w:rFonts w:ascii="Times New Roman" w:hAnsi="Times New Roman" w:cs="Times New Roman"/>
          <w:sz w:val="28"/>
          <w:szCs w:val="28"/>
        </w:rPr>
        <w:t>. В связи с этим бывают случаи возникновения превышения времени ожидания клиентами МФЦ</w:t>
      </w:r>
      <w:r w:rsidR="001427D9">
        <w:rPr>
          <w:rFonts w:ascii="Times New Roman" w:hAnsi="Times New Roman" w:cs="Times New Roman"/>
          <w:sz w:val="28"/>
          <w:szCs w:val="28"/>
        </w:rPr>
        <w:t>, за счет возникновения потребностей в предоставлении государственных услуг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1427D9">
        <w:rPr>
          <w:rFonts w:ascii="Times New Roman" w:hAnsi="Times New Roman" w:cs="Times New Roman"/>
          <w:sz w:val="28"/>
          <w:szCs w:val="28"/>
        </w:rPr>
        <w:t>Такие ситуации случаются по разным причинам, которые необходимо контролировать. На основе этого актуальной является задача, направленная на повышение качества предоставлений государственных и муниципальных услуг, посредством принятия управленческих решений на основе данных.</w:t>
      </w:r>
    </w:p>
    <w:p w:rsidR="001427D9" w:rsidRDefault="001427D9" w:rsidP="006B56C8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Превышение времени ожидания может случаться по вине как заявителя, так и представителя государственных услуг</w:t>
      </w:r>
      <w:r w:rsidR="00C87FF7">
        <w:rPr>
          <w:rFonts w:ascii="Times New Roman" w:hAnsi="Times New Roman" w:cs="Times New Roman"/>
          <w:sz w:val="28"/>
          <w:szCs w:val="28"/>
        </w:rPr>
        <w:t xml:space="preserve"> (далее - </w:t>
      </w:r>
      <w:proofErr w:type="spellStart"/>
      <w:r w:rsidR="00C87FF7">
        <w:rPr>
          <w:rFonts w:ascii="Times New Roman" w:hAnsi="Times New Roman" w:cs="Times New Roman"/>
          <w:sz w:val="28"/>
          <w:szCs w:val="28"/>
        </w:rPr>
        <w:t>документовед</w:t>
      </w:r>
      <w:proofErr w:type="spellEnd"/>
      <w:r w:rsidR="00C87FF7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. В данном случае </w:t>
      </w:r>
      <w:r w:rsidR="00BD02AC">
        <w:rPr>
          <w:rFonts w:ascii="Times New Roman" w:hAnsi="Times New Roman" w:cs="Times New Roman"/>
          <w:sz w:val="28"/>
          <w:szCs w:val="28"/>
        </w:rPr>
        <w:t xml:space="preserve">под </w:t>
      </w:r>
      <w:r>
        <w:rPr>
          <w:rFonts w:ascii="Times New Roman" w:hAnsi="Times New Roman" w:cs="Times New Roman"/>
          <w:sz w:val="28"/>
          <w:szCs w:val="28"/>
        </w:rPr>
        <w:t>превышением</w:t>
      </w:r>
      <w:r w:rsidR="00BD02AC">
        <w:rPr>
          <w:rFonts w:ascii="Times New Roman" w:hAnsi="Times New Roman" w:cs="Times New Roman"/>
          <w:sz w:val="28"/>
          <w:szCs w:val="28"/>
        </w:rPr>
        <w:t xml:space="preserve"> времени ожидания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D02AC">
        <w:rPr>
          <w:rFonts w:ascii="Times New Roman" w:hAnsi="Times New Roman" w:cs="Times New Roman"/>
          <w:sz w:val="28"/>
          <w:szCs w:val="28"/>
        </w:rPr>
        <w:t>понимается</w:t>
      </w:r>
      <w:r>
        <w:rPr>
          <w:rFonts w:ascii="Times New Roman" w:hAnsi="Times New Roman" w:cs="Times New Roman"/>
          <w:sz w:val="28"/>
          <w:szCs w:val="28"/>
        </w:rPr>
        <w:t xml:space="preserve"> промежуток времени ожидания заявителем, начиная с того момента, как он взял талон до того времени, как его вызвали к окну</w:t>
      </w:r>
      <w:r w:rsidR="00BD02AC">
        <w:rPr>
          <w:rFonts w:ascii="Times New Roman" w:hAnsi="Times New Roman" w:cs="Times New Roman"/>
          <w:sz w:val="28"/>
          <w:szCs w:val="28"/>
        </w:rPr>
        <w:t>, превышающий пятнадцать минут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C87FF7">
        <w:rPr>
          <w:rFonts w:ascii="Times New Roman" w:hAnsi="Times New Roman" w:cs="Times New Roman"/>
          <w:sz w:val="28"/>
          <w:szCs w:val="28"/>
        </w:rPr>
        <w:t xml:space="preserve">Данные прецеденты являются основанием полагать, что у </w:t>
      </w:r>
      <w:proofErr w:type="spellStart"/>
      <w:r w:rsidR="00C87FF7">
        <w:rPr>
          <w:rFonts w:ascii="Times New Roman" w:hAnsi="Times New Roman" w:cs="Times New Roman"/>
          <w:sz w:val="28"/>
          <w:szCs w:val="28"/>
        </w:rPr>
        <w:t>документоведа</w:t>
      </w:r>
      <w:proofErr w:type="spellEnd"/>
      <w:r w:rsidR="00C87FF7">
        <w:rPr>
          <w:rFonts w:ascii="Times New Roman" w:hAnsi="Times New Roman" w:cs="Times New Roman"/>
          <w:sz w:val="28"/>
          <w:szCs w:val="28"/>
        </w:rPr>
        <w:t xml:space="preserve"> недостаточный опыт, либо он совершил ошибку, либо это особенность данной услуги, которая предполагает больший объем документов, из-за чего растет время ожидания следующим заявителем.</w:t>
      </w:r>
    </w:p>
    <w:p w:rsidR="000E6FAB" w:rsidRDefault="000E6FAB" w:rsidP="006B56C8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Решением данной проблемы остается за руководителем отдела, который должен изучить данную операцию и получить статистический отчет по соответствующему промежутку времени предыдущего года, месяца или недели. В</w:t>
      </w:r>
      <w:r w:rsidR="002B5435">
        <w:rPr>
          <w:rFonts w:ascii="Times New Roman" w:hAnsi="Times New Roman" w:cs="Times New Roman"/>
          <w:sz w:val="28"/>
          <w:szCs w:val="28"/>
        </w:rPr>
        <w:t>ыборка данных имеет опциональный</w:t>
      </w:r>
      <w:r>
        <w:rPr>
          <w:rFonts w:ascii="Times New Roman" w:hAnsi="Times New Roman" w:cs="Times New Roman"/>
          <w:sz w:val="28"/>
          <w:szCs w:val="28"/>
        </w:rPr>
        <w:t xml:space="preserve"> характер, что позволяет выбирать любой промежуток времени, вплоть до минут. </w:t>
      </w:r>
    </w:p>
    <w:p w:rsidR="003B6695" w:rsidRDefault="003B6695" w:rsidP="003B6695">
      <w:pPr>
        <w:pStyle w:val="2"/>
        <w:numPr>
          <w:ilvl w:val="1"/>
          <w:numId w:val="1"/>
        </w:numPr>
        <w:spacing w:line="360" w:lineRule="auto"/>
        <w:contextualSpacing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" w:name="_Toc65535545"/>
      <w:r w:rsidRPr="003B6695">
        <w:rPr>
          <w:rFonts w:ascii="Times New Roman" w:hAnsi="Times New Roman" w:cs="Times New Roman"/>
          <w:b/>
          <w:color w:val="auto"/>
          <w:sz w:val="28"/>
          <w:szCs w:val="28"/>
        </w:rPr>
        <w:t>Анализ стандартных средств существующих способов решения задачи</w:t>
      </w:r>
      <w:bookmarkEnd w:id="4"/>
    </w:p>
    <w:p w:rsidR="003B6695" w:rsidRDefault="003B6695" w:rsidP="003B6695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B6695">
        <w:rPr>
          <w:rFonts w:ascii="Times New Roman" w:hAnsi="Times New Roman" w:cs="Times New Roman"/>
          <w:sz w:val="28"/>
          <w:szCs w:val="28"/>
        </w:rPr>
        <w:t xml:space="preserve">Задачи составления статистических отчетов решалась </w:t>
      </w:r>
      <w:r w:rsidR="00C71C45">
        <w:rPr>
          <w:rFonts w:ascii="Times New Roman" w:hAnsi="Times New Roman" w:cs="Times New Roman"/>
          <w:sz w:val="28"/>
          <w:szCs w:val="28"/>
        </w:rPr>
        <w:t>во</w:t>
      </w:r>
      <w:r w:rsidRPr="003B6695">
        <w:rPr>
          <w:rFonts w:ascii="Times New Roman" w:hAnsi="Times New Roman" w:cs="Times New Roman"/>
          <w:sz w:val="28"/>
          <w:szCs w:val="28"/>
        </w:rPr>
        <w:t xml:space="preserve"> многих учреждениях.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71C45">
        <w:rPr>
          <w:rFonts w:ascii="Times New Roman" w:hAnsi="Times New Roman" w:cs="Times New Roman"/>
          <w:sz w:val="28"/>
          <w:szCs w:val="28"/>
        </w:rPr>
        <w:t xml:space="preserve">Например, в </w:t>
      </w:r>
      <w:r w:rsidR="00C71C45" w:rsidRPr="00F94B4D">
        <w:rPr>
          <w:rFonts w:ascii="Times New Roman" w:hAnsi="Times New Roman" w:cs="Times New Roman"/>
          <w:sz w:val="28"/>
          <w:szCs w:val="28"/>
        </w:rPr>
        <w:t xml:space="preserve">[2] </w:t>
      </w:r>
      <w:r w:rsidR="00F94B4D">
        <w:rPr>
          <w:rFonts w:ascii="Times New Roman" w:hAnsi="Times New Roman" w:cs="Times New Roman"/>
          <w:sz w:val="28"/>
          <w:szCs w:val="28"/>
        </w:rPr>
        <w:t xml:space="preserve">описываются методы графической </w:t>
      </w:r>
      <w:proofErr w:type="spellStart"/>
      <w:r w:rsidR="00F94B4D">
        <w:rPr>
          <w:rFonts w:ascii="Times New Roman" w:hAnsi="Times New Roman" w:cs="Times New Roman"/>
          <w:sz w:val="28"/>
          <w:szCs w:val="28"/>
        </w:rPr>
        <w:t>отрисовки</w:t>
      </w:r>
      <w:proofErr w:type="spellEnd"/>
      <w:r w:rsidR="00F94B4D">
        <w:rPr>
          <w:rFonts w:ascii="Times New Roman" w:hAnsi="Times New Roman" w:cs="Times New Roman"/>
          <w:sz w:val="28"/>
          <w:szCs w:val="28"/>
        </w:rPr>
        <w:t xml:space="preserve"> </w:t>
      </w:r>
      <w:r w:rsidR="002D6294">
        <w:rPr>
          <w:rFonts w:ascii="Times New Roman" w:hAnsi="Times New Roman" w:cs="Times New Roman"/>
          <w:sz w:val="28"/>
          <w:szCs w:val="28"/>
        </w:rPr>
        <w:lastRenderedPageBreak/>
        <w:t>статистики</w:t>
      </w:r>
      <w:r w:rsidR="00F94B4D">
        <w:rPr>
          <w:rFonts w:ascii="Times New Roman" w:hAnsi="Times New Roman" w:cs="Times New Roman"/>
          <w:sz w:val="28"/>
          <w:szCs w:val="28"/>
        </w:rPr>
        <w:t>. Работоспособность библиотеки осуществлена на языках «</w:t>
      </w:r>
      <w:r w:rsidR="00F94B4D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F94B4D" w:rsidRPr="002D6294">
        <w:rPr>
          <w:rFonts w:ascii="Times New Roman" w:hAnsi="Times New Roman" w:cs="Times New Roman"/>
          <w:sz w:val="28"/>
          <w:szCs w:val="28"/>
        </w:rPr>
        <w:t xml:space="preserve"> </w:t>
      </w:r>
      <w:r w:rsidR="00F94B4D">
        <w:rPr>
          <w:rFonts w:ascii="Times New Roman" w:hAnsi="Times New Roman" w:cs="Times New Roman"/>
          <w:sz w:val="28"/>
          <w:szCs w:val="28"/>
          <w:lang w:val="en-US"/>
        </w:rPr>
        <w:t>Script</w:t>
      </w:r>
      <w:r w:rsidR="00F94B4D">
        <w:rPr>
          <w:rFonts w:ascii="Times New Roman" w:hAnsi="Times New Roman" w:cs="Times New Roman"/>
          <w:sz w:val="28"/>
          <w:szCs w:val="28"/>
        </w:rPr>
        <w:t>»</w:t>
      </w:r>
      <w:r w:rsidR="00F94B4D" w:rsidRPr="002D6294">
        <w:rPr>
          <w:rFonts w:ascii="Times New Roman" w:hAnsi="Times New Roman" w:cs="Times New Roman"/>
          <w:sz w:val="28"/>
          <w:szCs w:val="28"/>
        </w:rPr>
        <w:t xml:space="preserve">, </w:t>
      </w:r>
      <w:r w:rsidR="00F94B4D">
        <w:rPr>
          <w:rFonts w:ascii="Times New Roman" w:hAnsi="Times New Roman" w:cs="Times New Roman"/>
          <w:sz w:val="28"/>
          <w:szCs w:val="28"/>
        </w:rPr>
        <w:t>«</w:t>
      </w:r>
      <w:r w:rsidR="00F94B4D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F94B4D">
        <w:rPr>
          <w:rFonts w:ascii="Times New Roman" w:hAnsi="Times New Roman" w:cs="Times New Roman"/>
          <w:sz w:val="28"/>
          <w:szCs w:val="28"/>
        </w:rPr>
        <w:t>»</w:t>
      </w:r>
      <w:r w:rsidR="00F94B4D" w:rsidRPr="002D6294">
        <w:rPr>
          <w:rFonts w:ascii="Times New Roman" w:hAnsi="Times New Roman" w:cs="Times New Roman"/>
          <w:sz w:val="28"/>
          <w:szCs w:val="28"/>
        </w:rPr>
        <w:t xml:space="preserve">, </w:t>
      </w:r>
      <w:r w:rsidR="00F94B4D">
        <w:rPr>
          <w:rFonts w:ascii="Times New Roman" w:hAnsi="Times New Roman" w:cs="Times New Roman"/>
          <w:sz w:val="28"/>
          <w:szCs w:val="28"/>
        </w:rPr>
        <w:t>«</w:t>
      </w:r>
      <w:r w:rsidR="00F94B4D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="00F94B4D">
        <w:rPr>
          <w:rFonts w:ascii="Times New Roman" w:hAnsi="Times New Roman" w:cs="Times New Roman"/>
          <w:sz w:val="28"/>
          <w:szCs w:val="28"/>
        </w:rPr>
        <w:t xml:space="preserve">». </w:t>
      </w:r>
      <w:r w:rsidR="002D6294">
        <w:rPr>
          <w:rFonts w:ascii="Times New Roman" w:hAnsi="Times New Roman" w:cs="Times New Roman"/>
          <w:sz w:val="28"/>
          <w:szCs w:val="28"/>
        </w:rPr>
        <w:t xml:space="preserve">Методы </w:t>
      </w:r>
      <w:proofErr w:type="spellStart"/>
      <w:r w:rsidR="002D6294">
        <w:rPr>
          <w:rFonts w:ascii="Times New Roman" w:hAnsi="Times New Roman" w:cs="Times New Roman"/>
          <w:sz w:val="28"/>
          <w:szCs w:val="28"/>
        </w:rPr>
        <w:t>отрисовки</w:t>
      </w:r>
      <w:proofErr w:type="spellEnd"/>
      <w:r w:rsidR="002D6294">
        <w:rPr>
          <w:rFonts w:ascii="Times New Roman" w:hAnsi="Times New Roman" w:cs="Times New Roman"/>
          <w:sz w:val="28"/>
          <w:szCs w:val="28"/>
        </w:rPr>
        <w:t xml:space="preserve"> представлены в различных вариациях: 3</w:t>
      </w:r>
      <w:r w:rsidR="002D6294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2D6294" w:rsidRPr="002D6294">
        <w:rPr>
          <w:rFonts w:ascii="Times New Roman" w:hAnsi="Times New Roman" w:cs="Times New Roman"/>
          <w:sz w:val="28"/>
          <w:szCs w:val="28"/>
        </w:rPr>
        <w:t>, 2</w:t>
      </w:r>
      <w:r w:rsidR="002D6294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2D6294" w:rsidRPr="002D6294">
        <w:rPr>
          <w:rFonts w:ascii="Times New Roman" w:hAnsi="Times New Roman" w:cs="Times New Roman"/>
          <w:sz w:val="28"/>
          <w:szCs w:val="28"/>
        </w:rPr>
        <w:t xml:space="preserve"> </w:t>
      </w:r>
      <w:r w:rsidR="002D6294">
        <w:rPr>
          <w:rFonts w:ascii="Times New Roman" w:hAnsi="Times New Roman" w:cs="Times New Roman"/>
          <w:sz w:val="28"/>
          <w:szCs w:val="28"/>
        </w:rPr>
        <w:t>визуализация, составление дневной статистики (</w:t>
      </w:r>
      <w:proofErr w:type="spellStart"/>
      <w:r w:rsidR="002D6294">
        <w:rPr>
          <w:rFonts w:ascii="Times New Roman" w:hAnsi="Times New Roman" w:cs="Times New Roman"/>
          <w:sz w:val="28"/>
          <w:szCs w:val="28"/>
        </w:rPr>
        <w:t>подневный</w:t>
      </w:r>
      <w:proofErr w:type="spellEnd"/>
      <w:r w:rsidR="002D6294">
        <w:rPr>
          <w:rFonts w:ascii="Times New Roman" w:hAnsi="Times New Roman" w:cs="Times New Roman"/>
          <w:sz w:val="28"/>
          <w:szCs w:val="28"/>
        </w:rPr>
        <w:t xml:space="preserve"> график данных), круговые диаграммы, графики, </w:t>
      </w:r>
      <w:r w:rsidR="002B5435">
        <w:rPr>
          <w:rFonts w:ascii="Times New Roman" w:hAnsi="Times New Roman" w:cs="Times New Roman"/>
          <w:sz w:val="28"/>
          <w:szCs w:val="28"/>
        </w:rPr>
        <w:t xml:space="preserve">простые </w:t>
      </w:r>
      <w:r w:rsidR="002D6294">
        <w:rPr>
          <w:rFonts w:ascii="Times New Roman" w:hAnsi="Times New Roman" w:cs="Times New Roman"/>
          <w:sz w:val="28"/>
          <w:szCs w:val="28"/>
        </w:rPr>
        <w:t>диаграм</w:t>
      </w:r>
      <w:r w:rsidR="0045798D">
        <w:rPr>
          <w:rFonts w:ascii="Times New Roman" w:hAnsi="Times New Roman" w:cs="Times New Roman"/>
          <w:sz w:val="28"/>
          <w:szCs w:val="28"/>
        </w:rPr>
        <w:t>м</w:t>
      </w:r>
      <w:r w:rsidR="002D6294">
        <w:rPr>
          <w:rFonts w:ascii="Times New Roman" w:hAnsi="Times New Roman" w:cs="Times New Roman"/>
          <w:sz w:val="28"/>
          <w:szCs w:val="28"/>
        </w:rPr>
        <w:t>ы</w:t>
      </w:r>
      <w:r w:rsidR="0045798D">
        <w:rPr>
          <w:rFonts w:ascii="Times New Roman" w:hAnsi="Times New Roman" w:cs="Times New Roman"/>
          <w:sz w:val="28"/>
          <w:szCs w:val="28"/>
        </w:rPr>
        <w:t xml:space="preserve"> и т.д. На первый взгляд – это идеальная библиотека для визуализации данных, однако предоставляемые возможности этой библиотеки не всегда соответствуют желаниям заказчика. Единственным важным моментом изучения функционала и стилизации данной библиотеки стало понятие принципов визуализации статистики. Логическое представление работы системы или приложения является одной из ключевых частей разработки проекта. Под понятием принципов визуализации статистики я имею ввиду внешний вид отображения блоков и данных, а также программные алгоритмы. Привычные графики, подобные тем, что составляются в среде «</w:t>
      </w:r>
      <w:r w:rsidR="0045798D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="0045798D" w:rsidRPr="0045798D">
        <w:rPr>
          <w:rFonts w:ascii="Times New Roman" w:hAnsi="Times New Roman" w:cs="Times New Roman"/>
          <w:sz w:val="28"/>
          <w:szCs w:val="28"/>
        </w:rPr>
        <w:t xml:space="preserve"> </w:t>
      </w:r>
      <w:r w:rsidR="0045798D"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="0045798D">
        <w:rPr>
          <w:rFonts w:ascii="Times New Roman" w:hAnsi="Times New Roman" w:cs="Times New Roman"/>
          <w:sz w:val="28"/>
          <w:szCs w:val="28"/>
        </w:rPr>
        <w:t>» стали более понятными</w:t>
      </w:r>
      <w:r w:rsidR="00735717">
        <w:rPr>
          <w:rFonts w:ascii="Times New Roman" w:hAnsi="Times New Roman" w:cs="Times New Roman"/>
          <w:sz w:val="28"/>
          <w:szCs w:val="28"/>
        </w:rPr>
        <w:t xml:space="preserve"> за счет изучения библиотеки «</w:t>
      </w:r>
      <w:proofErr w:type="spellStart"/>
      <w:r w:rsidR="00735717">
        <w:rPr>
          <w:rFonts w:ascii="Times New Roman" w:hAnsi="Times New Roman" w:cs="Times New Roman"/>
          <w:sz w:val="28"/>
          <w:szCs w:val="28"/>
          <w:lang w:val="en-US"/>
        </w:rPr>
        <w:t>ZingChart</w:t>
      </w:r>
      <w:proofErr w:type="spellEnd"/>
      <w:r w:rsidR="00735717">
        <w:rPr>
          <w:rFonts w:ascii="Times New Roman" w:hAnsi="Times New Roman" w:cs="Times New Roman"/>
          <w:sz w:val="28"/>
          <w:szCs w:val="28"/>
        </w:rPr>
        <w:t>». Программные алгоритмы библиотеки включают в себя параметры, значения которых устанавливаются при объявлении объекта класса нужного типа графика.</w:t>
      </w:r>
      <w:r w:rsidR="004B25F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B25F3" w:rsidRDefault="004B25F3" w:rsidP="003B6695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для себя я подметил необходимые модули блока визуализации данных (см. Рисунок 1).</w:t>
      </w:r>
    </w:p>
    <w:p w:rsidR="004B25F3" w:rsidRDefault="004B25F3" w:rsidP="003B6695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D19B741" wp14:editId="1E981574">
            <wp:extent cx="4921250" cy="187170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46002" cy="188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5F3" w:rsidRDefault="004B25F3" w:rsidP="003B6695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Блок визуализации данных в библиотеке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ZingChart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:rsidR="004B25F3" w:rsidRDefault="004B25F3" w:rsidP="003B6695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видно на рисунке 1, блок со статистикой имеет </w:t>
      </w:r>
      <w:r w:rsidR="00E114E3">
        <w:rPr>
          <w:rFonts w:ascii="Times New Roman" w:hAnsi="Times New Roman" w:cs="Times New Roman"/>
          <w:sz w:val="28"/>
          <w:szCs w:val="28"/>
        </w:rPr>
        <w:t>несколько</w:t>
      </w:r>
      <w:r>
        <w:rPr>
          <w:rFonts w:ascii="Times New Roman" w:hAnsi="Times New Roman" w:cs="Times New Roman"/>
          <w:sz w:val="28"/>
          <w:szCs w:val="28"/>
        </w:rPr>
        <w:t xml:space="preserve"> частей: прямые с делениями, заголовок, </w:t>
      </w:r>
      <w:r w:rsidR="00E114E3">
        <w:rPr>
          <w:rFonts w:ascii="Times New Roman" w:hAnsi="Times New Roman" w:cs="Times New Roman"/>
          <w:sz w:val="28"/>
          <w:szCs w:val="28"/>
        </w:rPr>
        <w:t>колонны</w:t>
      </w:r>
      <w:r w:rsidR="00C87084">
        <w:rPr>
          <w:rFonts w:ascii="Times New Roman" w:hAnsi="Times New Roman" w:cs="Times New Roman"/>
          <w:sz w:val="28"/>
          <w:szCs w:val="28"/>
        </w:rPr>
        <w:t xml:space="preserve"> и описание цвета</w:t>
      </w:r>
      <w:r w:rsidR="00E114E3">
        <w:rPr>
          <w:rFonts w:ascii="Times New Roman" w:hAnsi="Times New Roman" w:cs="Times New Roman"/>
          <w:sz w:val="28"/>
          <w:szCs w:val="28"/>
        </w:rPr>
        <w:t xml:space="preserve"> этих колонн.</w:t>
      </w:r>
      <w:r w:rsidR="004F15E4">
        <w:rPr>
          <w:rFonts w:ascii="Times New Roman" w:hAnsi="Times New Roman" w:cs="Times New Roman"/>
          <w:sz w:val="28"/>
          <w:szCs w:val="28"/>
        </w:rPr>
        <w:t xml:space="preserve"> Это стандартный набор блоков при составлении статистических графических </w:t>
      </w:r>
      <w:r w:rsidR="004F15E4">
        <w:rPr>
          <w:rFonts w:ascii="Times New Roman" w:hAnsi="Times New Roman" w:cs="Times New Roman"/>
          <w:sz w:val="28"/>
          <w:szCs w:val="28"/>
        </w:rPr>
        <w:lastRenderedPageBreak/>
        <w:t>сводок. В разрабатываемой системе будет использоваться похожий графический интерфейс, однако сама библиотека встроена не будет.</w:t>
      </w:r>
    </w:p>
    <w:p w:rsidR="00882DDF" w:rsidRDefault="00882DDF" w:rsidP="00BC150B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графиках по типу изображенного на рисунке 1, можно визуализировать различную информацию, как в процентном, так и в количественном эквиваленте. Выбор эквивалента зависит от задачи и типа визуализируемых данных. </w:t>
      </w:r>
      <w:r w:rsidR="00CA3CE2">
        <w:rPr>
          <w:rFonts w:ascii="Times New Roman" w:hAnsi="Times New Roman" w:cs="Times New Roman"/>
          <w:sz w:val="28"/>
          <w:szCs w:val="28"/>
        </w:rPr>
        <w:t>В рамках данной системы предметом исследования будут данные из</w:t>
      </w:r>
      <w:r w:rsidR="00BC150B">
        <w:rPr>
          <w:rFonts w:ascii="Times New Roman" w:hAnsi="Times New Roman" w:cs="Times New Roman"/>
          <w:sz w:val="28"/>
          <w:szCs w:val="28"/>
        </w:rPr>
        <w:t xml:space="preserve"> операций</w:t>
      </w:r>
      <w:r w:rsidR="00CA3CE2">
        <w:rPr>
          <w:rFonts w:ascii="Times New Roman" w:hAnsi="Times New Roman" w:cs="Times New Roman"/>
          <w:sz w:val="28"/>
          <w:szCs w:val="28"/>
        </w:rPr>
        <w:t xml:space="preserve"> электронной очереди.</w:t>
      </w:r>
      <w:r w:rsidR="00BC150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C150B" w:rsidRPr="00BC150B" w:rsidRDefault="00BC150B" w:rsidP="00BC150B">
      <w:pPr>
        <w:pStyle w:val="a4"/>
        <w:numPr>
          <w:ilvl w:val="1"/>
          <w:numId w:val="1"/>
        </w:numPr>
        <w:spacing w:line="360" w:lineRule="auto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5" w:name="_Toc65535546"/>
      <w:r w:rsidRPr="00BC150B">
        <w:rPr>
          <w:rFonts w:ascii="Times New Roman" w:hAnsi="Times New Roman" w:cs="Times New Roman"/>
          <w:b/>
          <w:sz w:val="28"/>
          <w:szCs w:val="28"/>
        </w:rPr>
        <w:t>Постановка задачи. Цели работы, критерии оценки и ограничения</w:t>
      </w:r>
      <w:bookmarkEnd w:id="5"/>
    </w:p>
    <w:p w:rsidR="00BC150B" w:rsidRPr="00BC150B" w:rsidRDefault="00BC150B" w:rsidP="00BC150B">
      <w:pPr>
        <w:pStyle w:val="a4"/>
        <w:numPr>
          <w:ilvl w:val="2"/>
          <w:numId w:val="1"/>
        </w:numPr>
        <w:spacing w:line="360" w:lineRule="auto"/>
        <w:jc w:val="both"/>
        <w:outlineLvl w:val="2"/>
        <w:rPr>
          <w:rFonts w:ascii="Times New Roman" w:hAnsi="Times New Roman" w:cs="Times New Roman"/>
          <w:b/>
          <w:sz w:val="28"/>
          <w:szCs w:val="28"/>
        </w:rPr>
      </w:pPr>
      <w:bookmarkStart w:id="6" w:name="_Toc65535547"/>
      <w:r w:rsidRPr="00BC150B">
        <w:rPr>
          <w:rFonts w:ascii="Times New Roman" w:hAnsi="Times New Roman" w:cs="Times New Roman"/>
          <w:b/>
          <w:sz w:val="28"/>
          <w:szCs w:val="28"/>
        </w:rPr>
        <w:t>Постановка задачи</w:t>
      </w:r>
      <w:bookmarkEnd w:id="6"/>
    </w:p>
    <w:p w:rsidR="00BC150B" w:rsidRDefault="00BC150B" w:rsidP="00BC150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данного проекта заключается в разработке информационной системы с генерац</w:t>
      </w:r>
      <w:r w:rsidR="002B5435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ей статистики на основе фактических данных электронных очередей для принятия управленческих решений в ОБУ </w:t>
      </w:r>
      <w:r w:rsidRPr="00BC150B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УМФЦ Липецкой области</w:t>
      </w:r>
      <w:r w:rsidRPr="00BC150B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BC150B" w:rsidRDefault="00BC150B" w:rsidP="00BC150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Задачи, поставленные перед выполнением работы:</w:t>
      </w:r>
    </w:p>
    <w:p w:rsidR="00BC150B" w:rsidRPr="00BC150B" w:rsidRDefault="00BC150B" w:rsidP="00BC150B">
      <w:pPr>
        <w:pStyle w:val="a4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150B">
        <w:rPr>
          <w:rFonts w:ascii="Times New Roman" w:hAnsi="Times New Roman" w:cs="Times New Roman"/>
          <w:sz w:val="28"/>
          <w:szCs w:val="28"/>
        </w:rPr>
        <w:t>Изучить научную литературу по теме работы.</w:t>
      </w:r>
    </w:p>
    <w:p w:rsidR="00BC150B" w:rsidRPr="00BC150B" w:rsidRDefault="00BC150B" w:rsidP="00BC150B">
      <w:pPr>
        <w:pStyle w:val="a4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150B">
        <w:rPr>
          <w:rFonts w:ascii="Times New Roman" w:hAnsi="Times New Roman" w:cs="Times New Roman"/>
          <w:sz w:val="28"/>
          <w:szCs w:val="28"/>
        </w:rPr>
        <w:t>Рассмотреть имеющиеся решения задачи.</w:t>
      </w:r>
    </w:p>
    <w:p w:rsidR="00BC150B" w:rsidRPr="00BC150B" w:rsidRDefault="00BC150B" w:rsidP="00BC150B">
      <w:pPr>
        <w:pStyle w:val="a4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собственный модуль визуализации статистики</w:t>
      </w:r>
      <w:r w:rsidRPr="00BC150B">
        <w:rPr>
          <w:rFonts w:ascii="Times New Roman" w:hAnsi="Times New Roman" w:cs="Times New Roman"/>
          <w:sz w:val="28"/>
          <w:szCs w:val="28"/>
        </w:rPr>
        <w:t>.</w:t>
      </w:r>
    </w:p>
    <w:p w:rsidR="00BC150B" w:rsidRPr="00BC150B" w:rsidRDefault="00BC150B" w:rsidP="00BC150B">
      <w:pPr>
        <w:pStyle w:val="a4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150B">
        <w:rPr>
          <w:rFonts w:ascii="Times New Roman" w:hAnsi="Times New Roman" w:cs="Times New Roman"/>
          <w:sz w:val="28"/>
          <w:szCs w:val="28"/>
        </w:rPr>
        <w:t xml:space="preserve">Реализовать информационную систему для применения </w:t>
      </w:r>
      <w:r>
        <w:rPr>
          <w:rFonts w:ascii="Times New Roman" w:hAnsi="Times New Roman" w:cs="Times New Roman"/>
          <w:sz w:val="28"/>
          <w:szCs w:val="28"/>
        </w:rPr>
        <w:t>модуля статистики</w:t>
      </w:r>
      <w:r w:rsidRPr="00BC150B">
        <w:rPr>
          <w:rFonts w:ascii="Times New Roman" w:hAnsi="Times New Roman" w:cs="Times New Roman"/>
          <w:sz w:val="28"/>
          <w:szCs w:val="28"/>
        </w:rPr>
        <w:t xml:space="preserve"> в условиях </w:t>
      </w:r>
      <w:r>
        <w:rPr>
          <w:rFonts w:ascii="Times New Roman" w:hAnsi="Times New Roman" w:cs="Times New Roman"/>
          <w:sz w:val="28"/>
          <w:szCs w:val="28"/>
        </w:rPr>
        <w:t>работы</w:t>
      </w:r>
      <w:r w:rsidRPr="00BC150B">
        <w:rPr>
          <w:rFonts w:ascii="Times New Roman" w:hAnsi="Times New Roman" w:cs="Times New Roman"/>
          <w:sz w:val="28"/>
          <w:szCs w:val="28"/>
        </w:rPr>
        <w:t>.</w:t>
      </w:r>
    </w:p>
    <w:p w:rsidR="00BC150B" w:rsidRPr="00BC150B" w:rsidRDefault="00BC150B" w:rsidP="00BC150B">
      <w:pPr>
        <w:pStyle w:val="a4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150B">
        <w:rPr>
          <w:rFonts w:ascii="Times New Roman" w:hAnsi="Times New Roman" w:cs="Times New Roman"/>
          <w:sz w:val="28"/>
          <w:szCs w:val="28"/>
        </w:rPr>
        <w:t>Провести тестирование разработанной системы, представить интерпретацию результатов.</w:t>
      </w:r>
    </w:p>
    <w:p w:rsidR="00BC150B" w:rsidRDefault="00BC150B" w:rsidP="002315A8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2315A8">
        <w:rPr>
          <w:rFonts w:ascii="Times New Roman" w:hAnsi="Times New Roman" w:cs="Times New Roman"/>
          <w:sz w:val="28"/>
          <w:szCs w:val="28"/>
        </w:rPr>
        <w:t>Основными функциями системы являются:</w:t>
      </w:r>
    </w:p>
    <w:p w:rsidR="002315A8" w:rsidRDefault="002315A8" w:rsidP="002315A8">
      <w:pPr>
        <w:pStyle w:val="a4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Отправка уведомлений о превышении времени ожидания на почту начальника отдела.</w:t>
      </w:r>
    </w:p>
    <w:p w:rsidR="002315A8" w:rsidRDefault="002315A8" w:rsidP="002315A8">
      <w:pPr>
        <w:pStyle w:val="a4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Выборка данных из баз данных электронных очередей.</w:t>
      </w:r>
    </w:p>
    <w:p w:rsidR="002315A8" w:rsidRDefault="002315A8" w:rsidP="002315A8">
      <w:pPr>
        <w:pStyle w:val="a4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Запись выбранных данных в новую базу данных на платформе другой СУБД.</w:t>
      </w:r>
    </w:p>
    <w:p w:rsidR="002315A8" w:rsidRDefault="006A6120" w:rsidP="002315A8">
      <w:pPr>
        <w:pStyle w:val="a4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Визуализация данных, приближенных к реальному времени.</w:t>
      </w:r>
    </w:p>
    <w:p w:rsidR="006A6120" w:rsidRDefault="006A6120" w:rsidP="002315A8">
      <w:pPr>
        <w:pStyle w:val="a4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Визуализация ретро-данных.</w:t>
      </w:r>
    </w:p>
    <w:p w:rsidR="006A6120" w:rsidRDefault="006A6120" w:rsidP="002315A8">
      <w:pPr>
        <w:pStyle w:val="a4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Визуализация данных на основе разработанного модуля статистики.</w:t>
      </w:r>
    </w:p>
    <w:p w:rsidR="006A6120" w:rsidRPr="007B00DC" w:rsidRDefault="006A6120" w:rsidP="007B00DC">
      <w:pPr>
        <w:pStyle w:val="a4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00DC">
        <w:rPr>
          <w:rFonts w:ascii="Times New Roman" w:hAnsi="Times New Roman" w:cs="Times New Roman"/>
          <w:sz w:val="28"/>
          <w:szCs w:val="28"/>
        </w:rPr>
        <w:t>Система авторизации и разделения ролей в ИС.</w:t>
      </w:r>
    </w:p>
    <w:p w:rsidR="007B00DC" w:rsidRPr="007B00DC" w:rsidRDefault="00555051" w:rsidP="007B00DC">
      <w:pPr>
        <w:pStyle w:val="3"/>
        <w:spacing w:line="360" w:lineRule="auto"/>
        <w:ind w:firstLine="708"/>
        <w:contextualSpacing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7" w:name="_Toc65535548"/>
      <w:r>
        <w:rPr>
          <w:rFonts w:ascii="Times New Roman" w:hAnsi="Times New Roman" w:cs="Times New Roman"/>
          <w:b/>
          <w:color w:val="auto"/>
          <w:sz w:val="28"/>
          <w:szCs w:val="28"/>
        </w:rPr>
        <w:t>1.3.2</w:t>
      </w:r>
      <w:r w:rsidR="007B00DC" w:rsidRPr="007B00DC">
        <w:rPr>
          <w:rFonts w:ascii="Times New Roman" w:hAnsi="Times New Roman" w:cs="Times New Roman"/>
          <w:b/>
          <w:color w:val="auto"/>
          <w:sz w:val="28"/>
          <w:szCs w:val="28"/>
        </w:rPr>
        <w:t xml:space="preserve"> Критерии системы</w:t>
      </w:r>
      <w:bookmarkEnd w:id="7"/>
    </w:p>
    <w:p w:rsidR="007B00DC" w:rsidRPr="007B00DC" w:rsidRDefault="007B00DC" w:rsidP="007B00DC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7B00DC">
        <w:rPr>
          <w:rFonts w:ascii="Times New Roman" w:hAnsi="Times New Roman" w:cs="Times New Roman"/>
          <w:sz w:val="28"/>
          <w:szCs w:val="28"/>
        </w:rPr>
        <w:tab/>
        <w:t>Основными критериями оценки при построении системы являются:</w:t>
      </w:r>
    </w:p>
    <w:p w:rsidR="007B00DC" w:rsidRPr="007B00DC" w:rsidRDefault="007B00DC" w:rsidP="007B00DC">
      <w:pPr>
        <w:pStyle w:val="a4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B00DC">
        <w:rPr>
          <w:rFonts w:ascii="Times New Roman" w:hAnsi="Times New Roman" w:cs="Times New Roman"/>
          <w:sz w:val="28"/>
          <w:szCs w:val="28"/>
        </w:rPr>
        <w:t>Возможность работы системы в момент, когда требуется получить статистику.</w:t>
      </w:r>
    </w:p>
    <w:p w:rsidR="007B00DC" w:rsidRDefault="007B00DC" w:rsidP="007B00DC">
      <w:pPr>
        <w:pStyle w:val="a4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B00DC">
        <w:rPr>
          <w:rFonts w:ascii="Times New Roman" w:hAnsi="Times New Roman" w:cs="Times New Roman"/>
          <w:sz w:val="28"/>
          <w:szCs w:val="28"/>
        </w:rPr>
        <w:t>Достоверность результатов работы модуля статистики.</w:t>
      </w:r>
    </w:p>
    <w:p w:rsidR="007B00DC" w:rsidRDefault="007B00DC" w:rsidP="007B00DC">
      <w:pPr>
        <w:pStyle w:val="a4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Достоверность отчетов на основе работы модуля статистики.</w:t>
      </w:r>
    </w:p>
    <w:p w:rsidR="00555051" w:rsidRPr="00555051" w:rsidRDefault="007B00DC" w:rsidP="00555051">
      <w:pPr>
        <w:pStyle w:val="a4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55051">
        <w:rPr>
          <w:rFonts w:ascii="Times New Roman" w:hAnsi="Times New Roman" w:cs="Times New Roman"/>
          <w:sz w:val="28"/>
          <w:szCs w:val="28"/>
        </w:rPr>
        <w:t xml:space="preserve">Минимальное время обработки данных. </w:t>
      </w:r>
    </w:p>
    <w:p w:rsidR="00555051" w:rsidRPr="00555051" w:rsidRDefault="00555051" w:rsidP="00663E00">
      <w:pPr>
        <w:pStyle w:val="3"/>
        <w:numPr>
          <w:ilvl w:val="2"/>
          <w:numId w:val="11"/>
        </w:numPr>
        <w:spacing w:line="360" w:lineRule="auto"/>
        <w:contextualSpacing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8" w:name="_Toc65535549"/>
      <w:r w:rsidRPr="00555051">
        <w:rPr>
          <w:rFonts w:ascii="Times New Roman" w:hAnsi="Times New Roman" w:cs="Times New Roman"/>
          <w:b/>
          <w:color w:val="auto"/>
          <w:sz w:val="28"/>
          <w:szCs w:val="28"/>
        </w:rPr>
        <w:t>Основные ограничения системы</w:t>
      </w:r>
      <w:bookmarkEnd w:id="8"/>
    </w:p>
    <w:p w:rsidR="00CE1CDA" w:rsidRDefault="00555051" w:rsidP="0021620C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55051">
        <w:rPr>
          <w:rFonts w:ascii="Times New Roman" w:hAnsi="Times New Roman" w:cs="Times New Roman"/>
          <w:sz w:val="28"/>
          <w:szCs w:val="28"/>
        </w:rPr>
        <w:t>Основным ограничением</w:t>
      </w:r>
      <w:r>
        <w:rPr>
          <w:rFonts w:ascii="Times New Roman" w:hAnsi="Times New Roman" w:cs="Times New Roman"/>
          <w:sz w:val="28"/>
          <w:szCs w:val="28"/>
        </w:rPr>
        <w:t xml:space="preserve"> при работе системы является</w:t>
      </w:r>
      <w:r w:rsidR="0021620C">
        <w:rPr>
          <w:rFonts w:ascii="Times New Roman" w:hAnsi="Times New Roman" w:cs="Times New Roman"/>
          <w:sz w:val="28"/>
          <w:szCs w:val="28"/>
        </w:rPr>
        <w:t xml:space="preserve"> получение фактических данных, находящихся в базах данных электронных очередей. Это значит, что в момент получения данных и составления статистики, операция, совершаемая в отделе, в базе данных находиться не будет. Поэтому максимальное время отклонения равно 15 минутам.</w:t>
      </w:r>
    </w:p>
    <w:p w:rsidR="00CE1CDA" w:rsidRDefault="00CE1C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555051" w:rsidRPr="00CE1CDA" w:rsidRDefault="00CE1CDA" w:rsidP="00CE1CDA">
      <w:pPr>
        <w:pStyle w:val="1"/>
        <w:spacing w:line="360" w:lineRule="auto"/>
        <w:ind w:left="600"/>
        <w:contextualSpacing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9" w:name="_Toc65535550"/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2     </w:t>
      </w:r>
      <w:r w:rsidRPr="00CE1CDA">
        <w:rPr>
          <w:rFonts w:ascii="Times New Roman" w:hAnsi="Times New Roman" w:cs="Times New Roman"/>
          <w:b/>
          <w:color w:val="auto"/>
          <w:sz w:val="28"/>
          <w:szCs w:val="28"/>
        </w:rPr>
        <w:t>Изучение и моделирование предметной области</w:t>
      </w:r>
      <w:bookmarkEnd w:id="9"/>
    </w:p>
    <w:p w:rsidR="00CE1CDA" w:rsidRDefault="00CE1CDA" w:rsidP="00CE1CDA">
      <w:pPr>
        <w:pStyle w:val="a4"/>
        <w:spacing w:line="360" w:lineRule="auto"/>
        <w:ind w:left="600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10" w:name="_Toc65535551"/>
      <w:r w:rsidRPr="00CE1CDA">
        <w:rPr>
          <w:rFonts w:ascii="Times New Roman" w:hAnsi="Times New Roman" w:cs="Times New Roman"/>
          <w:b/>
          <w:sz w:val="28"/>
          <w:szCs w:val="28"/>
        </w:rPr>
        <w:t xml:space="preserve">2.1 </w:t>
      </w:r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Pr="00CE1CDA">
        <w:rPr>
          <w:rFonts w:ascii="Times New Roman" w:hAnsi="Times New Roman" w:cs="Times New Roman"/>
          <w:b/>
          <w:sz w:val="28"/>
          <w:szCs w:val="28"/>
        </w:rPr>
        <w:t>Выявление основных понятий и процессов</w:t>
      </w:r>
      <w:bookmarkEnd w:id="10"/>
    </w:p>
    <w:p w:rsidR="00CE1CDA" w:rsidRPr="00CE1CDA" w:rsidRDefault="00CE1CDA" w:rsidP="00A3424E">
      <w:pPr>
        <w:pStyle w:val="a4"/>
        <w:spacing w:line="360" w:lineRule="auto"/>
        <w:ind w:left="600"/>
        <w:jc w:val="both"/>
        <w:outlineLvl w:val="2"/>
        <w:rPr>
          <w:rFonts w:ascii="Times New Roman" w:hAnsi="Times New Roman" w:cs="Times New Roman"/>
          <w:b/>
          <w:sz w:val="28"/>
          <w:szCs w:val="28"/>
        </w:rPr>
      </w:pPr>
      <w:bookmarkStart w:id="11" w:name="_Toc65535552"/>
      <w:r>
        <w:rPr>
          <w:rFonts w:ascii="Times New Roman" w:hAnsi="Times New Roman" w:cs="Times New Roman"/>
          <w:b/>
          <w:sz w:val="28"/>
          <w:szCs w:val="28"/>
        </w:rPr>
        <w:t>2.1.1   Электронная очередь</w:t>
      </w:r>
      <w:bookmarkEnd w:id="11"/>
    </w:p>
    <w:p w:rsidR="00CE1CDA" w:rsidRPr="00CE1CDA" w:rsidRDefault="00CE1CDA" w:rsidP="00CE1CDA">
      <w:pPr>
        <w:spacing w:line="360" w:lineRule="auto"/>
        <w:ind w:firstLine="60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E1CDA">
        <w:rPr>
          <w:rFonts w:ascii="Times New Roman" w:hAnsi="Times New Roman" w:cs="Times New Roman"/>
          <w:sz w:val="28"/>
          <w:szCs w:val="28"/>
        </w:rPr>
        <w:t>Электро</w:t>
      </w:r>
      <w:r>
        <w:rPr>
          <w:rFonts w:ascii="Times New Roman" w:hAnsi="Times New Roman" w:cs="Times New Roman"/>
          <w:sz w:val="28"/>
          <w:szCs w:val="28"/>
        </w:rPr>
        <w:t xml:space="preserve">нная очередь МФЦ — это </w:t>
      </w:r>
      <w:r w:rsidRPr="00CE1CDA">
        <w:rPr>
          <w:rFonts w:ascii="Times New Roman" w:hAnsi="Times New Roman" w:cs="Times New Roman"/>
          <w:sz w:val="28"/>
          <w:szCs w:val="28"/>
        </w:rPr>
        <w:t>специальное программное обеспечение, способное анализировать и оптимизировать поток посетителей, нуждающихся в предоставлении им государственных и муниципальных услуг.</w:t>
      </w:r>
    </w:p>
    <w:p w:rsidR="007B00DC" w:rsidRDefault="00CE1CDA" w:rsidP="00CE1CDA">
      <w:pPr>
        <w:spacing w:line="360" w:lineRule="auto"/>
        <w:ind w:firstLine="60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E1CDA">
        <w:rPr>
          <w:rFonts w:ascii="Times New Roman" w:hAnsi="Times New Roman" w:cs="Times New Roman"/>
          <w:sz w:val="28"/>
          <w:szCs w:val="28"/>
        </w:rPr>
        <w:t xml:space="preserve">Процедура предварительной записи на прием в государственные службы </w:t>
      </w:r>
      <w:r>
        <w:rPr>
          <w:rFonts w:ascii="Times New Roman" w:hAnsi="Times New Roman" w:cs="Times New Roman"/>
          <w:sz w:val="28"/>
          <w:szCs w:val="28"/>
        </w:rPr>
        <w:t xml:space="preserve">и структурные подразделения, в том числе </w:t>
      </w:r>
      <w:r w:rsidRPr="00CE1CDA">
        <w:rPr>
          <w:rFonts w:ascii="Times New Roman" w:hAnsi="Times New Roman" w:cs="Times New Roman"/>
          <w:sz w:val="28"/>
          <w:szCs w:val="28"/>
        </w:rPr>
        <w:t>центры «Мои документы» регламентируется в соотве</w:t>
      </w:r>
      <w:r w:rsidR="00136CE4">
        <w:rPr>
          <w:rFonts w:ascii="Times New Roman" w:hAnsi="Times New Roman" w:cs="Times New Roman"/>
          <w:sz w:val="28"/>
          <w:szCs w:val="28"/>
        </w:rPr>
        <w:t>т</w:t>
      </w:r>
      <w:r w:rsidR="00604F91">
        <w:rPr>
          <w:rFonts w:ascii="Times New Roman" w:hAnsi="Times New Roman" w:cs="Times New Roman"/>
          <w:sz w:val="28"/>
          <w:szCs w:val="28"/>
        </w:rPr>
        <w:t xml:space="preserve">ствии с постановлением </w:t>
      </w:r>
      <w:r w:rsidRPr="00CE1CDA">
        <w:rPr>
          <w:rFonts w:ascii="Times New Roman" w:hAnsi="Times New Roman" w:cs="Times New Roman"/>
          <w:sz w:val="28"/>
          <w:szCs w:val="28"/>
        </w:rPr>
        <w:t>Правительства Российской Федерации</w:t>
      </w:r>
      <w:r w:rsidR="00136CE4">
        <w:rPr>
          <w:rFonts w:ascii="Times New Roman" w:hAnsi="Times New Roman" w:cs="Times New Roman"/>
          <w:sz w:val="28"/>
          <w:szCs w:val="28"/>
        </w:rPr>
        <w:t>,</w:t>
      </w:r>
      <w:r w:rsidR="008423D3">
        <w:rPr>
          <w:rFonts w:ascii="Times New Roman" w:hAnsi="Times New Roman" w:cs="Times New Roman"/>
          <w:sz w:val="28"/>
          <w:szCs w:val="28"/>
        </w:rPr>
        <w:t xml:space="preserve"> </w:t>
      </w:r>
      <w:r w:rsidRPr="00CE1CDA">
        <w:rPr>
          <w:rFonts w:ascii="Times New Roman" w:hAnsi="Times New Roman" w:cs="Times New Roman"/>
          <w:sz w:val="28"/>
          <w:szCs w:val="28"/>
        </w:rPr>
        <w:t>номер 1493 от 25.12.2014 года.</w:t>
      </w:r>
    </w:p>
    <w:p w:rsidR="006476EF" w:rsidRDefault="006476EF" w:rsidP="00CE1CDA">
      <w:pPr>
        <w:spacing w:line="360" w:lineRule="auto"/>
        <w:ind w:firstLine="60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отделах МФЦ отсутствует понятие «живой очереди», так как электронная очередь сама распределяет заявителей по свободным окнам.</w:t>
      </w:r>
      <w:r w:rsidR="0054768F">
        <w:rPr>
          <w:rFonts w:ascii="Times New Roman" w:hAnsi="Times New Roman" w:cs="Times New Roman"/>
          <w:sz w:val="28"/>
          <w:szCs w:val="28"/>
        </w:rPr>
        <w:t xml:space="preserve"> После выбора услуги, заявитель может отслеживать номер своего талона на экране электронной очереди и ждать свободного окна.</w:t>
      </w:r>
    </w:p>
    <w:p w:rsidR="00136CE4" w:rsidRDefault="00136CE4" w:rsidP="00CE1CDA">
      <w:pPr>
        <w:spacing w:line="360" w:lineRule="auto"/>
        <w:ind w:firstLine="60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получении талона происходит отправка запроса на запись данных в БД на СУБД </w:t>
      </w:r>
      <w:r>
        <w:rPr>
          <w:rFonts w:ascii="Times New Roman" w:hAnsi="Times New Roman" w:cs="Times New Roman"/>
          <w:sz w:val="28"/>
          <w:szCs w:val="28"/>
          <w:lang w:val="en-US"/>
        </w:rPr>
        <w:t>Firebird</w:t>
      </w:r>
      <w:r>
        <w:rPr>
          <w:rFonts w:ascii="Times New Roman" w:hAnsi="Times New Roman" w:cs="Times New Roman"/>
          <w:sz w:val="28"/>
          <w:szCs w:val="28"/>
        </w:rPr>
        <w:t xml:space="preserve">. В этой БД помещаются следующие данные: </w:t>
      </w:r>
      <w:r w:rsidR="00251866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251866" w:rsidRPr="006A4034">
        <w:rPr>
          <w:rFonts w:ascii="Times New Roman" w:hAnsi="Times New Roman" w:cs="Times New Roman"/>
          <w:sz w:val="28"/>
          <w:szCs w:val="28"/>
        </w:rPr>
        <w:t xml:space="preserve"> </w:t>
      </w:r>
      <w:r w:rsidR="00251866">
        <w:rPr>
          <w:rFonts w:ascii="Times New Roman" w:hAnsi="Times New Roman" w:cs="Times New Roman"/>
          <w:sz w:val="28"/>
          <w:szCs w:val="28"/>
        </w:rPr>
        <w:t xml:space="preserve">операции, префикс талона, номер талона, </w:t>
      </w:r>
      <w:r w:rsidR="00FB368B">
        <w:rPr>
          <w:rFonts w:ascii="Times New Roman" w:hAnsi="Times New Roman" w:cs="Times New Roman"/>
          <w:sz w:val="28"/>
          <w:szCs w:val="28"/>
        </w:rPr>
        <w:t xml:space="preserve">время постановки в очередь, время вызова заявителя, время завершения оформления услуги, номер окна и многие другие поля и флаги. Однако насущный интерес вызывают лишь перечисленные поля, с которыми предстоит работа. </w:t>
      </w:r>
    </w:p>
    <w:p w:rsidR="00A66631" w:rsidRDefault="00A66631" w:rsidP="00CE1CDA">
      <w:pPr>
        <w:spacing w:line="360" w:lineRule="auto"/>
        <w:ind w:firstLine="600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A66631" w:rsidRPr="00604F91" w:rsidRDefault="00A66631" w:rsidP="00A3424E">
      <w:pPr>
        <w:pStyle w:val="3"/>
        <w:spacing w:line="360" w:lineRule="auto"/>
        <w:ind w:firstLine="709"/>
        <w:contextualSpacing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2" w:name="_Toc65535553"/>
      <w:r w:rsidRPr="00604F91">
        <w:rPr>
          <w:rFonts w:ascii="Times New Roman" w:hAnsi="Times New Roman" w:cs="Times New Roman"/>
          <w:b/>
          <w:color w:val="auto"/>
          <w:sz w:val="28"/>
          <w:szCs w:val="28"/>
        </w:rPr>
        <w:t>2.1.2 Превышение времени ожидания</w:t>
      </w:r>
      <w:bookmarkEnd w:id="12"/>
    </w:p>
    <w:p w:rsidR="00A66631" w:rsidRDefault="00604F91" w:rsidP="00604F91">
      <w:pPr>
        <w:spacing w:line="360" w:lineRule="auto"/>
        <w:ind w:firstLine="60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04F91">
        <w:rPr>
          <w:rFonts w:ascii="Times New Roman" w:hAnsi="Times New Roman" w:cs="Times New Roman"/>
          <w:sz w:val="28"/>
          <w:szCs w:val="28"/>
        </w:rPr>
        <w:t xml:space="preserve">Под превышением времени ожидания понимается промежуток между постановкой заявителя в электронную очередь и моментом вызова заявителя к окну для </w:t>
      </w:r>
      <w:r>
        <w:rPr>
          <w:rFonts w:ascii="Times New Roman" w:hAnsi="Times New Roman" w:cs="Times New Roman"/>
          <w:sz w:val="28"/>
          <w:szCs w:val="28"/>
        </w:rPr>
        <w:t xml:space="preserve">оказания государственной услуги, равный 15 минутам. </w:t>
      </w:r>
      <w:r w:rsidR="00E5205E" w:rsidRPr="00E5205E">
        <w:rPr>
          <w:rFonts w:ascii="Times New Roman" w:hAnsi="Times New Roman" w:cs="Times New Roman"/>
          <w:sz w:val="28"/>
          <w:szCs w:val="28"/>
        </w:rPr>
        <w:t xml:space="preserve">Согласно действующему регламенту о предоставлении государственных и муниципальных услуг, время ожидания предоставления услуги не может превышать 15 минут. Это определено в пункте 18 Правил организации деятельности многофункциональных центров предоставления </w:t>
      </w:r>
      <w:r w:rsidR="00E5205E" w:rsidRPr="00E5205E">
        <w:rPr>
          <w:rFonts w:ascii="Times New Roman" w:hAnsi="Times New Roman" w:cs="Times New Roman"/>
          <w:sz w:val="28"/>
          <w:szCs w:val="28"/>
        </w:rPr>
        <w:lastRenderedPageBreak/>
        <w:t>государственных и муниципальных услуг</w:t>
      </w:r>
      <w:r w:rsidR="008423D3">
        <w:rPr>
          <w:rFonts w:ascii="Times New Roman" w:hAnsi="Times New Roman" w:cs="Times New Roman"/>
          <w:sz w:val="28"/>
          <w:szCs w:val="28"/>
        </w:rPr>
        <w:t xml:space="preserve"> </w:t>
      </w:r>
      <w:r w:rsidR="008423D3" w:rsidRPr="008423D3">
        <w:rPr>
          <w:rFonts w:ascii="Times New Roman" w:hAnsi="Times New Roman" w:cs="Times New Roman"/>
          <w:sz w:val="28"/>
          <w:szCs w:val="28"/>
        </w:rPr>
        <w:t>[</w:t>
      </w:r>
      <w:r w:rsidR="008423D3">
        <w:rPr>
          <w:rFonts w:ascii="Times New Roman" w:hAnsi="Times New Roman" w:cs="Times New Roman"/>
          <w:sz w:val="28"/>
          <w:szCs w:val="28"/>
        </w:rPr>
        <w:t>4</w:t>
      </w:r>
      <w:r w:rsidR="008423D3" w:rsidRPr="008423D3">
        <w:rPr>
          <w:rFonts w:ascii="Times New Roman" w:hAnsi="Times New Roman" w:cs="Times New Roman"/>
          <w:sz w:val="28"/>
          <w:szCs w:val="28"/>
        </w:rPr>
        <w:t>]</w:t>
      </w:r>
      <w:r w:rsidR="00E5205E" w:rsidRPr="00E5205E">
        <w:rPr>
          <w:rFonts w:ascii="Times New Roman" w:hAnsi="Times New Roman" w:cs="Times New Roman"/>
          <w:sz w:val="28"/>
          <w:szCs w:val="28"/>
        </w:rPr>
        <w:t>. Чиновники объясняют такую поправку к порядку работы МФЦ растущей потребностью граждан в получении государственных и муниципальных услуг по принципу «одного окна». Поэтому максимальное количество необходимых окон в постановлении не ограничено. Их число должно соот</w:t>
      </w:r>
      <w:r w:rsidR="00926C33">
        <w:rPr>
          <w:rFonts w:ascii="Times New Roman" w:hAnsi="Times New Roman" w:cs="Times New Roman"/>
          <w:sz w:val="28"/>
          <w:szCs w:val="28"/>
        </w:rPr>
        <w:t xml:space="preserve">ветствовать потребности граждан </w:t>
      </w:r>
      <w:r w:rsidR="00926C33" w:rsidRPr="008423D3">
        <w:rPr>
          <w:rFonts w:ascii="Times New Roman" w:hAnsi="Times New Roman" w:cs="Times New Roman"/>
          <w:sz w:val="28"/>
          <w:szCs w:val="28"/>
        </w:rPr>
        <w:t>[3].</w:t>
      </w:r>
    </w:p>
    <w:p w:rsidR="001C7A61" w:rsidRDefault="001C7A61" w:rsidP="00604F91">
      <w:pPr>
        <w:spacing w:line="360" w:lineRule="auto"/>
        <w:ind w:firstLine="60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1C7A61" w:rsidRPr="001C7A61" w:rsidRDefault="001C7A61" w:rsidP="001C7A61">
      <w:pPr>
        <w:pStyle w:val="2"/>
        <w:spacing w:line="360" w:lineRule="auto"/>
        <w:ind w:firstLine="709"/>
        <w:contextualSpacing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3" w:name="_Toc65535554"/>
      <w:r w:rsidRPr="001C7A61">
        <w:rPr>
          <w:rFonts w:ascii="Times New Roman" w:hAnsi="Times New Roman" w:cs="Times New Roman"/>
          <w:b/>
          <w:color w:val="auto"/>
          <w:sz w:val="28"/>
          <w:szCs w:val="28"/>
        </w:rPr>
        <w:t>2.2 Теоретическое изучение предметной области</w:t>
      </w:r>
      <w:bookmarkEnd w:id="13"/>
    </w:p>
    <w:p w:rsidR="001C7A61" w:rsidRDefault="001C7A61" w:rsidP="001C7A61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C7A61">
        <w:rPr>
          <w:rFonts w:ascii="Times New Roman" w:hAnsi="Times New Roman" w:cs="Times New Roman"/>
          <w:sz w:val="28"/>
          <w:szCs w:val="28"/>
        </w:rPr>
        <w:t>Исходными данными для генерации статистики являются данные из электронной очереди (см. Пункт 2.1.1)</w:t>
      </w:r>
      <w:r>
        <w:rPr>
          <w:rFonts w:ascii="Times New Roman" w:hAnsi="Times New Roman" w:cs="Times New Roman"/>
          <w:sz w:val="28"/>
          <w:szCs w:val="28"/>
        </w:rPr>
        <w:t xml:space="preserve">. База данных для изучения была выгружена из системы электронной очереди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Становлянского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района.</w:t>
      </w:r>
      <w:r w:rsidR="006016D5">
        <w:rPr>
          <w:rFonts w:ascii="Times New Roman" w:hAnsi="Times New Roman" w:cs="Times New Roman"/>
          <w:sz w:val="28"/>
          <w:szCs w:val="28"/>
        </w:rPr>
        <w:t xml:space="preserve"> </w:t>
      </w:r>
      <w:r w:rsidR="00155BAE">
        <w:rPr>
          <w:rFonts w:ascii="Times New Roman" w:hAnsi="Times New Roman" w:cs="Times New Roman"/>
          <w:sz w:val="28"/>
          <w:szCs w:val="28"/>
        </w:rPr>
        <w:t>Всего выборка имеет 44 столбца</w:t>
      </w:r>
      <w:r w:rsidR="006016D5">
        <w:rPr>
          <w:rFonts w:ascii="Times New Roman" w:hAnsi="Times New Roman" w:cs="Times New Roman"/>
          <w:sz w:val="28"/>
          <w:szCs w:val="28"/>
        </w:rPr>
        <w:t>. Краткий перечень параметров приведен в таблице 1.</w:t>
      </w:r>
    </w:p>
    <w:p w:rsidR="006016D5" w:rsidRDefault="006016D5" w:rsidP="006016D5">
      <w:pPr>
        <w:spacing w:line="360" w:lineRule="auto"/>
        <w:ind w:firstLine="709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 – Параметры и их описание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39"/>
        <w:gridCol w:w="3827"/>
        <w:gridCol w:w="1979"/>
      </w:tblGrid>
      <w:tr w:rsidR="006016D5" w:rsidTr="00155BAE">
        <w:tc>
          <w:tcPr>
            <w:tcW w:w="3539" w:type="dxa"/>
          </w:tcPr>
          <w:p w:rsidR="006016D5" w:rsidRDefault="006016D5" w:rsidP="006016D5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параметра</w:t>
            </w:r>
          </w:p>
        </w:tc>
        <w:tc>
          <w:tcPr>
            <w:tcW w:w="3827" w:type="dxa"/>
          </w:tcPr>
          <w:p w:rsidR="006016D5" w:rsidRPr="006016D5" w:rsidRDefault="006016D5" w:rsidP="006016D5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Перевод</w:t>
            </w:r>
          </w:p>
        </w:tc>
        <w:tc>
          <w:tcPr>
            <w:tcW w:w="1979" w:type="dxa"/>
          </w:tcPr>
          <w:p w:rsidR="006016D5" w:rsidRDefault="006016D5" w:rsidP="006016D5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</w:tr>
      <w:tr w:rsidR="006016D5" w:rsidTr="00155BAE">
        <w:tc>
          <w:tcPr>
            <w:tcW w:w="3539" w:type="dxa"/>
          </w:tcPr>
          <w:p w:rsidR="006016D5" w:rsidRPr="006016D5" w:rsidRDefault="006016D5" w:rsidP="00155BAE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</w:p>
        </w:tc>
        <w:tc>
          <w:tcPr>
            <w:tcW w:w="3827" w:type="dxa"/>
          </w:tcPr>
          <w:p w:rsidR="006016D5" w:rsidRPr="006016D5" w:rsidRDefault="006016D5" w:rsidP="006016D5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1979" w:type="dxa"/>
          </w:tcPr>
          <w:p w:rsidR="006016D5" w:rsidRPr="006016D5" w:rsidRDefault="006016D5" w:rsidP="006016D5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</w:tr>
      <w:tr w:rsidR="006016D5" w:rsidTr="00155BAE">
        <w:tc>
          <w:tcPr>
            <w:tcW w:w="3539" w:type="dxa"/>
          </w:tcPr>
          <w:p w:rsidR="006016D5" w:rsidRDefault="006016D5" w:rsidP="00155BAE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Префикс талона</w:t>
            </w:r>
          </w:p>
        </w:tc>
        <w:tc>
          <w:tcPr>
            <w:tcW w:w="3827" w:type="dxa"/>
          </w:tcPr>
          <w:p w:rsidR="006016D5" w:rsidRPr="006016D5" w:rsidRDefault="006016D5" w:rsidP="006016D5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prefix</w:t>
            </w:r>
          </w:p>
        </w:tc>
        <w:tc>
          <w:tcPr>
            <w:tcW w:w="1979" w:type="dxa"/>
          </w:tcPr>
          <w:p w:rsidR="006016D5" w:rsidRPr="006016D5" w:rsidRDefault="006016D5" w:rsidP="006016D5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</w:t>
            </w:r>
          </w:p>
        </w:tc>
      </w:tr>
      <w:tr w:rsidR="006016D5" w:rsidTr="00155BAE">
        <w:tc>
          <w:tcPr>
            <w:tcW w:w="3539" w:type="dxa"/>
          </w:tcPr>
          <w:p w:rsidR="006016D5" w:rsidRDefault="006016D5" w:rsidP="00155BAE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 талона</w:t>
            </w:r>
          </w:p>
        </w:tc>
        <w:tc>
          <w:tcPr>
            <w:tcW w:w="3827" w:type="dxa"/>
          </w:tcPr>
          <w:p w:rsidR="006016D5" w:rsidRPr="006016D5" w:rsidRDefault="006016D5" w:rsidP="006016D5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</w:t>
            </w:r>
            <w:proofErr w:type="spellEnd"/>
          </w:p>
        </w:tc>
        <w:tc>
          <w:tcPr>
            <w:tcW w:w="1979" w:type="dxa"/>
          </w:tcPr>
          <w:p w:rsidR="006016D5" w:rsidRPr="006016D5" w:rsidRDefault="006016D5" w:rsidP="006016D5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</w:tr>
      <w:tr w:rsidR="006016D5" w:rsidTr="00155BAE">
        <w:tc>
          <w:tcPr>
            <w:tcW w:w="3539" w:type="dxa"/>
          </w:tcPr>
          <w:p w:rsidR="006016D5" w:rsidRPr="00155BAE" w:rsidRDefault="00155BAE" w:rsidP="00155BAE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Время регистрации талона</w:t>
            </w:r>
          </w:p>
        </w:tc>
        <w:tc>
          <w:tcPr>
            <w:tcW w:w="3827" w:type="dxa"/>
          </w:tcPr>
          <w:p w:rsidR="006016D5" w:rsidRDefault="00155BAE" w:rsidP="006016D5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reg_time</w:t>
            </w:r>
            <w:proofErr w:type="spellEnd"/>
          </w:p>
        </w:tc>
        <w:tc>
          <w:tcPr>
            <w:tcW w:w="1979" w:type="dxa"/>
          </w:tcPr>
          <w:p w:rsidR="006016D5" w:rsidRPr="00155BAE" w:rsidRDefault="00155BAE" w:rsidP="006016D5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timestamp</w:t>
            </w:r>
          </w:p>
        </w:tc>
      </w:tr>
      <w:tr w:rsidR="006016D5" w:rsidTr="00155BAE">
        <w:tc>
          <w:tcPr>
            <w:tcW w:w="3539" w:type="dxa"/>
          </w:tcPr>
          <w:p w:rsidR="006016D5" w:rsidRPr="00155BAE" w:rsidRDefault="00155BAE" w:rsidP="00155BAE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Время вызова</w:t>
            </w:r>
          </w:p>
        </w:tc>
        <w:tc>
          <w:tcPr>
            <w:tcW w:w="3827" w:type="dxa"/>
          </w:tcPr>
          <w:p w:rsidR="006016D5" w:rsidRPr="00155BAE" w:rsidRDefault="00155BAE" w:rsidP="006016D5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call_time</w:t>
            </w:r>
            <w:proofErr w:type="spellEnd"/>
          </w:p>
        </w:tc>
        <w:tc>
          <w:tcPr>
            <w:tcW w:w="1979" w:type="dxa"/>
          </w:tcPr>
          <w:p w:rsidR="006016D5" w:rsidRPr="00155BAE" w:rsidRDefault="00155BAE" w:rsidP="006016D5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timestamp</w:t>
            </w:r>
          </w:p>
        </w:tc>
      </w:tr>
      <w:tr w:rsidR="006016D5" w:rsidTr="00155BAE">
        <w:tc>
          <w:tcPr>
            <w:tcW w:w="3539" w:type="dxa"/>
          </w:tcPr>
          <w:p w:rsidR="006016D5" w:rsidRPr="00155BAE" w:rsidRDefault="00155BAE" w:rsidP="00155BAE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Время завершения обслуживания</w:t>
            </w:r>
          </w:p>
        </w:tc>
        <w:tc>
          <w:tcPr>
            <w:tcW w:w="3827" w:type="dxa"/>
          </w:tcPr>
          <w:p w:rsidR="006016D5" w:rsidRPr="00155BAE" w:rsidRDefault="00155BAE" w:rsidP="006016D5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serv_time</w:t>
            </w:r>
            <w:proofErr w:type="spellEnd"/>
          </w:p>
        </w:tc>
        <w:tc>
          <w:tcPr>
            <w:tcW w:w="1979" w:type="dxa"/>
          </w:tcPr>
          <w:p w:rsidR="006016D5" w:rsidRPr="00155BAE" w:rsidRDefault="00155BAE" w:rsidP="006016D5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timestamp</w:t>
            </w:r>
          </w:p>
        </w:tc>
      </w:tr>
      <w:tr w:rsidR="006016D5" w:rsidTr="00155BAE">
        <w:tc>
          <w:tcPr>
            <w:tcW w:w="3539" w:type="dxa"/>
          </w:tcPr>
          <w:p w:rsidR="006016D5" w:rsidRDefault="00155BAE" w:rsidP="00155BAE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Время заказа талона</w:t>
            </w:r>
          </w:p>
        </w:tc>
        <w:tc>
          <w:tcPr>
            <w:tcW w:w="3827" w:type="dxa"/>
          </w:tcPr>
          <w:p w:rsidR="006016D5" w:rsidRPr="00155BAE" w:rsidRDefault="00155BAE" w:rsidP="006016D5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order-time</w:t>
            </w:r>
          </w:p>
        </w:tc>
        <w:tc>
          <w:tcPr>
            <w:tcW w:w="1979" w:type="dxa"/>
          </w:tcPr>
          <w:p w:rsidR="006016D5" w:rsidRPr="00155BAE" w:rsidRDefault="00155BAE" w:rsidP="006016D5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timestamp</w:t>
            </w:r>
          </w:p>
        </w:tc>
      </w:tr>
      <w:tr w:rsidR="00155BAE" w:rsidTr="00155BAE">
        <w:tc>
          <w:tcPr>
            <w:tcW w:w="3539" w:type="dxa"/>
          </w:tcPr>
          <w:p w:rsidR="00155BAE" w:rsidRPr="00155BAE" w:rsidRDefault="00155BAE" w:rsidP="00155BAE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 рабочего окна</w:t>
            </w:r>
          </w:p>
        </w:tc>
        <w:tc>
          <w:tcPr>
            <w:tcW w:w="3827" w:type="dxa"/>
          </w:tcPr>
          <w:p w:rsidR="00155BAE" w:rsidRDefault="00155BAE" w:rsidP="006016D5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work_place_id</w:t>
            </w:r>
            <w:proofErr w:type="spellEnd"/>
          </w:p>
        </w:tc>
        <w:tc>
          <w:tcPr>
            <w:tcW w:w="1979" w:type="dxa"/>
          </w:tcPr>
          <w:p w:rsidR="00155BAE" w:rsidRDefault="00155BAE" w:rsidP="006016D5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</w:tr>
    </w:tbl>
    <w:p w:rsidR="006016D5" w:rsidRDefault="006016D5" w:rsidP="006016D5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A875FB" w:rsidRDefault="00A875FB" w:rsidP="006016D5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Это ключевые параметры, с которыми предстоит работать при составлении статистики.</w:t>
      </w:r>
      <w:r w:rsidR="00E0710C">
        <w:rPr>
          <w:rFonts w:ascii="Times New Roman" w:hAnsi="Times New Roman" w:cs="Times New Roman"/>
          <w:sz w:val="28"/>
          <w:szCs w:val="28"/>
        </w:rPr>
        <w:t xml:space="preserve"> </w:t>
      </w:r>
      <w:r w:rsidR="006D4B62">
        <w:rPr>
          <w:rFonts w:ascii="Times New Roman" w:hAnsi="Times New Roman" w:cs="Times New Roman"/>
          <w:sz w:val="28"/>
          <w:szCs w:val="28"/>
        </w:rPr>
        <w:t>Количество выбранных сеансов обслуживания составляет 44992 с 2016-01-15 по 2018-04-28</w:t>
      </w:r>
      <w:r w:rsidR="00720173">
        <w:rPr>
          <w:rFonts w:ascii="Times New Roman" w:hAnsi="Times New Roman" w:cs="Times New Roman"/>
          <w:sz w:val="28"/>
          <w:szCs w:val="28"/>
        </w:rPr>
        <w:t xml:space="preserve">, однако в БД на </w:t>
      </w:r>
      <w:r w:rsidR="00720173">
        <w:rPr>
          <w:rFonts w:ascii="Times New Roman" w:hAnsi="Times New Roman" w:cs="Times New Roman"/>
          <w:sz w:val="28"/>
          <w:szCs w:val="28"/>
          <w:lang w:val="en-US"/>
        </w:rPr>
        <w:t>PostgreSQL</w:t>
      </w:r>
      <w:r w:rsidR="00720173" w:rsidRPr="00720173">
        <w:rPr>
          <w:rFonts w:ascii="Times New Roman" w:hAnsi="Times New Roman" w:cs="Times New Roman"/>
          <w:sz w:val="28"/>
          <w:szCs w:val="28"/>
        </w:rPr>
        <w:t xml:space="preserve"> </w:t>
      </w:r>
      <w:r w:rsidR="00720173">
        <w:rPr>
          <w:rFonts w:ascii="Times New Roman" w:hAnsi="Times New Roman" w:cs="Times New Roman"/>
          <w:sz w:val="28"/>
          <w:szCs w:val="28"/>
        </w:rPr>
        <w:t xml:space="preserve">помещены не все данные из БД электронной очереди. Всего в БД электронной </w:t>
      </w:r>
      <w:r w:rsidR="00720173">
        <w:rPr>
          <w:rFonts w:ascii="Times New Roman" w:hAnsi="Times New Roman" w:cs="Times New Roman"/>
          <w:sz w:val="28"/>
          <w:szCs w:val="28"/>
        </w:rPr>
        <w:lastRenderedPageBreak/>
        <w:t xml:space="preserve">очереди находится </w:t>
      </w:r>
      <w:r w:rsidR="00720173" w:rsidRPr="00720173">
        <w:rPr>
          <w:rFonts w:ascii="Times New Roman" w:hAnsi="Times New Roman" w:cs="Times New Roman"/>
          <w:sz w:val="28"/>
          <w:szCs w:val="28"/>
        </w:rPr>
        <w:t>62126</w:t>
      </w:r>
      <w:r w:rsidR="00720173">
        <w:rPr>
          <w:rFonts w:ascii="Times New Roman" w:hAnsi="Times New Roman" w:cs="Times New Roman"/>
          <w:sz w:val="28"/>
          <w:szCs w:val="28"/>
        </w:rPr>
        <w:t xml:space="preserve"> строк</w:t>
      </w:r>
      <w:r w:rsidR="00720173" w:rsidRPr="00720173">
        <w:rPr>
          <w:rFonts w:ascii="Times New Roman" w:hAnsi="Times New Roman" w:cs="Times New Roman"/>
          <w:sz w:val="28"/>
          <w:szCs w:val="28"/>
        </w:rPr>
        <w:t xml:space="preserve"> </w:t>
      </w:r>
      <w:r w:rsidR="00720173">
        <w:rPr>
          <w:rFonts w:ascii="Times New Roman" w:hAnsi="Times New Roman" w:cs="Times New Roman"/>
          <w:sz w:val="28"/>
          <w:szCs w:val="28"/>
        </w:rPr>
        <w:t>с 2016-01-15 по 20</w:t>
      </w:r>
      <w:r w:rsidR="00720173" w:rsidRPr="00720173">
        <w:rPr>
          <w:rFonts w:ascii="Times New Roman" w:hAnsi="Times New Roman" w:cs="Times New Roman"/>
          <w:sz w:val="28"/>
          <w:szCs w:val="28"/>
        </w:rPr>
        <w:t>20</w:t>
      </w:r>
      <w:r w:rsidR="00720173">
        <w:rPr>
          <w:rFonts w:ascii="Times New Roman" w:hAnsi="Times New Roman" w:cs="Times New Roman"/>
          <w:sz w:val="28"/>
          <w:szCs w:val="28"/>
        </w:rPr>
        <w:t>-0</w:t>
      </w:r>
      <w:r w:rsidR="00720173" w:rsidRPr="00720173">
        <w:rPr>
          <w:rFonts w:ascii="Times New Roman" w:hAnsi="Times New Roman" w:cs="Times New Roman"/>
          <w:sz w:val="28"/>
          <w:szCs w:val="28"/>
        </w:rPr>
        <w:t>3</w:t>
      </w:r>
      <w:r w:rsidR="00720173">
        <w:rPr>
          <w:rFonts w:ascii="Times New Roman" w:hAnsi="Times New Roman" w:cs="Times New Roman"/>
          <w:sz w:val="28"/>
          <w:szCs w:val="28"/>
        </w:rPr>
        <w:t>-28.</w:t>
      </w:r>
      <w:r w:rsidR="0070513A">
        <w:rPr>
          <w:rFonts w:ascii="Times New Roman" w:hAnsi="Times New Roman" w:cs="Times New Roman"/>
          <w:sz w:val="28"/>
          <w:szCs w:val="28"/>
        </w:rPr>
        <w:t xml:space="preserve"> Выборка данных производилась при помощи программы «</w:t>
      </w:r>
      <w:proofErr w:type="spellStart"/>
      <w:r w:rsidR="0070513A">
        <w:rPr>
          <w:rFonts w:ascii="Times New Roman" w:hAnsi="Times New Roman" w:cs="Times New Roman"/>
          <w:sz w:val="28"/>
          <w:szCs w:val="28"/>
          <w:lang w:val="en-US"/>
        </w:rPr>
        <w:t>PgAdmin</w:t>
      </w:r>
      <w:proofErr w:type="spellEnd"/>
      <w:r w:rsidR="0070513A" w:rsidRPr="0070513A">
        <w:rPr>
          <w:rFonts w:ascii="Times New Roman" w:hAnsi="Times New Roman" w:cs="Times New Roman"/>
          <w:sz w:val="28"/>
          <w:szCs w:val="28"/>
        </w:rPr>
        <w:t>4</w:t>
      </w:r>
      <w:r w:rsidR="0070513A">
        <w:rPr>
          <w:rFonts w:ascii="Times New Roman" w:hAnsi="Times New Roman" w:cs="Times New Roman"/>
          <w:sz w:val="28"/>
          <w:szCs w:val="28"/>
        </w:rPr>
        <w:t>»</w:t>
      </w:r>
      <w:r w:rsidR="0070513A" w:rsidRPr="0070513A">
        <w:rPr>
          <w:rFonts w:ascii="Times New Roman" w:hAnsi="Times New Roman" w:cs="Times New Roman"/>
          <w:sz w:val="28"/>
          <w:szCs w:val="28"/>
        </w:rPr>
        <w:t xml:space="preserve"> </w:t>
      </w:r>
      <w:r w:rsidR="0070513A">
        <w:rPr>
          <w:rFonts w:ascii="Times New Roman" w:hAnsi="Times New Roman" w:cs="Times New Roman"/>
          <w:sz w:val="28"/>
          <w:szCs w:val="28"/>
        </w:rPr>
        <w:t xml:space="preserve">на языке </w:t>
      </w:r>
      <w:r w:rsidR="0070513A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70513A" w:rsidRPr="0070513A">
        <w:rPr>
          <w:rFonts w:ascii="Times New Roman" w:hAnsi="Times New Roman" w:cs="Times New Roman"/>
          <w:sz w:val="28"/>
          <w:szCs w:val="28"/>
        </w:rPr>
        <w:t>.</w:t>
      </w:r>
    </w:p>
    <w:p w:rsidR="0070513A" w:rsidRDefault="0070513A" w:rsidP="006016D5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70513A" w:rsidRPr="0070513A" w:rsidRDefault="0070513A" w:rsidP="0070513A">
      <w:pPr>
        <w:pStyle w:val="2"/>
        <w:spacing w:line="360" w:lineRule="auto"/>
        <w:ind w:firstLine="709"/>
        <w:contextualSpacing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4" w:name="_Toc65535555"/>
      <w:r w:rsidRPr="00720173">
        <w:rPr>
          <w:rFonts w:ascii="Times New Roman" w:hAnsi="Times New Roman" w:cs="Times New Roman"/>
          <w:b/>
          <w:color w:val="auto"/>
          <w:sz w:val="28"/>
          <w:szCs w:val="28"/>
        </w:rPr>
        <w:t xml:space="preserve">2.3 </w:t>
      </w:r>
      <w:r w:rsidRPr="0070513A">
        <w:rPr>
          <w:rFonts w:ascii="Times New Roman" w:hAnsi="Times New Roman" w:cs="Times New Roman"/>
          <w:b/>
          <w:color w:val="auto"/>
          <w:sz w:val="28"/>
          <w:szCs w:val="28"/>
        </w:rPr>
        <w:t>Экспериментальное изучение предметной области</w:t>
      </w:r>
      <w:bookmarkEnd w:id="14"/>
    </w:p>
    <w:p w:rsidR="0070513A" w:rsidRDefault="0070513A" w:rsidP="005E1A19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качестве </w:t>
      </w:r>
      <w:r w:rsidR="00164233">
        <w:rPr>
          <w:rFonts w:ascii="Times New Roman" w:hAnsi="Times New Roman" w:cs="Times New Roman"/>
          <w:sz w:val="28"/>
          <w:szCs w:val="28"/>
        </w:rPr>
        <w:t>исходного ПО для проведения</w:t>
      </w:r>
      <w:r>
        <w:rPr>
          <w:rFonts w:ascii="Times New Roman" w:hAnsi="Times New Roman" w:cs="Times New Roman"/>
          <w:sz w:val="28"/>
          <w:szCs w:val="28"/>
        </w:rPr>
        <w:t xml:space="preserve"> исследований в данной раб</w:t>
      </w:r>
      <w:r w:rsidR="00164233">
        <w:rPr>
          <w:rFonts w:ascii="Times New Roman" w:hAnsi="Times New Roman" w:cs="Times New Roman"/>
          <w:sz w:val="28"/>
          <w:szCs w:val="28"/>
        </w:rPr>
        <w:t>оте используется набор библиотек</w:t>
      </w:r>
      <w:r>
        <w:rPr>
          <w:rFonts w:ascii="Times New Roman" w:hAnsi="Times New Roman" w:cs="Times New Roman"/>
          <w:sz w:val="28"/>
          <w:szCs w:val="28"/>
        </w:rPr>
        <w:t xml:space="preserve">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70513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0513A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70513A">
        <w:rPr>
          <w:rFonts w:ascii="Times New Roman" w:hAnsi="Times New Roman" w:cs="Times New Roman"/>
          <w:sz w:val="28"/>
          <w:szCs w:val="28"/>
        </w:rPr>
        <w:t xml:space="preserve"> — скриптовый язык программирования, который имеет большое сообщество среди специалистов в области анализа данных и прикладной математики</w:t>
      </w:r>
      <w:r>
        <w:rPr>
          <w:rFonts w:ascii="Times New Roman" w:hAnsi="Times New Roman" w:cs="Times New Roman"/>
          <w:sz w:val="28"/>
          <w:szCs w:val="28"/>
        </w:rPr>
        <w:t xml:space="preserve">. Для обработки табличных данных используется библиотека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fdb</w:t>
      </w:r>
      <w:proofErr w:type="spellEnd"/>
      <w:r w:rsidRPr="0070513A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Firebird</w:t>
      </w:r>
      <w:r w:rsidRPr="0070513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70513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base</w:t>
      </w:r>
      <w:r w:rsidRPr="0070513A">
        <w:rPr>
          <w:rFonts w:ascii="Times New Roman" w:hAnsi="Times New Roman" w:cs="Times New Roman"/>
          <w:sz w:val="28"/>
          <w:szCs w:val="28"/>
        </w:rPr>
        <w:t>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0513A">
        <w:rPr>
          <w:rFonts w:ascii="Times New Roman" w:hAnsi="Times New Roman" w:cs="Times New Roman"/>
          <w:sz w:val="28"/>
          <w:szCs w:val="28"/>
        </w:rPr>
        <w:t xml:space="preserve">Данная библиотека позволяет загружать табличные </w:t>
      </w:r>
      <w:r>
        <w:rPr>
          <w:rFonts w:ascii="Times New Roman" w:hAnsi="Times New Roman" w:cs="Times New Roman"/>
          <w:sz w:val="28"/>
          <w:szCs w:val="28"/>
        </w:rPr>
        <w:t xml:space="preserve">данные из баз данных СУБД </w:t>
      </w:r>
      <w:r>
        <w:rPr>
          <w:rFonts w:ascii="Times New Roman" w:hAnsi="Times New Roman" w:cs="Times New Roman"/>
          <w:sz w:val="28"/>
          <w:szCs w:val="28"/>
          <w:lang w:val="en-US"/>
        </w:rPr>
        <w:t>Firebird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70513A">
        <w:rPr>
          <w:rFonts w:ascii="Times New Roman" w:hAnsi="Times New Roman" w:cs="Times New Roman"/>
          <w:sz w:val="28"/>
          <w:szCs w:val="28"/>
        </w:rPr>
        <w:t>эффективно их</w:t>
      </w:r>
      <w:r>
        <w:rPr>
          <w:rFonts w:ascii="Times New Roman" w:hAnsi="Times New Roman" w:cs="Times New Roman"/>
          <w:sz w:val="28"/>
          <w:szCs w:val="28"/>
        </w:rPr>
        <w:t xml:space="preserve"> обрабатывать.</w:t>
      </w:r>
      <w:r w:rsidR="00164233" w:rsidRPr="00164233">
        <w:rPr>
          <w:rFonts w:ascii="Times New Roman" w:hAnsi="Times New Roman" w:cs="Times New Roman"/>
          <w:sz w:val="28"/>
          <w:szCs w:val="28"/>
        </w:rPr>
        <w:t xml:space="preserve"> </w:t>
      </w:r>
      <w:r w:rsidR="00A84DA6">
        <w:rPr>
          <w:rFonts w:ascii="Times New Roman" w:hAnsi="Times New Roman" w:cs="Times New Roman"/>
          <w:sz w:val="28"/>
          <w:szCs w:val="28"/>
        </w:rPr>
        <w:t>Для отправки уведомлений о случае превышения времени ожидания на почту начальника отдела</w:t>
      </w:r>
      <w:r w:rsidR="008A55D7">
        <w:rPr>
          <w:rFonts w:ascii="Times New Roman" w:hAnsi="Times New Roman" w:cs="Times New Roman"/>
          <w:sz w:val="28"/>
          <w:szCs w:val="28"/>
        </w:rPr>
        <w:t xml:space="preserve"> используется библиотека «</w:t>
      </w:r>
      <w:proofErr w:type="spellStart"/>
      <w:r w:rsidR="008A55D7">
        <w:rPr>
          <w:rFonts w:ascii="Times New Roman" w:hAnsi="Times New Roman" w:cs="Times New Roman"/>
          <w:sz w:val="28"/>
          <w:szCs w:val="28"/>
          <w:lang w:val="en-US"/>
        </w:rPr>
        <w:t>smtplib</w:t>
      </w:r>
      <w:proofErr w:type="spellEnd"/>
      <w:r w:rsidR="008A55D7">
        <w:rPr>
          <w:rFonts w:ascii="Times New Roman" w:hAnsi="Times New Roman" w:cs="Times New Roman"/>
          <w:sz w:val="28"/>
          <w:szCs w:val="28"/>
        </w:rPr>
        <w:t>»</w:t>
      </w:r>
      <w:r w:rsidR="008A55D7" w:rsidRPr="008A55D7">
        <w:rPr>
          <w:rFonts w:ascii="Times New Roman" w:hAnsi="Times New Roman" w:cs="Times New Roman"/>
          <w:sz w:val="28"/>
          <w:szCs w:val="28"/>
        </w:rPr>
        <w:t xml:space="preserve">, </w:t>
      </w:r>
      <w:r w:rsidR="008A55D7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1F59CA">
        <w:rPr>
          <w:rFonts w:ascii="Times New Roman" w:hAnsi="Times New Roman" w:cs="Times New Roman"/>
          <w:sz w:val="28"/>
          <w:szCs w:val="28"/>
          <w:lang w:val="en-US"/>
        </w:rPr>
        <w:t>MIMEText</w:t>
      </w:r>
      <w:proofErr w:type="spellEnd"/>
      <w:r w:rsidR="008A55D7">
        <w:rPr>
          <w:rFonts w:ascii="Times New Roman" w:hAnsi="Times New Roman" w:cs="Times New Roman"/>
          <w:sz w:val="28"/>
          <w:szCs w:val="28"/>
        </w:rPr>
        <w:t>»</w:t>
      </w:r>
      <w:r w:rsidR="008A55D7" w:rsidRPr="008A55D7">
        <w:rPr>
          <w:rFonts w:ascii="Times New Roman" w:hAnsi="Times New Roman" w:cs="Times New Roman"/>
          <w:sz w:val="28"/>
          <w:szCs w:val="28"/>
        </w:rPr>
        <w:t xml:space="preserve"> </w:t>
      </w:r>
      <w:r w:rsidR="008A55D7">
        <w:rPr>
          <w:rFonts w:ascii="Times New Roman" w:hAnsi="Times New Roman" w:cs="Times New Roman"/>
          <w:sz w:val="28"/>
          <w:szCs w:val="28"/>
        </w:rPr>
        <w:t>и «</w:t>
      </w:r>
      <w:proofErr w:type="spellStart"/>
      <w:r w:rsidR="008A55D7">
        <w:rPr>
          <w:rFonts w:ascii="Times New Roman" w:hAnsi="Times New Roman" w:cs="Times New Roman"/>
          <w:sz w:val="28"/>
          <w:szCs w:val="28"/>
          <w:lang w:val="en-US"/>
        </w:rPr>
        <w:t>MIMEMultipart</w:t>
      </w:r>
      <w:proofErr w:type="spellEnd"/>
      <w:r w:rsidR="008A55D7">
        <w:rPr>
          <w:rFonts w:ascii="Times New Roman" w:hAnsi="Times New Roman" w:cs="Times New Roman"/>
          <w:sz w:val="28"/>
          <w:szCs w:val="28"/>
        </w:rPr>
        <w:t>»</w:t>
      </w:r>
      <w:r w:rsidR="008A55D7" w:rsidRPr="008A55D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8A55D7">
        <w:rPr>
          <w:rFonts w:ascii="Times New Roman" w:hAnsi="Times New Roman" w:cs="Times New Roman"/>
          <w:sz w:val="28"/>
          <w:szCs w:val="28"/>
        </w:rPr>
        <w:t>S</w:t>
      </w:r>
      <w:r w:rsidR="008A55D7" w:rsidRPr="008A55D7">
        <w:rPr>
          <w:rFonts w:ascii="Times New Roman" w:hAnsi="Times New Roman" w:cs="Times New Roman"/>
          <w:sz w:val="28"/>
          <w:szCs w:val="28"/>
        </w:rPr>
        <w:t>mtplib</w:t>
      </w:r>
      <w:proofErr w:type="spellEnd"/>
      <w:r w:rsidR="008A55D7" w:rsidRPr="008A55D7">
        <w:rPr>
          <w:rFonts w:ascii="Times New Roman" w:hAnsi="Times New Roman" w:cs="Times New Roman"/>
          <w:sz w:val="28"/>
          <w:szCs w:val="28"/>
        </w:rPr>
        <w:t xml:space="preserve"> </w:t>
      </w:r>
      <w:r w:rsidR="008A55D7">
        <w:rPr>
          <w:rFonts w:ascii="Times New Roman" w:hAnsi="Times New Roman" w:cs="Times New Roman"/>
          <w:sz w:val="28"/>
          <w:szCs w:val="28"/>
        </w:rPr>
        <w:t>м</w:t>
      </w:r>
      <w:r w:rsidR="008A55D7" w:rsidRPr="008A55D7">
        <w:rPr>
          <w:rFonts w:ascii="Times New Roman" w:hAnsi="Times New Roman" w:cs="Times New Roman"/>
          <w:sz w:val="28"/>
          <w:szCs w:val="28"/>
        </w:rPr>
        <w:t>одуль определяет объект сеанса клиента SMTP, который может использоваться для отправки почты на люб</w:t>
      </w:r>
      <w:r w:rsidR="008A55D7">
        <w:rPr>
          <w:rFonts w:ascii="Times New Roman" w:hAnsi="Times New Roman" w:cs="Times New Roman"/>
          <w:sz w:val="28"/>
          <w:szCs w:val="28"/>
        </w:rPr>
        <w:t>ой</w:t>
      </w:r>
      <w:r w:rsidR="008A55D7" w:rsidRPr="008A55D7">
        <w:rPr>
          <w:rFonts w:ascii="Times New Roman" w:hAnsi="Times New Roman" w:cs="Times New Roman"/>
          <w:sz w:val="28"/>
          <w:szCs w:val="28"/>
        </w:rPr>
        <w:t xml:space="preserve"> </w:t>
      </w:r>
      <w:r w:rsidR="008A55D7">
        <w:rPr>
          <w:rFonts w:ascii="Times New Roman" w:hAnsi="Times New Roman" w:cs="Times New Roman"/>
          <w:sz w:val="28"/>
          <w:szCs w:val="28"/>
        </w:rPr>
        <w:t>адрес электронной почты</w:t>
      </w:r>
      <w:r w:rsidR="008A55D7" w:rsidRPr="008A55D7">
        <w:rPr>
          <w:rFonts w:ascii="Times New Roman" w:hAnsi="Times New Roman" w:cs="Times New Roman"/>
          <w:sz w:val="28"/>
          <w:szCs w:val="28"/>
        </w:rPr>
        <w:t xml:space="preserve"> с </w:t>
      </w:r>
      <w:r w:rsidR="008A55D7">
        <w:rPr>
          <w:rFonts w:ascii="Times New Roman" w:hAnsi="Times New Roman" w:cs="Times New Roman"/>
          <w:sz w:val="28"/>
          <w:szCs w:val="28"/>
        </w:rPr>
        <w:t xml:space="preserve">протоколами </w:t>
      </w:r>
      <w:r w:rsidR="008A55D7" w:rsidRPr="008A55D7">
        <w:rPr>
          <w:rFonts w:ascii="Times New Roman" w:hAnsi="Times New Roman" w:cs="Times New Roman"/>
          <w:sz w:val="28"/>
          <w:szCs w:val="28"/>
        </w:rPr>
        <w:t>SMTP или ESMTP.</w:t>
      </w:r>
      <w:r w:rsidR="005E1A19">
        <w:rPr>
          <w:rFonts w:ascii="Times New Roman" w:hAnsi="Times New Roman" w:cs="Times New Roman"/>
          <w:sz w:val="28"/>
          <w:szCs w:val="28"/>
        </w:rPr>
        <w:t xml:space="preserve"> </w:t>
      </w:r>
      <w:r w:rsidR="005E1A19" w:rsidRPr="005E1A19">
        <w:rPr>
          <w:rFonts w:ascii="Times New Roman" w:hAnsi="Times New Roman" w:cs="Times New Roman"/>
          <w:sz w:val="28"/>
          <w:szCs w:val="28"/>
        </w:rPr>
        <w:t xml:space="preserve">Протокол SMTP — простой протокол передачи почты. Он используется для передачи почтовых сообщений от агента пользователя на почтовый сервер или для передачи почты между разными почтовыми серверами. ESMTP (англ. </w:t>
      </w:r>
      <w:proofErr w:type="spellStart"/>
      <w:r w:rsidR="005E1A19" w:rsidRPr="005E1A19">
        <w:rPr>
          <w:rFonts w:ascii="Times New Roman" w:hAnsi="Times New Roman" w:cs="Times New Roman"/>
          <w:sz w:val="28"/>
          <w:szCs w:val="28"/>
        </w:rPr>
        <w:t>Extended</w:t>
      </w:r>
      <w:proofErr w:type="spellEnd"/>
      <w:r w:rsidR="005E1A19" w:rsidRPr="005E1A19">
        <w:rPr>
          <w:rFonts w:ascii="Times New Roman" w:hAnsi="Times New Roman" w:cs="Times New Roman"/>
          <w:sz w:val="28"/>
          <w:szCs w:val="28"/>
        </w:rPr>
        <w:t xml:space="preserve"> SMTP) — масштабируемое расширение протокола SMTP. В настоящее время под «протоколом SMTP», как правило, подразумевают ESMTP и его расширения.</w:t>
      </w:r>
      <w:r w:rsidR="001F59CA" w:rsidRPr="001F59CA">
        <w:rPr>
          <w:rFonts w:ascii="Times New Roman" w:hAnsi="Times New Roman" w:cs="Times New Roman"/>
          <w:sz w:val="28"/>
          <w:szCs w:val="28"/>
        </w:rPr>
        <w:t xml:space="preserve"> </w:t>
      </w:r>
      <w:r w:rsidR="001F59CA">
        <w:rPr>
          <w:rFonts w:ascii="Times New Roman" w:hAnsi="Times New Roman" w:cs="Times New Roman"/>
          <w:sz w:val="28"/>
          <w:szCs w:val="28"/>
        </w:rPr>
        <w:t xml:space="preserve">Библиотека </w:t>
      </w:r>
      <w:proofErr w:type="spellStart"/>
      <w:r w:rsidR="001F59CA">
        <w:rPr>
          <w:rFonts w:ascii="Times New Roman" w:hAnsi="Times New Roman" w:cs="Times New Roman"/>
          <w:sz w:val="28"/>
          <w:szCs w:val="28"/>
          <w:lang w:val="en-US"/>
        </w:rPr>
        <w:t>MIMEText</w:t>
      </w:r>
      <w:proofErr w:type="spellEnd"/>
      <w:r w:rsidR="001F59CA" w:rsidRPr="001F59CA">
        <w:rPr>
          <w:rFonts w:ascii="Times New Roman" w:hAnsi="Times New Roman" w:cs="Times New Roman"/>
          <w:sz w:val="28"/>
          <w:szCs w:val="28"/>
        </w:rPr>
        <w:t xml:space="preserve"> </w:t>
      </w:r>
      <w:r w:rsidR="001F59CA">
        <w:rPr>
          <w:rFonts w:ascii="Times New Roman" w:hAnsi="Times New Roman" w:cs="Times New Roman"/>
          <w:sz w:val="28"/>
          <w:szCs w:val="28"/>
        </w:rPr>
        <w:t xml:space="preserve">предназначена для определения формата сообщения, а </w:t>
      </w:r>
      <w:proofErr w:type="spellStart"/>
      <w:r w:rsidR="001F59CA">
        <w:rPr>
          <w:rFonts w:ascii="Times New Roman" w:hAnsi="Times New Roman" w:cs="Times New Roman"/>
          <w:sz w:val="28"/>
          <w:szCs w:val="28"/>
          <w:lang w:val="en-US"/>
        </w:rPr>
        <w:t>MIMEMultipart</w:t>
      </w:r>
      <w:proofErr w:type="spellEnd"/>
      <w:r w:rsidR="001F59CA">
        <w:rPr>
          <w:rFonts w:ascii="Times New Roman" w:hAnsi="Times New Roman" w:cs="Times New Roman"/>
          <w:sz w:val="28"/>
          <w:szCs w:val="28"/>
        </w:rPr>
        <w:t xml:space="preserve"> б</w:t>
      </w:r>
      <w:r w:rsidR="001F59CA" w:rsidRPr="001F59CA">
        <w:rPr>
          <w:rFonts w:ascii="Times New Roman" w:hAnsi="Times New Roman" w:cs="Times New Roman"/>
          <w:sz w:val="28"/>
          <w:szCs w:val="28"/>
        </w:rPr>
        <w:t xml:space="preserve">удет использоваться для отправки сообщения в </w:t>
      </w:r>
      <w:r w:rsidR="00CC1EA6">
        <w:rPr>
          <w:rFonts w:ascii="Times New Roman" w:hAnsi="Times New Roman" w:cs="Times New Roman"/>
          <w:sz w:val="28"/>
          <w:szCs w:val="28"/>
        </w:rPr>
        <w:t xml:space="preserve">формате </w:t>
      </w:r>
      <w:proofErr w:type="spellStart"/>
      <w:r w:rsidR="00CC1EA6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="00CC1EA6">
        <w:rPr>
          <w:rFonts w:ascii="Times New Roman" w:hAnsi="Times New Roman" w:cs="Times New Roman"/>
          <w:sz w:val="28"/>
          <w:szCs w:val="28"/>
        </w:rPr>
        <w:t>.</w:t>
      </w:r>
    </w:p>
    <w:p w:rsidR="00716DE0" w:rsidRDefault="00065CC0" w:rsidP="005E1A19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Генерация статистики будет проводиться при помощи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065CC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Script</w:t>
      </w:r>
      <w:r w:rsidRPr="00065CC0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Платформой разработки приложения является </w:t>
      </w:r>
      <w:r>
        <w:rPr>
          <w:rFonts w:ascii="Times New Roman" w:hAnsi="Times New Roman" w:cs="Times New Roman"/>
          <w:sz w:val="28"/>
          <w:szCs w:val="28"/>
          <w:lang w:val="en-US"/>
        </w:rPr>
        <w:t>React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65CC0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065CC0">
        <w:rPr>
          <w:rFonts w:ascii="Times New Roman" w:hAnsi="Times New Roman" w:cs="Times New Roman"/>
          <w:sz w:val="28"/>
          <w:szCs w:val="28"/>
        </w:rPr>
        <w:t xml:space="preserve"> – это </w:t>
      </w:r>
      <w:proofErr w:type="spellStart"/>
      <w:r w:rsidRPr="00065CC0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065CC0">
        <w:rPr>
          <w:rFonts w:ascii="Times New Roman" w:hAnsi="Times New Roman" w:cs="Times New Roman"/>
          <w:sz w:val="28"/>
          <w:szCs w:val="28"/>
        </w:rPr>
        <w:t xml:space="preserve">- библиотека, предназначенная для создания компонентов пользовательского интерфейса веб-приложений. Многие ведущие технологические бренды используют этот </w:t>
      </w:r>
      <w:proofErr w:type="spellStart"/>
      <w:r w:rsidRPr="00065CC0">
        <w:rPr>
          <w:rFonts w:ascii="Times New Roman" w:hAnsi="Times New Roman" w:cs="Times New Roman"/>
          <w:sz w:val="28"/>
          <w:szCs w:val="28"/>
        </w:rPr>
        <w:t>фреймворк</w:t>
      </w:r>
      <w:proofErr w:type="spellEnd"/>
      <w:r w:rsidRPr="00065CC0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065CC0">
        <w:rPr>
          <w:rFonts w:ascii="Times New Roman" w:hAnsi="Times New Roman" w:cs="Times New Roman"/>
          <w:sz w:val="28"/>
          <w:szCs w:val="28"/>
        </w:rPr>
        <w:t>Facebook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Pr="00065CC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065CC0">
        <w:rPr>
          <w:rFonts w:ascii="Times New Roman" w:hAnsi="Times New Roman" w:cs="Times New Roman"/>
          <w:sz w:val="28"/>
          <w:szCs w:val="28"/>
        </w:rPr>
        <w:t>Uber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Pr="00065CC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065CC0">
        <w:rPr>
          <w:rFonts w:ascii="Times New Roman" w:hAnsi="Times New Roman" w:cs="Times New Roman"/>
          <w:sz w:val="28"/>
          <w:szCs w:val="28"/>
        </w:rPr>
        <w:t>Netflix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Pr="00065CC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065CC0">
        <w:rPr>
          <w:rFonts w:ascii="Times New Roman" w:hAnsi="Times New Roman" w:cs="Times New Roman"/>
          <w:sz w:val="28"/>
          <w:szCs w:val="28"/>
        </w:rPr>
        <w:t>Twitter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Pr="00065CC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065CC0">
        <w:rPr>
          <w:rFonts w:ascii="Times New Roman" w:hAnsi="Times New Roman" w:cs="Times New Roman"/>
          <w:sz w:val="28"/>
          <w:szCs w:val="28"/>
        </w:rPr>
        <w:t>Paypal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Pr="00065CC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065CC0">
        <w:rPr>
          <w:rFonts w:ascii="Times New Roman" w:hAnsi="Times New Roman" w:cs="Times New Roman"/>
          <w:sz w:val="28"/>
          <w:szCs w:val="28"/>
        </w:rPr>
        <w:t>Reddit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 и другие. </w:t>
      </w:r>
      <w:r w:rsidR="009B550D">
        <w:rPr>
          <w:rFonts w:ascii="Times New Roman" w:hAnsi="Times New Roman" w:cs="Times New Roman"/>
          <w:sz w:val="28"/>
          <w:szCs w:val="28"/>
        </w:rPr>
        <w:t xml:space="preserve">Стилизация интерфейса будет произведена на </w:t>
      </w:r>
      <w:r w:rsidR="009B550D">
        <w:rPr>
          <w:rFonts w:ascii="Times New Roman" w:hAnsi="Times New Roman" w:cs="Times New Roman"/>
          <w:sz w:val="28"/>
          <w:szCs w:val="28"/>
        </w:rPr>
        <w:lastRenderedPageBreak/>
        <w:t xml:space="preserve">языке </w:t>
      </w:r>
      <w:r w:rsidR="009B550D">
        <w:rPr>
          <w:rFonts w:ascii="Times New Roman" w:hAnsi="Times New Roman" w:cs="Times New Roman"/>
          <w:sz w:val="28"/>
          <w:szCs w:val="28"/>
          <w:lang w:val="en-US"/>
        </w:rPr>
        <w:t>SCSS</w:t>
      </w:r>
      <w:r w:rsidR="009B550D" w:rsidRPr="009B550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9B550D">
        <w:rPr>
          <w:rFonts w:ascii="Times New Roman" w:hAnsi="Times New Roman" w:cs="Times New Roman"/>
          <w:sz w:val="28"/>
          <w:szCs w:val="28"/>
          <w:lang w:val="en-US"/>
        </w:rPr>
        <w:t>Scss</w:t>
      </w:r>
      <w:proofErr w:type="spellEnd"/>
      <w:r w:rsidR="009B550D" w:rsidRPr="009B550D">
        <w:rPr>
          <w:rFonts w:ascii="Times New Roman" w:hAnsi="Times New Roman" w:cs="Times New Roman"/>
          <w:sz w:val="28"/>
          <w:szCs w:val="28"/>
        </w:rPr>
        <w:t xml:space="preserve"> — это метаязык на основе CSS, предназначенный для увеличения уровня абстракции CSS-кода и упрощения файлов каскадных таблиц стилей.</w:t>
      </w:r>
      <w:r w:rsidR="00904399">
        <w:rPr>
          <w:rFonts w:ascii="Times New Roman" w:hAnsi="Times New Roman" w:cs="Times New Roman"/>
          <w:sz w:val="28"/>
          <w:szCs w:val="28"/>
        </w:rPr>
        <w:t xml:space="preserve"> Для ускорения загрузки компонентов приложения, будет использована библиотеки «</w:t>
      </w:r>
      <w:r w:rsidR="00904399">
        <w:rPr>
          <w:rFonts w:ascii="Times New Roman" w:hAnsi="Times New Roman" w:cs="Times New Roman"/>
          <w:sz w:val="28"/>
          <w:szCs w:val="28"/>
          <w:lang w:val="en-US"/>
        </w:rPr>
        <w:t>react</w:t>
      </w:r>
      <w:r w:rsidR="00904399" w:rsidRPr="00904399">
        <w:rPr>
          <w:rFonts w:ascii="Times New Roman" w:hAnsi="Times New Roman" w:cs="Times New Roman"/>
          <w:sz w:val="28"/>
          <w:szCs w:val="28"/>
        </w:rPr>
        <w:t>-</w:t>
      </w:r>
      <w:r w:rsidR="00904399">
        <w:rPr>
          <w:rFonts w:ascii="Times New Roman" w:hAnsi="Times New Roman" w:cs="Times New Roman"/>
          <w:sz w:val="28"/>
          <w:szCs w:val="28"/>
          <w:lang w:val="en-US"/>
        </w:rPr>
        <w:t>router</w:t>
      </w:r>
      <w:r w:rsidR="00904399">
        <w:rPr>
          <w:rFonts w:ascii="Times New Roman" w:hAnsi="Times New Roman" w:cs="Times New Roman"/>
          <w:sz w:val="28"/>
          <w:szCs w:val="28"/>
        </w:rPr>
        <w:t>» и «</w:t>
      </w:r>
      <w:r w:rsidR="00904399">
        <w:rPr>
          <w:rFonts w:ascii="Times New Roman" w:hAnsi="Times New Roman" w:cs="Times New Roman"/>
          <w:sz w:val="28"/>
          <w:szCs w:val="28"/>
          <w:lang w:val="en-US"/>
        </w:rPr>
        <w:t>react</w:t>
      </w:r>
      <w:r w:rsidR="00904399" w:rsidRPr="00904399">
        <w:rPr>
          <w:rFonts w:ascii="Times New Roman" w:hAnsi="Times New Roman" w:cs="Times New Roman"/>
          <w:sz w:val="28"/>
          <w:szCs w:val="28"/>
        </w:rPr>
        <w:t>-</w:t>
      </w:r>
      <w:r w:rsidR="00904399">
        <w:rPr>
          <w:rFonts w:ascii="Times New Roman" w:hAnsi="Times New Roman" w:cs="Times New Roman"/>
          <w:sz w:val="28"/>
          <w:szCs w:val="28"/>
          <w:lang w:val="en-US"/>
        </w:rPr>
        <w:t>router</w:t>
      </w:r>
      <w:r w:rsidR="00904399" w:rsidRPr="00904399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="00904399">
        <w:rPr>
          <w:rFonts w:ascii="Times New Roman" w:hAnsi="Times New Roman" w:cs="Times New Roman"/>
          <w:sz w:val="28"/>
          <w:szCs w:val="28"/>
          <w:lang w:val="en-US"/>
        </w:rPr>
        <w:t>dom</w:t>
      </w:r>
      <w:proofErr w:type="spellEnd"/>
      <w:r w:rsidR="00904399">
        <w:rPr>
          <w:rFonts w:ascii="Times New Roman" w:hAnsi="Times New Roman" w:cs="Times New Roman"/>
          <w:sz w:val="28"/>
          <w:szCs w:val="28"/>
        </w:rPr>
        <w:t xml:space="preserve">». </w:t>
      </w:r>
      <w:proofErr w:type="spellStart"/>
      <w:r w:rsidR="006C0B20" w:rsidRPr="006C0B20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="006C0B20" w:rsidRPr="006C0B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C0B20" w:rsidRPr="006C0B20">
        <w:rPr>
          <w:rFonts w:ascii="Times New Roman" w:hAnsi="Times New Roman" w:cs="Times New Roman"/>
          <w:sz w:val="28"/>
          <w:szCs w:val="28"/>
        </w:rPr>
        <w:t>Router</w:t>
      </w:r>
      <w:proofErr w:type="spellEnd"/>
      <w:r w:rsidR="006C0B20" w:rsidRPr="006C0B20">
        <w:rPr>
          <w:rFonts w:ascii="Times New Roman" w:hAnsi="Times New Roman" w:cs="Times New Roman"/>
          <w:sz w:val="28"/>
          <w:szCs w:val="28"/>
        </w:rPr>
        <w:t xml:space="preserve"> - это популярная и полная библиотека маршрутизации для React.js</w:t>
      </w:r>
      <w:r w:rsidR="006C0B20">
        <w:rPr>
          <w:rFonts w:ascii="Times New Roman" w:hAnsi="Times New Roman" w:cs="Times New Roman"/>
          <w:sz w:val="28"/>
          <w:szCs w:val="28"/>
        </w:rPr>
        <w:t>, которая</w:t>
      </w:r>
      <w:r w:rsidR="006C0B20" w:rsidRPr="006C0B20">
        <w:rPr>
          <w:rFonts w:ascii="Times New Roman" w:hAnsi="Times New Roman" w:cs="Times New Roman"/>
          <w:sz w:val="28"/>
          <w:szCs w:val="28"/>
        </w:rPr>
        <w:t xml:space="preserve"> позволяет синхронизировать пользовательский интерфейс с URL-адресом. Он поддерживает ленивую загрузку кода, динамическое согласование маршрута и обработку перехода местоположения</w:t>
      </w:r>
      <w:r w:rsidR="006C0B20">
        <w:rPr>
          <w:rFonts w:ascii="Times New Roman" w:hAnsi="Times New Roman" w:cs="Times New Roman"/>
          <w:sz w:val="28"/>
          <w:szCs w:val="28"/>
        </w:rPr>
        <w:t xml:space="preserve"> (хуки).</w:t>
      </w:r>
      <w:r w:rsidR="0034663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20A84" w:rsidRDefault="00820A84" w:rsidP="005E1A19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Помимо генерации статистики, другие страницы приложения будут включать в себя автоматическую визуализацию получаемых данных в двух режимах: отображение ретро-данных (выборка данных за определенный промежуток времени), отображение данных в режиме, приближенном к реальному времени (последние 50-100 операций). Мы нарочно не используем фразу «данные в режиме онлайн», так как </w:t>
      </w:r>
      <w:r w:rsidR="006C4EE2">
        <w:rPr>
          <w:rFonts w:ascii="Times New Roman" w:hAnsi="Times New Roman" w:cs="Times New Roman"/>
          <w:sz w:val="28"/>
          <w:szCs w:val="28"/>
        </w:rPr>
        <w:t xml:space="preserve">данные будут записываться из </w:t>
      </w:r>
      <w:proofErr w:type="spellStart"/>
      <w:r w:rsidR="006C4EE2">
        <w:rPr>
          <w:rFonts w:ascii="Times New Roman" w:hAnsi="Times New Roman" w:cs="Times New Roman"/>
          <w:sz w:val="28"/>
          <w:szCs w:val="28"/>
        </w:rPr>
        <w:t>бд</w:t>
      </w:r>
      <w:proofErr w:type="spellEnd"/>
      <w:r w:rsidR="006C4EE2">
        <w:rPr>
          <w:rFonts w:ascii="Times New Roman" w:hAnsi="Times New Roman" w:cs="Times New Roman"/>
          <w:sz w:val="28"/>
          <w:szCs w:val="28"/>
        </w:rPr>
        <w:t xml:space="preserve"> и отправляться в БД на СУБД </w:t>
      </w:r>
      <w:r w:rsidR="006C4EE2">
        <w:rPr>
          <w:rFonts w:ascii="Times New Roman" w:hAnsi="Times New Roman" w:cs="Times New Roman"/>
          <w:sz w:val="28"/>
          <w:szCs w:val="28"/>
          <w:lang w:val="en-US"/>
        </w:rPr>
        <w:t>PostgreSQL</w:t>
      </w:r>
      <w:r w:rsidR="006C4EE2">
        <w:rPr>
          <w:rFonts w:ascii="Times New Roman" w:hAnsi="Times New Roman" w:cs="Times New Roman"/>
          <w:sz w:val="28"/>
          <w:szCs w:val="28"/>
        </w:rPr>
        <w:t>. Данная задержка будет составлять от 5 до 15 минут в зависимости от количества запросов.</w:t>
      </w:r>
    </w:p>
    <w:p w:rsidR="00486FFC" w:rsidRPr="00486FFC" w:rsidRDefault="00486FFC" w:rsidP="005E1A19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486FFC" w:rsidRPr="00BE31E8" w:rsidRDefault="00486FFC" w:rsidP="00486FFC">
      <w:pPr>
        <w:pStyle w:val="3"/>
        <w:spacing w:line="360" w:lineRule="auto"/>
        <w:ind w:firstLine="709"/>
        <w:contextualSpacing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5" w:name="_Toc65535556"/>
      <w:r w:rsidRPr="00486FFC">
        <w:rPr>
          <w:rFonts w:ascii="Times New Roman" w:hAnsi="Times New Roman" w:cs="Times New Roman"/>
          <w:b/>
          <w:color w:val="auto"/>
          <w:sz w:val="28"/>
          <w:szCs w:val="28"/>
        </w:rPr>
        <w:t xml:space="preserve">2.3.1 </w:t>
      </w:r>
      <w:r w:rsidR="00AE3A35">
        <w:rPr>
          <w:rFonts w:ascii="Times New Roman" w:hAnsi="Times New Roman" w:cs="Times New Roman"/>
          <w:b/>
          <w:color w:val="auto"/>
          <w:sz w:val="28"/>
          <w:szCs w:val="28"/>
        </w:rPr>
        <w:t>Хранение</w:t>
      </w:r>
      <w:r w:rsidRPr="00486FFC">
        <w:rPr>
          <w:rFonts w:ascii="Times New Roman" w:hAnsi="Times New Roman" w:cs="Times New Roman"/>
          <w:b/>
          <w:color w:val="auto"/>
          <w:sz w:val="28"/>
          <w:szCs w:val="28"/>
        </w:rPr>
        <w:t xml:space="preserve"> и </w:t>
      </w:r>
      <w:r w:rsidR="00BE31E8">
        <w:rPr>
          <w:rFonts w:ascii="Times New Roman" w:hAnsi="Times New Roman" w:cs="Times New Roman"/>
          <w:b/>
          <w:color w:val="auto"/>
          <w:sz w:val="28"/>
          <w:szCs w:val="28"/>
        </w:rPr>
        <w:t>обработка</w:t>
      </w:r>
      <w:r w:rsidRPr="00486FFC">
        <w:rPr>
          <w:rFonts w:ascii="Times New Roman" w:hAnsi="Times New Roman" w:cs="Times New Roman"/>
          <w:b/>
          <w:color w:val="auto"/>
          <w:sz w:val="28"/>
          <w:szCs w:val="28"/>
        </w:rPr>
        <w:t xml:space="preserve"> данных</w:t>
      </w:r>
      <w:r w:rsidR="00BE31E8">
        <w:rPr>
          <w:rFonts w:ascii="Times New Roman" w:hAnsi="Times New Roman" w:cs="Times New Roman"/>
          <w:b/>
          <w:color w:val="auto"/>
          <w:sz w:val="28"/>
          <w:szCs w:val="28"/>
        </w:rPr>
        <w:t xml:space="preserve"> на СУБД </w:t>
      </w:r>
      <w:r w:rsidR="00BE31E8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PostgreSQL</w:t>
      </w:r>
      <w:bookmarkEnd w:id="15"/>
    </w:p>
    <w:p w:rsidR="002315A8" w:rsidRDefault="00486FFC" w:rsidP="002315A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Для составления статистики, будут использоваться данные не напрямую из БД на СУБД </w:t>
      </w:r>
      <w:r>
        <w:rPr>
          <w:rFonts w:ascii="Times New Roman" w:hAnsi="Times New Roman" w:cs="Times New Roman"/>
          <w:sz w:val="28"/>
          <w:szCs w:val="28"/>
          <w:lang w:val="en-US"/>
        </w:rPr>
        <w:t>Firebird</w:t>
      </w:r>
      <w:r>
        <w:rPr>
          <w:rFonts w:ascii="Times New Roman" w:hAnsi="Times New Roman" w:cs="Times New Roman"/>
          <w:sz w:val="28"/>
          <w:szCs w:val="28"/>
        </w:rPr>
        <w:t xml:space="preserve">, а из БД на СУБД </w:t>
      </w:r>
      <w:r>
        <w:rPr>
          <w:rFonts w:ascii="Times New Roman" w:hAnsi="Times New Roman" w:cs="Times New Roman"/>
          <w:sz w:val="28"/>
          <w:szCs w:val="28"/>
          <w:lang w:val="en-US"/>
        </w:rPr>
        <w:t>PostgreSQL</w:t>
      </w:r>
      <w:r w:rsidRPr="00486FFC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Данное решение было выбрано для оптимизации скорости выборки и обработки данных. </w:t>
      </w:r>
    </w:p>
    <w:p w:rsidR="00D501C9" w:rsidRDefault="00D501C9" w:rsidP="002315A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B7BB8A4" wp14:editId="64673994">
            <wp:extent cx="5940425" cy="1993900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9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1C9" w:rsidRDefault="00D501C9" w:rsidP="00D501C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Полная выборка данных</w:t>
      </w:r>
    </w:p>
    <w:p w:rsidR="005E60AE" w:rsidRDefault="00D501C9" w:rsidP="00D501C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 xml:space="preserve">Как видно на рисунке 2, время выборки составило 0,5 секунды, что является значительно высокой скоростью для столь большого запроса (44999 строк). </w:t>
      </w:r>
    </w:p>
    <w:p w:rsidR="005E60AE" w:rsidRDefault="005E60AE" w:rsidP="00D501C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5E60AE" w:rsidRPr="005E60AE" w:rsidRDefault="005E60AE" w:rsidP="005E60AE">
      <w:pPr>
        <w:pStyle w:val="3"/>
        <w:spacing w:line="360" w:lineRule="auto"/>
        <w:ind w:firstLine="709"/>
        <w:contextualSpacing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6" w:name="_Toc65535557"/>
      <w:r w:rsidRPr="005E60AE">
        <w:rPr>
          <w:rFonts w:ascii="Times New Roman" w:hAnsi="Times New Roman" w:cs="Times New Roman"/>
          <w:b/>
          <w:color w:val="auto"/>
          <w:sz w:val="28"/>
          <w:szCs w:val="28"/>
        </w:rPr>
        <w:t xml:space="preserve">2.3.2 Хранение и обработка данных на СУБД </w:t>
      </w:r>
      <w:r w:rsidRPr="005E60AE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Firebird</w:t>
      </w:r>
      <w:bookmarkEnd w:id="16"/>
    </w:p>
    <w:p w:rsidR="00D501C9" w:rsidRDefault="007B4D54" w:rsidP="005E60AE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проверки скорости выборки данных из БД на СУБД </w:t>
      </w:r>
      <w:r>
        <w:rPr>
          <w:rFonts w:ascii="Times New Roman" w:hAnsi="Times New Roman" w:cs="Times New Roman"/>
          <w:sz w:val="28"/>
          <w:szCs w:val="28"/>
          <w:lang w:val="en-US"/>
        </w:rPr>
        <w:t>Firebird</w:t>
      </w:r>
      <w:r>
        <w:rPr>
          <w:rFonts w:ascii="Times New Roman" w:hAnsi="Times New Roman" w:cs="Times New Roman"/>
          <w:sz w:val="28"/>
          <w:szCs w:val="28"/>
        </w:rPr>
        <w:t xml:space="preserve"> я воспользовался библиотекой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7B4D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timeit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Pr="007B4D54">
        <w:rPr>
          <w:rFonts w:ascii="Times New Roman" w:hAnsi="Times New Roman" w:cs="Times New Roman"/>
          <w:sz w:val="28"/>
          <w:szCs w:val="28"/>
        </w:rPr>
        <w:t>.</w:t>
      </w:r>
    </w:p>
    <w:p w:rsidR="007B4D54" w:rsidRPr="007B4D54" w:rsidRDefault="007B4D54" w:rsidP="005E60AE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18BFF9" wp14:editId="3B89B229">
                <wp:simplePos x="0" y="0"/>
                <wp:positionH relativeFrom="column">
                  <wp:posOffset>200025</wp:posOffset>
                </wp:positionH>
                <wp:positionV relativeFrom="paragraph">
                  <wp:posOffset>2603957</wp:posOffset>
                </wp:positionV>
                <wp:extent cx="285293" cy="0"/>
                <wp:effectExtent l="0" t="0" r="19685" b="19050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29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33EBFA" id="Прямая соединительная линия 5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75pt,205.05pt" to="38.2pt,20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" strokecolor="#ed7d31 [3205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w:drawing>
          <wp:inline distT="0" distB="0" distL="0" distR="0" wp14:anchorId="2C84AEA8" wp14:editId="792D1BC0">
            <wp:extent cx="5940425" cy="280416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0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D54" w:rsidRPr="007B4D54" w:rsidRDefault="007B4D54" w:rsidP="005E60AE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– Выборка данных из БД на СУБД </w:t>
      </w:r>
      <w:r>
        <w:rPr>
          <w:rFonts w:ascii="Times New Roman" w:hAnsi="Times New Roman" w:cs="Times New Roman"/>
          <w:sz w:val="28"/>
          <w:szCs w:val="28"/>
          <w:lang w:val="en-US"/>
        </w:rPr>
        <w:t>Firebird</w:t>
      </w:r>
    </w:p>
    <w:p w:rsidR="002B457E" w:rsidRDefault="007B4D54" w:rsidP="005E60AE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3 показана часть выборки из дампа БД электронной очереди, а также выделено время выполнения запроса. Данный запрос выполнился за 10.3 секунд, что существенно дольше, чем на </w:t>
      </w:r>
      <w:r>
        <w:rPr>
          <w:rFonts w:ascii="Times New Roman" w:hAnsi="Times New Roman" w:cs="Times New Roman"/>
          <w:sz w:val="28"/>
          <w:szCs w:val="28"/>
          <w:lang w:val="en-US"/>
        </w:rPr>
        <w:t>PostgreSQL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E60AE" w:rsidRDefault="005E60AE" w:rsidP="005E60AE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5E60AE" w:rsidRPr="005E60AE" w:rsidRDefault="005E60AE" w:rsidP="005E60AE">
      <w:pPr>
        <w:pStyle w:val="3"/>
        <w:spacing w:line="360" w:lineRule="auto"/>
        <w:ind w:firstLine="708"/>
        <w:contextualSpacing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7" w:name="_Toc65535558"/>
      <w:r w:rsidRPr="005E60AE">
        <w:rPr>
          <w:rFonts w:ascii="Times New Roman" w:hAnsi="Times New Roman" w:cs="Times New Roman"/>
          <w:b/>
          <w:color w:val="auto"/>
          <w:sz w:val="28"/>
          <w:szCs w:val="28"/>
        </w:rPr>
        <w:t>2.3</w:t>
      </w:r>
      <w:r w:rsidR="0048234E">
        <w:rPr>
          <w:rFonts w:ascii="Times New Roman" w:hAnsi="Times New Roman" w:cs="Times New Roman"/>
          <w:b/>
          <w:color w:val="auto"/>
          <w:sz w:val="28"/>
          <w:szCs w:val="28"/>
        </w:rPr>
        <w:t>.3</w:t>
      </w:r>
      <w:r w:rsidRPr="005E60AE">
        <w:rPr>
          <w:rFonts w:ascii="Times New Roman" w:hAnsi="Times New Roman" w:cs="Times New Roman"/>
          <w:b/>
          <w:color w:val="auto"/>
          <w:sz w:val="28"/>
          <w:szCs w:val="28"/>
        </w:rPr>
        <w:t xml:space="preserve"> Анализ и интерпретация результатов экспериментов</w:t>
      </w:r>
      <w:bookmarkEnd w:id="17"/>
    </w:p>
    <w:p w:rsidR="00646835" w:rsidRDefault="00646835" w:rsidP="002579C9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46835">
        <w:rPr>
          <w:rFonts w:ascii="Times New Roman" w:hAnsi="Times New Roman" w:cs="Times New Roman"/>
          <w:sz w:val="28"/>
          <w:szCs w:val="28"/>
        </w:rPr>
        <w:t>Оценка полученных в результате вычислительных экспериментов моделей производилась на тестовом множестве</w:t>
      </w:r>
      <w:r>
        <w:rPr>
          <w:rFonts w:ascii="Times New Roman" w:hAnsi="Times New Roman" w:cs="Times New Roman"/>
          <w:sz w:val="28"/>
          <w:szCs w:val="28"/>
        </w:rPr>
        <w:t xml:space="preserve">. Для наглядного сравнения всех </w:t>
      </w:r>
      <w:r w:rsidRPr="00646835">
        <w:rPr>
          <w:rFonts w:ascii="Times New Roman" w:hAnsi="Times New Roman" w:cs="Times New Roman"/>
          <w:sz w:val="28"/>
          <w:szCs w:val="28"/>
        </w:rPr>
        <w:t xml:space="preserve">построенных моделей в таблице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646835">
        <w:rPr>
          <w:rFonts w:ascii="Times New Roman" w:hAnsi="Times New Roman" w:cs="Times New Roman"/>
          <w:sz w:val="28"/>
          <w:szCs w:val="28"/>
        </w:rPr>
        <w:t xml:space="preserve"> приведены показатели</w:t>
      </w:r>
      <w:r>
        <w:rPr>
          <w:rFonts w:ascii="Times New Roman" w:hAnsi="Times New Roman" w:cs="Times New Roman"/>
          <w:sz w:val="28"/>
          <w:szCs w:val="28"/>
        </w:rPr>
        <w:t xml:space="preserve"> скорости выполнения запросов</w:t>
      </w:r>
      <w:r w:rsidRPr="0064683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выборки из различных баз данных</w:t>
      </w:r>
      <w:r w:rsidRPr="00646835">
        <w:rPr>
          <w:rFonts w:ascii="Times New Roman" w:hAnsi="Times New Roman" w:cs="Times New Roman"/>
          <w:sz w:val="28"/>
          <w:szCs w:val="28"/>
        </w:rPr>
        <w:t>.</w:t>
      </w:r>
    </w:p>
    <w:p w:rsidR="00646835" w:rsidRDefault="00646835" w:rsidP="002579C9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646835" w:rsidRPr="00F17140" w:rsidRDefault="00646835" w:rsidP="002579C9">
      <w:pPr>
        <w:spacing w:line="36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Таблица 2 – Сравнительный анализ скорости выполнения запросов в базах данных различных СУБД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87"/>
        <w:gridCol w:w="1783"/>
        <w:gridCol w:w="2205"/>
        <w:gridCol w:w="2073"/>
        <w:gridCol w:w="1597"/>
      </w:tblGrid>
      <w:tr w:rsidR="00646835" w:rsidTr="00646835">
        <w:tc>
          <w:tcPr>
            <w:tcW w:w="1687" w:type="dxa"/>
          </w:tcPr>
          <w:p w:rsidR="00646835" w:rsidRPr="00646835" w:rsidRDefault="00646835" w:rsidP="002579C9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 наблюдения</w:t>
            </w:r>
          </w:p>
        </w:tc>
        <w:tc>
          <w:tcPr>
            <w:tcW w:w="1783" w:type="dxa"/>
          </w:tcPr>
          <w:p w:rsidR="00646835" w:rsidRDefault="00646835" w:rsidP="002579C9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Шаг (кол-во строк)</w:t>
            </w:r>
          </w:p>
        </w:tc>
        <w:tc>
          <w:tcPr>
            <w:tcW w:w="2205" w:type="dxa"/>
          </w:tcPr>
          <w:p w:rsidR="00646835" w:rsidRPr="00646835" w:rsidRDefault="00646835" w:rsidP="002579C9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СУБД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Firebird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(с.)</w:t>
            </w:r>
          </w:p>
        </w:tc>
        <w:tc>
          <w:tcPr>
            <w:tcW w:w="2073" w:type="dxa"/>
          </w:tcPr>
          <w:p w:rsidR="00646835" w:rsidRPr="00646835" w:rsidRDefault="00646835" w:rsidP="002579C9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СУБД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PostgreSQL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(с.)</w:t>
            </w:r>
          </w:p>
        </w:tc>
        <w:tc>
          <w:tcPr>
            <w:tcW w:w="1597" w:type="dxa"/>
          </w:tcPr>
          <w:p w:rsidR="00646835" w:rsidRPr="00646835" w:rsidRDefault="00646835" w:rsidP="002579C9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Разница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(c.)</w:t>
            </w:r>
          </w:p>
        </w:tc>
      </w:tr>
      <w:tr w:rsidR="00646835" w:rsidTr="00646835">
        <w:tc>
          <w:tcPr>
            <w:tcW w:w="1687" w:type="dxa"/>
          </w:tcPr>
          <w:p w:rsidR="00646835" w:rsidRDefault="00646835" w:rsidP="002579C9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83" w:type="dxa"/>
          </w:tcPr>
          <w:p w:rsidR="00646835" w:rsidRDefault="00646835" w:rsidP="002579C9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2205" w:type="dxa"/>
          </w:tcPr>
          <w:p w:rsidR="00646835" w:rsidRPr="00646835" w:rsidRDefault="00646835" w:rsidP="002579C9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46835">
              <w:rPr>
                <w:rFonts w:ascii="Times New Roman" w:hAnsi="Times New Roman" w:cs="Times New Roman"/>
                <w:sz w:val="28"/>
                <w:szCs w:val="28"/>
              </w:rPr>
              <w:t>0.12</w:t>
            </w:r>
          </w:p>
        </w:tc>
        <w:tc>
          <w:tcPr>
            <w:tcW w:w="2073" w:type="dxa"/>
          </w:tcPr>
          <w:p w:rsidR="00646835" w:rsidRPr="00646835" w:rsidRDefault="00646835" w:rsidP="002579C9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0.12</w:t>
            </w:r>
          </w:p>
        </w:tc>
        <w:tc>
          <w:tcPr>
            <w:tcW w:w="1597" w:type="dxa"/>
          </w:tcPr>
          <w:p w:rsidR="00646835" w:rsidRPr="00646835" w:rsidRDefault="00646835" w:rsidP="002579C9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646835" w:rsidTr="00646835">
        <w:tc>
          <w:tcPr>
            <w:tcW w:w="1687" w:type="dxa"/>
          </w:tcPr>
          <w:p w:rsidR="00646835" w:rsidRDefault="00646835" w:rsidP="002579C9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783" w:type="dxa"/>
          </w:tcPr>
          <w:p w:rsidR="00646835" w:rsidRPr="00646835" w:rsidRDefault="00646835" w:rsidP="002579C9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500</w:t>
            </w:r>
          </w:p>
        </w:tc>
        <w:tc>
          <w:tcPr>
            <w:tcW w:w="2205" w:type="dxa"/>
          </w:tcPr>
          <w:p w:rsidR="00646835" w:rsidRPr="00646835" w:rsidRDefault="00646835" w:rsidP="002579C9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46835">
              <w:rPr>
                <w:rFonts w:ascii="Times New Roman" w:hAnsi="Times New Roman" w:cs="Times New Roman"/>
                <w:sz w:val="28"/>
                <w:szCs w:val="28"/>
              </w:rPr>
              <w:t>0.1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073" w:type="dxa"/>
          </w:tcPr>
          <w:p w:rsidR="00646835" w:rsidRPr="00646835" w:rsidRDefault="00646835" w:rsidP="002579C9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0.19</w:t>
            </w:r>
          </w:p>
        </w:tc>
        <w:tc>
          <w:tcPr>
            <w:tcW w:w="1597" w:type="dxa"/>
          </w:tcPr>
          <w:p w:rsidR="00646835" w:rsidRPr="00646835" w:rsidRDefault="00646835" w:rsidP="002579C9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0.08 (F)</w:t>
            </w:r>
          </w:p>
        </w:tc>
      </w:tr>
      <w:tr w:rsidR="00646835" w:rsidTr="00646835">
        <w:tc>
          <w:tcPr>
            <w:tcW w:w="1687" w:type="dxa"/>
          </w:tcPr>
          <w:p w:rsidR="00646835" w:rsidRDefault="00646835" w:rsidP="002579C9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783" w:type="dxa"/>
          </w:tcPr>
          <w:p w:rsidR="00646835" w:rsidRPr="00646835" w:rsidRDefault="00646835" w:rsidP="002579C9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1500</w:t>
            </w:r>
          </w:p>
        </w:tc>
        <w:tc>
          <w:tcPr>
            <w:tcW w:w="2205" w:type="dxa"/>
          </w:tcPr>
          <w:p w:rsidR="00646835" w:rsidRPr="00646835" w:rsidRDefault="00646835" w:rsidP="002579C9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0.33</w:t>
            </w:r>
          </w:p>
        </w:tc>
        <w:tc>
          <w:tcPr>
            <w:tcW w:w="2073" w:type="dxa"/>
          </w:tcPr>
          <w:p w:rsidR="00646835" w:rsidRPr="00646835" w:rsidRDefault="00646835" w:rsidP="002579C9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0.29</w:t>
            </w:r>
          </w:p>
        </w:tc>
        <w:tc>
          <w:tcPr>
            <w:tcW w:w="1597" w:type="dxa"/>
          </w:tcPr>
          <w:p w:rsidR="00646835" w:rsidRPr="00646835" w:rsidRDefault="00646835" w:rsidP="002579C9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0.04 (P)</w:t>
            </w:r>
          </w:p>
        </w:tc>
      </w:tr>
      <w:tr w:rsidR="00646835" w:rsidTr="00646835">
        <w:tc>
          <w:tcPr>
            <w:tcW w:w="1687" w:type="dxa"/>
          </w:tcPr>
          <w:p w:rsidR="00646835" w:rsidRDefault="00646835" w:rsidP="002579C9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783" w:type="dxa"/>
          </w:tcPr>
          <w:p w:rsidR="00646835" w:rsidRPr="00646835" w:rsidRDefault="00646835" w:rsidP="002579C9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3000</w:t>
            </w:r>
          </w:p>
        </w:tc>
        <w:tc>
          <w:tcPr>
            <w:tcW w:w="2205" w:type="dxa"/>
          </w:tcPr>
          <w:p w:rsidR="00646835" w:rsidRPr="00646835" w:rsidRDefault="00646835" w:rsidP="002579C9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0.49</w:t>
            </w:r>
          </w:p>
        </w:tc>
        <w:tc>
          <w:tcPr>
            <w:tcW w:w="2073" w:type="dxa"/>
          </w:tcPr>
          <w:p w:rsidR="00646835" w:rsidRPr="00646835" w:rsidRDefault="00646835" w:rsidP="002579C9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0.25</w:t>
            </w:r>
          </w:p>
        </w:tc>
        <w:tc>
          <w:tcPr>
            <w:tcW w:w="1597" w:type="dxa"/>
          </w:tcPr>
          <w:p w:rsidR="00646835" w:rsidRPr="00646835" w:rsidRDefault="00646835" w:rsidP="002579C9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0.24 (P)</w:t>
            </w:r>
          </w:p>
        </w:tc>
      </w:tr>
      <w:tr w:rsidR="00646835" w:rsidTr="00646835">
        <w:tc>
          <w:tcPr>
            <w:tcW w:w="1687" w:type="dxa"/>
          </w:tcPr>
          <w:p w:rsidR="00646835" w:rsidRDefault="00646835" w:rsidP="002579C9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783" w:type="dxa"/>
          </w:tcPr>
          <w:p w:rsidR="00646835" w:rsidRPr="00757FE6" w:rsidRDefault="00757FE6" w:rsidP="002579C9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5000</w:t>
            </w:r>
          </w:p>
        </w:tc>
        <w:tc>
          <w:tcPr>
            <w:tcW w:w="2205" w:type="dxa"/>
          </w:tcPr>
          <w:p w:rsidR="00646835" w:rsidRPr="00757FE6" w:rsidRDefault="00757FE6" w:rsidP="002579C9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0.85</w:t>
            </w:r>
          </w:p>
        </w:tc>
        <w:tc>
          <w:tcPr>
            <w:tcW w:w="2073" w:type="dxa"/>
          </w:tcPr>
          <w:p w:rsidR="00646835" w:rsidRPr="00757FE6" w:rsidRDefault="00757FE6" w:rsidP="002579C9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0.27</w:t>
            </w:r>
          </w:p>
        </w:tc>
        <w:tc>
          <w:tcPr>
            <w:tcW w:w="1597" w:type="dxa"/>
          </w:tcPr>
          <w:p w:rsidR="00646835" w:rsidRPr="00757FE6" w:rsidRDefault="00757FE6" w:rsidP="002579C9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0.58 (P)</w:t>
            </w:r>
          </w:p>
        </w:tc>
      </w:tr>
      <w:tr w:rsidR="00646835" w:rsidTr="00646835">
        <w:tc>
          <w:tcPr>
            <w:tcW w:w="1687" w:type="dxa"/>
          </w:tcPr>
          <w:p w:rsidR="00646835" w:rsidRDefault="00646835" w:rsidP="002579C9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783" w:type="dxa"/>
          </w:tcPr>
          <w:p w:rsidR="00646835" w:rsidRPr="00757FE6" w:rsidRDefault="00757FE6" w:rsidP="002579C9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10000</w:t>
            </w:r>
          </w:p>
        </w:tc>
        <w:tc>
          <w:tcPr>
            <w:tcW w:w="2205" w:type="dxa"/>
          </w:tcPr>
          <w:p w:rsidR="00646835" w:rsidRPr="00757FE6" w:rsidRDefault="00757FE6" w:rsidP="002579C9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1.59</w:t>
            </w:r>
          </w:p>
        </w:tc>
        <w:tc>
          <w:tcPr>
            <w:tcW w:w="2073" w:type="dxa"/>
          </w:tcPr>
          <w:p w:rsidR="00646835" w:rsidRPr="00757FE6" w:rsidRDefault="00757FE6" w:rsidP="002579C9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0.34</w:t>
            </w:r>
          </w:p>
        </w:tc>
        <w:tc>
          <w:tcPr>
            <w:tcW w:w="1597" w:type="dxa"/>
          </w:tcPr>
          <w:p w:rsidR="00646835" w:rsidRPr="00757FE6" w:rsidRDefault="00757FE6" w:rsidP="002579C9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1.25 (P)</w:t>
            </w:r>
          </w:p>
        </w:tc>
      </w:tr>
      <w:tr w:rsidR="00646835" w:rsidTr="00646835">
        <w:tc>
          <w:tcPr>
            <w:tcW w:w="1687" w:type="dxa"/>
          </w:tcPr>
          <w:p w:rsidR="00646835" w:rsidRDefault="00646835" w:rsidP="002579C9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783" w:type="dxa"/>
          </w:tcPr>
          <w:p w:rsidR="00646835" w:rsidRPr="00757FE6" w:rsidRDefault="00757FE6" w:rsidP="002579C9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30000</w:t>
            </w:r>
          </w:p>
        </w:tc>
        <w:tc>
          <w:tcPr>
            <w:tcW w:w="2205" w:type="dxa"/>
          </w:tcPr>
          <w:p w:rsidR="00646835" w:rsidRPr="00757FE6" w:rsidRDefault="00757FE6" w:rsidP="002579C9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4.59</w:t>
            </w:r>
          </w:p>
        </w:tc>
        <w:tc>
          <w:tcPr>
            <w:tcW w:w="2073" w:type="dxa"/>
          </w:tcPr>
          <w:p w:rsidR="00646835" w:rsidRPr="00757FE6" w:rsidRDefault="00757FE6" w:rsidP="002579C9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0.48</w:t>
            </w:r>
          </w:p>
        </w:tc>
        <w:tc>
          <w:tcPr>
            <w:tcW w:w="1597" w:type="dxa"/>
          </w:tcPr>
          <w:p w:rsidR="00646835" w:rsidRPr="00757FE6" w:rsidRDefault="00757FE6" w:rsidP="002579C9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4.11 (P)</w:t>
            </w:r>
          </w:p>
        </w:tc>
      </w:tr>
      <w:tr w:rsidR="003E3CD3" w:rsidTr="00646835">
        <w:tc>
          <w:tcPr>
            <w:tcW w:w="1687" w:type="dxa"/>
          </w:tcPr>
          <w:p w:rsidR="003E3CD3" w:rsidRDefault="003E3CD3" w:rsidP="002579C9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783" w:type="dxa"/>
          </w:tcPr>
          <w:p w:rsidR="003E3CD3" w:rsidRPr="003E3CD3" w:rsidRDefault="003E3CD3" w:rsidP="002579C9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44999</w:t>
            </w:r>
          </w:p>
        </w:tc>
        <w:tc>
          <w:tcPr>
            <w:tcW w:w="2205" w:type="dxa"/>
          </w:tcPr>
          <w:p w:rsidR="003E3CD3" w:rsidRPr="003E3CD3" w:rsidRDefault="003E3CD3" w:rsidP="002579C9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7.25</w:t>
            </w:r>
          </w:p>
        </w:tc>
        <w:tc>
          <w:tcPr>
            <w:tcW w:w="2073" w:type="dxa"/>
          </w:tcPr>
          <w:p w:rsidR="003E3CD3" w:rsidRPr="003E3CD3" w:rsidRDefault="003E3CD3" w:rsidP="002579C9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0.58</w:t>
            </w:r>
          </w:p>
        </w:tc>
        <w:tc>
          <w:tcPr>
            <w:tcW w:w="1597" w:type="dxa"/>
          </w:tcPr>
          <w:p w:rsidR="003E3CD3" w:rsidRPr="003E3CD3" w:rsidRDefault="003E3CD3" w:rsidP="002579C9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6.67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:rsidR="003E3CD3" w:rsidRDefault="003E3CD3" w:rsidP="002579C9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AD6632" w:rsidRPr="00F17140" w:rsidRDefault="003E3CD3" w:rsidP="00204503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204503">
        <w:rPr>
          <w:rFonts w:ascii="Times New Roman" w:hAnsi="Times New Roman" w:cs="Times New Roman"/>
          <w:sz w:val="28"/>
          <w:szCs w:val="28"/>
        </w:rPr>
        <w:t>Как видно на таблице 2, в 6</w:t>
      </w:r>
      <w:r w:rsidR="002579C9">
        <w:rPr>
          <w:rFonts w:ascii="Times New Roman" w:hAnsi="Times New Roman" w:cs="Times New Roman"/>
          <w:sz w:val="28"/>
          <w:szCs w:val="28"/>
        </w:rPr>
        <w:t xml:space="preserve"> из 8</w:t>
      </w:r>
      <w:r>
        <w:rPr>
          <w:rFonts w:ascii="Times New Roman" w:hAnsi="Times New Roman" w:cs="Times New Roman"/>
          <w:sz w:val="28"/>
          <w:szCs w:val="28"/>
        </w:rPr>
        <w:t xml:space="preserve"> наблюдений СУБД </w:t>
      </w:r>
      <w:r>
        <w:rPr>
          <w:rFonts w:ascii="Times New Roman" w:hAnsi="Times New Roman" w:cs="Times New Roman"/>
          <w:sz w:val="28"/>
          <w:szCs w:val="28"/>
          <w:lang w:val="en-US"/>
        </w:rPr>
        <w:t>PostgreSQL</w:t>
      </w:r>
      <w:r w:rsidRPr="003E3CD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быстрее обработал выполненный запрос.</w:t>
      </w:r>
      <w:r w:rsidR="00204503" w:rsidRPr="00204503">
        <w:rPr>
          <w:rFonts w:ascii="Times New Roman" w:hAnsi="Times New Roman" w:cs="Times New Roman"/>
          <w:sz w:val="28"/>
          <w:szCs w:val="28"/>
        </w:rPr>
        <w:t xml:space="preserve"> </w:t>
      </w:r>
      <w:r w:rsidR="00204503">
        <w:rPr>
          <w:rFonts w:ascii="Times New Roman" w:hAnsi="Times New Roman" w:cs="Times New Roman"/>
          <w:sz w:val="28"/>
          <w:szCs w:val="28"/>
        </w:rPr>
        <w:t xml:space="preserve">Исходя из проведенного исследования, генерацию статистики было решено выполнять на основе данных из СУБД </w:t>
      </w:r>
      <w:r w:rsidR="00204503">
        <w:rPr>
          <w:rFonts w:ascii="Times New Roman" w:hAnsi="Times New Roman" w:cs="Times New Roman"/>
          <w:sz w:val="28"/>
          <w:szCs w:val="28"/>
          <w:lang w:val="en-US"/>
        </w:rPr>
        <w:t>PostgreSQL</w:t>
      </w:r>
      <w:r w:rsidR="00204503" w:rsidRPr="00204503">
        <w:rPr>
          <w:rFonts w:ascii="Times New Roman" w:hAnsi="Times New Roman" w:cs="Times New Roman"/>
          <w:sz w:val="28"/>
          <w:szCs w:val="28"/>
        </w:rPr>
        <w:t>.</w:t>
      </w:r>
      <w:r w:rsidR="00AD6632" w:rsidRPr="00F17140">
        <w:rPr>
          <w:rFonts w:ascii="Times New Roman" w:hAnsi="Times New Roman" w:cs="Times New Roman"/>
          <w:sz w:val="28"/>
          <w:szCs w:val="28"/>
        </w:rPr>
        <w:br w:type="page"/>
      </w:r>
    </w:p>
    <w:p w:rsidR="00E50C8E" w:rsidRPr="00F17140" w:rsidRDefault="00AD6632" w:rsidP="00AD6632">
      <w:pPr>
        <w:pStyle w:val="1"/>
        <w:spacing w:line="360" w:lineRule="auto"/>
        <w:ind w:firstLine="709"/>
        <w:contextualSpacing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8" w:name="_Toc65535559"/>
      <w:r w:rsidRPr="00F17140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Список источников</w:t>
      </w:r>
      <w:bookmarkEnd w:id="18"/>
    </w:p>
    <w:p w:rsidR="00AD6632" w:rsidRPr="00F17140" w:rsidRDefault="00AD6632" w:rsidP="008423D3">
      <w:pPr>
        <w:pStyle w:val="a4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17140">
        <w:rPr>
          <w:rFonts w:ascii="Times New Roman" w:hAnsi="Times New Roman" w:cs="Times New Roman"/>
          <w:sz w:val="28"/>
          <w:szCs w:val="28"/>
        </w:rPr>
        <w:t xml:space="preserve">Что такое МФЦ [Электронный ресурс]: МФЦ России Мои документы [сайт]. </w:t>
      </w:r>
      <w:r w:rsidRPr="00F17140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6B56C8">
        <w:rPr>
          <w:rFonts w:ascii="Times New Roman" w:hAnsi="Times New Roman" w:cs="Times New Roman"/>
          <w:sz w:val="28"/>
          <w:szCs w:val="28"/>
        </w:rPr>
        <w:t xml:space="preserve">: </w:t>
      </w:r>
      <w:hyperlink r:id="rId11" w:history="1">
        <w:r w:rsidRPr="00F17140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https://mfcadres.ru/chto-takoe-mfc</w:t>
        </w:r>
      </w:hyperlink>
    </w:p>
    <w:p w:rsidR="00AD6632" w:rsidRDefault="00F94B4D" w:rsidP="008423D3">
      <w:pPr>
        <w:pStyle w:val="a4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Your f</w:t>
      </w:r>
      <w:r w:rsidR="00A17BE3" w:rsidRPr="00A17BE3">
        <w:rPr>
          <w:rFonts w:ascii="Times New Roman" w:hAnsi="Times New Roman" w:cs="Times New Roman"/>
          <w:sz w:val="28"/>
          <w:szCs w:val="28"/>
          <w:lang w:val="en-US"/>
        </w:rPr>
        <w:t>irst J</w:t>
      </w:r>
      <w:r>
        <w:rPr>
          <w:rFonts w:ascii="Times New Roman" w:hAnsi="Times New Roman" w:cs="Times New Roman"/>
          <w:sz w:val="28"/>
          <w:szCs w:val="28"/>
          <w:lang w:val="en-US"/>
        </w:rPr>
        <w:t>avaScript c</w:t>
      </w:r>
      <w:r w:rsidR="00A17BE3" w:rsidRPr="00A17BE3">
        <w:rPr>
          <w:rFonts w:ascii="Times New Roman" w:hAnsi="Times New Roman" w:cs="Times New Roman"/>
          <w:sz w:val="28"/>
          <w:szCs w:val="28"/>
          <w:lang w:val="en-US"/>
        </w:rPr>
        <w:t xml:space="preserve">hart </w:t>
      </w:r>
      <w:r w:rsidR="00A17BE3">
        <w:rPr>
          <w:rFonts w:ascii="Times New Roman" w:hAnsi="Times New Roman" w:cs="Times New Roman"/>
          <w:sz w:val="28"/>
          <w:szCs w:val="28"/>
          <w:lang w:val="en-US"/>
        </w:rPr>
        <w:t>[</w:t>
      </w:r>
      <w:r w:rsidR="00A17BE3">
        <w:rPr>
          <w:rFonts w:ascii="Times New Roman" w:hAnsi="Times New Roman" w:cs="Times New Roman"/>
          <w:sz w:val="28"/>
          <w:szCs w:val="28"/>
        </w:rPr>
        <w:t>Электронный</w:t>
      </w:r>
      <w:r w:rsidR="00A17BE3" w:rsidRPr="00A17BE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17BE3">
        <w:rPr>
          <w:rFonts w:ascii="Times New Roman" w:hAnsi="Times New Roman" w:cs="Times New Roman"/>
          <w:sz w:val="28"/>
          <w:szCs w:val="28"/>
        </w:rPr>
        <w:t>ресурс</w:t>
      </w:r>
      <w:r w:rsidR="00A17BE3">
        <w:rPr>
          <w:rFonts w:ascii="Times New Roman" w:hAnsi="Times New Roman" w:cs="Times New Roman"/>
          <w:sz w:val="28"/>
          <w:szCs w:val="28"/>
          <w:lang w:val="en-US"/>
        </w:rPr>
        <w:t>]</w:t>
      </w:r>
      <w:r w:rsidR="00A17BE3" w:rsidRPr="00A17BE3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="00A17BE3">
        <w:rPr>
          <w:rFonts w:ascii="Times New Roman" w:hAnsi="Times New Roman" w:cs="Times New Roman"/>
          <w:sz w:val="28"/>
          <w:szCs w:val="28"/>
          <w:lang w:val="en-US"/>
        </w:rPr>
        <w:t>ZingChart</w:t>
      </w:r>
      <w:proofErr w:type="spellEnd"/>
      <w:r w:rsidR="00A17BE3">
        <w:rPr>
          <w:rFonts w:ascii="Times New Roman" w:hAnsi="Times New Roman" w:cs="Times New Roman"/>
          <w:sz w:val="28"/>
          <w:szCs w:val="28"/>
          <w:lang w:val="en-US"/>
        </w:rPr>
        <w:t xml:space="preserve"> [</w:t>
      </w:r>
      <w:r w:rsidR="00A17BE3">
        <w:rPr>
          <w:rFonts w:ascii="Times New Roman" w:hAnsi="Times New Roman" w:cs="Times New Roman"/>
          <w:sz w:val="28"/>
          <w:szCs w:val="28"/>
        </w:rPr>
        <w:t>сайт</w:t>
      </w:r>
      <w:r w:rsidR="00A17BE3">
        <w:rPr>
          <w:rFonts w:ascii="Times New Roman" w:hAnsi="Times New Roman" w:cs="Times New Roman"/>
          <w:sz w:val="28"/>
          <w:szCs w:val="28"/>
          <w:lang w:val="en-US"/>
        </w:rPr>
        <w:t>]</w:t>
      </w:r>
      <w:r w:rsidR="00A17BE3" w:rsidRPr="00A17BE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A17BE3">
        <w:rPr>
          <w:rFonts w:ascii="Times New Roman" w:hAnsi="Times New Roman" w:cs="Times New Roman"/>
          <w:sz w:val="28"/>
          <w:szCs w:val="28"/>
          <w:lang w:val="en-US"/>
        </w:rPr>
        <w:t xml:space="preserve">URL: </w:t>
      </w:r>
      <w:r w:rsidR="008B4214">
        <w:fldChar w:fldCharType="begin"/>
      </w:r>
      <w:r w:rsidR="008B4214" w:rsidRPr="00850951">
        <w:rPr>
          <w:lang w:val="en-US"/>
        </w:rPr>
        <w:instrText xml:space="preserve"> HYPERLINK "https://www.zingchart.com/docs/getting-started/your-first-javascript-chart" </w:instrText>
      </w:r>
      <w:r w:rsidR="008B4214">
        <w:fldChar w:fldCharType="separate"/>
      </w:r>
      <w:r w:rsidRPr="002531F3">
        <w:rPr>
          <w:rStyle w:val="aa"/>
          <w:rFonts w:ascii="Times New Roman" w:hAnsi="Times New Roman" w:cs="Times New Roman"/>
          <w:sz w:val="28"/>
          <w:szCs w:val="28"/>
          <w:lang w:val="en-US"/>
        </w:rPr>
        <w:t>https://www.zingchart.com/docs/getting-started/your-first-javascript-chart</w:t>
      </w:r>
      <w:r w:rsidR="008B4214">
        <w:rPr>
          <w:rStyle w:val="aa"/>
          <w:rFonts w:ascii="Times New Roman" w:hAnsi="Times New Roman" w:cs="Times New Roman"/>
          <w:sz w:val="28"/>
          <w:szCs w:val="28"/>
          <w:lang w:val="en-US"/>
        </w:rPr>
        <w:fldChar w:fldCharType="end"/>
      </w:r>
    </w:p>
    <w:p w:rsidR="00F94B4D" w:rsidRDefault="00926C33" w:rsidP="008423D3">
      <w:pPr>
        <w:pStyle w:val="a4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26C33">
        <w:rPr>
          <w:rFonts w:ascii="Times New Roman" w:hAnsi="Times New Roman" w:cs="Times New Roman"/>
          <w:sz w:val="28"/>
          <w:szCs w:val="28"/>
        </w:rPr>
        <w:t>Правительство РФ определило требования к МФЦ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26C33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Электронный ресурс</w:t>
      </w:r>
      <w:proofErr w:type="gramStart"/>
      <w:r w:rsidRPr="00926C33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:  </w:t>
      </w:r>
      <w:r>
        <w:rPr>
          <w:rFonts w:ascii="Times New Roman" w:hAnsi="Times New Roman" w:cs="Times New Roman"/>
          <w:sz w:val="28"/>
          <w:szCs w:val="28"/>
          <w:lang w:val="en-US"/>
        </w:rPr>
        <w:t>PPT</w:t>
      </w:r>
      <w:r w:rsidRPr="00926C33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proofErr w:type="gramEnd"/>
      <w:r w:rsidRPr="00926C33">
        <w:rPr>
          <w:rFonts w:ascii="Times New Roman" w:hAnsi="Times New Roman" w:cs="Times New Roman"/>
          <w:sz w:val="28"/>
          <w:szCs w:val="28"/>
        </w:rPr>
        <w:t xml:space="preserve"> [</w:t>
      </w:r>
      <w:r>
        <w:rPr>
          <w:rFonts w:ascii="Times New Roman" w:hAnsi="Times New Roman" w:cs="Times New Roman"/>
          <w:sz w:val="28"/>
          <w:szCs w:val="28"/>
        </w:rPr>
        <w:t>сайт</w:t>
      </w:r>
      <w:r w:rsidRPr="00926C33">
        <w:rPr>
          <w:rFonts w:ascii="Times New Roman" w:hAnsi="Times New Roman" w:cs="Times New Roman"/>
          <w:sz w:val="28"/>
          <w:szCs w:val="28"/>
        </w:rPr>
        <w:t xml:space="preserve">].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URL: </w:t>
      </w:r>
      <w:hyperlink r:id="rId12" w:history="1">
        <w:r w:rsidRPr="00C92C40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https://ppt-ru.turbopages.org/ppt.ru/s/news/133609</w:t>
        </w:r>
      </w:hyperlink>
    </w:p>
    <w:p w:rsidR="00926C33" w:rsidRPr="001C7A61" w:rsidRDefault="008423D3" w:rsidP="001C7A61">
      <w:pPr>
        <w:pStyle w:val="a4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509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C7A61" w:rsidRPr="008423D3">
        <w:rPr>
          <w:rFonts w:ascii="Times New Roman" w:hAnsi="Times New Roman" w:cs="Times New Roman"/>
          <w:sz w:val="28"/>
          <w:szCs w:val="28"/>
        </w:rPr>
        <w:t>Постановление Правительства РФ от 22 декабря 2012 г. N 1376 "Об утверждении Правил организации деятельности многофункциональных центров предоставления государственных и муниципальных услуг"</w:t>
      </w:r>
      <w:r w:rsidR="001C7A61">
        <w:rPr>
          <w:rFonts w:ascii="Times New Roman" w:hAnsi="Times New Roman" w:cs="Times New Roman"/>
          <w:sz w:val="28"/>
          <w:szCs w:val="28"/>
        </w:rPr>
        <w:t xml:space="preserve"> </w:t>
      </w:r>
      <w:r w:rsidRPr="008423D3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Электронный ресурс</w:t>
      </w:r>
      <w:r w:rsidRPr="008423D3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1C7A61">
        <w:rPr>
          <w:rFonts w:ascii="Times New Roman" w:hAnsi="Times New Roman" w:cs="Times New Roman"/>
          <w:sz w:val="28"/>
          <w:szCs w:val="28"/>
        </w:rPr>
        <w:t xml:space="preserve">Информационно-правовое обеспечение «Гарант» </w:t>
      </w:r>
      <w:r w:rsidR="001C7A61" w:rsidRPr="001C7A61">
        <w:rPr>
          <w:rFonts w:ascii="Times New Roman" w:hAnsi="Times New Roman" w:cs="Times New Roman"/>
          <w:sz w:val="28"/>
          <w:szCs w:val="28"/>
        </w:rPr>
        <w:t>[</w:t>
      </w:r>
      <w:r w:rsidR="001C7A61">
        <w:rPr>
          <w:rFonts w:ascii="Times New Roman" w:hAnsi="Times New Roman" w:cs="Times New Roman"/>
          <w:sz w:val="28"/>
          <w:szCs w:val="28"/>
        </w:rPr>
        <w:t>сайт</w:t>
      </w:r>
      <w:r w:rsidR="001C7A61" w:rsidRPr="001C7A61">
        <w:rPr>
          <w:rFonts w:ascii="Times New Roman" w:hAnsi="Times New Roman" w:cs="Times New Roman"/>
          <w:sz w:val="28"/>
          <w:szCs w:val="28"/>
        </w:rPr>
        <w:t>]</w:t>
      </w:r>
      <w:r w:rsidR="001C7A61">
        <w:rPr>
          <w:rFonts w:ascii="Times New Roman" w:hAnsi="Times New Roman" w:cs="Times New Roman"/>
          <w:sz w:val="28"/>
          <w:szCs w:val="28"/>
        </w:rPr>
        <w:t xml:space="preserve">. </w:t>
      </w:r>
      <w:r w:rsidR="001C7A61">
        <w:rPr>
          <w:rFonts w:ascii="Times New Roman" w:hAnsi="Times New Roman" w:cs="Times New Roman"/>
          <w:sz w:val="28"/>
          <w:szCs w:val="28"/>
          <w:lang w:val="en-US"/>
        </w:rPr>
        <w:t xml:space="preserve">URL: </w:t>
      </w:r>
      <w:hyperlink r:id="rId13" w:anchor="friends" w:history="1">
        <w:r w:rsidR="001C7A61" w:rsidRPr="000B09EB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https://base.garant.ru/70290064/#friends</w:t>
        </w:r>
      </w:hyperlink>
    </w:p>
    <w:p w:rsidR="001C7A61" w:rsidRPr="008423D3" w:rsidRDefault="001C7A61" w:rsidP="001C7A61">
      <w:pPr>
        <w:pStyle w:val="a4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1C7A61" w:rsidRPr="008423D3" w:rsidSect="00662D97">
      <w:footerReference w:type="default" r:id="rId14"/>
      <w:pgSz w:w="11906" w:h="16838"/>
      <w:pgMar w:top="1134" w:right="850" w:bottom="1134" w:left="1701" w:header="708" w:footer="708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4214" w:rsidRDefault="008B4214" w:rsidP="00662D97">
      <w:pPr>
        <w:spacing w:after="0" w:line="240" w:lineRule="auto"/>
      </w:pPr>
      <w:r>
        <w:separator/>
      </w:r>
    </w:p>
  </w:endnote>
  <w:endnote w:type="continuationSeparator" w:id="0">
    <w:p w:rsidR="008B4214" w:rsidRDefault="008B4214" w:rsidP="00662D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69298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662D97" w:rsidRPr="00662D97" w:rsidRDefault="00662D97">
        <w:pPr>
          <w:pStyle w:val="a8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662D97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662D97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662D97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850951">
          <w:rPr>
            <w:rFonts w:ascii="Times New Roman" w:hAnsi="Times New Roman" w:cs="Times New Roman"/>
            <w:noProof/>
            <w:sz w:val="28"/>
            <w:szCs w:val="28"/>
          </w:rPr>
          <w:t>17</w:t>
        </w:r>
        <w:r w:rsidRPr="00662D97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662D97" w:rsidRDefault="00662D97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4214" w:rsidRDefault="008B4214" w:rsidP="00662D97">
      <w:pPr>
        <w:spacing w:after="0" w:line="240" w:lineRule="auto"/>
      </w:pPr>
      <w:r>
        <w:separator/>
      </w:r>
    </w:p>
  </w:footnote>
  <w:footnote w:type="continuationSeparator" w:id="0">
    <w:p w:rsidR="008B4214" w:rsidRDefault="008B4214" w:rsidP="00662D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15E02"/>
    <w:multiLevelType w:val="hybridMultilevel"/>
    <w:tmpl w:val="2F762A00"/>
    <w:lvl w:ilvl="0" w:tplc="FD94E1C0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059968BD"/>
    <w:multiLevelType w:val="hybridMultilevel"/>
    <w:tmpl w:val="712AB608"/>
    <w:lvl w:ilvl="0" w:tplc="9FA85B2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14CB7342"/>
    <w:multiLevelType w:val="hybridMultilevel"/>
    <w:tmpl w:val="2FF07F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756FC7"/>
    <w:multiLevelType w:val="hybridMultilevel"/>
    <w:tmpl w:val="CF7A251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2D9151C5"/>
    <w:multiLevelType w:val="multilevel"/>
    <w:tmpl w:val="8ED6161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  <w:sz w:val="28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  <w:b/>
        <w:sz w:val="28"/>
      </w:rPr>
    </w:lvl>
    <w:lvl w:ilvl="4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b/>
        <w:sz w:val="28"/>
      </w:rPr>
    </w:lvl>
    <w:lvl w:ilvl="7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304C101A"/>
    <w:multiLevelType w:val="multilevel"/>
    <w:tmpl w:val="DEB2F09E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55" w:hanging="60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8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00" w:hanging="2160"/>
      </w:pPr>
      <w:rPr>
        <w:rFonts w:hint="default"/>
      </w:rPr>
    </w:lvl>
  </w:abstractNum>
  <w:abstractNum w:abstractNumId="6" w15:restartNumberingAfterBreak="0">
    <w:nsid w:val="33946503"/>
    <w:multiLevelType w:val="hybridMultilevel"/>
    <w:tmpl w:val="F3C2F826"/>
    <w:lvl w:ilvl="0" w:tplc="E25A4CA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45312F90"/>
    <w:multiLevelType w:val="multilevel"/>
    <w:tmpl w:val="B14C52C8"/>
    <w:lvl w:ilvl="0">
      <w:start w:val="1"/>
      <w:numFmt w:val="decimal"/>
      <w:lvlText w:val="%1."/>
      <w:lvlJc w:val="left"/>
      <w:pPr>
        <w:ind w:left="1065" w:hanging="360"/>
      </w:pPr>
      <w:rPr>
        <w:rFonts w:ascii="Times New Roman" w:eastAsiaTheme="minorHAnsi" w:hAnsi="Times New Roman" w:cs="Times New Roman"/>
        <w:b/>
      </w:rPr>
    </w:lvl>
    <w:lvl w:ilvl="1">
      <w:start w:val="1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3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9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9" w:hanging="1440"/>
      </w:pPr>
      <w:rPr>
        <w:rFonts w:hint="default"/>
      </w:rPr>
    </w:lvl>
  </w:abstractNum>
  <w:abstractNum w:abstractNumId="8" w15:restartNumberingAfterBreak="0">
    <w:nsid w:val="454076EF"/>
    <w:multiLevelType w:val="hybridMultilevel"/>
    <w:tmpl w:val="1074A99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534B3486"/>
    <w:multiLevelType w:val="multilevel"/>
    <w:tmpl w:val="DEB2F09E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55" w:hanging="60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8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00" w:hanging="2160"/>
      </w:pPr>
      <w:rPr>
        <w:rFonts w:hint="default"/>
      </w:rPr>
    </w:lvl>
  </w:abstractNum>
  <w:abstractNum w:abstractNumId="10" w15:restartNumberingAfterBreak="0">
    <w:nsid w:val="542D14B2"/>
    <w:multiLevelType w:val="hybridMultilevel"/>
    <w:tmpl w:val="A158410E"/>
    <w:lvl w:ilvl="0" w:tplc="F582486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66076AA1"/>
    <w:multiLevelType w:val="hybridMultilevel"/>
    <w:tmpl w:val="B19AF2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4"/>
  </w:num>
  <w:num w:numId="5">
    <w:abstractNumId w:val="10"/>
  </w:num>
  <w:num w:numId="6">
    <w:abstractNumId w:val="0"/>
  </w:num>
  <w:num w:numId="7">
    <w:abstractNumId w:val="6"/>
  </w:num>
  <w:num w:numId="8">
    <w:abstractNumId w:val="11"/>
  </w:num>
  <w:num w:numId="9">
    <w:abstractNumId w:val="3"/>
  </w:num>
  <w:num w:numId="10">
    <w:abstractNumId w:val="8"/>
  </w:num>
  <w:num w:numId="11">
    <w:abstractNumId w:val="5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D68"/>
    <w:rsid w:val="00065CC0"/>
    <w:rsid w:val="00081169"/>
    <w:rsid w:val="000B4723"/>
    <w:rsid w:val="000C2EE4"/>
    <w:rsid w:val="000E6FAB"/>
    <w:rsid w:val="00116CF7"/>
    <w:rsid w:val="00130BAA"/>
    <w:rsid w:val="00136CE4"/>
    <w:rsid w:val="001427D9"/>
    <w:rsid w:val="001546D0"/>
    <w:rsid w:val="00155BAE"/>
    <w:rsid w:val="00164233"/>
    <w:rsid w:val="00173BE1"/>
    <w:rsid w:val="00191D6D"/>
    <w:rsid w:val="001C3BC0"/>
    <w:rsid w:val="001C4352"/>
    <w:rsid w:val="001C5027"/>
    <w:rsid w:val="001C7A61"/>
    <w:rsid w:val="001D5E55"/>
    <w:rsid w:val="001E4F82"/>
    <w:rsid w:val="001F59CA"/>
    <w:rsid w:val="00204503"/>
    <w:rsid w:val="0021620C"/>
    <w:rsid w:val="002315A8"/>
    <w:rsid w:val="00251866"/>
    <w:rsid w:val="002579C9"/>
    <w:rsid w:val="0026184C"/>
    <w:rsid w:val="00261AF2"/>
    <w:rsid w:val="002B457E"/>
    <w:rsid w:val="002B5435"/>
    <w:rsid w:val="002D6294"/>
    <w:rsid w:val="002E1EA9"/>
    <w:rsid w:val="002E7F6A"/>
    <w:rsid w:val="002F1B7E"/>
    <w:rsid w:val="00322B3B"/>
    <w:rsid w:val="0034663B"/>
    <w:rsid w:val="003501D9"/>
    <w:rsid w:val="00362275"/>
    <w:rsid w:val="00387137"/>
    <w:rsid w:val="00391FEB"/>
    <w:rsid w:val="003B4A18"/>
    <w:rsid w:val="003B6695"/>
    <w:rsid w:val="003E3CD3"/>
    <w:rsid w:val="003F6A9F"/>
    <w:rsid w:val="0040445F"/>
    <w:rsid w:val="00456592"/>
    <w:rsid w:val="0045798D"/>
    <w:rsid w:val="0048234E"/>
    <w:rsid w:val="00486FFC"/>
    <w:rsid w:val="004B25F3"/>
    <w:rsid w:val="004B38B3"/>
    <w:rsid w:val="004F15E4"/>
    <w:rsid w:val="0054768F"/>
    <w:rsid w:val="00552968"/>
    <w:rsid w:val="00555051"/>
    <w:rsid w:val="00567049"/>
    <w:rsid w:val="00596624"/>
    <w:rsid w:val="005E1A19"/>
    <w:rsid w:val="005E60AE"/>
    <w:rsid w:val="006016D5"/>
    <w:rsid w:val="00604F91"/>
    <w:rsid w:val="006146CF"/>
    <w:rsid w:val="00646835"/>
    <w:rsid w:val="006476EF"/>
    <w:rsid w:val="00662D97"/>
    <w:rsid w:val="00663E00"/>
    <w:rsid w:val="006A2D92"/>
    <w:rsid w:val="006A4034"/>
    <w:rsid w:val="006A6120"/>
    <w:rsid w:val="006B56C8"/>
    <w:rsid w:val="006C0B20"/>
    <w:rsid w:val="006C434D"/>
    <w:rsid w:val="006C4EE2"/>
    <w:rsid w:val="006C66B0"/>
    <w:rsid w:val="006D4B62"/>
    <w:rsid w:val="006E2E4D"/>
    <w:rsid w:val="006E6773"/>
    <w:rsid w:val="006F7D3D"/>
    <w:rsid w:val="0070513A"/>
    <w:rsid w:val="00716DE0"/>
    <w:rsid w:val="00720173"/>
    <w:rsid w:val="00727C36"/>
    <w:rsid w:val="00735717"/>
    <w:rsid w:val="00757FE6"/>
    <w:rsid w:val="007B00DC"/>
    <w:rsid w:val="007B4D54"/>
    <w:rsid w:val="007F1F26"/>
    <w:rsid w:val="00820A84"/>
    <w:rsid w:val="0084218D"/>
    <w:rsid w:val="008423D3"/>
    <w:rsid w:val="00850951"/>
    <w:rsid w:val="00882DDF"/>
    <w:rsid w:val="0089467C"/>
    <w:rsid w:val="008A55D7"/>
    <w:rsid w:val="008B4214"/>
    <w:rsid w:val="00904399"/>
    <w:rsid w:val="00922F32"/>
    <w:rsid w:val="00926C33"/>
    <w:rsid w:val="00937224"/>
    <w:rsid w:val="00970F86"/>
    <w:rsid w:val="00984D8B"/>
    <w:rsid w:val="009B550D"/>
    <w:rsid w:val="009D3185"/>
    <w:rsid w:val="009E39E8"/>
    <w:rsid w:val="00A0326C"/>
    <w:rsid w:val="00A110AE"/>
    <w:rsid w:val="00A17BE3"/>
    <w:rsid w:val="00A3424E"/>
    <w:rsid w:val="00A4649F"/>
    <w:rsid w:val="00A54210"/>
    <w:rsid w:val="00A57EAA"/>
    <w:rsid w:val="00A66631"/>
    <w:rsid w:val="00A8476A"/>
    <w:rsid w:val="00A84DA6"/>
    <w:rsid w:val="00A875FB"/>
    <w:rsid w:val="00AD6632"/>
    <w:rsid w:val="00AE3A35"/>
    <w:rsid w:val="00B01CE7"/>
    <w:rsid w:val="00B06AE2"/>
    <w:rsid w:val="00B404F3"/>
    <w:rsid w:val="00B507E2"/>
    <w:rsid w:val="00BC150B"/>
    <w:rsid w:val="00BC5161"/>
    <w:rsid w:val="00BD02AC"/>
    <w:rsid w:val="00BE31E8"/>
    <w:rsid w:val="00C072D9"/>
    <w:rsid w:val="00C33314"/>
    <w:rsid w:val="00C51CAF"/>
    <w:rsid w:val="00C678B9"/>
    <w:rsid w:val="00C71C45"/>
    <w:rsid w:val="00C87084"/>
    <w:rsid w:val="00C87FF7"/>
    <w:rsid w:val="00CA3CE2"/>
    <w:rsid w:val="00CB3AE0"/>
    <w:rsid w:val="00CC1EA6"/>
    <w:rsid w:val="00CE06BD"/>
    <w:rsid w:val="00CE1CDA"/>
    <w:rsid w:val="00CE5A13"/>
    <w:rsid w:val="00D04E65"/>
    <w:rsid w:val="00D501C9"/>
    <w:rsid w:val="00DF34B1"/>
    <w:rsid w:val="00E0710C"/>
    <w:rsid w:val="00E114E3"/>
    <w:rsid w:val="00E34ECB"/>
    <w:rsid w:val="00E50C8E"/>
    <w:rsid w:val="00E5205E"/>
    <w:rsid w:val="00E71F94"/>
    <w:rsid w:val="00E8503A"/>
    <w:rsid w:val="00E92569"/>
    <w:rsid w:val="00EA5BD4"/>
    <w:rsid w:val="00EC7982"/>
    <w:rsid w:val="00EF6D68"/>
    <w:rsid w:val="00F17140"/>
    <w:rsid w:val="00F45171"/>
    <w:rsid w:val="00F94B4D"/>
    <w:rsid w:val="00FB368B"/>
    <w:rsid w:val="00FE5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06CC17B-891B-4036-BDA8-FCA4CC506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501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B56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B00D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06A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51CAF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3501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3501D9"/>
    <w:pPr>
      <w:outlineLvl w:val="9"/>
    </w:pPr>
    <w:rPr>
      <w:lang w:eastAsia="ru-RU"/>
    </w:rPr>
  </w:style>
  <w:style w:type="paragraph" w:styleId="a6">
    <w:name w:val="header"/>
    <w:basedOn w:val="a"/>
    <w:link w:val="a7"/>
    <w:uiPriority w:val="99"/>
    <w:unhideWhenUsed/>
    <w:rsid w:val="00662D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662D97"/>
  </w:style>
  <w:style w:type="paragraph" w:styleId="a8">
    <w:name w:val="footer"/>
    <w:basedOn w:val="a"/>
    <w:link w:val="a9"/>
    <w:uiPriority w:val="99"/>
    <w:unhideWhenUsed/>
    <w:rsid w:val="00662D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662D97"/>
  </w:style>
  <w:style w:type="paragraph" w:styleId="11">
    <w:name w:val="toc 1"/>
    <w:basedOn w:val="a"/>
    <w:next w:val="a"/>
    <w:autoRedefine/>
    <w:uiPriority w:val="39"/>
    <w:unhideWhenUsed/>
    <w:rsid w:val="0026184C"/>
    <w:pPr>
      <w:spacing w:after="100"/>
    </w:pPr>
  </w:style>
  <w:style w:type="character" w:styleId="aa">
    <w:name w:val="Hyperlink"/>
    <w:basedOn w:val="a0"/>
    <w:uiPriority w:val="99"/>
    <w:unhideWhenUsed/>
    <w:rsid w:val="0026184C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6B56C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7B00D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663E00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663E00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592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1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6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4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7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base.garant.ru/70290064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ppt-ru.turbopages.org/ppt.ru/s/news/133609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fcadres.ru/chto-takoe-mfc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D02878-9F1D-4241-91E7-4AAE266F7E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1027</TotalTime>
  <Pages>18</Pages>
  <Words>3281</Words>
  <Characters>18702</Characters>
  <Application>Microsoft Office Word</Application>
  <DocSecurity>0</DocSecurity>
  <Lines>155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</dc:creator>
  <cp:keywords/>
  <dc:description/>
  <cp:lastModifiedBy>Dmitry</cp:lastModifiedBy>
  <cp:revision>120</cp:revision>
  <dcterms:created xsi:type="dcterms:W3CDTF">2021-01-20T16:46:00Z</dcterms:created>
  <dcterms:modified xsi:type="dcterms:W3CDTF">2021-03-11T14:19:00Z</dcterms:modified>
</cp:coreProperties>
</file>